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473A" w14:textId="7910A575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FE938FD" w14:textId="77777777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13C0F3D" w14:textId="77777777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8215C06" w14:textId="77777777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2D402E2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A7F747D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6A4B7D3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82D0061" w14:textId="77777777" w:rsidR="00B80CA8" w:rsidRPr="00B80CA8" w:rsidRDefault="00B80CA8" w:rsidP="00B80C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1746446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80CA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4937C5DE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BAEB9D3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80CA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791BCE3B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AC3B3EE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0C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00DA8D1A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63D78A" w14:textId="77777777" w:rsidR="00B80CA8" w:rsidRPr="00B80CA8" w:rsidRDefault="00B80CA8" w:rsidP="00B8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E9B9A6" wp14:editId="30840147">
                <wp:simplePos x="0" y="0"/>
                <wp:positionH relativeFrom="column">
                  <wp:posOffset>-13335</wp:posOffset>
                </wp:positionH>
                <wp:positionV relativeFrom="paragraph">
                  <wp:posOffset>36194</wp:posOffset>
                </wp:positionV>
                <wp:extent cx="6441440" cy="15875"/>
                <wp:effectExtent l="19050" t="19050" r="1651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158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1D59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05pt,2.85pt" to="506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" strokeweight="3pt"/>
            </w:pict>
          </mc:Fallback>
        </mc:AlternateContent>
      </w:r>
    </w:p>
    <w:p w14:paraId="2050B2B6" w14:textId="3A2706C3" w:rsidR="00B80CA8" w:rsidRPr="00B80CA8" w:rsidRDefault="00B80CA8" w:rsidP="00B80CA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CA8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44A8D">
        <w:rPr>
          <w:rFonts w:ascii="Times New Roman" w:eastAsia="Times New Roman" w:hAnsi="Times New Roman" w:cs="Times New Roman"/>
          <w:b/>
          <w:bCs/>
          <w:lang w:eastAsia="ru-RU"/>
        </w:rPr>
        <w:t>07.07.2025 г.</w:t>
      </w:r>
      <w:r w:rsidRPr="00B80CA8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844A8D">
        <w:rPr>
          <w:rFonts w:ascii="Times New Roman" w:eastAsia="Times New Roman" w:hAnsi="Times New Roman" w:cs="Times New Roman"/>
          <w:b/>
          <w:bCs/>
          <w:lang w:eastAsia="ru-RU"/>
        </w:rPr>
        <w:t>837</w:t>
      </w:r>
    </w:p>
    <w:p w14:paraId="52E4AC6F" w14:textId="77777777" w:rsidR="00B80CA8" w:rsidRPr="00B80CA8" w:rsidRDefault="00B80CA8" w:rsidP="00B80C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CA8">
        <w:rPr>
          <w:rFonts w:ascii="Times New Roman" w:eastAsia="Times New Roman" w:hAnsi="Times New Roman" w:cs="Times New Roman"/>
          <w:b/>
          <w:bCs/>
          <w:lang w:eastAsia="ru-RU"/>
        </w:rPr>
        <w:t>г. Нязепетровск</w:t>
      </w:r>
    </w:p>
    <w:p w14:paraId="29B800A2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77"/>
      </w:tblGrid>
      <w:tr w:rsidR="00B80CA8" w:rsidRPr="00B80CA8" w14:paraId="0FE82580" w14:textId="77777777" w:rsidTr="00577412">
        <w:trPr>
          <w:trHeight w:val="597"/>
        </w:trPr>
        <w:tc>
          <w:tcPr>
            <w:tcW w:w="4077" w:type="dxa"/>
            <w:shd w:val="clear" w:color="auto" w:fill="auto"/>
          </w:tcPr>
          <w:p w14:paraId="12FD0652" w14:textId="77777777" w:rsidR="00B80CA8" w:rsidRPr="00B80CA8" w:rsidRDefault="00B80CA8" w:rsidP="00B80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библиотечного обслуживания жителей </w:t>
            </w:r>
            <w:r w:rsidRPr="00B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муниципального округа </w:t>
            </w:r>
          </w:p>
        </w:tc>
      </w:tr>
    </w:tbl>
    <w:p w14:paraId="57F34B55" w14:textId="77777777" w:rsidR="00B80CA8" w:rsidRPr="00B80CA8" w:rsidRDefault="00B80CA8" w:rsidP="00B80C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B9DDFAF" w14:textId="77777777" w:rsidR="00B80CA8" w:rsidRPr="00B80CA8" w:rsidRDefault="00B80CA8" w:rsidP="00B80C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29B1450" w14:textId="7032CB6D" w:rsidR="00B80CA8" w:rsidRPr="00844A8D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</w:t>
      </w:r>
      <w:r w:rsidRPr="00B80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4189" w:rsidRPr="00844A8D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Нязепетровского муниципального округа Челябинской области, </w:t>
      </w:r>
      <w:r w:rsidRPr="00844A8D">
        <w:rPr>
          <w:rFonts w:ascii="Times New Roman" w:eastAsia="Calibri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726735CC" w14:textId="77777777" w:rsidR="00B80CA8" w:rsidRPr="00844A8D" w:rsidRDefault="00B80CA8" w:rsidP="00B80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A8D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7C87D329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A8D">
        <w:rPr>
          <w:rFonts w:ascii="Times New Roman" w:eastAsia="Calibri" w:hAnsi="Times New Roman" w:cs="Times New Roman"/>
          <w:sz w:val="24"/>
          <w:szCs w:val="24"/>
        </w:rPr>
        <w:t>1. Утвердить прилагаемое Положение об организации библиотечного</w:t>
      </w:r>
      <w:r w:rsidRPr="00B80CA8">
        <w:rPr>
          <w:rFonts w:ascii="Times New Roman" w:eastAsia="Calibri" w:hAnsi="Times New Roman" w:cs="Times New Roman"/>
          <w:sz w:val="24"/>
          <w:szCs w:val="24"/>
        </w:rPr>
        <w:t xml:space="preserve"> обслуживания жителей Нязепетровского муниципального округа.</w:t>
      </w:r>
    </w:p>
    <w:p w14:paraId="01BCB612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>2.</w:t>
      </w:r>
      <w:r w:rsidRPr="00B80CA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8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80C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утратившим силу постановление</w:t>
      </w:r>
      <w:r w:rsidRPr="00B8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Нязепетровского муниципального района от 15.10.2015 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525</w:t>
      </w:r>
      <w:r w:rsidRPr="00B8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библиотечного обслуживания жителей Нязепетровского муниципального района».</w:t>
      </w:r>
    </w:p>
    <w:p w14:paraId="3FA192DA" w14:textId="77777777" w:rsidR="00B80CA8" w:rsidRPr="00B80CA8" w:rsidRDefault="00B80CA8" w:rsidP="00B80CA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CA8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B80CA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Настоящее постановление подлежит официальному опубликованию на Сайте Нязепетровского муниципального района Челябинской области </w:t>
      </w:r>
      <w:r w:rsidRPr="00B80CA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B80CA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0CA8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80CA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B80CA8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80CA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80CA8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г.)</w:t>
      </w:r>
      <w:r w:rsidRPr="00B80CA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348B8586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 xml:space="preserve">4. Контроль за выполнением настоящего постановления возложить на заместителя главы муниципального округа по социальным вопросам Акишеву </w:t>
      </w:r>
      <w:r w:rsidR="00207DEA">
        <w:rPr>
          <w:rFonts w:ascii="Times New Roman" w:eastAsia="Calibri" w:hAnsi="Times New Roman" w:cs="Times New Roman"/>
          <w:sz w:val="24"/>
          <w:szCs w:val="24"/>
        </w:rPr>
        <w:t>М.А.</w:t>
      </w:r>
    </w:p>
    <w:p w14:paraId="678E255E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>5. Настоящее постановление вступает в силу со дня его официального опубликования.</w:t>
      </w:r>
    </w:p>
    <w:p w14:paraId="533C701F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64175" w14:textId="77777777" w:rsidR="00B80CA8" w:rsidRPr="00B80CA8" w:rsidRDefault="00B80CA8" w:rsidP="00B80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2A0A6F" w14:textId="77777777" w:rsidR="00B80CA8" w:rsidRPr="00B80CA8" w:rsidRDefault="00B80CA8" w:rsidP="00B80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 xml:space="preserve">Глава Нязепетровского </w:t>
      </w:r>
    </w:p>
    <w:p w14:paraId="08DF1181" w14:textId="77777777" w:rsidR="00B80CA8" w:rsidRPr="00B80CA8" w:rsidRDefault="00B80CA8" w:rsidP="00B80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80CA8">
        <w:rPr>
          <w:rFonts w:ascii="Times New Roman" w:eastAsia="Calibri" w:hAnsi="Times New Roman" w:cs="Times New Roman"/>
          <w:sz w:val="24"/>
          <w:szCs w:val="24"/>
        </w:rPr>
        <w:tab/>
      </w:r>
      <w:r w:rsidRPr="00B80CA8">
        <w:rPr>
          <w:rFonts w:ascii="Times New Roman" w:eastAsia="Calibri" w:hAnsi="Times New Roman" w:cs="Times New Roman"/>
          <w:sz w:val="24"/>
          <w:szCs w:val="24"/>
        </w:rPr>
        <w:tab/>
      </w:r>
      <w:r w:rsidRPr="00B80CA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С.А. Кравцов</w:t>
      </w:r>
    </w:p>
    <w:p w14:paraId="6EBF8F88" w14:textId="77777777" w:rsidR="00844A8D" w:rsidRDefault="00B80CA8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7B71242E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3D1A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DB638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48A0A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99E7F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B3EF5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9FB40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CD5F3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63200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61B71" w14:textId="77777777" w:rsidR="00844A8D" w:rsidRDefault="00844A8D" w:rsidP="00B8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911A5" w14:textId="2E68CF51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14:paraId="5C26CA85" w14:textId="77777777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57343984" w14:textId="77777777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CA8">
        <w:rPr>
          <w:rFonts w:ascii="Times New Roman" w:eastAsia="Calibri" w:hAnsi="Times New Roman" w:cs="Times New Roman"/>
          <w:sz w:val="24"/>
          <w:szCs w:val="24"/>
        </w:rPr>
        <w:t xml:space="preserve"> Нязепетровского муниципального округа</w:t>
      </w:r>
    </w:p>
    <w:p w14:paraId="098F57B2" w14:textId="5EB63378" w:rsidR="00B80CA8" w:rsidRPr="00B80CA8" w:rsidRDefault="00B80CA8" w:rsidP="00B80C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CA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4A8D">
        <w:rPr>
          <w:rFonts w:ascii="Times New Roman" w:eastAsia="Calibri" w:hAnsi="Times New Roman" w:cs="Times New Roman"/>
          <w:sz w:val="24"/>
          <w:szCs w:val="24"/>
        </w:rPr>
        <w:t xml:space="preserve"> 07.07.2025</w:t>
      </w:r>
      <w:proofErr w:type="gramEnd"/>
      <w:r w:rsidR="00844A8D">
        <w:rPr>
          <w:rFonts w:ascii="Times New Roman" w:eastAsia="Calibri" w:hAnsi="Times New Roman" w:cs="Times New Roman"/>
          <w:sz w:val="24"/>
          <w:szCs w:val="24"/>
        </w:rPr>
        <w:t xml:space="preserve"> г. № 837</w:t>
      </w:r>
    </w:p>
    <w:p w14:paraId="5B23F9DD" w14:textId="77777777" w:rsidR="00B80CA8" w:rsidRPr="006068D5" w:rsidRDefault="00B80CA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587F4" w14:textId="77777777" w:rsidR="00311588" w:rsidRPr="006068D5" w:rsidRDefault="0031158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6AD4800" w14:textId="77777777" w:rsidR="00311588" w:rsidRPr="006068D5" w:rsidRDefault="0031158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5">
        <w:rPr>
          <w:rFonts w:ascii="Times New Roman" w:hAnsi="Times New Roman" w:cs="Times New Roman"/>
          <w:b/>
          <w:sz w:val="24"/>
          <w:szCs w:val="24"/>
        </w:rPr>
        <w:t>об организации библиотечного обслуживания жителей</w:t>
      </w:r>
    </w:p>
    <w:p w14:paraId="30AFEFDC" w14:textId="77777777" w:rsidR="00311588" w:rsidRPr="006068D5" w:rsidRDefault="0031158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5">
        <w:rPr>
          <w:rFonts w:ascii="Times New Roman" w:hAnsi="Times New Roman" w:cs="Times New Roman"/>
          <w:b/>
          <w:sz w:val="24"/>
          <w:szCs w:val="24"/>
        </w:rPr>
        <w:t xml:space="preserve">Нязепетровского муниципального </w:t>
      </w:r>
      <w:r w:rsidR="00B80CA8" w:rsidRPr="006068D5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689185D0" w14:textId="77777777" w:rsidR="00577E32" w:rsidRPr="006068D5" w:rsidRDefault="00577E32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773ED" w14:textId="77777777" w:rsidR="00311588" w:rsidRPr="006068D5" w:rsidRDefault="00B80CA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>.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14:paraId="4BB70C23" w14:textId="77777777" w:rsidR="00311588" w:rsidRPr="00D57253" w:rsidRDefault="00855146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 xml:space="preserve">1. </w:t>
      </w:r>
      <w:r w:rsidR="00D57253" w:rsidRPr="00D5725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основы политики Нязепетровского муниципального округа в области </w:t>
      </w:r>
      <w:r w:rsidR="00D57253">
        <w:rPr>
          <w:rFonts w:ascii="Times New Roman" w:hAnsi="Times New Roman" w:cs="Times New Roman"/>
          <w:sz w:val="24"/>
          <w:szCs w:val="24"/>
        </w:rPr>
        <w:t>библиотечного обслуживания</w:t>
      </w:r>
      <w:r w:rsidR="00D57253" w:rsidRPr="00D57253">
        <w:rPr>
          <w:rFonts w:ascii="Times New Roman" w:hAnsi="Times New Roman" w:cs="Times New Roman"/>
          <w:sz w:val="24"/>
          <w:szCs w:val="24"/>
        </w:rPr>
        <w:t xml:space="preserve">, устанавливает права и обязанности граждан, сотрудников организаций культуры и органов местного самоуправления в сфере </w:t>
      </w:r>
      <w:r w:rsidR="00311588" w:rsidRPr="006068D5">
        <w:rPr>
          <w:rFonts w:ascii="Times New Roman" w:hAnsi="Times New Roman" w:cs="Times New Roman"/>
          <w:sz w:val="24"/>
          <w:szCs w:val="24"/>
        </w:rPr>
        <w:t>организации библиотечного обслуживания.</w:t>
      </w:r>
    </w:p>
    <w:p w14:paraId="485967AB" w14:textId="3219F524" w:rsidR="00EA55F6" w:rsidRDefault="00855146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A8D">
        <w:rPr>
          <w:rFonts w:ascii="Times New Roman" w:hAnsi="Times New Roman" w:cs="Times New Roman"/>
          <w:sz w:val="24"/>
          <w:szCs w:val="24"/>
        </w:rPr>
        <w:t xml:space="preserve">2. </w:t>
      </w:r>
      <w:r w:rsidR="00D57253" w:rsidRPr="00844A8D">
        <w:rPr>
          <w:rFonts w:ascii="Times New Roman" w:hAnsi="Times New Roman" w:cs="Times New Roman"/>
          <w:sz w:val="24"/>
          <w:szCs w:val="24"/>
        </w:rPr>
        <w:t>Деятельность в сфере библиотечного обслуживания</w:t>
      </w:r>
      <w:r w:rsidR="00311588" w:rsidRPr="00844A8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</w:t>
      </w:r>
      <w:r w:rsidR="00D57253" w:rsidRPr="00844A8D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503B7" w:rsidRPr="00844A8D">
        <w:rPr>
          <w:rFonts w:ascii="Times New Roman" w:hAnsi="Times New Roman" w:cs="Times New Roman"/>
          <w:sz w:val="24"/>
          <w:szCs w:val="24"/>
        </w:rPr>
        <w:t>«</w:t>
      </w:r>
      <w:r w:rsidR="00D57253" w:rsidRPr="00844A8D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 w:rsidR="003503B7" w:rsidRPr="00844A8D">
        <w:rPr>
          <w:rFonts w:ascii="Times New Roman" w:hAnsi="Times New Roman" w:cs="Times New Roman"/>
          <w:sz w:val="24"/>
          <w:szCs w:val="24"/>
        </w:rPr>
        <w:t>»</w:t>
      </w:r>
      <w:r w:rsidR="00D57253" w:rsidRPr="00844A8D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3503B7" w:rsidRPr="00844A8D">
        <w:rPr>
          <w:rFonts w:ascii="Times New Roman" w:hAnsi="Times New Roman" w:cs="Times New Roman"/>
          <w:sz w:val="24"/>
          <w:szCs w:val="24"/>
        </w:rPr>
        <w:t>«</w:t>
      </w:r>
      <w:r w:rsidR="00D57253" w:rsidRPr="00844A8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503B7" w:rsidRPr="00844A8D">
        <w:rPr>
          <w:rFonts w:ascii="Times New Roman" w:hAnsi="Times New Roman" w:cs="Times New Roman"/>
          <w:sz w:val="24"/>
          <w:szCs w:val="24"/>
        </w:rPr>
        <w:t>»</w:t>
      </w:r>
      <w:r w:rsidR="00D57253" w:rsidRPr="00844A8D">
        <w:rPr>
          <w:rFonts w:ascii="Times New Roman" w:hAnsi="Times New Roman" w:cs="Times New Roman"/>
          <w:sz w:val="24"/>
          <w:szCs w:val="24"/>
        </w:rPr>
        <w:t xml:space="preserve">, </w:t>
      </w:r>
      <w:r w:rsidR="00311588" w:rsidRPr="00844A8D">
        <w:rPr>
          <w:rFonts w:ascii="Times New Roman" w:hAnsi="Times New Roman" w:cs="Times New Roman"/>
          <w:sz w:val="24"/>
          <w:szCs w:val="24"/>
        </w:rPr>
        <w:t xml:space="preserve">с Федеральным Законом «О библиотечном деле», Уставом Нязепетровского муниципального </w:t>
      </w:r>
      <w:r w:rsidR="00B80CA8" w:rsidRPr="00844A8D">
        <w:rPr>
          <w:rFonts w:ascii="Times New Roman" w:hAnsi="Times New Roman" w:cs="Times New Roman"/>
          <w:sz w:val="24"/>
          <w:szCs w:val="24"/>
        </w:rPr>
        <w:t>округа</w:t>
      </w:r>
      <w:r w:rsidR="003503B7" w:rsidRPr="00844A8D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311588" w:rsidRPr="00844A8D">
        <w:rPr>
          <w:rFonts w:ascii="Times New Roman" w:hAnsi="Times New Roman" w:cs="Times New Roman"/>
          <w:sz w:val="24"/>
          <w:szCs w:val="24"/>
        </w:rPr>
        <w:t>, Уставом МБУК «Централизованная информационно-библиотечная система», настоящим Положением, иными нормативно-правовыми актами, регулирующими деятельность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учреждений культуры.</w:t>
      </w:r>
    </w:p>
    <w:p w14:paraId="28EAD381" w14:textId="77777777" w:rsidR="00821CE1" w:rsidRDefault="00821CE1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положение разработано в целях: </w:t>
      </w:r>
    </w:p>
    <w:p w14:paraId="53C0C12C" w14:textId="77777777" w:rsidR="00821CE1" w:rsidRPr="00821CE1" w:rsidRDefault="00821CE1" w:rsidP="0082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E1">
        <w:rPr>
          <w:rFonts w:ascii="Times New Roman" w:hAnsi="Times New Roman" w:cs="Times New Roman"/>
          <w:sz w:val="24"/>
          <w:szCs w:val="24"/>
        </w:rPr>
        <w:t xml:space="preserve">Обеспечения и защиты конституционного права граждан Нязепетровского муниципального округа на </w:t>
      </w:r>
      <w:r>
        <w:rPr>
          <w:rFonts w:ascii="Times New Roman" w:hAnsi="Times New Roman" w:cs="Times New Roman"/>
          <w:sz w:val="24"/>
          <w:szCs w:val="24"/>
        </w:rPr>
        <w:t>библиотечное обслуживание</w:t>
      </w:r>
      <w:r w:rsidRPr="00821CE1">
        <w:rPr>
          <w:rFonts w:ascii="Times New Roman" w:hAnsi="Times New Roman" w:cs="Times New Roman"/>
          <w:sz w:val="24"/>
          <w:szCs w:val="24"/>
        </w:rPr>
        <w:t>.</w:t>
      </w:r>
    </w:p>
    <w:p w14:paraId="24BF8F80" w14:textId="77777777" w:rsidR="00821CE1" w:rsidRPr="006068D5" w:rsidRDefault="00821CE1" w:rsidP="0082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E1">
        <w:rPr>
          <w:rFonts w:ascii="Times New Roman" w:hAnsi="Times New Roman" w:cs="Times New Roman"/>
          <w:sz w:val="24"/>
          <w:szCs w:val="24"/>
        </w:rPr>
        <w:t xml:space="preserve">Создания правовых гарантий </w:t>
      </w:r>
      <w:r>
        <w:rPr>
          <w:rFonts w:ascii="Times New Roman" w:hAnsi="Times New Roman" w:cs="Times New Roman"/>
          <w:sz w:val="24"/>
          <w:szCs w:val="24"/>
        </w:rPr>
        <w:t xml:space="preserve">граждан для </w:t>
      </w:r>
      <w:r w:rsidRPr="00821CE1">
        <w:rPr>
          <w:rFonts w:ascii="Times New Roman" w:hAnsi="Times New Roman" w:cs="Times New Roman"/>
          <w:sz w:val="24"/>
          <w:szCs w:val="24"/>
        </w:rPr>
        <w:t>обеспечения свободного доступа населения к информации, знаниям и культурным ценностям на территории Нязепетровского муниципального округа.</w:t>
      </w:r>
    </w:p>
    <w:p w14:paraId="63F0E529" w14:textId="77777777" w:rsidR="00311588" w:rsidRPr="006068D5" w:rsidRDefault="00821CE1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условий для расширения возможностей жителей Нязепетровского муниципального </w:t>
      </w:r>
      <w:r w:rsidR="00855146" w:rsidRPr="006068D5">
        <w:rPr>
          <w:rFonts w:ascii="Times New Roman" w:hAnsi="Times New Roman" w:cs="Times New Roman"/>
          <w:sz w:val="24"/>
          <w:szCs w:val="24"/>
        </w:rPr>
        <w:t>округа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по доступу к информации и культурному наследию.</w:t>
      </w:r>
    </w:p>
    <w:p w14:paraId="2B94308F" w14:textId="77777777" w:rsidR="00311588" w:rsidRPr="006068D5" w:rsidRDefault="00821CE1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помощи населению в различных сферах деятельности: образовательной, воспитательной, самообразовательной, культурно - досуговой - через доступ к информационной культуре.</w:t>
      </w:r>
    </w:p>
    <w:p w14:paraId="6F17AF8B" w14:textId="77777777" w:rsidR="00311588" w:rsidRPr="006068D5" w:rsidRDefault="00821CE1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о-библиотечных услуг, приведения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 ресурсов и услуг в соответствие с потребностями населения.</w:t>
      </w:r>
    </w:p>
    <w:p w14:paraId="7AB66047" w14:textId="77777777" w:rsidR="00577E32" w:rsidRDefault="00577E32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87C81" w14:textId="77777777" w:rsidR="00FC7477" w:rsidRPr="00FC7477" w:rsidRDefault="00FC7477" w:rsidP="00FC7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C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понятия и термины</w:t>
      </w:r>
    </w:p>
    <w:p w14:paraId="11ED2C52" w14:textId="77777777" w:rsidR="00FC7477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142D">
        <w:rPr>
          <w:rFonts w:ascii="Times New Roman" w:hAnsi="Times New Roman" w:cs="Times New Roman"/>
          <w:sz w:val="24"/>
          <w:szCs w:val="24"/>
        </w:rPr>
        <w:t>МБУК «ЦИБС</w:t>
      </w:r>
      <w:r w:rsidR="0011142D" w:rsidRPr="0011142D">
        <w:rPr>
          <w:rFonts w:ascii="Times New Roman" w:hAnsi="Times New Roman" w:cs="Times New Roman"/>
          <w:sz w:val="24"/>
          <w:szCs w:val="24"/>
        </w:rPr>
        <w:t xml:space="preserve">» </w:t>
      </w:r>
      <w:r w:rsidRPr="00B61FEF">
        <w:rPr>
          <w:rFonts w:ascii="Times New Roman" w:hAnsi="Times New Roman" w:cs="Times New Roman"/>
          <w:sz w:val="24"/>
          <w:szCs w:val="24"/>
        </w:rPr>
        <w:t>–</w:t>
      </w:r>
      <w:r w:rsidR="0011142D" w:rsidRPr="0011142D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</w:t>
      </w:r>
      <w:r w:rsidR="0011142D">
        <w:rPr>
          <w:rFonts w:ascii="Times New Roman" w:hAnsi="Times New Roman" w:cs="Times New Roman"/>
          <w:sz w:val="24"/>
          <w:szCs w:val="24"/>
        </w:rPr>
        <w:t>Централизованная информационно-библиотечная система</w:t>
      </w:r>
      <w:r w:rsidR="0011142D" w:rsidRPr="0011142D">
        <w:rPr>
          <w:rFonts w:ascii="Times New Roman" w:hAnsi="Times New Roman" w:cs="Times New Roman"/>
          <w:sz w:val="24"/>
          <w:szCs w:val="24"/>
        </w:rPr>
        <w:t>», призванное служить обществу и способствовать его развитию, доступное широкой публике, занимающееся приобретением, хранением</w:t>
      </w:r>
      <w:r w:rsidR="0011142D">
        <w:rPr>
          <w:rFonts w:ascii="Times New Roman" w:hAnsi="Times New Roman" w:cs="Times New Roman"/>
          <w:sz w:val="24"/>
          <w:szCs w:val="24"/>
        </w:rPr>
        <w:t xml:space="preserve"> и предоставлением доступа к</w:t>
      </w:r>
      <w:r w:rsidR="0011142D" w:rsidRPr="0011142D">
        <w:rPr>
          <w:rFonts w:ascii="Times New Roman" w:hAnsi="Times New Roman" w:cs="Times New Roman"/>
          <w:sz w:val="24"/>
          <w:szCs w:val="24"/>
        </w:rPr>
        <w:t xml:space="preserve"> </w:t>
      </w:r>
      <w:r w:rsidR="0011142D">
        <w:rPr>
          <w:rFonts w:ascii="Times New Roman" w:hAnsi="Times New Roman" w:cs="Times New Roman"/>
          <w:sz w:val="24"/>
          <w:szCs w:val="24"/>
        </w:rPr>
        <w:t>информационным ресурсам библиотек.</w:t>
      </w:r>
    </w:p>
    <w:p w14:paraId="52C9F5E4" w14:textId="4BF7D076" w:rsidR="00AB578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 w:rsidRPr="00AB578C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B61FEF">
        <w:rPr>
          <w:rFonts w:ascii="Times New Roman" w:hAnsi="Times New Roman" w:cs="Times New Roman"/>
          <w:sz w:val="24"/>
          <w:szCs w:val="24"/>
        </w:rPr>
        <w:t>–</w:t>
      </w:r>
      <w:r w:rsidR="00AB578C" w:rsidRPr="00AB578C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</w:t>
      </w:r>
      <w:r w:rsidR="00AB578C">
        <w:rPr>
          <w:rFonts w:ascii="Times New Roman" w:hAnsi="Times New Roman" w:cs="Times New Roman"/>
          <w:sz w:val="24"/>
          <w:szCs w:val="24"/>
        </w:rPr>
        <w:t xml:space="preserve"> получившее доступ к информационным ресурсам библиотеки.</w:t>
      </w:r>
    </w:p>
    <w:p w14:paraId="28EB1D32" w14:textId="7C33A595" w:rsidR="00AB578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>
        <w:rPr>
          <w:rFonts w:ascii="Times New Roman" w:hAnsi="Times New Roman" w:cs="Times New Roman"/>
          <w:sz w:val="24"/>
          <w:szCs w:val="24"/>
        </w:rPr>
        <w:t xml:space="preserve">Библиотечное обслуживание </w:t>
      </w:r>
      <w:r w:rsidRPr="00B61FEF">
        <w:rPr>
          <w:rFonts w:ascii="Times New Roman" w:hAnsi="Times New Roman" w:cs="Times New Roman"/>
          <w:sz w:val="24"/>
          <w:szCs w:val="24"/>
        </w:rPr>
        <w:t>–</w:t>
      </w:r>
      <w:r w:rsidRPr="00B61FEF">
        <w:t xml:space="preserve"> </w:t>
      </w:r>
      <w:r w:rsidRPr="00B61FEF">
        <w:rPr>
          <w:rFonts w:ascii="Times New Roman" w:hAnsi="Times New Roman" w:cs="Times New Roman"/>
          <w:sz w:val="24"/>
          <w:szCs w:val="24"/>
        </w:rPr>
        <w:t>совокупность всех видов деятельности библиотеки по удовлетворению потребностей пользователей путём предоставления библиотечных услуг.</w:t>
      </w:r>
    </w:p>
    <w:p w14:paraId="5ECBDA2F" w14:textId="462779B9" w:rsidR="00AB578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>
        <w:rPr>
          <w:rFonts w:ascii="Times New Roman" w:hAnsi="Times New Roman" w:cs="Times New Roman"/>
          <w:sz w:val="24"/>
          <w:szCs w:val="24"/>
        </w:rPr>
        <w:t xml:space="preserve">Информационный ресурс – </w:t>
      </w:r>
      <w:r w:rsidRPr="00B61FEF">
        <w:rPr>
          <w:rFonts w:ascii="Times New Roman" w:hAnsi="Times New Roman" w:cs="Times New Roman"/>
          <w:sz w:val="24"/>
          <w:szCs w:val="24"/>
        </w:rPr>
        <w:t>совокупность данных и информации, представленных в различных формах и используемых для удовлетворения информационных потребностей пользователей.</w:t>
      </w:r>
    </w:p>
    <w:p w14:paraId="4D7E20CE" w14:textId="76EF922C" w:rsidR="00AB578C" w:rsidRDefault="00B61FEF" w:rsidP="00AB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>
        <w:rPr>
          <w:rFonts w:ascii="Times New Roman" w:hAnsi="Times New Roman" w:cs="Times New Roman"/>
          <w:sz w:val="24"/>
          <w:szCs w:val="24"/>
        </w:rPr>
        <w:t xml:space="preserve">Библиотечные ресурсы – </w:t>
      </w:r>
      <w:r w:rsidRPr="00B61FEF">
        <w:rPr>
          <w:rFonts w:ascii="Times New Roman" w:hAnsi="Times New Roman" w:cs="Times New Roman"/>
          <w:sz w:val="24"/>
          <w:szCs w:val="24"/>
        </w:rPr>
        <w:t>разнообразные материалы и услуги, которые библиотеки предлагают своим пользователям.</w:t>
      </w:r>
    </w:p>
    <w:p w14:paraId="7ABD4F9B" w14:textId="08A2FD64" w:rsidR="00AB578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>
        <w:rPr>
          <w:rFonts w:ascii="Times New Roman" w:hAnsi="Times New Roman" w:cs="Times New Roman"/>
          <w:sz w:val="24"/>
          <w:szCs w:val="24"/>
        </w:rPr>
        <w:t xml:space="preserve">Библиотечные фонды – </w:t>
      </w:r>
      <w:r w:rsidRPr="00B61FEF">
        <w:rPr>
          <w:rFonts w:ascii="Times New Roman" w:hAnsi="Times New Roman" w:cs="Times New Roman"/>
          <w:sz w:val="24"/>
          <w:szCs w:val="24"/>
        </w:rPr>
        <w:t>совокупность документов различного назначения и статуса, организационно и функционально связанных между собой, подлежащих учёту, комплектованию, хранению и использованию в целях библиотечного обслуживания пользователей библиотеки.</w:t>
      </w:r>
    </w:p>
    <w:p w14:paraId="4BA3E62B" w14:textId="72996A1D" w:rsidR="00B61FEF" w:rsidRPr="00B61FEF" w:rsidRDefault="00B61FEF" w:rsidP="00B6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>
        <w:rPr>
          <w:rFonts w:ascii="Times New Roman" w:hAnsi="Times New Roman" w:cs="Times New Roman"/>
          <w:sz w:val="24"/>
          <w:szCs w:val="24"/>
        </w:rPr>
        <w:t xml:space="preserve">Модернизация библиотек – </w:t>
      </w:r>
      <w:r w:rsidRPr="00B61FEF">
        <w:rPr>
          <w:rFonts w:ascii="Times New Roman" w:hAnsi="Times New Roman" w:cs="Times New Roman"/>
          <w:sz w:val="24"/>
          <w:szCs w:val="24"/>
        </w:rPr>
        <w:t>качественное улучшение форм, методов и результатов деятельности библиотек, а также совершенствование способов у</w:t>
      </w:r>
      <w:r>
        <w:rPr>
          <w:rFonts w:ascii="Times New Roman" w:hAnsi="Times New Roman" w:cs="Times New Roman"/>
          <w:sz w:val="24"/>
          <w:szCs w:val="24"/>
        </w:rPr>
        <w:t>правления библиотечной системой.</w:t>
      </w:r>
    </w:p>
    <w:p w14:paraId="69C1D902" w14:textId="55C6A738" w:rsidR="00AB578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B578C" w:rsidRPr="00AB578C">
        <w:rPr>
          <w:rFonts w:ascii="Times New Roman" w:hAnsi="Times New Roman" w:cs="Times New Roman"/>
          <w:sz w:val="24"/>
          <w:szCs w:val="24"/>
        </w:rPr>
        <w:t>Культурные ценности - предметы духовной и материальной культуры, имеющие историко-культурную значимость.</w:t>
      </w:r>
    </w:p>
    <w:p w14:paraId="4CAF1651" w14:textId="77777777" w:rsidR="00FC7477" w:rsidRPr="006068D5" w:rsidRDefault="00FC7477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7ED2D" w14:textId="77777777" w:rsidR="00311588" w:rsidRPr="006068D5" w:rsidRDefault="002611A2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64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572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>.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ab/>
      </w:r>
      <w:r w:rsidR="00BB76BB" w:rsidRPr="00BB76BB">
        <w:rPr>
          <w:rFonts w:ascii="Times New Roman" w:hAnsi="Times New Roman" w:cs="Times New Roman"/>
          <w:b/>
          <w:sz w:val="24"/>
          <w:szCs w:val="24"/>
        </w:rPr>
        <w:t>Политика органов местного самоуправления по развитию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 xml:space="preserve"> библиотечного обслуживания населения </w:t>
      </w:r>
      <w:r w:rsidR="00B61623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 xml:space="preserve">Нязепетровского муниципального </w:t>
      </w:r>
      <w:r w:rsidR="00E05743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0952C9B1" w14:textId="77777777" w:rsidR="00BB76BB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55146" w:rsidRPr="006068D5">
        <w:rPr>
          <w:rFonts w:ascii="Times New Roman" w:hAnsi="Times New Roman" w:cs="Times New Roman"/>
          <w:sz w:val="24"/>
          <w:szCs w:val="24"/>
        </w:rPr>
        <w:t xml:space="preserve">. </w:t>
      </w:r>
      <w:r w:rsidR="00BB76BB" w:rsidRPr="00BB76BB">
        <w:rPr>
          <w:rFonts w:ascii="Times New Roman" w:hAnsi="Times New Roman" w:cs="Times New Roman"/>
          <w:sz w:val="24"/>
          <w:szCs w:val="24"/>
        </w:rPr>
        <w:t xml:space="preserve">В основе политики органов местного самоуправления Нязепетровского муниципального округа по развитию </w:t>
      </w:r>
      <w:r w:rsidR="00BB76BB">
        <w:rPr>
          <w:rFonts w:ascii="Times New Roman" w:hAnsi="Times New Roman" w:cs="Times New Roman"/>
          <w:sz w:val="24"/>
          <w:szCs w:val="24"/>
        </w:rPr>
        <w:t>библиотечного обслуживания</w:t>
      </w:r>
      <w:r w:rsidR="00BB76BB" w:rsidRPr="00BB76BB">
        <w:rPr>
          <w:rFonts w:ascii="Times New Roman" w:hAnsi="Times New Roman" w:cs="Times New Roman"/>
          <w:sz w:val="24"/>
          <w:szCs w:val="24"/>
        </w:rPr>
        <w:t xml:space="preserve"> лежит принцип создания условий доступа к информации и историко-культурному наследию Нязепетровского муниципального округа.</w:t>
      </w:r>
    </w:p>
    <w:p w14:paraId="481045F8" w14:textId="77777777" w:rsidR="00A225B6" w:rsidRDefault="00311588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 xml:space="preserve">Для приобщения к чтению подрастающего поколения и организации досуга жителей Нязепетровского муниципального </w:t>
      </w:r>
      <w:r w:rsidR="00855146" w:rsidRPr="006068D5">
        <w:rPr>
          <w:rFonts w:ascii="Times New Roman" w:hAnsi="Times New Roman" w:cs="Times New Roman"/>
          <w:sz w:val="24"/>
          <w:szCs w:val="24"/>
        </w:rPr>
        <w:t>округа</w:t>
      </w:r>
      <w:r w:rsidRPr="006068D5">
        <w:rPr>
          <w:rFonts w:ascii="Times New Roman" w:hAnsi="Times New Roman" w:cs="Times New Roman"/>
          <w:sz w:val="24"/>
          <w:szCs w:val="24"/>
        </w:rPr>
        <w:t xml:space="preserve"> создано Муниципальное бюджетное учреждение культуры «Централизованная информационно-библиотечная система»</w:t>
      </w:r>
      <w:r w:rsidR="00A225B6">
        <w:rPr>
          <w:rFonts w:ascii="Times New Roman" w:hAnsi="Times New Roman" w:cs="Times New Roman"/>
          <w:sz w:val="24"/>
          <w:szCs w:val="24"/>
        </w:rPr>
        <w:t>.</w:t>
      </w:r>
      <w:r w:rsidRPr="00606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91D8D" w14:textId="3509EFD4" w:rsidR="00311588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55146" w:rsidRPr="00FA70DC">
        <w:rPr>
          <w:rFonts w:ascii="Times New Roman" w:hAnsi="Times New Roman" w:cs="Times New Roman"/>
          <w:sz w:val="24"/>
          <w:szCs w:val="24"/>
        </w:rPr>
        <w:t>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311588" w:rsidRPr="00FA70DC">
        <w:rPr>
          <w:rFonts w:ascii="Times New Roman" w:hAnsi="Times New Roman" w:cs="Times New Roman"/>
          <w:sz w:val="24"/>
          <w:szCs w:val="24"/>
        </w:rPr>
        <w:t>В состав МБУК «Централизованная информационно-библиотечная система» (далее - МБУК «ЦИБС») входят: Центральная библиотека, Детская библиотека</w:t>
      </w:r>
      <w:r w:rsidR="00855146" w:rsidRPr="00FA70DC">
        <w:rPr>
          <w:rFonts w:ascii="Times New Roman" w:hAnsi="Times New Roman" w:cs="Times New Roman"/>
          <w:sz w:val="24"/>
          <w:szCs w:val="24"/>
        </w:rPr>
        <w:t>, 13 филиалов: 2 - городских, 11</w:t>
      </w:r>
      <w:r w:rsidR="00311588" w:rsidRPr="00FA70DC">
        <w:rPr>
          <w:rFonts w:ascii="Times New Roman" w:hAnsi="Times New Roman" w:cs="Times New Roman"/>
          <w:sz w:val="24"/>
          <w:szCs w:val="24"/>
        </w:rPr>
        <w:t xml:space="preserve"> - сельских.</w:t>
      </w:r>
    </w:p>
    <w:p w14:paraId="7CCF779F" w14:textId="3E2BA858" w:rsidR="00FA70DC" w:rsidRPr="00FA70DC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76040">
        <w:rPr>
          <w:rFonts w:ascii="Times New Roman" w:hAnsi="Times New Roman" w:cs="Times New Roman"/>
          <w:sz w:val="24"/>
          <w:szCs w:val="24"/>
        </w:rPr>
        <w:t>. </w:t>
      </w:r>
      <w:r w:rsidR="00FA70DC" w:rsidRPr="00FA70DC">
        <w:rPr>
          <w:rFonts w:ascii="Times New Roman" w:hAnsi="Times New Roman" w:cs="Times New Roman"/>
          <w:sz w:val="24"/>
          <w:szCs w:val="24"/>
        </w:rPr>
        <w:t xml:space="preserve">Учредителем МБУК «ЦИБС» является </w:t>
      </w:r>
      <w:r w:rsidR="00876040" w:rsidRPr="00844A8D">
        <w:rPr>
          <w:rFonts w:ascii="Times New Roman" w:hAnsi="Times New Roman" w:cs="Times New Roman"/>
          <w:sz w:val="24"/>
          <w:szCs w:val="24"/>
        </w:rPr>
        <w:t>а</w:t>
      </w:r>
      <w:r w:rsidR="00FA70DC" w:rsidRPr="00844A8D">
        <w:rPr>
          <w:rFonts w:ascii="Times New Roman" w:hAnsi="Times New Roman" w:cs="Times New Roman"/>
          <w:sz w:val="24"/>
          <w:szCs w:val="24"/>
        </w:rPr>
        <w:t>д</w:t>
      </w:r>
      <w:r w:rsidR="00FA70DC" w:rsidRPr="00FA70DC">
        <w:rPr>
          <w:rFonts w:ascii="Times New Roman" w:hAnsi="Times New Roman" w:cs="Times New Roman"/>
          <w:sz w:val="24"/>
          <w:szCs w:val="24"/>
        </w:rPr>
        <w:t>министрация Нязепетровского муниципального округа Челябинской области, функции и полномочия Учредителя МБУК «ЦИБС» осуществляет Управление культуры администрации Нязепетровского муниципального округа.</w:t>
      </w:r>
    </w:p>
    <w:p w14:paraId="3E2D00F4" w14:textId="3251DA60" w:rsidR="00311588" w:rsidRPr="006068D5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923DF6" w:rsidRPr="00923DF6">
        <w:rPr>
          <w:rFonts w:ascii="Times New Roman" w:hAnsi="Times New Roman" w:cs="Times New Roman"/>
          <w:sz w:val="24"/>
          <w:szCs w:val="24"/>
        </w:rPr>
        <w:t>Органы местного самоуправления Нязепетровско</w:t>
      </w:r>
      <w:bookmarkStart w:id="0" w:name="_GoBack"/>
      <w:bookmarkEnd w:id="0"/>
      <w:r w:rsidR="00923DF6" w:rsidRPr="00923DF6">
        <w:rPr>
          <w:rFonts w:ascii="Times New Roman" w:hAnsi="Times New Roman" w:cs="Times New Roman"/>
          <w:sz w:val="24"/>
          <w:szCs w:val="24"/>
        </w:rPr>
        <w:t>го муниципального округа обеспечивают:</w:t>
      </w:r>
    </w:p>
    <w:p w14:paraId="5F8A6396" w14:textId="77777777" w:rsidR="00923DF6" w:rsidRDefault="00D91892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</w:t>
      </w:r>
      <w:r w:rsidR="00923DF6" w:rsidRPr="006068D5">
        <w:rPr>
          <w:rFonts w:ascii="Times New Roman" w:hAnsi="Times New Roman" w:cs="Times New Roman"/>
          <w:sz w:val="24"/>
          <w:szCs w:val="24"/>
        </w:rPr>
        <w:t xml:space="preserve"> деятельности муниципальных библиотек.</w:t>
      </w:r>
    </w:p>
    <w:p w14:paraId="5B1B4E41" w14:textId="77777777" w:rsidR="00D91892" w:rsidRDefault="00D91892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92">
        <w:rPr>
          <w:rFonts w:ascii="Times New Roman" w:hAnsi="Times New Roman" w:cs="Times New Roman"/>
          <w:sz w:val="24"/>
          <w:szCs w:val="24"/>
        </w:rPr>
        <w:t xml:space="preserve">Реализацию прав граждан на доступ к </w:t>
      </w:r>
      <w:r>
        <w:rPr>
          <w:rFonts w:ascii="Times New Roman" w:hAnsi="Times New Roman" w:cs="Times New Roman"/>
          <w:sz w:val="24"/>
          <w:szCs w:val="24"/>
        </w:rPr>
        <w:t>информационным ресурсам</w:t>
      </w:r>
      <w:r w:rsidRPr="00D91892">
        <w:rPr>
          <w:rFonts w:ascii="Times New Roman" w:hAnsi="Times New Roman" w:cs="Times New Roman"/>
          <w:sz w:val="24"/>
          <w:szCs w:val="24"/>
        </w:rPr>
        <w:t>.</w:t>
      </w:r>
    </w:p>
    <w:p w14:paraId="4195E882" w14:textId="77777777" w:rsidR="0088157D" w:rsidRPr="006068D5" w:rsidRDefault="0088157D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7D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населенных пунктов, входящих в состав Нязепетровского муниципального округа, услугами по организации </w:t>
      </w:r>
      <w:r>
        <w:rPr>
          <w:rFonts w:ascii="Times New Roman" w:hAnsi="Times New Roman" w:cs="Times New Roman"/>
          <w:sz w:val="24"/>
          <w:szCs w:val="24"/>
        </w:rPr>
        <w:t>библиотечного обслуживания</w:t>
      </w:r>
      <w:r w:rsidRPr="0088157D">
        <w:rPr>
          <w:rFonts w:ascii="Times New Roman" w:hAnsi="Times New Roman" w:cs="Times New Roman"/>
          <w:sz w:val="24"/>
          <w:szCs w:val="24"/>
        </w:rPr>
        <w:t>.</w:t>
      </w:r>
    </w:p>
    <w:p w14:paraId="2F059559" w14:textId="77777777" w:rsidR="00923DF6" w:rsidRPr="006068D5" w:rsidRDefault="00923DF6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>Р</w:t>
      </w:r>
      <w:r w:rsidR="00D91892">
        <w:rPr>
          <w:rFonts w:ascii="Times New Roman" w:hAnsi="Times New Roman" w:cs="Times New Roman"/>
          <w:sz w:val="24"/>
          <w:szCs w:val="24"/>
        </w:rPr>
        <w:t>еализацию</w:t>
      </w:r>
      <w:r w:rsidRPr="006068D5">
        <w:rPr>
          <w:rFonts w:ascii="Times New Roman" w:hAnsi="Times New Roman" w:cs="Times New Roman"/>
          <w:sz w:val="24"/>
          <w:szCs w:val="24"/>
        </w:rPr>
        <w:t xml:space="preserve"> долгосрочных целевых программ развития библиотек.</w:t>
      </w:r>
    </w:p>
    <w:p w14:paraId="043F542C" w14:textId="77777777" w:rsidR="00923DF6" w:rsidRPr="006068D5" w:rsidRDefault="00923DF6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>У</w:t>
      </w:r>
      <w:r w:rsidR="00D91892">
        <w:rPr>
          <w:rFonts w:ascii="Times New Roman" w:hAnsi="Times New Roman" w:cs="Times New Roman"/>
          <w:sz w:val="24"/>
          <w:szCs w:val="24"/>
        </w:rPr>
        <w:t>становление</w:t>
      </w:r>
      <w:r w:rsidRPr="006068D5">
        <w:rPr>
          <w:rFonts w:ascii="Times New Roman" w:hAnsi="Times New Roman" w:cs="Times New Roman"/>
          <w:sz w:val="24"/>
          <w:szCs w:val="24"/>
        </w:rPr>
        <w:t xml:space="preserve"> мер социальной поддержки для библиотечных работников.</w:t>
      </w:r>
    </w:p>
    <w:p w14:paraId="0C8CD17D" w14:textId="77777777" w:rsidR="00923DF6" w:rsidRPr="006068D5" w:rsidRDefault="00923DF6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>П</w:t>
      </w:r>
      <w:r w:rsidR="00D91892">
        <w:rPr>
          <w:rFonts w:ascii="Times New Roman" w:hAnsi="Times New Roman" w:cs="Times New Roman"/>
          <w:sz w:val="24"/>
          <w:szCs w:val="24"/>
        </w:rPr>
        <w:t>редоставление</w:t>
      </w:r>
      <w:r w:rsidRPr="006068D5">
        <w:rPr>
          <w:rFonts w:ascii="Times New Roman" w:hAnsi="Times New Roman" w:cs="Times New Roman"/>
          <w:sz w:val="24"/>
          <w:szCs w:val="24"/>
        </w:rPr>
        <w:t xml:space="preserve"> иных мер поддержки в соответствии с законодательством РФ и нормативными актами Нязепетровского муниципального округа.</w:t>
      </w:r>
    </w:p>
    <w:p w14:paraId="114D500D" w14:textId="77777777" w:rsidR="00923DF6" w:rsidRPr="006068D5" w:rsidRDefault="00D91892" w:rsidP="0092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</w:t>
      </w:r>
      <w:r w:rsidR="00923DF6" w:rsidRPr="006068D5">
        <w:rPr>
          <w:rFonts w:ascii="Times New Roman" w:hAnsi="Times New Roman" w:cs="Times New Roman"/>
          <w:sz w:val="24"/>
          <w:szCs w:val="24"/>
        </w:rPr>
        <w:t xml:space="preserve"> расширению и укреплению межрайонных, межобластных, межрегиональных и международных связей в сфере библиотечного дела.</w:t>
      </w:r>
    </w:p>
    <w:p w14:paraId="5E04B992" w14:textId="77777777" w:rsidR="00577E32" w:rsidRPr="006068D5" w:rsidRDefault="00D91892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D5">
        <w:rPr>
          <w:rFonts w:ascii="Times New Roman" w:hAnsi="Times New Roman" w:cs="Times New Roman"/>
          <w:sz w:val="24"/>
          <w:szCs w:val="24"/>
        </w:rPr>
        <w:t>Библиотечные фонды МБУК «ЦИБС» являются культурным достоянием Нязепетровского муниципального округа.</w:t>
      </w:r>
    </w:p>
    <w:p w14:paraId="764FEE60" w14:textId="77777777" w:rsidR="00577E32" w:rsidRPr="006068D5" w:rsidRDefault="00577E32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8DEFE" w14:textId="77777777" w:rsidR="004303F2" w:rsidRPr="004303F2" w:rsidRDefault="00636466" w:rsidP="00430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303F2" w:rsidRPr="004303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303F2" w:rsidRPr="00430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и обязанности </w:t>
      </w:r>
      <w:r w:rsidR="00430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</w:t>
      </w:r>
    </w:p>
    <w:p w14:paraId="7F0FBBDE" w14:textId="77777777" w:rsidR="004303F2" w:rsidRDefault="00B61FEF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в следующем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19A72EC2" w14:textId="77777777" w:rsidR="004303F2" w:rsidRPr="004303F2" w:rsidRDefault="004303F2" w:rsidP="0043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F2">
        <w:rPr>
          <w:rFonts w:ascii="Times New Roman" w:hAnsi="Times New Roman" w:cs="Times New Roman"/>
          <w:sz w:val="24"/>
          <w:szCs w:val="24"/>
        </w:rPr>
        <w:t>Формирование, хранение и предоставление жителям округа литературы, документов и иных библиотечных ресурсов.</w:t>
      </w:r>
    </w:p>
    <w:p w14:paraId="3DB98CBD" w14:textId="77777777" w:rsidR="004303F2" w:rsidRDefault="004303F2" w:rsidP="0043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F2">
        <w:rPr>
          <w:rFonts w:ascii="Times New Roman" w:hAnsi="Times New Roman" w:cs="Times New Roman"/>
          <w:sz w:val="24"/>
          <w:szCs w:val="24"/>
        </w:rPr>
        <w:t>Оказание методической помощи.</w:t>
      </w:r>
    </w:p>
    <w:p w14:paraId="1258F459" w14:textId="77777777" w:rsidR="00FC7477" w:rsidRPr="004303F2" w:rsidRDefault="00FC7477" w:rsidP="004303F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сети Интернет.</w:t>
      </w:r>
    </w:p>
    <w:p w14:paraId="79A2AAF5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организации и проведения культурно-массовых мероприятий на территории Нязепетровском муниципального округа.</w:t>
      </w:r>
    </w:p>
    <w:p w14:paraId="708574C8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Сохранение и развитие культурного и духовного потенциала жителей Нязепетровского муниципального </w:t>
      </w:r>
      <w:r w:rsidR="00E057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округа</w:t>
      </w: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ADE1F8E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Поддержка пе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рспективных программ и проектов</w:t>
      </w: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66D7103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F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6F95658A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содержание и формы работы в соответствии с целями и задачами, указанными в уставе учреждения.</w:t>
      </w:r>
    </w:p>
    <w:p w14:paraId="51655D16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текущие и перспективные планы, согласовывая их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0FBDF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перечень платных услуг. Прейскурант цен утверждается </w:t>
      </w:r>
      <w:r w:rsidR="00E05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14:paraId="78BB5C8B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на конкурсной и другой основе в реализации федеральных, областных и муниципальных программах развития культуры.</w:t>
      </w:r>
    </w:p>
    <w:p w14:paraId="46DA4C16" w14:textId="77777777" w:rsidR="004303F2" w:rsidRPr="004303F2" w:rsidRDefault="004303F2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сотрудничество с другими учреждениями и организациями.</w:t>
      </w:r>
    </w:p>
    <w:p w14:paraId="3FA5D11E" w14:textId="0933626E" w:rsidR="004303F2" w:rsidRPr="004303F2" w:rsidRDefault="00876040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F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за:</w:t>
      </w:r>
    </w:p>
    <w:p w14:paraId="57543FAB" w14:textId="1353C95D" w:rsidR="004303F2" w:rsidRPr="004303F2" w:rsidRDefault="00876040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плановых показателей своей деятельности в соответствии с муниципальным заданием.</w:t>
      </w:r>
    </w:p>
    <w:p w14:paraId="561B5FCE" w14:textId="1060BF7E" w:rsidR="004303F2" w:rsidRPr="004303F2" w:rsidRDefault="00876040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имущества, находящегося в его пользовании, в той части, которая профинансирована учредителем.</w:t>
      </w:r>
    </w:p>
    <w:p w14:paraId="7337561F" w14:textId="6A9EFBEB" w:rsidR="004303F2" w:rsidRPr="004303F2" w:rsidRDefault="00876040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оказанных услуг и выполненных работ.</w:t>
      </w:r>
    </w:p>
    <w:p w14:paraId="2CEFDFDE" w14:textId="70335A95" w:rsidR="004303F2" w:rsidRPr="004303F2" w:rsidRDefault="00876040" w:rsidP="004303F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3F2" w:rsidRPr="004303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охрану труда, противопожарную безопасность, в той части, которая профинансирована учредителем.</w:t>
      </w:r>
    </w:p>
    <w:p w14:paraId="096C2430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5056E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303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30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03F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Права и обязанности граждан в сфере культурно - досуговой деятельности</w:t>
      </w:r>
    </w:p>
    <w:p w14:paraId="7F9E0514" w14:textId="12A2D8FE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A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FEF" w:rsidRPr="00844A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4A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Граждане имеют право на</w:t>
      </w: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6C35D257" w14:textId="77777777" w:rsidR="00BE2A86" w:rsidRDefault="00BE2A86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 к информационным ресурсам библиотек.</w:t>
      </w:r>
    </w:p>
    <w:p w14:paraId="67D33A08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Занятия творческой деятельностью, как на профессиональной, так и на любительской основе.</w:t>
      </w:r>
    </w:p>
    <w:p w14:paraId="2D662A6F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Получение услуг социально-культурной, творческой, иной направленности.</w:t>
      </w:r>
    </w:p>
    <w:p w14:paraId="4376C2E2" w14:textId="77777777" w:rsidR="004303F2" w:rsidRPr="004303F2" w:rsidRDefault="004303F2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ассоциаций, творческих союзов, иных культурных объединений в порядке, определяемом законодательством РФ.</w:t>
      </w:r>
    </w:p>
    <w:p w14:paraId="3E1F3AC8" w14:textId="5B956EEF" w:rsidR="004303F2" w:rsidRPr="004303F2" w:rsidRDefault="00B61FEF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8760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Граждане обязаны соблюдать правила посещения </w:t>
      </w:r>
      <w:r w:rsidR="00BE2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библиотек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определенных регламентами оказания услуг.</w:t>
      </w:r>
    </w:p>
    <w:p w14:paraId="4F1EECF6" w14:textId="04794A54" w:rsidR="004303F2" w:rsidRPr="004303F2" w:rsidRDefault="00B61FEF" w:rsidP="0043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8760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r w:rsidR="004303F2" w:rsidRPr="004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Граждане, нарушившие правила и причинившие материальный ущерб, несут ответственность в соответствии с законодательством Российской Федерации.</w:t>
      </w:r>
    </w:p>
    <w:p w14:paraId="70757F31" w14:textId="77777777" w:rsidR="004303F2" w:rsidRPr="004303F2" w:rsidRDefault="004303F2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D753B" w14:textId="77777777" w:rsidR="00311588" w:rsidRPr="00D57253" w:rsidRDefault="00B80CA8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5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11588" w:rsidRPr="00D57253">
        <w:rPr>
          <w:rFonts w:ascii="Times New Roman" w:hAnsi="Times New Roman" w:cs="Times New Roman"/>
          <w:b/>
          <w:sz w:val="24"/>
          <w:szCs w:val="24"/>
        </w:rPr>
        <w:t>.</w:t>
      </w:r>
      <w:r w:rsidR="00311588" w:rsidRPr="00D57253">
        <w:rPr>
          <w:rFonts w:ascii="Times New Roman" w:hAnsi="Times New Roman" w:cs="Times New Roman"/>
          <w:b/>
          <w:sz w:val="24"/>
          <w:szCs w:val="24"/>
        </w:rPr>
        <w:tab/>
      </w:r>
      <w:r w:rsidR="00A2635E" w:rsidRPr="00D57253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41A75125" w14:textId="77777777" w:rsidR="00311588" w:rsidRPr="00D57253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55146" w:rsidRPr="00D57253">
        <w:rPr>
          <w:rFonts w:ascii="Times New Roman" w:hAnsi="Times New Roman" w:cs="Times New Roman"/>
          <w:sz w:val="24"/>
          <w:szCs w:val="24"/>
        </w:rPr>
        <w:t xml:space="preserve">. </w:t>
      </w:r>
      <w:r w:rsidR="00311588" w:rsidRPr="00D57253">
        <w:rPr>
          <w:rFonts w:ascii="Times New Roman" w:hAnsi="Times New Roman" w:cs="Times New Roman"/>
          <w:sz w:val="24"/>
          <w:szCs w:val="24"/>
        </w:rPr>
        <w:t>Ист</w:t>
      </w:r>
      <w:r w:rsidR="00A2635E" w:rsidRPr="00D57253">
        <w:rPr>
          <w:rFonts w:ascii="Times New Roman" w:hAnsi="Times New Roman" w:cs="Times New Roman"/>
          <w:sz w:val="24"/>
          <w:szCs w:val="24"/>
        </w:rPr>
        <w:t>очниками финансового</w:t>
      </w:r>
      <w:r w:rsidR="00311588" w:rsidRPr="00D57253">
        <w:rPr>
          <w:rFonts w:ascii="Times New Roman" w:hAnsi="Times New Roman" w:cs="Times New Roman"/>
          <w:sz w:val="24"/>
          <w:szCs w:val="24"/>
        </w:rPr>
        <w:t xml:space="preserve"> </w:t>
      </w:r>
      <w:r w:rsidR="00A2635E" w:rsidRPr="00D57253">
        <w:rPr>
          <w:rFonts w:ascii="Times New Roman" w:hAnsi="Times New Roman" w:cs="Times New Roman"/>
          <w:sz w:val="24"/>
          <w:szCs w:val="24"/>
        </w:rPr>
        <w:t>библиотечного обслуживания населения</w:t>
      </w:r>
      <w:r w:rsidR="00311588" w:rsidRPr="00D5725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AE0C3D2" w14:textId="77777777" w:rsidR="00A2635E" w:rsidRPr="00D57253" w:rsidRDefault="00A2635E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53">
        <w:rPr>
          <w:rFonts w:ascii="Times New Roman" w:hAnsi="Times New Roman" w:cs="Times New Roman"/>
          <w:sz w:val="24"/>
          <w:szCs w:val="24"/>
        </w:rPr>
        <w:t>Субсидии, получаемые из бюджета Нязепетровского муниципального округа.</w:t>
      </w:r>
    </w:p>
    <w:p w14:paraId="2BC51ECA" w14:textId="77777777" w:rsidR="00A2635E" w:rsidRPr="00D57253" w:rsidRDefault="00A2635E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53">
        <w:rPr>
          <w:rFonts w:ascii="Times New Roman" w:hAnsi="Times New Roman" w:cs="Times New Roman"/>
          <w:sz w:val="24"/>
          <w:szCs w:val="24"/>
        </w:rPr>
        <w:t>Добровольные пожертвования, средства спонсоров.</w:t>
      </w:r>
    </w:p>
    <w:p w14:paraId="443AFA82" w14:textId="77777777" w:rsidR="00A2635E" w:rsidRPr="00D57253" w:rsidRDefault="00A2635E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53">
        <w:rPr>
          <w:rFonts w:ascii="Times New Roman" w:hAnsi="Times New Roman" w:cs="Times New Roman"/>
          <w:sz w:val="24"/>
          <w:szCs w:val="24"/>
        </w:rPr>
        <w:t>Средства, получаемые от приносящей доход деятельности, предусмотренной Уставом.</w:t>
      </w:r>
    </w:p>
    <w:p w14:paraId="25A91FE0" w14:textId="77777777" w:rsidR="00A2635E" w:rsidRPr="00D57253" w:rsidRDefault="00A2635E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53">
        <w:rPr>
          <w:rFonts w:ascii="Times New Roman" w:hAnsi="Times New Roman" w:cs="Times New Roman"/>
          <w:sz w:val="24"/>
          <w:szCs w:val="24"/>
        </w:rPr>
        <w:t>Имущество, закрепленное на праве оперативного управления.</w:t>
      </w:r>
    </w:p>
    <w:p w14:paraId="64389543" w14:textId="77777777" w:rsidR="00311588" w:rsidRPr="00D57253" w:rsidRDefault="00577E32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53">
        <w:rPr>
          <w:rFonts w:ascii="Times New Roman" w:hAnsi="Times New Roman" w:cs="Times New Roman"/>
          <w:sz w:val="24"/>
          <w:szCs w:val="24"/>
        </w:rPr>
        <w:t>Иные источники</w:t>
      </w:r>
      <w:r w:rsidR="00311588" w:rsidRPr="00D57253">
        <w:rPr>
          <w:rFonts w:ascii="Times New Roman" w:hAnsi="Times New Roman" w:cs="Times New Roman"/>
          <w:sz w:val="24"/>
          <w:szCs w:val="24"/>
        </w:rPr>
        <w:t>, не запрещенные законодательством Российской Федерации.</w:t>
      </w:r>
    </w:p>
    <w:p w14:paraId="69C310B7" w14:textId="762462D3" w:rsidR="00A2635E" w:rsidRPr="00D57253" w:rsidRDefault="00B61FEF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2635E" w:rsidRPr="00D57253">
        <w:rPr>
          <w:rFonts w:ascii="Times New Roman" w:hAnsi="Times New Roman" w:cs="Times New Roman"/>
          <w:sz w:val="24"/>
          <w:szCs w:val="24"/>
        </w:rPr>
        <w:t>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2635E" w:rsidRPr="00D57253">
        <w:rPr>
          <w:rFonts w:ascii="Times New Roman" w:hAnsi="Times New Roman" w:cs="Times New Roman"/>
          <w:sz w:val="24"/>
          <w:szCs w:val="24"/>
        </w:rPr>
        <w:t>Размеры финансирования определяются в соответствии с нормативными правовыми актами Нязепетровского муниципального округа.</w:t>
      </w:r>
    </w:p>
    <w:p w14:paraId="7B653377" w14:textId="57857283" w:rsidR="00A2635E" w:rsidRPr="00D57253" w:rsidRDefault="00B61FEF" w:rsidP="00A2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2635E" w:rsidRPr="00D57253">
        <w:rPr>
          <w:rFonts w:ascii="Times New Roman" w:hAnsi="Times New Roman" w:cs="Times New Roman"/>
          <w:sz w:val="24"/>
          <w:szCs w:val="24"/>
        </w:rPr>
        <w:t>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A2635E" w:rsidRPr="00D57253">
        <w:rPr>
          <w:rFonts w:ascii="Times New Roman" w:hAnsi="Times New Roman" w:cs="Times New Roman"/>
          <w:sz w:val="24"/>
          <w:szCs w:val="24"/>
        </w:rPr>
        <w:t>Орган, ответственный за исполнение местного бюджета, на основе бюджетной росписи перечисляет средства муниципального бюджета на лицевой счет учреждения в пределах утвержденных лимитов бюджетных обязательств.</w:t>
      </w:r>
    </w:p>
    <w:p w14:paraId="74744726" w14:textId="77777777" w:rsidR="00577E32" w:rsidRPr="006068D5" w:rsidRDefault="00577E32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A84CD" w14:textId="77777777" w:rsidR="00311588" w:rsidRPr="006068D5" w:rsidRDefault="00D57253" w:rsidP="00577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>.</w:t>
      </w:r>
      <w:r w:rsidR="00311588" w:rsidRPr="006068D5">
        <w:rPr>
          <w:rFonts w:ascii="Times New Roman" w:hAnsi="Times New Roman" w:cs="Times New Roman"/>
          <w:b/>
          <w:sz w:val="24"/>
          <w:szCs w:val="24"/>
        </w:rPr>
        <w:tab/>
      </w:r>
      <w:r w:rsidR="00885A87" w:rsidRPr="006068D5">
        <w:rPr>
          <w:rFonts w:ascii="Times New Roman" w:hAnsi="Times New Roman" w:cs="Times New Roman"/>
          <w:b/>
          <w:sz w:val="24"/>
          <w:szCs w:val="24"/>
        </w:rPr>
        <w:t>Прочие положения</w:t>
      </w:r>
    </w:p>
    <w:p w14:paraId="79257A05" w14:textId="1259076E" w:rsidR="00311588" w:rsidRPr="00311588" w:rsidRDefault="00B61FEF" w:rsidP="003115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55146" w:rsidRPr="006068D5">
        <w:rPr>
          <w:rFonts w:ascii="Times New Roman" w:hAnsi="Times New Roman" w:cs="Times New Roman"/>
          <w:sz w:val="24"/>
          <w:szCs w:val="24"/>
        </w:rPr>
        <w:t>.</w:t>
      </w:r>
      <w:r w:rsidR="00876040">
        <w:rPr>
          <w:rFonts w:ascii="Times New Roman" w:hAnsi="Times New Roman" w:cs="Times New Roman"/>
          <w:sz w:val="24"/>
          <w:szCs w:val="24"/>
        </w:rPr>
        <w:t> </w:t>
      </w:r>
      <w:r w:rsidR="00311588" w:rsidRPr="006068D5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утверждаются постановлением администрации Нязепетровского муниципального </w:t>
      </w:r>
      <w:r w:rsidR="00A512EC" w:rsidRPr="006068D5">
        <w:rPr>
          <w:rFonts w:ascii="Times New Roman" w:hAnsi="Times New Roman" w:cs="Times New Roman"/>
          <w:sz w:val="24"/>
          <w:szCs w:val="24"/>
        </w:rPr>
        <w:t>округа</w:t>
      </w:r>
      <w:r w:rsidR="00311588" w:rsidRPr="006068D5">
        <w:rPr>
          <w:rFonts w:ascii="Times New Roman" w:hAnsi="Times New Roman" w:cs="Times New Roman"/>
          <w:sz w:val="24"/>
          <w:szCs w:val="24"/>
        </w:rPr>
        <w:t>.</w:t>
      </w:r>
    </w:p>
    <w:sectPr w:rsidR="00311588" w:rsidRPr="00311588" w:rsidSect="003115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35C"/>
    <w:rsid w:val="0011142D"/>
    <w:rsid w:val="00207DEA"/>
    <w:rsid w:val="002611A2"/>
    <w:rsid w:val="00311588"/>
    <w:rsid w:val="003503B7"/>
    <w:rsid w:val="004303F2"/>
    <w:rsid w:val="00577E32"/>
    <w:rsid w:val="005F380C"/>
    <w:rsid w:val="006068D5"/>
    <w:rsid w:val="00636466"/>
    <w:rsid w:val="00821CE1"/>
    <w:rsid w:val="00844A8D"/>
    <w:rsid w:val="00855146"/>
    <w:rsid w:val="00876040"/>
    <w:rsid w:val="0088157D"/>
    <w:rsid w:val="00885A87"/>
    <w:rsid w:val="00923DF6"/>
    <w:rsid w:val="009B4189"/>
    <w:rsid w:val="00A225B6"/>
    <w:rsid w:val="00A2635E"/>
    <w:rsid w:val="00A512EC"/>
    <w:rsid w:val="00A7735C"/>
    <w:rsid w:val="00AB578C"/>
    <w:rsid w:val="00AC22C8"/>
    <w:rsid w:val="00B61623"/>
    <w:rsid w:val="00B61FEF"/>
    <w:rsid w:val="00B80CA8"/>
    <w:rsid w:val="00BA2D81"/>
    <w:rsid w:val="00BB76BB"/>
    <w:rsid w:val="00BD35AD"/>
    <w:rsid w:val="00BE2A86"/>
    <w:rsid w:val="00C8131E"/>
    <w:rsid w:val="00D57253"/>
    <w:rsid w:val="00D91892"/>
    <w:rsid w:val="00DB2FDA"/>
    <w:rsid w:val="00E05743"/>
    <w:rsid w:val="00E20D47"/>
    <w:rsid w:val="00E222DD"/>
    <w:rsid w:val="00EA55F6"/>
    <w:rsid w:val="00F11C6F"/>
    <w:rsid w:val="00F4292C"/>
    <w:rsid w:val="00FA70D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BB77"/>
  <w15:docId w15:val="{DFA61DA5-2D53-445D-9262-908A6D8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29F5-4AA0-4914-B17C-0056A8E6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31</cp:revision>
  <dcterms:created xsi:type="dcterms:W3CDTF">2025-05-19T05:09:00Z</dcterms:created>
  <dcterms:modified xsi:type="dcterms:W3CDTF">2025-07-11T05:42:00Z</dcterms:modified>
</cp:coreProperties>
</file>