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21E08" w14:textId="2FA34D70" w:rsidR="00743F21" w:rsidRDefault="007A67E6" w:rsidP="007A67E6">
      <w:pPr>
        <w:spacing w:line="360" w:lineRule="auto"/>
      </w:pPr>
      <w:r>
        <w:t xml:space="preserve">                                        </w:t>
      </w:r>
      <w:r w:rsidR="00E75993">
        <w:t xml:space="preserve">   </w:t>
      </w:r>
      <w:r>
        <w:t xml:space="preserve">              </w:t>
      </w:r>
      <w:r w:rsidR="00C06669">
        <w:rPr>
          <w:noProof/>
        </w:rPr>
        <w:drawing>
          <wp:inline distT="0" distB="0" distL="0" distR="0" wp14:anchorId="26DEA186" wp14:editId="45E7515E">
            <wp:extent cx="69532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14:paraId="79E6D119" w14:textId="77777777" w:rsidR="00743F21" w:rsidRDefault="00743F21" w:rsidP="00743F21">
      <w:pPr>
        <w:spacing w:line="360" w:lineRule="auto"/>
        <w:jc w:val="center"/>
        <w:rPr>
          <w:b/>
          <w:bCs/>
          <w:szCs w:val="28"/>
        </w:rPr>
      </w:pPr>
      <w:bookmarkStart w:id="0" w:name="_Hlk176858110"/>
      <w:bookmarkStart w:id="1" w:name="_Hlk225855246"/>
      <w:r>
        <w:rPr>
          <w:b/>
          <w:bCs/>
          <w:szCs w:val="28"/>
        </w:rPr>
        <w:t xml:space="preserve">СОБРАНИЕ ДЕПУТАТОВ </w:t>
      </w:r>
    </w:p>
    <w:p w14:paraId="26F0B521" w14:textId="77777777" w:rsidR="00743F21" w:rsidRDefault="00743F21" w:rsidP="00743F21">
      <w:pPr>
        <w:spacing w:after="120"/>
        <w:jc w:val="center"/>
        <w:rPr>
          <w:b/>
          <w:bCs/>
          <w:szCs w:val="28"/>
        </w:rPr>
      </w:pPr>
      <w:r>
        <w:rPr>
          <w:b/>
          <w:bCs/>
          <w:szCs w:val="28"/>
        </w:rPr>
        <w:t>НЯЗЕПЕТРОВСКОГО МУНИЦИПАЛЬНОГО ОКРУГА</w:t>
      </w:r>
    </w:p>
    <w:p w14:paraId="7B616F01" w14:textId="77777777" w:rsidR="00743F21" w:rsidRDefault="00743F21" w:rsidP="00743F21">
      <w:pPr>
        <w:spacing w:after="120"/>
        <w:jc w:val="center"/>
        <w:rPr>
          <w:b/>
          <w:bCs/>
          <w:szCs w:val="28"/>
        </w:rPr>
      </w:pPr>
      <w:r>
        <w:rPr>
          <w:b/>
          <w:bCs/>
          <w:szCs w:val="28"/>
        </w:rPr>
        <w:t>ЧЕЛЯБИНСКОЙ ОБЛАСТИ</w:t>
      </w:r>
    </w:p>
    <w:p w14:paraId="63EC6628" w14:textId="77777777" w:rsidR="00743F21" w:rsidRDefault="00743F21" w:rsidP="00743F21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caps/>
          <w:kern w:val="2"/>
          <w:szCs w:val="28"/>
          <w:lang w:eastAsia="zh-CN" w:bidi="hi-IN"/>
        </w:rPr>
      </w:pPr>
      <w:r>
        <w:rPr>
          <w:b/>
          <w:bCs/>
          <w:szCs w:val="28"/>
        </w:rPr>
        <w:t>РЕШЕНИЕ</w:t>
      </w:r>
    </w:p>
    <w:bookmarkEnd w:id="0"/>
    <w:p w14:paraId="7F1802D7" w14:textId="77777777" w:rsidR="00743F21" w:rsidRDefault="00743F21" w:rsidP="00743F21">
      <w:pPr>
        <w:tabs>
          <w:tab w:val="right" w:leader="underscore" w:pos="2835"/>
          <w:tab w:val="right" w:leader="underscore" w:pos="4253"/>
        </w:tabs>
        <w:ind w:right="5358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60881D2" wp14:editId="5F69107B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924550" cy="9525"/>
                <wp:effectExtent l="19050" t="19050" r="19050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47A443" id="Прямая соединительная линия 7" o:spid="_x0000_s1026" style="position:absolute;flip:y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0,1.45pt" to="466.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" strokeweight="1.06mm"/>
            </w:pict>
          </mc:Fallback>
        </mc:AlternateContent>
      </w:r>
    </w:p>
    <w:p w14:paraId="5731EB0A" w14:textId="5B47E66E" w:rsidR="00743F21" w:rsidRPr="007A67E6" w:rsidRDefault="00743F21" w:rsidP="00743F21">
      <w:pPr>
        <w:tabs>
          <w:tab w:val="right" w:leader="underscore" w:pos="2835"/>
          <w:tab w:val="right" w:leader="underscore" w:pos="4253"/>
        </w:tabs>
        <w:suppressAutoHyphens/>
        <w:ind w:right="5358"/>
        <w:jc w:val="both"/>
        <w:rPr>
          <w:kern w:val="36"/>
          <w:sz w:val="24"/>
          <w:szCs w:val="24"/>
        </w:rPr>
      </w:pPr>
      <w:r w:rsidRPr="007A67E6">
        <w:rPr>
          <w:kern w:val="36"/>
          <w:sz w:val="24"/>
          <w:szCs w:val="24"/>
        </w:rPr>
        <w:t xml:space="preserve">от </w:t>
      </w:r>
      <w:r w:rsidR="007A67E6">
        <w:rPr>
          <w:kern w:val="36"/>
          <w:sz w:val="24"/>
          <w:szCs w:val="24"/>
        </w:rPr>
        <w:t>27 октября 2026</w:t>
      </w:r>
      <w:r w:rsidRPr="007A67E6">
        <w:rPr>
          <w:kern w:val="36"/>
          <w:sz w:val="24"/>
          <w:szCs w:val="24"/>
        </w:rPr>
        <w:t xml:space="preserve"> г. № </w:t>
      </w:r>
      <w:r w:rsidR="00C06669">
        <w:rPr>
          <w:kern w:val="36"/>
          <w:sz w:val="24"/>
          <w:szCs w:val="24"/>
        </w:rPr>
        <w:t>444</w:t>
      </w:r>
      <w:bookmarkStart w:id="2" w:name="_GoBack"/>
      <w:bookmarkEnd w:id="2"/>
    </w:p>
    <w:p w14:paraId="3112BF11" w14:textId="77777777" w:rsidR="00743F21" w:rsidRPr="007A67E6" w:rsidRDefault="00743F21" w:rsidP="00743F21">
      <w:pPr>
        <w:tabs>
          <w:tab w:val="right" w:leader="underscore" w:pos="2835"/>
          <w:tab w:val="right" w:leader="underscore" w:pos="4253"/>
        </w:tabs>
        <w:suppressAutoHyphens/>
        <w:ind w:right="141"/>
        <w:jc w:val="both"/>
        <w:rPr>
          <w:kern w:val="36"/>
          <w:sz w:val="24"/>
          <w:szCs w:val="24"/>
        </w:rPr>
      </w:pPr>
      <w:r w:rsidRPr="007A67E6">
        <w:rPr>
          <w:kern w:val="36"/>
          <w:sz w:val="24"/>
          <w:szCs w:val="24"/>
        </w:rPr>
        <w:t>г. Нязепетровск</w:t>
      </w:r>
    </w:p>
    <w:tbl>
      <w:tblPr>
        <w:tblStyle w:val="a3"/>
        <w:tblW w:w="5684" w:type="dxa"/>
        <w:tblInd w:w="-34" w:type="dxa"/>
        <w:tblLook w:val="04A0" w:firstRow="1" w:lastRow="0" w:firstColumn="1" w:lastColumn="0" w:noHBand="0" w:noVBand="1"/>
      </w:tblPr>
      <w:tblGrid>
        <w:gridCol w:w="3191"/>
        <w:gridCol w:w="1204"/>
        <w:gridCol w:w="1289"/>
      </w:tblGrid>
      <w:tr w:rsidR="00743F21" w14:paraId="17341F42" w14:textId="77777777" w:rsidTr="00775A9B">
        <w:trPr>
          <w:gridAfter w:val="2"/>
          <w:wAfter w:w="2493" w:type="dxa"/>
          <w:trHeight w:val="16"/>
        </w:trPr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14:paraId="3738C040" w14:textId="77777777" w:rsidR="00743F21" w:rsidRDefault="00743F21" w:rsidP="00585E75">
            <w:pPr>
              <w:tabs>
                <w:tab w:val="right" w:leader="underscore" w:pos="2835"/>
                <w:tab w:val="right" w:leader="underscore" w:pos="4253"/>
              </w:tabs>
              <w:ind w:right="-1"/>
              <w:jc w:val="both"/>
              <w:rPr>
                <w:sz w:val="24"/>
                <w:szCs w:val="24"/>
              </w:rPr>
            </w:pPr>
          </w:p>
        </w:tc>
      </w:tr>
      <w:tr w:rsidR="00743F21" w:rsidRPr="001D15D0" w14:paraId="3F76DEBB" w14:textId="77777777" w:rsidTr="00775A9B">
        <w:trPr>
          <w:trHeight w:val="158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FEFCF" w14:textId="0A158F06" w:rsidR="00743F21" w:rsidRDefault="00743F21" w:rsidP="00585E7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</w:t>
            </w:r>
            <w:r w:rsidR="00775A9B">
              <w:rPr>
                <w:sz w:val="24"/>
                <w:szCs w:val="24"/>
              </w:rPr>
              <w:t xml:space="preserve"> решения Собрания депутатов Нязепетровского муниципального округа Челябинской области от 22 июля 2026 г. № 402</w:t>
            </w:r>
          </w:p>
          <w:p w14:paraId="23BFA0F5" w14:textId="77777777" w:rsidR="00743F21" w:rsidRDefault="00585E75" w:rsidP="00CD243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E8869A8" w14:textId="77777777" w:rsidR="00743F21" w:rsidRPr="001D15D0" w:rsidRDefault="00743F21" w:rsidP="00F33F77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24A1791" w14:textId="77777777" w:rsidR="00743F21" w:rsidRPr="001D15D0" w:rsidRDefault="00743F21" w:rsidP="00F33F77">
            <w:pPr>
              <w:pStyle w:val="ConsPlusTitle"/>
              <w:ind w:right="4495"/>
              <w:rPr>
                <w:b w:val="0"/>
              </w:rPr>
            </w:pPr>
          </w:p>
        </w:tc>
      </w:tr>
    </w:tbl>
    <w:p w14:paraId="4E4B8998" w14:textId="77777777" w:rsidR="00743F21" w:rsidRPr="007B1016" w:rsidRDefault="00585E75" w:rsidP="00743F2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="00743F21" w:rsidRPr="007B1016">
        <w:rPr>
          <w:sz w:val="24"/>
          <w:szCs w:val="24"/>
        </w:rPr>
        <w:t xml:space="preserve"> 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>
        <w:rPr>
          <w:sz w:val="24"/>
          <w:szCs w:val="24"/>
        </w:rPr>
        <w:t xml:space="preserve">руководствуясь </w:t>
      </w:r>
      <w:r w:rsidR="00743F21" w:rsidRPr="007B1016">
        <w:rPr>
          <w:sz w:val="24"/>
          <w:szCs w:val="24"/>
        </w:rPr>
        <w:t xml:space="preserve">Уставом Нязепетровского муниципального округа Челябинской области, Собрание депутатов Нязепетровского муниципального округа </w:t>
      </w:r>
      <w:r w:rsidR="00743F21">
        <w:rPr>
          <w:sz w:val="24"/>
          <w:szCs w:val="24"/>
        </w:rPr>
        <w:t>Челябинской области</w:t>
      </w:r>
    </w:p>
    <w:p w14:paraId="42EA6802" w14:textId="77777777" w:rsidR="00CD243D" w:rsidRDefault="00743F21" w:rsidP="00743F2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</w:t>
      </w:r>
    </w:p>
    <w:p w14:paraId="35A4DBC2" w14:textId="77777777" w:rsidR="00743F21" w:rsidRPr="007B1016" w:rsidRDefault="00CD243D" w:rsidP="00743F2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</w:t>
      </w:r>
      <w:r w:rsidR="00743F21" w:rsidRPr="007B1016">
        <w:rPr>
          <w:b/>
          <w:sz w:val="24"/>
          <w:szCs w:val="24"/>
        </w:rPr>
        <w:t>РЕШАЕТ:</w:t>
      </w:r>
    </w:p>
    <w:p w14:paraId="108F82D0" w14:textId="77777777" w:rsidR="00743F21" w:rsidRDefault="00743F21" w:rsidP="00743F21">
      <w:pPr>
        <w:ind w:firstLine="708"/>
        <w:jc w:val="both"/>
        <w:rPr>
          <w:sz w:val="24"/>
          <w:szCs w:val="24"/>
        </w:rPr>
      </w:pPr>
    </w:p>
    <w:p w14:paraId="6E778989" w14:textId="74031563" w:rsidR="00743F21" w:rsidRPr="00CD243D" w:rsidRDefault="00CD243D" w:rsidP="00CD24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</w:t>
      </w:r>
      <w:r w:rsidR="00775A9B">
        <w:rPr>
          <w:sz w:val="24"/>
          <w:szCs w:val="24"/>
        </w:rPr>
        <w:t> </w:t>
      </w:r>
      <w:r w:rsidRPr="00CD243D">
        <w:rPr>
          <w:sz w:val="24"/>
          <w:szCs w:val="24"/>
        </w:rPr>
        <w:t>Признать утратившим силу</w:t>
      </w:r>
      <w:r w:rsidR="00743F21" w:rsidRPr="00CD243D">
        <w:rPr>
          <w:sz w:val="24"/>
          <w:szCs w:val="24"/>
        </w:rPr>
        <w:t xml:space="preserve"> решение Собрания </w:t>
      </w:r>
      <w:r w:rsidR="002F6B54" w:rsidRPr="00CD243D">
        <w:rPr>
          <w:sz w:val="24"/>
          <w:szCs w:val="24"/>
        </w:rPr>
        <w:t>депутатов</w:t>
      </w:r>
      <w:r w:rsidR="00743F21" w:rsidRPr="00CD243D">
        <w:rPr>
          <w:sz w:val="24"/>
          <w:szCs w:val="24"/>
        </w:rPr>
        <w:t xml:space="preserve"> Нязепетровского муниципального округа Челябинской области от </w:t>
      </w:r>
      <w:r w:rsidRPr="00CD243D">
        <w:rPr>
          <w:sz w:val="24"/>
          <w:szCs w:val="24"/>
        </w:rPr>
        <w:t>22</w:t>
      </w:r>
      <w:r w:rsidR="00743F21" w:rsidRPr="00CD243D">
        <w:rPr>
          <w:sz w:val="24"/>
          <w:szCs w:val="24"/>
        </w:rPr>
        <w:t xml:space="preserve"> </w:t>
      </w:r>
      <w:r w:rsidRPr="00CD243D">
        <w:rPr>
          <w:sz w:val="24"/>
          <w:szCs w:val="24"/>
        </w:rPr>
        <w:t>июля 2026 г</w:t>
      </w:r>
      <w:r w:rsidR="00775A9B">
        <w:rPr>
          <w:sz w:val="24"/>
          <w:szCs w:val="24"/>
        </w:rPr>
        <w:t>.</w:t>
      </w:r>
      <w:r w:rsidRPr="00CD243D">
        <w:rPr>
          <w:sz w:val="24"/>
          <w:szCs w:val="24"/>
        </w:rPr>
        <w:t xml:space="preserve"> № 402</w:t>
      </w:r>
      <w:r w:rsidR="00743F21" w:rsidRPr="00CD243D">
        <w:rPr>
          <w:sz w:val="24"/>
          <w:szCs w:val="24"/>
        </w:rPr>
        <w:t xml:space="preserve"> «О</w:t>
      </w:r>
      <w:r w:rsidRPr="00CD243D">
        <w:rPr>
          <w:sz w:val="24"/>
          <w:szCs w:val="24"/>
        </w:rPr>
        <w:t xml:space="preserve"> дополнительной мере социальной поддержки гражданам, заключившим контракт с Министерс</w:t>
      </w:r>
      <w:r>
        <w:rPr>
          <w:sz w:val="24"/>
          <w:szCs w:val="24"/>
        </w:rPr>
        <w:t>твом</w:t>
      </w:r>
      <w:r w:rsidRPr="00CD243D">
        <w:rPr>
          <w:sz w:val="24"/>
          <w:szCs w:val="24"/>
        </w:rPr>
        <w:t xml:space="preserve"> об</w:t>
      </w:r>
      <w:r>
        <w:rPr>
          <w:sz w:val="24"/>
          <w:szCs w:val="24"/>
        </w:rPr>
        <w:t>ороны Российс</w:t>
      </w:r>
      <w:r w:rsidRPr="00CD243D">
        <w:rPr>
          <w:sz w:val="24"/>
          <w:szCs w:val="24"/>
        </w:rPr>
        <w:t>кой Федерации о прохождении военной службы в Вооруженных Силах Российской Федерации для участия в специальной военной</w:t>
      </w:r>
      <w:r w:rsidR="00743F21" w:rsidRPr="00CD243D">
        <w:rPr>
          <w:sz w:val="24"/>
          <w:szCs w:val="24"/>
        </w:rPr>
        <w:t xml:space="preserve"> операции на территориях Донецкой Народной Республики, Луганской Народной Республики, Запорожской област</w:t>
      </w:r>
      <w:r w:rsidRPr="00CD243D">
        <w:rPr>
          <w:sz w:val="24"/>
          <w:szCs w:val="24"/>
        </w:rPr>
        <w:t>и, Херсонской области и Украины</w:t>
      </w:r>
      <w:r w:rsidR="00743F21" w:rsidRPr="00CD243D">
        <w:rPr>
          <w:sz w:val="24"/>
          <w:szCs w:val="24"/>
        </w:rPr>
        <w:t>»</w:t>
      </w:r>
      <w:r w:rsidR="00775A9B">
        <w:rPr>
          <w:sz w:val="24"/>
          <w:szCs w:val="24"/>
        </w:rPr>
        <w:t>.</w:t>
      </w:r>
    </w:p>
    <w:p w14:paraId="7AE44088" w14:textId="12135FB2" w:rsidR="00743F21" w:rsidRPr="00797272" w:rsidRDefault="007D63EE" w:rsidP="007D63EE">
      <w:pPr>
        <w:tabs>
          <w:tab w:val="right" w:leader="underscore" w:pos="2835"/>
          <w:tab w:val="right" w:leader="underscore" w:pos="4253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585E75">
        <w:rPr>
          <w:color w:val="000000" w:themeColor="text1"/>
          <w:sz w:val="24"/>
          <w:szCs w:val="24"/>
        </w:rPr>
        <w:t>2</w:t>
      </w:r>
      <w:r w:rsidR="00743F21" w:rsidRPr="00797272">
        <w:rPr>
          <w:color w:val="000000" w:themeColor="text1"/>
          <w:sz w:val="24"/>
          <w:szCs w:val="24"/>
        </w:rPr>
        <w:t>.</w:t>
      </w:r>
      <w:r w:rsidR="00775A9B">
        <w:rPr>
          <w:color w:val="000000" w:themeColor="text1"/>
          <w:sz w:val="24"/>
          <w:szCs w:val="24"/>
        </w:rPr>
        <w:t> </w:t>
      </w:r>
      <w:bookmarkStart w:id="3" w:name="_Hlk243468930"/>
      <w:r w:rsidR="007836D5" w:rsidRPr="007836D5">
        <w:rPr>
          <w:color w:val="000000" w:themeColor="text1"/>
          <w:sz w:val="24"/>
          <w:szCs w:val="24"/>
        </w:rPr>
        <w:t>Настоящее решение подлежит официальному опубликованию в сетевом издании «сайт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17.05.2021).</w:t>
      </w:r>
      <w:r w:rsidR="00743F21" w:rsidRPr="00797272">
        <w:rPr>
          <w:color w:val="000000" w:themeColor="text1"/>
          <w:sz w:val="24"/>
          <w:szCs w:val="24"/>
        </w:rPr>
        <w:t xml:space="preserve"> </w:t>
      </w:r>
    </w:p>
    <w:p w14:paraId="218C93AD" w14:textId="1AC417C8" w:rsidR="00585E75" w:rsidRPr="00243C92" w:rsidRDefault="00585E75" w:rsidP="00585E75">
      <w:pPr>
        <w:jc w:val="both"/>
        <w:rPr>
          <w:sz w:val="24"/>
          <w:szCs w:val="24"/>
        </w:rPr>
      </w:pPr>
      <w:bookmarkStart w:id="4" w:name="_Hlk164951560"/>
      <w:bookmarkEnd w:id="3"/>
      <w:r>
        <w:rPr>
          <w:sz w:val="24"/>
          <w:szCs w:val="24"/>
        </w:rPr>
        <w:t xml:space="preserve">         </w:t>
      </w:r>
      <w:r w:rsidR="00743F21" w:rsidRPr="00502B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243C92">
        <w:rPr>
          <w:sz w:val="24"/>
          <w:szCs w:val="24"/>
        </w:rPr>
        <w:t>3. Настоящее решение вступает в силу</w:t>
      </w:r>
      <w:r w:rsidR="007836D5" w:rsidRPr="00243C92">
        <w:rPr>
          <w:sz w:val="24"/>
          <w:szCs w:val="24"/>
        </w:rPr>
        <w:t xml:space="preserve"> после его официального опубликования и </w:t>
      </w:r>
      <w:r w:rsidR="00E83D15">
        <w:rPr>
          <w:sz w:val="24"/>
          <w:szCs w:val="24"/>
        </w:rPr>
        <w:t>действует</w:t>
      </w:r>
      <w:r w:rsidRPr="00243C92">
        <w:rPr>
          <w:sz w:val="24"/>
          <w:szCs w:val="24"/>
        </w:rPr>
        <w:t xml:space="preserve"> с 1 </w:t>
      </w:r>
      <w:r w:rsidR="00E83D15">
        <w:rPr>
          <w:sz w:val="24"/>
          <w:szCs w:val="24"/>
        </w:rPr>
        <w:t>ноября</w:t>
      </w:r>
      <w:r w:rsidRPr="00243C92">
        <w:rPr>
          <w:sz w:val="24"/>
          <w:szCs w:val="24"/>
        </w:rPr>
        <w:t xml:space="preserve"> 2026 г</w:t>
      </w:r>
      <w:r w:rsidR="007836D5" w:rsidRPr="00243C92">
        <w:rPr>
          <w:sz w:val="24"/>
          <w:szCs w:val="24"/>
        </w:rPr>
        <w:t>ода.</w:t>
      </w:r>
    </w:p>
    <w:p w14:paraId="290A077A" w14:textId="77777777" w:rsidR="00743F21" w:rsidRDefault="00585E75" w:rsidP="00743F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 Контроль исполнения настоящего решения возложить на постоянную комиссию Собрания депутатов по экономике, бюджету, финансам, вопросам налогообложения, жилищно-коммунального, транспортного, торгового и бытового обслуживания населения (Телятников Б.М.)</w:t>
      </w:r>
    </w:p>
    <w:p w14:paraId="00CD8C92" w14:textId="77777777" w:rsidR="00585E75" w:rsidRDefault="00585E75" w:rsidP="00743F21">
      <w:pPr>
        <w:jc w:val="both"/>
        <w:rPr>
          <w:sz w:val="24"/>
          <w:szCs w:val="24"/>
        </w:rPr>
      </w:pPr>
    </w:p>
    <w:p w14:paraId="6D19D8A0" w14:textId="77777777" w:rsidR="00743F21" w:rsidRDefault="00743F21" w:rsidP="00743F21">
      <w:pPr>
        <w:jc w:val="both"/>
        <w:rPr>
          <w:sz w:val="24"/>
          <w:szCs w:val="24"/>
        </w:rPr>
      </w:pPr>
      <w:bookmarkStart w:id="5" w:name="_Hlk226466253"/>
      <w:r>
        <w:rPr>
          <w:sz w:val="24"/>
          <w:szCs w:val="24"/>
        </w:rPr>
        <w:t>Председатель Собрания депутатов</w:t>
      </w:r>
    </w:p>
    <w:p w14:paraId="139868AA" w14:textId="3C3E54B8" w:rsidR="00743F21" w:rsidRDefault="00743F21" w:rsidP="00743F21">
      <w:pPr>
        <w:jc w:val="both"/>
      </w:pPr>
      <w:r>
        <w:rPr>
          <w:sz w:val="24"/>
          <w:szCs w:val="24"/>
        </w:rPr>
        <w:t>Нязепетровского муниципального округа</w:t>
      </w:r>
      <w:r>
        <w:rPr>
          <w:sz w:val="24"/>
          <w:szCs w:val="24"/>
        </w:rPr>
        <w:tab/>
      </w:r>
      <w:bookmarkEnd w:id="4"/>
      <w:r>
        <w:rPr>
          <w:sz w:val="24"/>
          <w:szCs w:val="24"/>
        </w:rPr>
        <w:t xml:space="preserve">                                             </w:t>
      </w:r>
      <w:r w:rsidR="007836D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А.Г. </w:t>
      </w:r>
      <w:proofErr w:type="spellStart"/>
      <w:r>
        <w:rPr>
          <w:sz w:val="24"/>
          <w:szCs w:val="24"/>
        </w:rPr>
        <w:t>Бунаков</w:t>
      </w:r>
      <w:proofErr w:type="spellEnd"/>
    </w:p>
    <w:bookmarkEnd w:id="1"/>
    <w:bookmarkEnd w:id="5"/>
    <w:p w14:paraId="58F40305" w14:textId="77777777" w:rsidR="00571BCB" w:rsidRDefault="00571BCB" w:rsidP="00743F21">
      <w:pPr>
        <w:jc w:val="both"/>
        <w:rPr>
          <w:sz w:val="24"/>
          <w:szCs w:val="24"/>
        </w:rPr>
      </w:pPr>
    </w:p>
    <w:p w14:paraId="2424B8AD" w14:textId="77777777" w:rsidR="00743F21" w:rsidRDefault="00743F21" w:rsidP="00743F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Нязепетровского </w:t>
      </w:r>
    </w:p>
    <w:p w14:paraId="2FCD80DE" w14:textId="16EDB8E7" w:rsidR="00743F21" w:rsidRDefault="00743F21" w:rsidP="00743F21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ab/>
        <w:t xml:space="preserve">                                                                               </w:t>
      </w:r>
      <w:r w:rsidR="007836D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С.А. Кравцов</w:t>
      </w:r>
    </w:p>
    <w:sectPr w:rsidR="00743F21" w:rsidSect="007A67E6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44663"/>
    <w:multiLevelType w:val="hybridMultilevel"/>
    <w:tmpl w:val="8D4619CE"/>
    <w:lvl w:ilvl="0" w:tplc="111E0058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A9295E"/>
    <w:multiLevelType w:val="hybridMultilevel"/>
    <w:tmpl w:val="E9DE90E4"/>
    <w:lvl w:ilvl="0" w:tplc="BCB63F7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180"/>
    <w:rsid w:val="00243C92"/>
    <w:rsid w:val="002F6B54"/>
    <w:rsid w:val="004614A0"/>
    <w:rsid w:val="00571BCB"/>
    <w:rsid w:val="00585E75"/>
    <w:rsid w:val="005D6DE1"/>
    <w:rsid w:val="00743F21"/>
    <w:rsid w:val="00775A9B"/>
    <w:rsid w:val="007836D5"/>
    <w:rsid w:val="007A67E6"/>
    <w:rsid w:val="007D63EE"/>
    <w:rsid w:val="0080159A"/>
    <w:rsid w:val="00923180"/>
    <w:rsid w:val="00C06669"/>
    <w:rsid w:val="00C52CB2"/>
    <w:rsid w:val="00CD243D"/>
    <w:rsid w:val="00E75993"/>
    <w:rsid w:val="00E8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BD82"/>
  <w15:docId w15:val="{A14B2BF3-72C0-4D48-AA6C-A7DDD34B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F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3F2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екст оборотки"/>
    <w:basedOn w:val="a"/>
    <w:rsid w:val="00743F21"/>
    <w:pPr>
      <w:spacing w:before="240"/>
    </w:pPr>
    <w:rPr>
      <w:rFonts w:ascii="Arial" w:hAnsi="Arial"/>
      <w:sz w:val="24"/>
    </w:rPr>
  </w:style>
  <w:style w:type="paragraph" w:customStyle="1" w:styleId="ConsPlusTitle">
    <w:name w:val="ConsPlusTitle"/>
    <w:qFormat/>
    <w:rsid w:val="00743F2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43F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3F2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43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Recepchen</cp:lastModifiedBy>
  <cp:revision>18</cp:revision>
  <cp:lastPrinted>2026-10-22T05:18:00Z</cp:lastPrinted>
  <dcterms:created xsi:type="dcterms:W3CDTF">2026-05-07T08:16:00Z</dcterms:created>
  <dcterms:modified xsi:type="dcterms:W3CDTF">2026-10-27T08:05:00Z</dcterms:modified>
</cp:coreProperties>
</file>