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A05" w:rsidRDefault="00123266">
      <w:pPr>
        <w:rPr>
          <w:b/>
          <w:sz w:val="32"/>
          <w:szCs w:val="32"/>
          <w:lang w:eastAsia="en-US"/>
        </w:rPr>
      </w:pPr>
      <w:r>
        <w:rPr>
          <w:b/>
          <w:noProof/>
          <w:sz w:val="32"/>
          <w:szCs w:val="32"/>
        </w:rPr>
        <w:drawing>
          <wp:anchor distT="0" distB="0" distL="114935" distR="114935" simplePos="0" relativeHeight="251657216" behindDoc="0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-354330</wp:posOffset>
            </wp:positionV>
            <wp:extent cx="687070" cy="826770"/>
            <wp:effectExtent l="0" t="0" r="0" b="0"/>
            <wp:wrapSquare wrapText="bothSides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70" cy="826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3A05" w:rsidRDefault="00753A05">
      <w:pPr>
        <w:rPr>
          <w:b/>
          <w:sz w:val="32"/>
          <w:szCs w:val="32"/>
          <w:lang w:eastAsia="en-US"/>
        </w:rPr>
      </w:pPr>
    </w:p>
    <w:p w:rsidR="00753A05" w:rsidRDefault="0012326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Нязепетровского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муниципального района</w:t>
      </w:r>
    </w:p>
    <w:p w:rsidR="00753A05" w:rsidRDefault="00753A0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53A05" w:rsidRDefault="0012326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Челябинской области</w:t>
      </w:r>
    </w:p>
    <w:p w:rsidR="00753A05" w:rsidRDefault="00753A0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53A05" w:rsidRDefault="001232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753A05" w:rsidRDefault="00652E2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  <w:lang w:eastAsia="en-US"/>
        </w:rPr>
      </w:pPr>
      <w:r>
        <w:rPr>
          <w:rFonts w:ascii="Times New Roman" w:hAnsi="Times New Roman" w:cs="Times New Roman"/>
          <w:b/>
          <w:sz w:val="32"/>
          <w:szCs w:val="28"/>
          <w:lang w:eastAsia="en-US"/>
        </w:rPr>
        <w:pict>
          <v:line id="shape_0" o:spid="_x0000_s1026" style="position:absolute;left:0;text-align:left;z-index:251658240" from="0,12.05pt" to="494.8pt,12.05pt" strokeweight="1.06mm">
            <v:fill o:detectmouseclick="t"/>
            <v:stroke joinstyle="miter"/>
          </v:line>
        </w:pict>
      </w:r>
    </w:p>
    <w:p w:rsidR="00753A05" w:rsidRDefault="001232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7064D1">
        <w:rPr>
          <w:rFonts w:ascii="Times New Roman" w:hAnsi="Times New Roman" w:cs="Times New Roman"/>
          <w:sz w:val="24"/>
          <w:szCs w:val="24"/>
        </w:rPr>
        <w:t xml:space="preserve">20.11.2018 </w:t>
      </w:r>
      <w:r>
        <w:rPr>
          <w:rFonts w:ascii="Times New Roman" w:hAnsi="Times New Roman" w:cs="Times New Roman"/>
          <w:sz w:val="24"/>
          <w:szCs w:val="24"/>
        </w:rPr>
        <w:t xml:space="preserve">г. № </w:t>
      </w:r>
      <w:r w:rsidR="007064D1">
        <w:rPr>
          <w:rFonts w:ascii="Times New Roman" w:hAnsi="Times New Roman" w:cs="Times New Roman"/>
          <w:sz w:val="24"/>
          <w:szCs w:val="24"/>
        </w:rPr>
        <w:t>818</w:t>
      </w:r>
    </w:p>
    <w:p w:rsidR="00753A05" w:rsidRDefault="001232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Нязепетровск</w:t>
      </w:r>
    </w:p>
    <w:p w:rsidR="00753A05" w:rsidRDefault="00753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A05" w:rsidRDefault="001232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</w:t>
      </w:r>
    </w:p>
    <w:p w:rsidR="00753A05" w:rsidRDefault="001232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Нязепетровского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3A05" w:rsidRDefault="001232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753A05" w:rsidRDefault="001232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21.06.2017 г. № 319</w:t>
      </w:r>
    </w:p>
    <w:p w:rsidR="00753A05" w:rsidRDefault="00753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A05" w:rsidRDefault="00753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A05" w:rsidRDefault="00123266" w:rsidP="0012326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Нязепетровского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753A05" w:rsidRDefault="001232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753A05" w:rsidRDefault="0012326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1. Внести в административный  регламент предоставления муниципальной услуги «Утверждение схемы расположения земельного участка на кадастровом плане территории», утвержденный постановлением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Нязепетровского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от 21.06.2017 г. № 319 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изменениями, утвержденными постановлениями администрации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Нязепетровского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района                         от 20.02.2018 г. № 114, от 11.09.2018 г. № 616), следующие изменения:</w:t>
      </w:r>
    </w:p>
    <w:p w:rsidR="00753A05" w:rsidRDefault="0012326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пункт 2.15 раздела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дополнить подпунктом 4 </w:t>
      </w:r>
      <w:r>
        <w:rPr>
          <w:rFonts w:ascii="Times New Roman" w:hAnsi="Times New Roman" w:cs="Times New Roman"/>
          <w:sz w:val="24"/>
          <w:szCs w:val="24"/>
        </w:rPr>
        <w:t>следующего содержания:</w:t>
      </w:r>
    </w:p>
    <w:p w:rsidR="00753A05" w:rsidRDefault="00123266">
      <w:pPr>
        <w:shd w:val="clear" w:color="auto" w:fill="FFFFFF" w:themeFill="background1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</w:t>
      </w:r>
      <w:r w:rsidRPr="00123266">
        <w:t>«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4. Представление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53A05" w:rsidRDefault="00123266" w:rsidP="00123266">
      <w:pPr>
        <w:shd w:val="clear" w:color="auto" w:fill="FFFFFF" w:themeFill="background1"/>
        <w:tabs>
          <w:tab w:val="left" w:pos="709"/>
        </w:tabs>
        <w:spacing w:after="0" w:line="240" w:lineRule="auto"/>
        <w:jc w:val="both"/>
        <w:rPr>
          <w:shd w:val="clear" w:color="auto" w:fill="FF3333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а) 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53A05" w:rsidRDefault="00123266" w:rsidP="00123266">
      <w:pPr>
        <w:shd w:val="clear" w:color="auto" w:fill="FFFFFF" w:themeFill="background1"/>
        <w:tabs>
          <w:tab w:val="left" w:pos="709"/>
        </w:tabs>
        <w:spacing w:after="0" w:line="240" w:lineRule="auto"/>
        <w:jc w:val="both"/>
        <w:rPr>
          <w:shd w:val="clear" w:color="auto" w:fill="FF3333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53A05" w:rsidRDefault="00123266">
      <w:pPr>
        <w:shd w:val="clear" w:color="auto" w:fill="FFFFFF" w:themeFill="background1"/>
        <w:tabs>
          <w:tab w:val="left" w:pos="709"/>
        </w:tabs>
        <w:spacing w:after="0" w:line="240" w:lineRule="auto"/>
        <w:jc w:val="both"/>
        <w:rPr>
          <w:shd w:val="clear" w:color="auto" w:fill="FF3333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в) истечения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53A05" w:rsidRDefault="00123266">
      <w:pPr>
        <w:shd w:val="clear" w:color="auto" w:fill="FFFFFF" w:themeFill="background1"/>
        <w:tabs>
          <w:tab w:val="left" w:pos="709"/>
        </w:tabs>
        <w:spacing w:after="0" w:line="240" w:lineRule="auto"/>
        <w:jc w:val="both"/>
        <w:rPr>
          <w:shd w:val="clear" w:color="auto" w:fill="FF3333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       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предоставления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муниципальной услуги, уведомляется заявитель, а также приносятся извинения за доставленные неудобства».</w:t>
      </w:r>
    </w:p>
    <w:p w:rsidR="00753A05" w:rsidRDefault="0012326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2) подпункт 3 пункта 5.3 изложить в следующей редакции:</w:t>
      </w:r>
    </w:p>
    <w:p w:rsidR="00753A05" w:rsidRDefault="0012326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Челябинской области, нормативными правовыми актами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Нязепетровского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предоставления муниципальной услуги».</w:t>
      </w:r>
    </w:p>
    <w:p w:rsidR="00753A05" w:rsidRDefault="00123266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3) пункт 5.3 дополнить подпунктом 10 следующего содержания:</w:t>
      </w:r>
    </w:p>
    <w:p w:rsidR="00753A05" w:rsidRDefault="00123266">
      <w:pPr>
        <w:shd w:val="clear" w:color="auto" w:fill="FFFFFF" w:themeFill="background1"/>
        <w:spacing w:after="0" w:line="240" w:lineRule="auto"/>
        <w:ind w:firstLine="708"/>
        <w:jc w:val="both"/>
        <w:rPr>
          <w:color w:val="000000" w:themeColor="text1"/>
          <w:shd w:val="clear" w:color="auto" w:fill="FFFF00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«10.</w:t>
      </w:r>
      <w:bookmarkStart w:id="0" w:name="__DdeLink__5207_196857277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r w:rsidR="007E1B3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подпунктом 4.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объеме».</w:t>
      </w:r>
    </w:p>
    <w:p w:rsidR="00753A05" w:rsidRDefault="00123266" w:rsidP="00123266">
      <w:pPr>
        <w:tabs>
          <w:tab w:val="left" w:pos="709"/>
        </w:tabs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4) пункт 5.6. дополнить подпунктами 5.6.3. и 5.6.4.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следующего содержания:</w:t>
      </w:r>
    </w:p>
    <w:p w:rsidR="00753A05" w:rsidRDefault="0012326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«5.6.3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 случае признания жалобы подлежащей удовлетворению в ответе заявителю, дается информация о действия, осуществляемых органом, предоставляющим муниципальную услугу, многофункциональным центром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rFonts w:ascii="Times New Roman" w:hAnsi="Times New Roman" w:cs="Times New Roman"/>
          <w:sz w:val="24"/>
          <w:szCs w:val="24"/>
        </w:rPr>
        <w:t>неудобства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услуги»;</w:t>
      </w:r>
    </w:p>
    <w:p w:rsidR="00753A05" w:rsidRDefault="0012326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5.6.4. </w:t>
      </w:r>
      <w:r>
        <w:rPr>
          <w:rFonts w:ascii="Times New Roman" w:hAnsi="Times New Roman" w:cs="Times New Roman"/>
          <w:sz w:val="24"/>
          <w:szCs w:val="24"/>
        </w:rPr>
        <w:t>В случае признания жалобы,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решения»;</w:t>
      </w:r>
    </w:p>
    <w:p w:rsidR="00753A05" w:rsidRDefault="00123266" w:rsidP="00123266">
      <w:pPr>
        <w:pStyle w:val="ab"/>
        <w:tabs>
          <w:tab w:val="left" w:pos="709"/>
        </w:tabs>
        <w:spacing w:after="0" w:line="240" w:lineRule="auto"/>
        <w:ind w:left="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  5)  подпункты 5.6.3, 5.6.4, 5.6.5. считать соответственно подпунктами 5.6.5, 5.6.6, 5.6.7. </w:t>
      </w:r>
    </w:p>
    <w:p w:rsidR="00753A05" w:rsidRDefault="00123266">
      <w:pPr>
        <w:spacing w:after="0" w:line="240" w:lineRule="auto"/>
        <w:ind w:firstLine="708"/>
        <w:jc w:val="both"/>
      </w:pPr>
      <w:r>
        <w:rPr>
          <w:rStyle w:val="blk"/>
          <w:rFonts w:ascii="Times New Roman" w:hAnsi="Times New Roman"/>
          <w:sz w:val="24"/>
          <w:szCs w:val="24"/>
        </w:rPr>
        <w:t xml:space="preserve">2. Управлению экономического развития администрации </w:t>
      </w:r>
      <w:proofErr w:type="spellStart"/>
      <w:r>
        <w:rPr>
          <w:rStyle w:val="blk"/>
          <w:rFonts w:ascii="Times New Roman" w:hAnsi="Times New Roman"/>
          <w:sz w:val="24"/>
          <w:szCs w:val="24"/>
        </w:rPr>
        <w:t>Нязепетровского</w:t>
      </w:r>
      <w:proofErr w:type="spellEnd"/>
      <w:r>
        <w:rPr>
          <w:rStyle w:val="blk"/>
          <w:rFonts w:ascii="Times New Roman" w:hAnsi="Times New Roman"/>
          <w:sz w:val="24"/>
          <w:szCs w:val="24"/>
        </w:rPr>
        <w:t xml:space="preserve"> муниципального района (</w:t>
      </w:r>
      <w:proofErr w:type="spellStart"/>
      <w:r>
        <w:rPr>
          <w:rStyle w:val="blk"/>
          <w:rFonts w:ascii="Times New Roman" w:hAnsi="Times New Roman"/>
          <w:sz w:val="24"/>
          <w:szCs w:val="24"/>
        </w:rPr>
        <w:t>Пенькова</w:t>
      </w:r>
      <w:proofErr w:type="spellEnd"/>
      <w:r>
        <w:rPr>
          <w:rStyle w:val="blk"/>
          <w:rFonts w:ascii="Times New Roman" w:hAnsi="Times New Roman"/>
          <w:sz w:val="24"/>
          <w:szCs w:val="24"/>
        </w:rPr>
        <w:t xml:space="preserve"> Л.Г.) внести </w:t>
      </w:r>
      <w:r>
        <w:rPr>
          <w:rStyle w:val="blk"/>
          <w:rFonts w:ascii="Times New Roman" w:hAnsi="Times New Roman"/>
          <w:color w:val="000000" w:themeColor="text1"/>
          <w:sz w:val="24"/>
          <w:szCs w:val="24"/>
        </w:rPr>
        <w:t>изменение</w:t>
      </w:r>
      <w:r>
        <w:rPr>
          <w:rStyle w:val="blk"/>
          <w:rFonts w:ascii="Times New Roman" w:hAnsi="Times New Roman"/>
          <w:sz w:val="24"/>
          <w:szCs w:val="24"/>
        </w:rPr>
        <w:t xml:space="preserve"> в сводный перечень муниципальных услуг и работ, оказываемых и выполняемых администрацией </w:t>
      </w:r>
      <w:proofErr w:type="spellStart"/>
      <w:r>
        <w:rPr>
          <w:rStyle w:val="blk"/>
          <w:rFonts w:ascii="Times New Roman" w:hAnsi="Times New Roman"/>
          <w:sz w:val="24"/>
          <w:szCs w:val="24"/>
        </w:rPr>
        <w:t>Нязепетровского</w:t>
      </w:r>
      <w:proofErr w:type="spellEnd"/>
      <w:r>
        <w:rPr>
          <w:rStyle w:val="blk"/>
          <w:rFonts w:ascii="Times New Roman" w:hAnsi="Times New Roman"/>
          <w:sz w:val="24"/>
          <w:szCs w:val="24"/>
        </w:rPr>
        <w:t xml:space="preserve"> муниципального района и подведомственными ей учреждениями.</w:t>
      </w:r>
    </w:p>
    <w:p w:rsidR="00753A05" w:rsidRDefault="00123266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Настоящее постановление подлежит обнародованию и размещению на официальном сайте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Нязепетровского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753A05" w:rsidRDefault="00753A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53A05" w:rsidRDefault="00753A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3A05" w:rsidRDefault="00753A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3A05" w:rsidRDefault="00753A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3A05" w:rsidRDefault="001232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Нязепетровского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3A05" w:rsidRDefault="0012326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В.Г. Селиванов</w:t>
      </w:r>
    </w:p>
    <w:p w:rsidR="00753A05" w:rsidRDefault="00753A05">
      <w:pPr>
        <w:spacing w:after="0"/>
      </w:pPr>
    </w:p>
    <w:p w:rsidR="00753A05" w:rsidRDefault="00753A05"/>
    <w:sectPr w:rsidR="00753A05" w:rsidSect="00753A05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53A05"/>
    <w:rsid w:val="00123266"/>
    <w:rsid w:val="003A6351"/>
    <w:rsid w:val="00652E25"/>
    <w:rsid w:val="007064D1"/>
    <w:rsid w:val="00753A05"/>
    <w:rsid w:val="007E1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6A9"/>
    <w:pPr>
      <w:suppressAutoHyphens/>
      <w:spacing w:after="200"/>
    </w:pPr>
  </w:style>
  <w:style w:type="paragraph" w:styleId="1">
    <w:name w:val="heading 1"/>
    <w:basedOn w:val="a0"/>
    <w:rsid w:val="00C36D60"/>
    <w:pPr>
      <w:outlineLvl w:val="0"/>
    </w:pPr>
  </w:style>
  <w:style w:type="paragraph" w:styleId="2">
    <w:name w:val="heading 2"/>
    <w:basedOn w:val="a0"/>
    <w:rsid w:val="00C36D60"/>
    <w:pPr>
      <w:outlineLvl w:val="1"/>
    </w:pPr>
  </w:style>
  <w:style w:type="paragraph" w:styleId="3">
    <w:name w:val="heading 3"/>
    <w:basedOn w:val="a0"/>
    <w:rsid w:val="00C36D6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blk">
    <w:name w:val="blk"/>
    <w:qFormat/>
    <w:rsid w:val="006F70AF"/>
    <w:rPr>
      <w:rFonts w:cs="Times New Roman"/>
    </w:rPr>
  </w:style>
  <w:style w:type="character" w:customStyle="1" w:styleId="InternetLink">
    <w:name w:val="Internet Link"/>
    <w:qFormat/>
    <w:rsid w:val="006F70AF"/>
    <w:rPr>
      <w:rFonts w:cs="Times New Roman"/>
      <w:color w:val="0000FF"/>
      <w:u w:val="single"/>
    </w:rPr>
  </w:style>
  <w:style w:type="paragraph" w:customStyle="1" w:styleId="a0">
    <w:name w:val="Заголовок"/>
    <w:basedOn w:val="a"/>
    <w:next w:val="a4"/>
    <w:qFormat/>
    <w:rsid w:val="00C36D60"/>
    <w:pPr>
      <w:keepNext/>
      <w:spacing w:before="240" w:after="120"/>
    </w:pPr>
    <w:rPr>
      <w:rFonts w:ascii="Liberation Sans" w:eastAsia="Arial Unicode MS" w:hAnsi="Liberation Sans" w:cs="Mangal"/>
      <w:sz w:val="4"/>
      <w:szCs w:val="28"/>
    </w:rPr>
  </w:style>
  <w:style w:type="paragraph" w:styleId="a4">
    <w:name w:val="Body Text"/>
    <w:basedOn w:val="a"/>
    <w:rsid w:val="00C36D60"/>
    <w:pPr>
      <w:spacing w:after="140" w:line="288" w:lineRule="auto"/>
    </w:pPr>
  </w:style>
  <w:style w:type="paragraph" w:styleId="a5">
    <w:name w:val="List"/>
    <w:basedOn w:val="a4"/>
    <w:rsid w:val="00C36D60"/>
    <w:rPr>
      <w:rFonts w:ascii="Times New Roman" w:hAnsi="Times New Roman" w:cs="Mangal"/>
    </w:rPr>
  </w:style>
  <w:style w:type="paragraph" w:styleId="a6">
    <w:name w:val="Title"/>
    <w:basedOn w:val="a"/>
    <w:rsid w:val="00753A05"/>
    <w:pPr>
      <w:suppressLineNumbers/>
      <w:spacing w:before="120" w:after="120"/>
    </w:pPr>
    <w:rPr>
      <w:rFonts w:ascii="Times New Roman" w:hAnsi="Times New Roman" w:cs="Mangal"/>
      <w:i/>
      <w:iCs/>
      <w:sz w:val="4"/>
      <w:szCs w:val="24"/>
    </w:rPr>
  </w:style>
  <w:style w:type="paragraph" w:styleId="a7">
    <w:name w:val="index heading"/>
    <w:basedOn w:val="a"/>
    <w:qFormat/>
    <w:rsid w:val="00C36D60"/>
    <w:pPr>
      <w:suppressLineNumbers/>
    </w:pPr>
    <w:rPr>
      <w:rFonts w:ascii="Times New Roman" w:hAnsi="Times New Roman" w:cs="Mangal"/>
    </w:rPr>
  </w:style>
  <w:style w:type="paragraph" w:customStyle="1" w:styleId="a8">
    <w:name w:val="Заглавие"/>
    <w:basedOn w:val="a0"/>
    <w:rsid w:val="00C36D60"/>
  </w:style>
  <w:style w:type="paragraph" w:customStyle="1" w:styleId="a9">
    <w:name w:val="Блочная цитата"/>
    <w:basedOn w:val="a"/>
    <w:qFormat/>
    <w:rsid w:val="00C36D60"/>
  </w:style>
  <w:style w:type="paragraph" w:styleId="aa">
    <w:name w:val="Subtitle"/>
    <w:basedOn w:val="a0"/>
    <w:rsid w:val="00C36D60"/>
  </w:style>
  <w:style w:type="paragraph" w:styleId="ab">
    <w:name w:val="List Paragraph"/>
    <w:basedOn w:val="a"/>
    <w:qFormat/>
    <w:rsid w:val="000E56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773</Words>
  <Characters>4408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 3</dc:creator>
  <cp:lastModifiedBy>KUMI 3</cp:lastModifiedBy>
  <cp:revision>4</cp:revision>
  <cp:lastPrinted>2018-11-07T10:13:00Z</cp:lastPrinted>
  <dcterms:created xsi:type="dcterms:W3CDTF">2018-11-07T11:40:00Z</dcterms:created>
  <dcterms:modified xsi:type="dcterms:W3CDTF">2018-11-20T10:20:00Z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