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6786" w14:textId="17755369" w:rsidR="00874FC0" w:rsidRPr="00BD77F9" w:rsidRDefault="00874FC0" w:rsidP="00874FC0">
      <w:pPr>
        <w:jc w:val="center"/>
      </w:pPr>
    </w:p>
    <w:p w14:paraId="117866DC" w14:textId="77777777" w:rsidR="00874FC0" w:rsidRPr="00BD77F9" w:rsidRDefault="00874FC0" w:rsidP="00874FC0"/>
    <w:p w14:paraId="530EBDF8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79AA7D6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0325A74B" w14:textId="77777777" w:rsidR="00874FC0" w:rsidRPr="005D3221" w:rsidRDefault="00874FC0" w:rsidP="00874FC0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568FA71C" w14:textId="77777777" w:rsidR="00874FC0" w:rsidRPr="005D3221" w:rsidRDefault="00874FC0" w:rsidP="00874FC0">
      <w:pPr>
        <w:rPr>
          <w:sz w:val="32"/>
          <w:szCs w:val="32"/>
        </w:rPr>
      </w:pPr>
    </w:p>
    <w:p w14:paraId="600AC639" w14:textId="77777777" w:rsidR="00874FC0" w:rsidRPr="005D3221" w:rsidRDefault="00874FC0" w:rsidP="00874FC0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18635C84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6E0E555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6CCABC40" w14:textId="77777777" w:rsidR="00874FC0" w:rsidRPr="00BD77F9" w:rsidRDefault="00874FC0" w:rsidP="00874FC0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9531" wp14:editId="7170500D">
                <wp:simplePos x="0" y="0"/>
                <wp:positionH relativeFrom="column">
                  <wp:posOffset>-118027</wp:posOffset>
                </wp:positionH>
                <wp:positionV relativeFrom="paragraph">
                  <wp:posOffset>149501</wp:posOffset>
                </wp:positionV>
                <wp:extent cx="6063145" cy="25069"/>
                <wp:effectExtent l="19050" t="19050" r="3302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145" cy="25069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AA95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11.75pt" to="468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3BAD49DE" w14:textId="40D3C161" w:rsidR="00F9798F" w:rsidRDefault="00874FC0" w:rsidP="00874FC0">
      <w:pPr>
        <w:rPr>
          <w:b/>
          <w:sz w:val="22"/>
          <w:szCs w:val="22"/>
        </w:rPr>
      </w:pPr>
      <w:proofErr w:type="gramStart"/>
      <w:r w:rsidRPr="002F4B16">
        <w:rPr>
          <w:b/>
          <w:bCs/>
          <w:sz w:val="22"/>
          <w:szCs w:val="22"/>
        </w:rPr>
        <w:t xml:space="preserve">от </w:t>
      </w:r>
      <w:r w:rsidR="002C71CA">
        <w:rPr>
          <w:b/>
          <w:bCs/>
          <w:sz w:val="22"/>
          <w:szCs w:val="22"/>
        </w:rPr>
        <w:t xml:space="preserve"> 29.04.2025</w:t>
      </w:r>
      <w:proofErr w:type="gramEnd"/>
      <w:r w:rsidR="002C71CA">
        <w:rPr>
          <w:b/>
          <w:bCs/>
          <w:sz w:val="22"/>
          <w:szCs w:val="22"/>
        </w:rPr>
        <w:t xml:space="preserve"> г. </w:t>
      </w:r>
      <w:r w:rsidRPr="002F4B16">
        <w:rPr>
          <w:b/>
          <w:bCs/>
          <w:sz w:val="22"/>
          <w:szCs w:val="22"/>
        </w:rPr>
        <w:t xml:space="preserve">№ </w:t>
      </w:r>
      <w:r w:rsidR="002C71CA">
        <w:rPr>
          <w:b/>
          <w:bCs/>
          <w:sz w:val="22"/>
          <w:szCs w:val="22"/>
        </w:rPr>
        <w:t>512</w:t>
      </w:r>
      <w:r w:rsidRPr="002F4B16">
        <w:rPr>
          <w:b/>
          <w:bCs/>
          <w:sz w:val="22"/>
          <w:szCs w:val="22"/>
        </w:rPr>
        <w:t xml:space="preserve"> </w:t>
      </w:r>
      <w:r w:rsidRPr="002F4B16">
        <w:rPr>
          <w:b/>
          <w:sz w:val="22"/>
          <w:szCs w:val="22"/>
        </w:rPr>
        <w:t xml:space="preserve"> </w:t>
      </w:r>
    </w:p>
    <w:p w14:paraId="28B0EB26" w14:textId="04C604A8" w:rsidR="00874FC0" w:rsidRPr="00234EF5" w:rsidRDefault="00874FC0" w:rsidP="00874FC0">
      <w:pPr>
        <w:rPr>
          <w:sz w:val="22"/>
          <w:szCs w:val="22"/>
        </w:rPr>
      </w:pPr>
      <w:r w:rsidRPr="002F4B16">
        <w:rPr>
          <w:b/>
          <w:sz w:val="22"/>
          <w:szCs w:val="22"/>
        </w:rPr>
        <w:t xml:space="preserve">Нязепетровск         </w:t>
      </w:r>
      <w:r w:rsidRPr="00234EF5">
        <w:rPr>
          <w:sz w:val="22"/>
          <w:szCs w:val="22"/>
        </w:rPr>
        <w:t xml:space="preserve"> </w:t>
      </w:r>
    </w:p>
    <w:p w14:paraId="2639D30B" w14:textId="77777777" w:rsidR="00874FC0" w:rsidRDefault="00874FC0" w:rsidP="00874FC0"/>
    <w:p w14:paraId="1362165B" w14:textId="77777777" w:rsidR="00874FC0" w:rsidRDefault="00874FC0" w:rsidP="00874FC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874FC0" w:rsidRPr="002C71CA" w14:paraId="67B808F3" w14:textId="77777777" w:rsidTr="00874FC0">
        <w:trPr>
          <w:trHeight w:val="672"/>
        </w:trPr>
        <w:tc>
          <w:tcPr>
            <w:tcW w:w="4222" w:type="dxa"/>
            <w:shd w:val="clear" w:color="auto" w:fill="auto"/>
          </w:tcPr>
          <w:p w14:paraId="35004DDE" w14:textId="27308691" w:rsidR="00874FC0" w:rsidRPr="002C71CA" w:rsidRDefault="00874FC0" w:rsidP="007C2904">
            <w:pPr>
              <w:jc w:val="both"/>
            </w:pPr>
            <w:r w:rsidRPr="002C71CA">
              <w:t>Об утверждении муниципальной программы «</w:t>
            </w:r>
            <w:r w:rsidR="007C2904" w:rsidRPr="002C71CA">
              <w:t xml:space="preserve">Обеспечение безопасности жизнедеятельности населения Нязепетровского муниципального </w:t>
            </w:r>
            <w:r w:rsidRPr="002C71CA">
              <w:rPr>
                <w:bCs/>
                <w:color w:val="000000"/>
              </w:rPr>
              <w:t>округ</w:t>
            </w:r>
            <w:r w:rsidR="00C606CF" w:rsidRPr="002C71CA">
              <w:rPr>
                <w:bCs/>
                <w:color w:val="000000"/>
              </w:rPr>
              <w:t>а</w:t>
            </w:r>
            <w:r w:rsidRPr="002C71CA">
              <w:rPr>
                <w:bCs/>
                <w:color w:val="000000"/>
              </w:rPr>
              <w:t>»</w:t>
            </w:r>
          </w:p>
        </w:tc>
      </w:tr>
    </w:tbl>
    <w:p w14:paraId="1A3C412D" w14:textId="77777777" w:rsidR="00874FC0" w:rsidRPr="002C71CA" w:rsidRDefault="00874FC0" w:rsidP="00874FC0">
      <w:pPr>
        <w:shd w:val="clear" w:color="auto" w:fill="FFFFFF"/>
        <w:jc w:val="both"/>
        <w:rPr>
          <w:spacing w:val="-1"/>
        </w:rPr>
      </w:pPr>
    </w:p>
    <w:p w14:paraId="149D083C" w14:textId="77777777" w:rsidR="00874FC0" w:rsidRPr="002C71CA" w:rsidRDefault="00874FC0" w:rsidP="00874FC0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75191B4" w14:textId="77777777" w:rsidR="00874FC0" w:rsidRPr="002C71CA" w:rsidRDefault="00874FC0" w:rsidP="00874FC0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3F4F912A" w14:textId="77777777" w:rsidR="00874FC0" w:rsidRPr="002C71CA" w:rsidRDefault="00874FC0" w:rsidP="00874FC0">
      <w:pPr>
        <w:tabs>
          <w:tab w:val="left" w:pos="0"/>
        </w:tabs>
        <w:jc w:val="both"/>
        <w:rPr>
          <w:rFonts w:eastAsia="Calibri"/>
          <w:color w:val="000000"/>
        </w:rPr>
      </w:pPr>
      <w:r w:rsidRPr="002C71CA">
        <w:rPr>
          <w:rFonts w:eastAsia="Calibri"/>
          <w:color w:val="000000"/>
          <w:sz w:val="22"/>
        </w:rPr>
        <w:tab/>
      </w:r>
      <w:r w:rsidRPr="002C71CA">
        <w:rPr>
          <w:rFonts w:eastAsia="Calibri"/>
          <w:color w:val="000000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дополнением, утвержденным </w:t>
      </w:r>
      <w:r w:rsidRPr="002C71CA">
        <w:rPr>
          <w:rFonts w:eastAsia="Calibri"/>
        </w:rPr>
        <w:t>постановлением администрации Нязепетровского муниципального округа от 21.01.2025 № 60</w:t>
      </w:r>
      <w:r w:rsidRPr="002C71CA">
        <w:rPr>
          <w:rFonts w:eastAsia="Calibri"/>
          <w:color w:val="000000"/>
        </w:rPr>
        <w:t>),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6A80CBE0" w14:textId="77777777" w:rsidR="00874FC0" w:rsidRPr="002C71CA" w:rsidRDefault="00874FC0" w:rsidP="00874FC0">
      <w:pPr>
        <w:tabs>
          <w:tab w:val="left" w:pos="0"/>
        </w:tabs>
        <w:jc w:val="both"/>
        <w:rPr>
          <w:rFonts w:eastAsia="Calibri"/>
        </w:rPr>
      </w:pPr>
      <w:r w:rsidRPr="002C71CA">
        <w:rPr>
          <w:rFonts w:eastAsia="Calibri"/>
        </w:rPr>
        <w:t>ПОСТАНОВЛЯЕТ:</w:t>
      </w:r>
    </w:p>
    <w:p w14:paraId="31DC0DC2" w14:textId="3CBF09D9" w:rsidR="00A42B12" w:rsidRPr="002C71CA" w:rsidRDefault="00874FC0" w:rsidP="00A42B12">
      <w:pPr>
        <w:ind w:firstLine="708"/>
        <w:jc w:val="both"/>
        <w:rPr>
          <w:color w:val="000000" w:themeColor="text1"/>
          <w:szCs w:val="28"/>
        </w:rPr>
      </w:pPr>
      <w:bookmarkStart w:id="0" w:name="sub_1002"/>
      <w:r w:rsidRPr="002C71CA">
        <w:rPr>
          <w:szCs w:val="28"/>
        </w:rPr>
        <w:t xml:space="preserve">1.  Утвердить прилагаемую муниципальную программу </w:t>
      </w:r>
      <w:r w:rsidRPr="002C71CA">
        <w:t>«</w:t>
      </w:r>
      <w:r w:rsidR="001618C0" w:rsidRPr="002C71CA">
        <w:t xml:space="preserve">Обеспечение </w:t>
      </w:r>
      <w:r w:rsidR="001618C0" w:rsidRPr="002C71CA">
        <w:rPr>
          <w:color w:val="000000" w:themeColor="text1"/>
        </w:rPr>
        <w:t xml:space="preserve">безопасности жизнедеятельности населения Нязепетровского муниципального </w:t>
      </w:r>
      <w:r w:rsidR="001618C0" w:rsidRPr="002C71CA">
        <w:rPr>
          <w:bCs/>
          <w:color w:val="000000" w:themeColor="text1"/>
        </w:rPr>
        <w:t>округ</w:t>
      </w:r>
      <w:r w:rsidR="00C606CF" w:rsidRPr="002C71CA">
        <w:rPr>
          <w:bCs/>
          <w:color w:val="000000" w:themeColor="text1"/>
        </w:rPr>
        <w:t>а</w:t>
      </w:r>
      <w:r w:rsidRPr="002C71CA">
        <w:rPr>
          <w:bCs/>
          <w:color w:val="000000" w:themeColor="text1"/>
        </w:rPr>
        <w:t>»</w:t>
      </w:r>
      <w:r w:rsidRPr="002C71CA">
        <w:rPr>
          <w:color w:val="000000" w:themeColor="text1"/>
          <w:szCs w:val="28"/>
        </w:rPr>
        <w:t>.</w:t>
      </w:r>
    </w:p>
    <w:bookmarkEnd w:id="0"/>
    <w:p w14:paraId="51AF87F4" w14:textId="77777777" w:rsidR="00C606CF" w:rsidRPr="002C71CA" w:rsidRDefault="00A943C5" w:rsidP="00A943C5">
      <w:pPr>
        <w:ind w:firstLine="708"/>
        <w:jc w:val="both"/>
        <w:rPr>
          <w:color w:val="000000" w:themeColor="text1"/>
          <w:szCs w:val="28"/>
        </w:rPr>
      </w:pPr>
      <w:r w:rsidRPr="002C71CA">
        <w:rPr>
          <w:color w:val="000000" w:themeColor="text1"/>
          <w:szCs w:val="28"/>
        </w:rPr>
        <w:t xml:space="preserve">2. Признать утратившими силу постановления администрации Нязепетровского муниципального района </w:t>
      </w:r>
    </w:p>
    <w:p w14:paraId="76EAC89F" w14:textId="3CD4A38E" w:rsidR="00A943C5" w:rsidRPr="002C71CA" w:rsidRDefault="00A943C5" w:rsidP="00A943C5">
      <w:pPr>
        <w:ind w:firstLine="708"/>
        <w:jc w:val="both"/>
        <w:rPr>
          <w:bCs/>
          <w:color w:val="000000" w:themeColor="text1"/>
        </w:rPr>
      </w:pPr>
      <w:r w:rsidRPr="002C71CA">
        <w:rPr>
          <w:color w:val="000000" w:themeColor="text1"/>
        </w:rPr>
        <w:t xml:space="preserve">от 01.12.2022 г. № 973 </w:t>
      </w:r>
      <w:r w:rsidR="00C606CF" w:rsidRPr="002C71CA">
        <w:rPr>
          <w:color w:val="000000" w:themeColor="text1"/>
        </w:rPr>
        <w:t xml:space="preserve">«Об утверждении муниципальной программы </w:t>
      </w:r>
      <w:r w:rsidRPr="002C71CA">
        <w:rPr>
          <w:color w:val="000000" w:themeColor="text1"/>
        </w:rPr>
        <w:t>«Обеспечение безопасности жизнедеятельности населения Нязепетровского муниципального</w:t>
      </w:r>
      <w:r w:rsidRPr="002C71CA">
        <w:rPr>
          <w:bCs/>
          <w:color w:val="000000" w:themeColor="text1"/>
        </w:rPr>
        <w:t xml:space="preserve"> района»;</w:t>
      </w:r>
    </w:p>
    <w:p w14:paraId="281F80E9" w14:textId="57834052" w:rsidR="00A943C5" w:rsidRPr="002C71CA" w:rsidRDefault="00A943C5" w:rsidP="00A943C5">
      <w:pPr>
        <w:ind w:firstLine="708"/>
        <w:jc w:val="both"/>
        <w:rPr>
          <w:bCs/>
          <w:color w:val="000000" w:themeColor="text1"/>
        </w:rPr>
      </w:pPr>
      <w:r w:rsidRPr="002C71CA">
        <w:rPr>
          <w:bCs/>
          <w:color w:val="000000" w:themeColor="text1"/>
        </w:rPr>
        <w:t>от 03.05.2024 г. № 262 «</w:t>
      </w:r>
      <w:r w:rsidR="00C606CF" w:rsidRPr="002C71CA">
        <w:rPr>
          <w:bCs/>
          <w:color w:val="000000" w:themeColor="text1"/>
        </w:rPr>
        <w:t>О</w:t>
      </w:r>
      <w:r w:rsidRPr="002C71CA">
        <w:rPr>
          <w:bCs/>
          <w:color w:val="000000" w:themeColor="text1"/>
        </w:rPr>
        <w:t xml:space="preserve"> внесении изменений в постановление администрации Нязепетровского муниципального района от </w:t>
      </w:r>
      <w:r w:rsidRPr="002C71CA">
        <w:rPr>
          <w:color w:val="000000" w:themeColor="text1"/>
        </w:rPr>
        <w:t>01.12.2022 г. № 973</w:t>
      </w:r>
      <w:r w:rsidRPr="002C71CA">
        <w:rPr>
          <w:bCs/>
          <w:color w:val="000000" w:themeColor="text1"/>
        </w:rPr>
        <w:t>»</w:t>
      </w:r>
      <w:r w:rsidR="00C606CF" w:rsidRPr="002C71CA">
        <w:rPr>
          <w:bCs/>
          <w:color w:val="000000" w:themeColor="text1"/>
        </w:rPr>
        <w:t>;</w:t>
      </w:r>
    </w:p>
    <w:p w14:paraId="5BA13BF1" w14:textId="2C55DE9E" w:rsidR="00A943C5" w:rsidRPr="002C71CA" w:rsidRDefault="00A943C5" w:rsidP="00A943C5">
      <w:pPr>
        <w:ind w:firstLine="708"/>
        <w:jc w:val="both"/>
        <w:rPr>
          <w:color w:val="FF0000"/>
          <w:szCs w:val="28"/>
        </w:rPr>
      </w:pPr>
      <w:r w:rsidRPr="002C71CA">
        <w:rPr>
          <w:bCs/>
          <w:color w:val="000000" w:themeColor="text1"/>
        </w:rPr>
        <w:t>от 27.02.2025 г. № 5 «</w:t>
      </w:r>
      <w:r w:rsidR="00C606CF" w:rsidRPr="002C71CA">
        <w:rPr>
          <w:bCs/>
          <w:color w:val="000000" w:themeColor="text1"/>
        </w:rPr>
        <w:t>О</w:t>
      </w:r>
      <w:r w:rsidRPr="002C71CA">
        <w:rPr>
          <w:bCs/>
          <w:color w:val="000000" w:themeColor="text1"/>
        </w:rPr>
        <w:t xml:space="preserve"> внесении изменений в постановление администрации Нязепетровского муниципального района от </w:t>
      </w:r>
      <w:r w:rsidRPr="002C71CA">
        <w:rPr>
          <w:color w:val="000000" w:themeColor="text1"/>
        </w:rPr>
        <w:t>01.12.2022 г. № 973</w:t>
      </w:r>
      <w:r w:rsidRPr="002C71CA">
        <w:rPr>
          <w:bCs/>
          <w:color w:val="000000" w:themeColor="text1"/>
        </w:rPr>
        <w:t>»</w:t>
      </w:r>
      <w:r w:rsidR="00C606CF" w:rsidRPr="002C71CA">
        <w:rPr>
          <w:bCs/>
          <w:color w:val="000000" w:themeColor="text1"/>
        </w:rPr>
        <w:t>.</w:t>
      </w:r>
    </w:p>
    <w:p w14:paraId="53856976" w14:textId="77777777" w:rsidR="00A943C5" w:rsidRPr="002C71CA" w:rsidRDefault="00A943C5" w:rsidP="00A943C5">
      <w:pPr>
        <w:widowControl w:val="0"/>
        <w:ind w:firstLine="708"/>
        <w:jc w:val="both"/>
        <w:rPr>
          <w:sz w:val="22"/>
        </w:rPr>
      </w:pPr>
      <w:bookmarkStart w:id="1" w:name="_Hlk189647231"/>
      <w:r w:rsidRPr="002C71CA">
        <w:rPr>
          <w:szCs w:val="28"/>
        </w:rPr>
        <w:t>3. </w:t>
      </w:r>
      <w:r w:rsidRPr="002C71CA"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</w:t>
      </w:r>
      <w:r w:rsidRPr="002C71CA">
        <w:rPr>
          <w:sz w:val="22"/>
        </w:rPr>
        <w:t>).</w:t>
      </w:r>
    </w:p>
    <w:p w14:paraId="402BB6B3" w14:textId="77777777" w:rsidR="00A943C5" w:rsidRPr="002C71CA" w:rsidRDefault="00A943C5" w:rsidP="00A943C5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2C71CA">
        <w:t xml:space="preserve">4. </w:t>
      </w:r>
      <w:r w:rsidRPr="002C71CA">
        <w:rPr>
          <w:rStyle w:val="a3"/>
          <w:rFonts w:ascii="Times New Roman" w:hAnsi="Times New Roman" w:cs="Times New Roman"/>
        </w:rPr>
        <w:t xml:space="preserve">Контроль за выполнением настоящего постановления оставляю за собой. </w:t>
      </w:r>
    </w:p>
    <w:bookmarkEnd w:id="1"/>
    <w:p w14:paraId="680CBAE8" w14:textId="77777777" w:rsidR="00A943C5" w:rsidRDefault="00A943C5" w:rsidP="00A943C5">
      <w:pPr>
        <w:ind w:firstLine="708"/>
        <w:jc w:val="both"/>
        <w:rPr>
          <w:sz w:val="22"/>
        </w:rPr>
      </w:pPr>
      <w:r w:rsidRPr="002C71CA">
        <w:t>5. 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685E8FDD" w14:textId="77777777" w:rsidR="00874FC0" w:rsidRPr="004F7BA3" w:rsidRDefault="00874FC0" w:rsidP="00874FC0">
      <w:pPr>
        <w:jc w:val="both"/>
        <w:rPr>
          <w:sz w:val="22"/>
        </w:rPr>
      </w:pPr>
    </w:p>
    <w:p w14:paraId="28D2D455" w14:textId="77777777" w:rsidR="007C2904" w:rsidRDefault="007C2904" w:rsidP="00874FC0">
      <w:pPr>
        <w:jc w:val="both"/>
      </w:pPr>
    </w:p>
    <w:p w14:paraId="0EC20FD8" w14:textId="77777777" w:rsidR="00874FC0" w:rsidRPr="004F7BA3" w:rsidRDefault="00874FC0" w:rsidP="00874FC0">
      <w:pPr>
        <w:jc w:val="both"/>
      </w:pPr>
      <w:r w:rsidRPr="004F7BA3">
        <w:t>Глава Нязепетровского</w:t>
      </w:r>
    </w:p>
    <w:p w14:paraId="3653776D" w14:textId="2F9CAE2E" w:rsidR="00874FC0" w:rsidRPr="004F7BA3" w:rsidRDefault="00874FC0" w:rsidP="007C2904">
      <w:pPr>
        <w:jc w:val="both"/>
        <w:rPr>
          <w:sz w:val="22"/>
        </w:rPr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p w14:paraId="3B195695" w14:textId="77777777" w:rsidR="00874FC0" w:rsidRDefault="00874FC0" w:rsidP="00874FC0">
      <w:pPr>
        <w:jc w:val="both"/>
      </w:pP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874FC0" w:rsidRPr="00DF522E" w14:paraId="6924CA0D" w14:textId="77777777" w:rsidTr="00874FC0">
        <w:tc>
          <w:tcPr>
            <w:tcW w:w="2752" w:type="dxa"/>
            <w:tcBorders>
              <w:left w:val="nil"/>
            </w:tcBorders>
          </w:tcPr>
          <w:p w14:paraId="561B5EA1" w14:textId="77777777" w:rsidR="00874FC0" w:rsidRPr="00DF522E" w:rsidRDefault="00874FC0" w:rsidP="00874FC0">
            <w:pPr>
              <w:jc w:val="both"/>
            </w:pPr>
          </w:p>
        </w:tc>
        <w:tc>
          <w:tcPr>
            <w:tcW w:w="2380" w:type="dxa"/>
          </w:tcPr>
          <w:p w14:paraId="730A31C8" w14:textId="77777777" w:rsidR="00874FC0" w:rsidRPr="00DF522E" w:rsidRDefault="00874FC0" w:rsidP="00874FC0"/>
        </w:tc>
      </w:tr>
    </w:tbl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937A2" w:rsidRPr="00EE043C" w14:paraId="26295AFB" w14:textId="77777777" w:rsidTr="00F9798F">
        <w:trPr>
          <w:trHeight w:val="1265"/>
        </w:trPr>
        <w:tc>
          <w:tcPr>
            <w:tcW w:w="4530" w:type="dxa"/>
          </w:tcPr>
          <w:p w14:paraId="61E23955" w14:textId="77777777" w:rsidR="001937A2" w:rsidRPr="00EE043C" w:rsidRDefault="001937A2" w:rsidP="00F9798F">
            <w:pPr>
              <w:jc w:val="right"/>
            </w:pPr>
            <w:r w:rsidRPr="00EE043C">
              <w:t xml:space="preserve">УТВЕРЖДЕНА </w:t>
            </w:r>
          </w:p>
          <w:p w14:paraId="3EBE50AA" w14:textId="6D3D5DE2" w:rsidR="001937A2" w:rsidRPr="00EE043C" w:rsidRDefault="001937A2" w:rsidP="00F9798F">
            <w:pPr>
              <w:jc w:val="both"/>
            </w:pPr>
            <w:r w:rsidRPr="00EE043C">
              <w:t xml:space="preserve">                постановлением администрации Нязепетровского муниципального округа   </w:t>
            </w:r>
            <w:proofErr w:type="gramStart"/>
            <w:r w:rsidRPr="00EE043C">
              <w:t xml:space="preserve">от  </w:t>
            </w:r>
            <w:r w:rsidR="002C71CA">
              <w:t>29.04.</w:t>
            </w:r>
            <w:r w:rsidR="00F9798F" w:rsidRPr="00EE043C">
              <w:t>2025г.</w:t>
            </w:r>
            <w:proofErr w:type="gramEnd"/>
            <w:r w:rsidR="00F9798F" w:rsidRPr="00EE043C">
              <w:t xml:space="preserve"> </w:t>
            </w:r>
            <w:r w:rsidRPr="00EE043C">
              <w:t>№</w:t>
            </w:r>
            <w:r w:rsidR="002C71CA">
              <w:t xml:space="preserve"> 512</w:t>
            </w:r>
          </w:p>
        </w:tc>
      </w:tr>
    </w:tbl>
    <w:p w14:paraId="1B942521" w14:textId="77777777" w:rsidR="001937A2" w:rsidRPr="00EE043C" w:rsidRDefault="001937A2" w:rsidP="001937A2">
      <w:pPr>
        <w:jc w:val="right"/>
      </w:pPr>
    </w:p>
    <w:p w14:paraId="1D612394" w14:textId="45FE6310" w:rsidR="001937A2" w:rsidRPr="00C331BC" w:rsidRDefault="001937A2" w:rsidP="001937A2">
      <w:pPr>
        <w:ind w:firstLine="708"/>
        <w:jc w:val="center"/>
      </w:pPr>
      <w:r w:rsidRPr="00C331BC">
        <w:t>Муниципальная программа «</w:t>
      </w:r>
      <w:r w:rsidR="007C2904" w:rsidRPr="00C331BC">
        <w:t xml:space="preserve">Обеспечение безопасности жизнедеятельности населения Нязепетровского муниципального </w:t>
      </w:r>
      <w:r w:rsidR="007C2904" w:rsidRPr="00C331BC">
        <w:rPr>
          <w:bCs/>
          <w:color w:val="000000"/>
        </w:rPr>
        <w:t>округе</w:t>
      </w:r>
      <w:r w:rsidRPr="00C331BC">
        <w:rPr>
          <w:bCs/>
          <w:color w:val="000000"/>
        </w:rPr>
        <w:t>»</w:t>
      </w:r>
    </w:p>
    <w:p w14:paraId="329EAE45" w14:textId="77777777" w:rsidR="001937A2" w:rsidRPr="00C331BC" w:rsidRDefault="001937A2" w:rsidP="001937A2">
      <w:pPr>
        <w:jc w:val="center"/>
      </w:pPr>
    </w:p>
    <w:p w14:paraId="0F310C2E" w14:textId="2B10DED7" w:rsidR="00F9798F" w:rsidRPr="00C331BC" w:rsidRDefault="001937A2" w:rsidP="00F9798F">
      <w:pPr>
        <w:jc w:val="center"/>
        <w:rPr>
          <w:color w:val="000000"/>
          <w:lang w:bidi="ru-RU"/>
        </w:rPr>
      </w:pPr>
      <w:r w:rsidRPr="00C331BC">
        <w:t xml:space="preserve">I. Оценка текущего состояния </w:t>
      </w:r>
      <w:r w:rsidRPr="00C331BC">
        <w:rPr>
          <w:color w:val="000000"/>
          <w:lang w:bidi="ru-RU"/>
        </w:rPr>
        <w:t>в сфере</w:t>
      </w:r>
      <w:r w:rsidRPr="00C331BC">
        <w:rPr>
          <w:color w:val="000000"/>
          <w:lang w:bidi="ru-RU"/>
        </w:rPr>
        <w:br/>
      </w:r>
      <w:r w:rsidR="006C6983" w:rsidRPr="00C331BC">
        <w:t xml:space="preserve">Обеспечения безопасности жизнедеятельности населения Нязепетровского муниципального </w:t>
      </w:r>
      <w:r w:rsidR="006C6983" w:rsidRPr="00C331BC">
        <w:rPr>
          <w:bCs/>
          <w:color w:val="000000"/>
        </w:rPr>
        <w:t>округа</w:t>
      </w:r>
    </w:p>
    <w:p w14:paraId="220E5449" w14:textId="1AA2996A" w:rsidR="007C2904" w:rsidRPr="00C331BC" w:rsidRDefault="00F9798F" w:rsidP="007C2904">
      <w:pPr>
        <w:ind w:firstLine="709"/>
        <w:contextualSpacing/>
        <w:jc w:val="both"/>
      </w:pPr>
      <w:r w:rsidRPr="00C331BC">
        <w:rPr>
          <w:rStyle w:val="FontStyle16"/>
        </w:rPr>
        <w:tab/>
      </w:r>
    </w:p>
    <w:p w14:paraId="1AC43915" w14:textId="32695E59" w:rsidR="007C2904" w:rsidRPr="002C71CA" w:rsidRDefault="00C606CF" w:rsidP="007C2904">
      <w:pPr>
        <w:ind w:firstLine="709"/>
        <w:contextualSpacing/>
        <w:jc w:val="both"/>
      </w:pPr>
      <w:r w:rsidRPr="002C71CA">
        <w:t xml:space="preserve">1. </w:t>
      </w:r>
      <w:r w:rsidR="007C2904" w:rsidRPr="002C71CA">
        <w:t>На территории Нязепетровского муниципального округа находится большое количество водных объектов. Существуют проблемы в области обустройства береговых линий и пляжей. Недостаточность профилактической (предупредительной) работы с населением, нарушение гражданами правил поведения на воде и правил пользования маломерными судами создают угрозу безопасности людей на водных объектах.</w:t>
      </w:r>
    </w:p>
    <w:p w14:paraId="74CE95D2" w14:textId="1C513040" w:rsidR="007C2904" w:rsidRPr="002C71CA" w:rsidRDefault="007C2904" w:rsidP="007640B3">
      <w:pPr>
        <w:ind w:firstLine="709"/>
        <w:contextualSpacing/>
        <w:jc w:val="both"/>
      </w:pPr>
      <w:r w:rsidRPr="002C71CA">
        <w:t xml:space="preserve"> </w:t>
      </w:r>
      <w:r w:rsidR="00C606CF" w:rsidRPr="002C71CA">
        <w:t>2. </w:t>
      </w:r>
      <w:r w:rsidRPr="002C71CA">
        <w:t>Серьезную угрозу для населения и территории Нязепетровского муниципального округа представляют природные явления цикличного характера: паводки, ландшафтные пожары и сезонное увеличение активности клещей, переносящих вирусные клещевые инфекции.</w:t>
      </w:r>
    </w:p>
    <w:p w14:paraId="0A0040A4" w14:textId="626A9959" w:rsidR="007C2904" w:rsidRPr="002C71CA" w:rsidRDefault="00C606CF" w:rsidP="007640B3">
      <w:pPr>
        <w:pStyle w:val="af0"/>
        <w:shd w:val="clear" w:color="auto" w:fill="FEFEFE"/>
        <w:spacing w:before="0" w:beforeAutospacing="0" w:after="0" w:afterAutospacing="0"/>
        <w:ind w:firstLine="567"/>
        <w:jc w:val="both"/>
      </w:pPr>
      <w:r w:rsidRPr="002C71CA">
        <w:t>   3. </w:t>
      </w:r>
      <w:r w:rsidR="007C2904" w:rsidRPr="002C71CA">
        <w:t xml:space="preserve">Человеческий фактор остается одной из основных причин возникновения пожаров. </w:t>
      </w:r>
    </w:p>
    <w:p w14:paraId="65FACE12" w14:textId="1952BC61" w:rsidR="001937A2" w:rsidRPr="00C331BC" w:rsidRDefault="00C606CF" w:rsidP="007640B3">
      <w:pPr>
        <w:pStyle w:val="Style3"/>
        <w:widowControl/>
        <w:spacing w:line="240" w:lineRule="auto"/>
      </w:pPr>
      <w:r w:rsidRPr="002C71CA">
        <w:t>   4. </w:t>
      </w:r>
      <w:r w:rsidR="007C2904" w:rsidRPr="002C71CA">
        <w:t>Масштабы возникающих и прогнозируемых чрезвычайных ситуаций, применение новых</w:t>
      </w:r>
      <w:r w:rsidR="007C2904" w:rsidRPr="00C331BC">
        <w:t xml:space="preserve"> форм и методов ведения военных действий создают предпосылки для количественного и качественного отставания материально-технической базы сил гражданской обороны и единой государственной системы предупреждения и ликвидации чрезвычайных ситуаций от уровня материально-технического обеспечения, необходимого для решения новых задач по обеспечению безопасности жизнедеятельности населения.</w:t>
      </w:r>
    </w:p>
    <w:p w14:paraId="6DA06107" w14:textId="77777777" w:rsidR="007C2904" w:rsidRPr="00C331BC" w:rsidRDefault="007C2904" w:rsidP="007C2904">
      <w:pPr>
        <w:pStyle w:val="a5"/>
        <w:ind w:left="0"/>
        <w:jc w:val="both"/>
      </w:pPr>
      <w:r w:rsidRPr="00C331BC">
        <w:t>Анализ состояния действующих на территории муниципального района систем оповещения населения позволяет выделить ряд проблем в обеспечении их готовности и устойчивости функционирования:</w:t>
      </w:r>
    </w:p>
    <w:p w14:paraId="3CB73032" w14:textId="77777777" w:rsidR="007C2904" w:rsidRPr="00C331BC" w:rsidRDefault="007C2904" w:rsidP="007C2904">
      <w:pPr>
        <w:pStyle w:val="a5"/>
        <w:ind w:left="0"/>
        <w:jc w:val="both"/>
      </w:pPr>
      <w:r w:rsidRPr="00C331BC">
        <w:tab/>
        <w:t xml:space="preserve">изношенность технических средств оповещения; </w:t>
      </w:r>
    </w:p>
    <w:p w14:paraId="5AC0C24F" w14:textId="77777777" w:rsidR="007C2904" w:rsidRPr="00C331BC" w:rsidRDefault="007C2904" w:rsidP="007C2904">
      <w:pPr>
        <w:ind w:firstLine="709"/>
        <w:jc w:val="both"/>
      </w:pPr>
      <w:r w:rsidRPr="00C331BC">
        <w:t>низкий охват сельского населения сетью электросирен и мощных акустических устройств, не позволяющий своевременно привлечь внимание населения к электронным средствам массовой информации для передачи экстренных сообщений;</w:t>
      </w:r>
    </w:p>
    <w:p w14:paraId="2FEB29DD" w14:textId="77777777" w:rsidR="007C2904" w:rsidRPr="00C331BC" w:rsidRDefault="007C2904" w:rsidP="007C2904">
      <w:pPr>
        <w:jc w:val="both"/>
      </w:pPr>
      <w:r w:rsidRPr="00C331BC">
        <w:tab/>
        <w:t>снижение надежности региональных систем оповещения из-за использования в их составе комплексов технических средств, выработавших три и более установленных эксплуатационных ресурса, не предназначенных для работы на современных цифровых сетях связи и не отвечающих современным оперативным и техническим требованиям;</w:t>
      </w:r>
    </w:p>
    <w:p w14:paraId="6BB1E2F7" w14:textId="7C8886D2" w:rsidR="007C2904" w:rsidRPr="00C331BC" w:rsidRDefault="007C2904" w:rsidP="007C2904">
      <w:pPr>
        <w:jc w:val="both"/>
      </w:pPr>
      <w:r w:rsidRPr="00C331BC">
        <w:tab/>
        <w:t xml:space="preserve">неэффективное использование региональных сетей </w:t>
      </w:r>
      <w:r w:rsidR="007640B3" w:rsidRPr="00C331BC">
        <w:t>телерадиовещания</w:t>
      </w:r>
      <w:r w:rsidRPr="00C331BC">
        <w:t>, сетей кабельного телевидения, в том числе невозможность их перехвата в автоматизированном режиме системами оповещения, созданными в начале 70-х годов на базе устаревшей аппаратуры оповещения;</w:t>
      </w:r>
    </w:p>
    <w:p w14:paraId="225D1C36" w14:textId="77777777" w:rsidR="007C2904" w:rsidRPr="00C331BC" w:rsidRDefault="007C2904" w:rsidP="007C2904">
      <w:pPr>
        <w:jc w:val="both"/>
      </w:pPr>
      <w:r w:rsidRPr="00C331BC">
        <w:tab/>
        <w:t>отсутствие возможности аппаратно-программного сопряжения действующих систем оповещения, в том числе федеральной и межрегиональных, с системами мониторинга природных и техногенных чрезвычайных ситуаций, цифрового телерадиовещания, сетями мобильной связи и другими;</w:t>
      </w:r>
    </w:p>
    <w:p w14:paraId="69100E78" w14:textId="77777777" w:rsidR="007C2904" w:rsidRPr="00C331BC" w:rsidRDefault="007C2904" w:rsidP="007C2904">
      <w:pPr>
        <w:jc w:val="both"/>
      </w:pPr>
      <w:r w:rsidRPr="00C331BC">
        <w:tab/>
        <w:t>недостаточная подготовка оперативного дежурного состава к действиям по оповещению населения в установленные сроки;</w:t>
      </w:r>
    </w:p>
    <w:p w14:paraId="2807FD0B" w14:textId="77777777" w:rsidR="007C2904" w:rsidRPr="00C331BC" w:rsidRDefault="007C2904" w:rsidP="007C2904">
      <w:pPr>
        <w:jc w:val="both"/>
      </w:pPr>
      <w:r w:rsidRPr="00C331BC">
        <w:lastRenderedPageBreak/>
        <w:tab/>
        <w:t>крайне недостаточное финансирование мероприятий по реконструкции систем оповещения и поддержанию их в готовности к применению.</w:t>
      </w:r>
    </w:p>
    <w:p w14:paraId="2ED27AA9" w14:textId="408FE5BF" w:rsidR="001937A2" w:rsidRPr="00C331BC" w:rsidRDefault="001937A2" w:rsidP="001937A2">
      <w:pPr>
        <w:jc w:val="center"/>
      </w:pPr>
      <w:r w:rsidRPr="00C331BC">
        <w:t xml:space="preserve">II. </w:t>
      </w:r>
      <w:r w:rsidR="007C2904" w:rsidRPr="00C331BC">
        <w:t>Описание приоритетов и целей муниципальной программы в сфере обеспечения безопасности жизнедеятельности населения Нязепетровского муниципального округа</w:t>
      </w:r>
    </w:p>
    <w:p w14:paraId="5BB85FD6" w14:textId="77777777" w:rsidR="001937A2" w:rsidRPr="00C331BC" w:rsidRDefault="001937A2" w:rsidP="001937A2">
      <w:pPr>
        <w:jc w:val="center"/>
      </w:pPr>
    </w:p>
    <w:p w14:paraId="58FE5244" w14:textId="41B23130" w:rsidR="00EE043C" w:rsidRPr="002C71CA" w:rsidRDefault="001937A2" w:rsidP="00EE043C">
      <w:pPr>
        <w:pStyle w:val="a5"/>
        <w:ind w:left="0"/>
        <w:jc w:val="both"/>
      </w:pPr>
      <w:r w:rsidRPr="00C331BC">
        <w:tab/>
      </w:r>
      <w:r w:rsidR="00C606CF" w:rsidRPr="002C71CA">
        <w:t>5. </w:t>
      </w:r>
      <w:r w:rsidR="00EE043C" w:rsidRPr="002C71CA">
        <w:t>Программа разработана в соответствии с Федеральными законами от 21</w:t>
      </w:r>
      <w:r w:rsidR="00C606CF" w:rsidRPr="002C71CA">
        <w:t xml:space="preserve"> декабря </w:t>
      </w:r>
      <w:r w:rsidR="00EE043C" w:rsidRPr="002C71CA">
        <w:t>1994 г. № 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во исполнение Указа Президента Российской Федерации от 13.11.2012 г. № 1522 «О создании комплексной системы экстренного оповещения населения об угрозе возникновения или о возникновении чрезвычайных ситуаций».</w:t>
      </w:r>
    </w:p>
    <w:p w14:paraId="0F121260" w14:textId="3082B17E" w:rsidR="001937A2" w:rsidRPr="002C71CA" w:rsidRDefault="00EE043C" w:rsidP="00EE043C">
      <w:pPr>
        <w:pStyle w:val="a5"/>
        <w:ind w:left="0"/>
        <w:jc w:val="both"/>
        <w:rPr>
          <w:bCs/>
          <w:iCs/>
        </w:rPr>
      </w:pPr>
      <w:r w:rsidRPr="002C71CA">
        <w:tab/>
      </w:r>
      <w:r w:rsidR="00C606CF" w:rsidRPr="002C71CA">
        <w:t>6</w:t>
      </w:r>
      <w:r w:rsidRPr="002C71CA">
        <w:t xml:space="preserve">. В соответствии с Концепцией </w:t>
      </w:r>
      <w:r w:rsidRPr="002C71CA">
        <w:rPr>
          <w:bCs/>
        </w:rPr>
        <w:t xml:space="preserve">создания комплексной системы информирования и оповещения населения при угрозе и возникновении чрезвычайных ситуаций, принятой протоколом заседания Правительственной комиссии по предупреждению и ликвидации чрезвычайных ситуаций и обеспечению пожарной безопасности от 18 июня 2013 г. № 4, </w:t>
      </w:r>
      <w:r w:rsidRPr="002C71CA">
        <w:t>о</w:t>
      </w:r>
      <w:r w:rsidRPr="002C71CA">
        <w:rPr>
          <w:bCs/>
          <w:iCs/>
        </w:rPr>
        <w:t xml:space="preserve">повещение населения должно осуществляться силами органов повседневного управления РСЧС. На территории муниципального </w:t>
      </w:r>
      <w:r w:rsidR="00C606CF" w:rsidRPr="002C71CA">
        <w:rPr>
          <w:bCs/>
          <w:iCs/>
        </w:rPr>
        <w:t>округа</w:t>
      </w:r>
      <w:r w:rsidRPr="002C71CA">
        <w:rPr>
          <w:bCs/>
          <w:iCs/>
        </w:rPr>
        <w:t xml:space="preserve"> это единая дежурно-диспетчерская служба администрации Нязепетровского муниципального </w:t>
      </w:r>
      <w:r w:rsidR="00C606CF" w:rsidRPr="002C71CA">
        <w:rPr>
          <w:bCs/>
          <w:iCs/>
        </w:rPr>
        <w:t>округа</w:t>
      </w:r>
      <w:r w:rsidRPr="002C71CA">
        <w:rPr>
          <w:bCs/>
          <w:iCs/>
        </w:rPr>
        <w:t>.</w:t>
      </w:r>
    </w:p>
    <w:p w14:paraId="79D82AE6" w14:textId="2C6645FB" w:rsidR="00EE043C" w:rsidRPr="00C331BC" w:rsidRDefault="00C606CF" w:rsidP="00EE043C">
      <w:pPr>
        <w:widowControl w:val="0"/>
        <w:ind w:firstLine="708"/>
        <w:jc w:val="both"/>
      </w:pPr>
      <w:r w:rsidRPr="002C71CA">
        <w:t>7. </w:t>
      </w:r>
      <w:r w:rsidR="00EE043C" w:rsidRPr="002C71CA">
        <w:t>Программа направлена на достижение основной цели, которая заключается в обеспечении своевременного и гарантированного доведения достоверной информации</w:t>
      </w:r>
      <w:r w:rsidR="00EE043C" w:rsidRPr="00C331BC">
        <w:t xml:space="preserve"> об угрозе возникновения или о возникновении чрезвычайных ситуаций, правилах поведения и способах защиты в такой ситуации до населения Нязепетровского муниципального района, находящегося на территории, где существует угроза возникновения чрезвычайных ситуаций, либо в зоне чрезвычайных ситуаций и повышение безопасности жизнедеятельности населения Нязепетровского муниципального района при угрозе и возникновении чрезвычайных ситуаций природного и техногенного характера.</w:t>
      </w:r>
    </w:p>
    <w:p w14:paraId="74F2C2F8" w14:textId="053D3E5C" w:rsidR="00EE043C" w:rsidRPr="00C331BC" w:rsidRDefault="00EE043C" w:rsidP="00EE043C">
      <w:pPr>
        <w:widowControl w:val="0"/>
        <w:jc w:val="both"/>
      </w:pPr>
      <w:r w:rsidRPr="00C331BC">
        <w:tab/>
      </w:r>
      <w:r w:rsidR="00C606CF">
        <w:t>8. </w:t>
      </w:r>
      <w:r w:rsidRPr="00C331BC">
        <w:t>Для достижения этой цели Программа предусматривает решение следующих задач:</w:t>
      </w:r>
    </w:p>
    <w:p w14:paraId="202EA965" w14:textId="77777777" w:rsidR="00EE043C" w:rsidRPr="00C331BC" w:rsidRDefault="00EE043C" w:rsidP="00EE043C">
      <w:pPr>
        <w:jc w:val="both"/>
      </w:pPr>
      <w:r w:rsidRPr="00C331BC">
        <w:tab/>
        <w:t>1) обеспечение использования систем оповещения населения об опасности, включая поддержку в состоянии постоянной готовности средств оповещения;</w:t>
      </w:r>
    </w:p>
    <w:p w14:paraId="0AA1BCE4" w14:textId="39254090" w:rsidR="00EE043C" w:rsidRPr="00C331BC" w:rsidRDefault="00EE043C" w:rsidP="00EE043C">
      <w:pPr>
        <w:pStyle w:val="a5"/>
        <w:ind w:left="0"/>
        <w:jc w:val="both"/>
        <w:rPr>
          <w:color w:val="000000"/>
        </w:rPr>
      </w:pPr>
      <w:r w:rsidRPr="00C331BC">
        <w:tab/>
        <w:t>2) обеспечение выполнения мероприятий по предупреждению ЧС, а также максимально возможное снижение размеров ущерба и потерь.</w:t>
      </w:r>
    </w:p>
    <w:p w14:paraId="43579496" w14:textId="77777777" w:rsidR="001937A2" w:rsidRPr="00C331BC" w:rsidRDefault="001937A2" w:rsidP="001937A2">
      <w:pPr>
        <w:rPr>
          <w:color w:val="FF0000"/>
        </w:rPr>
      </w:pPr>
    </w:p>
    <w:p w14:paraId="11EC22AD" w14:textId="77777777" w:rsidR="001937A2" w:rsidRPr="00C331BC" w:rsidRDefault="001937A2" w:rsidP="001937A2">
      <w:pPr>
        <w:jc w:val="center"/>
      </w:pPr>
      <w:r w:rsidRPr="00C331BC">
        <w:t>III. Сведения о взаимосвязи со стратегическими приоритетами, целями и показателями государственных программ</w:t>
      </w:r>
    </w:p>
    <w:p w14:paraId="2AFAF4B5" w14:textId="77777777" w:rsidR="001937A2" w:rsidRPr="00C331BC" w:rsidRDefault="001937A2" w:rsidP="001937A2">
      <w:pPr>
        <w:jc w:val="center"/>
        <w:rPr>
          <w:b/>
          <w:bCs/>
        </w:rPr>
      </w:pPr>
    </w:p>
    <w:p w14:paraId="6F8FF50E" w14:textId="4AA5753E" w:rsidR="006C6983" w:rsidRPr="002C71CA" w:rsidRDefault="00C606CF" w:rsidP="006C6983">
      <w:pPr>
        <w:ind w:firstLine="708"/>
        <w:jc w:val="both"/>
      </w:pPr>
      <w:r>
        <w:t>9. </w:t>
      </w:r>
      <w:r w:rsidR="006C6983" w:rsidRPr="00C331BC">
        <w:t>Приоритеты и цели муниципальной политики в сфере реализации Программы соответствуют приоритетам и целям, определенным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 15</w:t>
      </w:r>
      <w:r>
        <w:t xml:space="preserve"> </w:t>
      </w:r>
      <w:r w:rsidRPr="002C71CA">
        <w:t xml:space="preserve">апреля </w:t>
      </w:r>
      <w:r w:rsidR="006C6983" w:rsidRPr="002C71CA">
        <w:t xml:space="preserve">2014 </w:t>
      </w:r>
      <w:r w:rsidRPr="002C71CA">
        <w:t xml:space="preserve">г. </w:t>
      </w:r>
      <w:r w:rsidR="006C6983" w:rsidRPr="002C71CA">
        <w:t>№ 300. Указом Президента Р</w:t>
      </w:r>
      <w:r w:rsidRPr="002C71CA">
        <w:t>Ф</w:t>
      </w:r>
      <w:r w:rsidR="006C6983" w:rsidRPr="002C71CA">
        <w:t xml:space="preserve"> от 7</w:t>
      </w:r>
      <w:r w:rsidRPr="002C71CA">
        <w:t xml:space="preserve"> мая </w:t>
      </w:r>
      <w:r w:rsidR="006C6983" w:rsidRPr="002C71CA">
        <w:t xml:space="preserve">2024 № 309 </w:t>
      </w:r>
      <w:r w:rsidRPr="002C71CA">
        <w:t>«</w:t>
      </w:r>
      <w:r w:rsidR="006C6983" w:rsidRPr="002C71CA">
        <w:t>О национальных целях развития Российской Федерации на период до 2030 года и на перспективу до 2036 года</w:t>
      </w:r>
      <w:r w:rsidRPr="002C71CA">
        <w:t>».</w:t>
      </w:r>
    </w:p>
    <w:p w14:paraId="7CB8B899" w14:textId="4AEB0B54" w:rsidR="001937A2" w:rsidRPr="00C331BC" w:rsidRDefault="00C606CF" w:rsidP="006C6983">
      <w:pPr>
        <w:ind w:firstLine="708"/>
        <w:jc w:val="both"/>
      </w:pPr>
      <w:r w:rsidRPr="002C71CA">
        <w:t>10. </w:t>
      </w:r>
      <w:r w:rsidR="006C6983" w:rsidRPr="002C71CA">
        <w:t>Целью Программы является повышение уровня защищенности населения, материальных и культурных ценностей от опасностей, возникающих при военных</w:t>
      </w:r>
      <w:r w:rsidR="006C6983" w:rsidRPr="00C331BC">
        <w:t xml:space="preserve"> конфликтах или вследствие этих конфликтов, а также при чрезвычайных ситуациях, пожарах и происшествиях на водных объектах.</w:t>
      </w:r>
    </w:p>
    <w:p w14:paraId="5894163B" w14:textId="77777777" w:rsidR="006C6983" w:rsidRPr="00C331BC" w:rsidRDefault="006C6983" w:rsidP="006C6983">
      <w:pPr>
        <w:jc w:val="both"/>
      </w:pPr>
    </w:p>
    <w:p w14:paraId="4425C321" w14:textId="77777777" w:rsidR="006C6983" w:rsidRPr="00C331BC" w:rsidRDefault="006C6983" w:rsidP="001937A2">
      <w:pPr>
        <w:jc w:val="center"/>
      </w:pPr>
    </w:p>
    <w:p w14:paraId="4486D45D" w14:textId="6B4B71E1" w:rsidR="006C6983" w:rsidRPr="00C331BC" w:rsidRDefault="00EE043C" w:rsidP="006C6983">
      <w:pPr>
        <w:ind w:firstLine="709"/>
        <w:jc w:val="center"/>
      </w:pPr>
      <w:r w:rsidRPr="00C331BC">
        <w:lastRenderedPageBreak/>
        <w:t xml:space="preserve">IV. </w:t>
      </w:r>
      <w:r w:rsidR="006C6983" w:rsidRPr="00C331BC">
        <w:t xml:space="preserve">Задачи муниципального управления, способы их эффективного решения </w:t>
      </w:r>
      <w:proofErr w:type="gramStart"/>
      <w:r w:rsidR="006C6983" w:rsidRPr="00C331BC">
        <w:t>в  сфере</w:t>
      </w:r>
      <w:proofErr w:type="gramEnd"/>
      <w:r w:rsidR="006C6983" w:rsidRPr="00C331BC">
        <w:t xml:space="preserve"> обеспечения безопасности жизнедеятельности населения </w:t>
      </w:r>
      <w:r w:rsidRPr="00C331BC">
        <w:t>Нязепетровского муниципального района</w:t>
      </w:r>
    </w:p>
    <w:p w14:paraId="038DD3B3" w14:textId="77777777" w:rsidR="006C6983" w:rsidRPr="00C331BC" w:rsidRDefault="006C6983" w:rsidP="006C6983">
      <w:pPr>
        <w:ind w:firstLine="709"/>
        <w:jc w:val="both"/>
      </w:pPr>
    </w:p>
    <w:p w14:paraId="72FF1A52" w14:textId="3708A81D" w:rsidR="006C6983" w:rsidRPr="00C331BC" w:rsidRDefault="00C606CF" w:rsidP="006C698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11. </w:t>
      </w:r>
      <w:r w:rsidR="006C6983" w:rsidRPr="00C331BC">
        <w:t>Задачи Программы:</w:t>
      </w:r>
    </w:p>
    <w:p w14:paraId="3FA1A0A5" w14:textId="466D79DB" w:rsidR="006C6983" w:rsidRPr="00C331BC" w:rsidRDefault="006C6983" w:rsidP="006C6983">
      <w:pPr>
        <w:ind w:firstLine="709"/>
        <w:jc w:val="both"/>
      </w:pPr>
      <w:r w:rsidRPr="00C331BC">
        <w:t xml:space="preserve">1) совершенствование состава и структуры органов управления гражданской и территориальной обороной, сил и средств гражданской и территориальной обороны </w:t>
      </w:r>
      <w:r w:rsidR="00EE043C" w:rsidRPr="00C331BC">
        <w:t>Нязепетровского муниципального округа</w:t>
      </w:r>
      <w:r w:rsidRPr="00C331BC">
        <w:t>, органов управления, сил и средств звена Челябинской областной территориальной подсистемы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и происшествий на водных объектах, в том числе:</w:t>
      </w:r>
    </w:p>
    <w:p w14:paraId="31BE72F4" w14:textId="6E0D9864" w:rsidR="006C6983" w:rsidRPr="00C331BC" w:rsidRDefault="006C6983" w:rsidP="006C6983">
      <w:pPr>
        <w:ind w:firstLine="709"/>
        <w:jc w:val="both"/>
      </w:pPr>
      <w:r w:rsidRPr="00C331BC">
        <w:t>совершенствование нормативно-правовой базы в области гражданской и территориальной обороны и защиты населения и территорий от чрезвычайных ситуаций, предусматривающее разработку нормативных правовых актов и нормативно-технических документов в области гражданской и территориальной обороны, защиты населения и территорий от чрезвычайных ситуаций;</w:t>
      </w:r>
    </w:p>
    <w:p w14:paraId="724CD154" w14:textId="74842391" w:rsidR="006C6983" w:rsidRPr="00C331BC" w:rsidRDefault="006C6983" w:rsidP="006C698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331BC">
        <w:t>совершенствование учета защитных сооружений гражданской обороны и контроля за их состоянием и содержанием;</w:t>
      </w:r>
    </w:p>
    <w:p w14:paraId="7289517C" w14:textId="76541602" w:rsidR="006C6983" w:rsidRPr="00C331BC" w:rsidRDefault="00C606CF" w:rsidP="00C606CF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</w:t>
      </w:r>
      <w:r w:rsidR="006C6983" w:rsidRPr="00C331BC">
        <w:rPr>
          <w:rFonts w:eastAsia="Calibri"/>
        </w:rPr>
        <w:t xml:space="preserve"> развитие аппаратно-программных комплексов и технических средств мониторинга, прогнозирования и поддержки принятия решений </w:t>
      </w:r>
      <w:r w:rsidR="006C6983" w:rsidRPr="00C331BC">
        <w:rPr>
          <w:rFonts w:eastAsia="Calibri"/>
        </w:rPr>
        <w:br/>
        <w:t xml:space="preserve">в целях повышения эффективности деятельности органов управления гражданской обороной и органов управления единой государственной системы предупреждения и ликвидации чрезвычайных ситуаций </w:t>
      </w:r>
      <w:r w:rsidR="00EE043C" w:rsidRPr="00C331BC">
        <w:rPr>
          <w:rFonts w:eastAsia="Calibri"/>
        </w:rPr>
        <w:t>Нязепетровского муниципального округа</w:t>
      </w:r>
      <w:r w:rsidR="006C6983" w:rsidRPr="00C331BC">
        <w:rPr>
          <w:rFonts w:eastAsia="Calibri"/>
        </w:rPr>
        <w:t>;</w:t>
      </w:r>
    </w:p>
    <w:p w14:paraId="1907EE9F" w14:textId="50004DA7" w:rsidR="006C6983" w:rsidRPr="00C331BC" w:rsidRDefault="006C6983" w:rsidP="006C6983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C331BC">
        <w:rPr>
          <w:rFonts w:eastAsia="Calibri"/>
        </w:rPr>
        <w:t xml:space="preserve">развитие </w:t>
      </w:r>
      <w:r w:rsidRPr="00C331BC">
        <w:t xml:space="preserve">муниципальной автоматизированной системы централизованного оповещения населения </w:t>
      </w:r>
      <w:r w:rsidR="00EE043C" w:rsidRPr="00C331BC">
        <w:t>Нязепетровского муниципального округа</w:t>
      </w:r>
      <w:r w:rsidRPr="00C331BC">
        <w:t>, в том числе обеспечение сопряжения в установленном порядке с локальными системами оповещения населения;</w:t>
      </w:r>
    </w:p>
    <w:p w14:paraId="605A04E1" w14:textId="15A22619" w:rsidR="006C6983" w:rsidRPr="00C331BC" w:rsidRDefault="006C6983" w:rsidP="006C69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C331BC">
        <w:rPr>
          <w:rFonts w:eastAsia="Calibri"/>
        </w:rPr>
        <w:t>совершенствование и использование</w:t>
      </w:r>
      <w:r w:rsidRPr="00C331BC">
        <w:t xml:space="preserve"> </w:t>
      </w:r>
      <w:r w:rsidRPr="00C331BC">
        <w:rPr>
          <w:rFonts w:eastAsia="Calibri"/>
        </w:rPr>
        <w:t>современных технических систем предупреждения, информирования и оповещения населения</w:t>
      </w:r>
      <w:r w:rsidRPr="00C331BC">
        <w:t xml:space="preserve"> </w:t>
      </w:r>
      <w:r w:rsidR="00EE043C" w:rsidRPr="00C331BC">
        <w:rPr>
          <w:rFonts w:eastAsia="Calibri"/>
        </w:rPr>
        <w:t>Нязепетровского муниципального округа</w:t>
      </w:r>
      <w:r w:rsidRPr="00C331BC">
        <w:rPr>
          <w:rFonts w:eastAsia="Calibri"/>
        </w:rPr>
        <w:t xml:space="preserve"> </w:t>
      </w:r>
      <w:r w:rsidRPr="00C331BC">
        <w:t>об опасностях, возникающих при военных конфликтах и чрезвычайных ситуациях</w:t>
      </w:r>
      <w:r w:rsidRPr="00C331BC">
        <w:rPr>
          <w:rFonts w:eastAsia="Calibri"/>
        </w:rPr>
        <w:t>;</w:t>
      </w:r>
    </w:p>
    <w:p w14:paraId="7E039B9D" w14:textId="6CC766BB" w:rsidR="006C6983" w:rsidRPr="00C331BC" w:rsidRDefault="006C6983" w:rsidP="006C6983">
      <w:pPr>
        <w:ind w:firstLine="709"/>
        <w:jc w:val="both"/>
      </w:pPr>
      <w:r w:rsidRPr="00C331BC">
        <w:t xml:space="preserve">участие в предупреждении и ликвидации последствий чрезвычайных ситуаций и происшествий в границах </w:t>
      </w:r>
      <w:r w:rsidR="00EE043C" w:rsidRPr="00C331BC">
        <w:t>Нязепетровского муниципального округа</w:t>
      </w:r>
      <w:r w:rsidRPr="00C331BC">
        <w:t xml:space="preserve">; </w:t>
      </w:r>
    </w:p>
    <w:p w14:paraId="6B75CA8C" w14:textId="4821FB64" w:rsidR="006C6983" w:rsidRPr="00C331BC" w:rsidRDefault="006C6983" w:rsidP="006C6983">
      <w:pPr>
        <w:ind w:firstLine="709"/>
        <w:jc w:val="both"/>
      </w:pPr>
      <w:r w:rsidRPr="00C331BC">
        <w:t>проведение аварийно-спасательных и поисково-спасательных работ, эвакуация пострадавших и материальных ценностей, в том числе из зон чрезвычайных ситуаций, а также оказание первой помощи пострадавшим;</w:t>
      </w:r>
    </w:p>
    <w:p w14:paraId="4A6A3E07" w14:textId="14333152" w:rsidR="006C6983" w:rsidRPr="00C331BC" w:rsidRDefault="006C6983" w:rsidP="006C6983">
      <w:pPr>
        <w:ind w:firstLine="709"/>
        <w:jc w:val="both"/>
      </w:pPr>
      <w:r w:rsidRPr="00C331BC">
        <w:t xml:space="preserve">обеспечение безопасности людей, охраны их жизни и здоровья на водных объектах в границах </w:t>
      </w:r>
      <w:r w:rsidR="00EE043C" w:rsidRPr="00C331BC">
        <w:t>Нязепетровского муниципального округа</w:t>
      </w:r>
      <w:r w:rsidRPr="00C331BC">
        <w:t>;</w:t>
      </w:r>
    </w:p>
    <w:p w14:paraId="68DA79A4" w14:textId="6211221A" w:rsidR="006C6983" w:rsidRPr="00C331BC" w:rsidRDefault="006C6983" w:rsidP="006C6983">
      <w:pPr>
        <w:ind w:firstLine="709"/>
        <w:jc w:val="both"/>
      </w:pPr>
      <w:r w:rsidRPr="00C331BC">
        <w:t xml:space="preserve">осуществление поиска и спасения людей на водных объектах в границах </w:t>
      </w:r>
      <w:r w:rsidR="00EE043C" w:rsidRPr="00C331BC">
        <w:t>Нязепетровского муниципального округа</w:t>
      </w:r>
      <w:r w:rsidRPr="00C331BC">
        <w:t>;</w:t>
      </w:r>
    </w:p>
    <w:p w14:paraId="1EB72118" w14:textId="731454A9" w:rsidR="006C6983" w:rsidRPr="00C331BC" w:rsidRDefault="006C6983" w:rsidP="006C6983">
      <w:pPr>
        <w:ind w:firstLine="709"/>
        <w:jc w:val="both"/>
      </w:pPr>
      <w:r w:rsidRPr="00C331BC">
        <w:t xml:space="preserve">выполнение муниципального задания по подготовке должностных лиц органов местного самоуправления </w:t>
      </w:r>
      <w:r w:rsidR="00EE043C" w:rsidRPr="00C331BC">
        <w:t>Нязепетровского муниципального округа</w:t>
      </w:r>
      <w:r w:rsidRPr="00C331BC">
        <w:t xml:space="preserve"> и их подведомственных организаций в области гражданской обороны и защиты от чрезвычайных ситуаций природного и техногенного характера;</w:t>
      </w:r>
    </w:p>
    <w:p w14:paraId="727D660A" w14:textId="2D5F682B" w:rsidR="006C6983" w:rsidRPr="00C331BC" w:rsidRDefault="006C6983" w:rsidP="006C6983">
      <w:pPr>
        <w:ind w:firstLine="709"/>
        <w:jc w:val="both"/>
      </w:pPr>
      <w:r w:rsidRPr="00C331BC">
        <w:t xml:space="preserve">повышение качества подготовки должностных лиц органов местного самоуправления </w:t>
      </w:r>
      <w:r w:rsidR="00EE043C" w:rsidRPr="00C331BC">
        <w:t>Нязепетровского муниципального округа</w:t>
      </w:r>
      <w:r w:rsidRPr="00C331BC">
        <w:t xml:space="preserve"> и их подведомственных организаций в области гражданской обороны и защиты от чрезвычайных ситуаций природного и техногенного характера;</w:t>
      </w:r>
    </w:p>
    <w:p w14:paraId="4FC0830B" w14:textId="70EBA179" w:rsidR="006C6983" w:rsidRPr="00C331BC" w:rsidRDefault="006C6983" w:rsidP="006C6983">
      <w:pPr>
        <w:ind w:firstLine="709"/>
        <w:jc w:val="both"/>
        <w:rPr>
          <w:shd w:val="clear" w:color="auto" w:fill="FEFEFE"/>
        </w:rPr>
      </w:pPr>
      <w:r w:rsidRPr="00C331BC">
        <w:t xml:space="preserve">совершенствование организации подготовки населения </w:t>
      </w:r>
      <w:r w:rsidR="00EE043C" w:rsidRPr="00C331BC">
        <w:t>Нязепетровского муниципального округа</w:t>
      </w:r>
      <w:r w:rsidRPr="00C331BC">
        <w:t xml:space="preserve"> в области гражданской обороны и</w:t>
      </w:r>
      <w:r w:rsidRPr="00C331BC">
        <w:rPr>
          <w:shd w:val="clear" w:color="auto" w:fill="FEFEFE"/>
        </w:rPr>
        <w:t xml:space="preserve"> защиты от чрезвычайных ситуаций с использованием современных методик и технических средств обучения;</w:t>
      </w:r>
    </w:p>
    <w:p w14:paraId="27702F1D" w14:textId="36B5E5E3" w:rsidR="006C6983" w:rsidRPr="00C331BC" w:rsidRDefault="006C6983" w:rsidP="006C6983">
      <w:pPr>
        <w:ind w:firstLine="709"/>
        <w:jc w:val="both"/>
      </w:pPr>
      <w:r w:rsidRPr="00C331BC">
        <w:lastRenderedPageBreak/>
        <w:t xml:space="preserve">6) реализация мероприятий, направленных на обеспечение безопасности жизнедеятельности населения </w:t>
      </w:r>
      <w:r w:rsidR="00EE043C" w:rsidRPr="00C331BC">
        <w:t>Нязепетровского муниципального округа</w:t>
      </w:r>
      <w:r w:rsidRPr="00C331BC">
        <w:t>, в том числе внедрение новых технологий по защите населения, культурных и материальных ценностей от 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объектах, предусматривающих:</w:t>
      </w:r>
    </w:p>
    <w:p w14:paraId="15CC3784" w14:textId="52F37224" w:rsidR="006C6983" w:rsidRPr="00C331BC" w:rsidRDefault="006C6983" w:rsidP="006C6983">
      <w:pPr>
        <w:ind w:firstLine="709"/>
        <w:jc w:val="both"/>
      </w:pPr>
      <w:r w:rsidRPr="00C331BC">
        <w:t xml:space="preserve">совершенствование пропаганды знаний в области гражданской обороны, в том числе внедрение новых методов и форм подготовки населения </w:t>
      </w:r>
      <w:r w:rsidR="00EE043C" w:rsidRPr="00C331BC">
        <w:t>Нязепетровского муниципального округа</w:t>
      </w:r>
      <w:r w:rsidRPr="00C331BC">
        <w:t xml:space="preserve"> с использованием современных технических средств обучения;</w:t>
      </w:r>
    </w:p>
    <w:p w14:paraId="567A7D79" w14:textId="0FF9F50E" w:rsidR="006C6983" w:rsidRPr="00C331BC" w:rsidRDefault="006C6983" w:rsidP="006C6983">
      <w:pPr>
        <w:ind w:firstLine="709"/>
        <w:jc w:val="both"/>
      </w:pPr>
      <w:r w:rsidRPr="00C331BC">
        <w:t xml:space="preserve">совершенствование пропагандистской, образовательной и информационной работы с населением </w:t>
      </w:r>
      <w:r w:rsidR="00EE043C" w:rsidRPr="00C331BC">
        <w:t>Нязепетровского муниципального округа</w:t>
      </w:r>
      <w:r w:rsidRPr="00C331BC">
        <w:t xml:space="preserve"> по вопросам защиты от чрезвычайных ситуаций, обеспечения пожарной безопасности и безопасности людей на водных объектах, в том числе внедрение новых методов и форм подготовки населения </w:t>
      </w:r>
      <w:r w:rsidR="00EE043C" w:rsidRPr="00C331BC">
        <w:t>Нязепетровского муниципального округа</w:t>
      </w:r>
      <w:r w:rsidRPr="00C331BC">
        <w:t xml:space="preserve"> с использованием современных технических средств обучения;</w:t>
      </w:r>
    </w:p>
    <w:p w14:paraId="342C5F7A" w14:textId="03C169E9" w:rsidR="006C6983" w:rsidRPr="00C331BC" w:rsidRDefault="006C6983" w:rsidP="006C6983">
      <w:pPr>
        <w:ind w:firstLine="709"/>
        <w:jc w:val="both"/>
      </w:pPr>
      <w:r w:rsidRPr="00C331BC">
        <w:rPr>
          <w:shd w:val="clear" w:color="auto" w:fill="FEFEFE"/>
        </w:rPr>
        <w:t xml:space="preserve">проведение </w:t>
      </w:r>
      <w:proofErr w:type="spellStart"/>
      <w:r w:rsidRPr="00C331BC">
        <w:t>ак</w:t>
      </w:r>
      <w:r w:rsidR="00C331BC">
        <w:t>к</w:t>
      </w:r>
      <w:r w:rsidRPr="00C331BC">
        <w:t>арицидной</w:t>
      </w:r>
      <w:proofErr w:type="spellEnd"/>
      <w:r w:rsidRPr="00C331BC">
        <w:t xml:space="preserve"> обработки земельных участков </w:t>
      </w:r>
      <w:r w:rsidR="00EE043C" w:rsidRPr="00C331BC">
        <w:t>Нязепетровского муниципального округа</w:t>
      </w:r>
      <w:r w:rsidRPr="00C331BC">
        <w:t>, не закрепленных за физическими, юридическими лицами и индивидуальными предпринимателями;</w:t>
      </w:r>
    </w:p>
    <w:p w14:paraId="2557A0F7" w14:textId="1E32E776" w:rsidR="006C6983" w:rsidRPr="005E426E" w:rsidRDefault="006C6983" w:rsidP="006C6983">
      <w:pPr>
        <w:ind w:firstLine="709"/>
        <w:jc w:val="both"/>
        <w:rPr>
          <w:sz w:val="26"/>
          <w:szCs w:val="26"/>
        </w:rPr>
      </w:pPr>
      <w:r w:rsidRPr="00C331BC">
        <w:t xml:space="preserve"> доукомплектование и восполнение резервов материальных ресурсов, используемых при проведении аварийно-спасательных и других неотложных работ по устранению непосредственной опасности для жизни и здоровья населения </w:t>
      </w:r>
      <w:r w:rsidR="00EE043C" w:rsidRPr="00C331BC">
        <w:t>Нязепетровского муниципального округа</w:t>
      </w:r>
      <w:r w:rsidRPr="00C331BC">
        <w:t xml:space="preserve">, для развертывания и содержания пунктов временного размещения пострадавшего населения </w:t>
      </w:r>
      <w:r w:rsidR="00EE043C" w:rsidRPr="00C331BC">
        <w:t>Нязепетровского муниципального округа</w:t>
      </w:r>
      <w:r w:rsidRPr="00C331BC">
        <w:t>, пунктов питания и организации первоочередного жизнеобеспечения в условиях чрезвычайных ситуаций.</w:t>
      </w:r>
    </w:p>
    <w:p w14:paraId="2DC6EECF" w14:textId="77777777" w:rsidR="006C6983" w:rsidRPr="005E426E" w:rsidRDefault="006C6983" w:rsidP="006C6983">
      <w:pPr>
        <w:ind w:firstLine="709"/>
        <w:jc w:val="both"/>
        <w:rPr>
          <w:sz w:val="26"/>
          <w:szCs w:val="26"/>
        </w:rPr>
      </w:pPr>
    </w:p>
    <w:p w14:paraId="0ABDA578" w14:textId="77777777" w:rsidR="001937A2" w:rsidRPr="0087396B" w:rsidRDefault="001937A2" w:rsidP="001937A2">
      <w:pPr>
        <w:ind w:firstLine="567"/>
        <w:jc w:val="both"/>
      </w:pPr>
      <w:r w:rsidRPr="0087396B">
        <w:t xml:space="preserve"> </w:t>
      </w:r>
    </w:p>
    <w:p w14:paraId="29C21AFF" w14:textId="77777777" w:rsidR="001937A2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bookmarkStart w:id="2" w:name="_GoBack"/>
      <w:bookmarkEnd w:id="2"/>
    </w:p>
    <w:p w14:paraId="16926901" w14:textId="77777777" w:rsidR="001937A2" w:rsidRPr="00213210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 xml:space="preserve">Паспорт </w:t>
      </w:r>
    </w:p>
    <w:p w14:paraId="09D2FFF7" w14:textId="77777777" w:rsidR="001937A2" w:rsidRPr="00213210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>муниципальной программы Нязепетровского муниципального округа</w:t>
      </w:r>
    </w:p>
    <w:p w14:paraId="7EB26DD5" w14:textId="2D6A9BE4" w:rsidR="001937A2" w:rsidRPr="00213210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  <w:vertAlign w:val="superscript"/>
        </w:rPr>
      </w:pPr>
      <w:r w:rsidRPr="00F5751B">
        <w:t>«</w:t>
      </w:r>
      <w:r w:rsidR="005A0823" w:rsidRPr="00FD685A">
        <w:t xml:space="preserve">Обеспечение </w:t>
      </w:r>
      <w:r w:rsidR="005A0823" w:rsidRPr="00BB5F01">
        <w:t xml:space="preserve">безопасности жизнедеятельности населения Нязепетровского муниципального </w:t>
      </w:r>
      <w:r w:rsidR="005A0823">
        <w:rPr>
          <w:bCs/>
          <w:color w:val="000000"/>
        </w:rPr>
        <w:t>округа</w:t>
      </w:r>
      <w:r>
        <w:rPr>
          <w:bCs/>
          <w:color w:val="000000"/>
        </w:rPr>
        <w:t>»</w:t>
      </w:r>
    </w:p>
    <w:p w14:paraId="1E2C930B" w14:textId="1F3A0B04" w:rsidR="001937A2" w:rsidRPr="00C331BC" w:rsidRDefault="001937A2" w:rsidP="00C606CF">
      <w:pPr>
        <w:pStyle w:val="a5"/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C331BC">
        <w:rPr>
          <w:color w:val="000000"/>
        </w:rPr>
        <w:t>Основные положения</w:t>
      </w:r>
    </w:p>
    <w:tbl>
      <w:tblPr>
        <w:tblStyle w:val="11"/>
        <w:tblW w:w="9344" w:type="dxa"/>
        <w:tblLook w:val="04A0" w:firstRow="1" w:lastRow="0" w:firstColumn="1" w:lastColumn="0" w:noHBand="0" w:noVBand="1"/>
      </w:tblPr>
      <w:tblGrid>
        <w:gridCol w:w="3537"/>
        <w:gridCol w:w="5807"/>
      </w:tblGrid>
      <w:tr w:rsidR="001937A2" w:rsidRPr="00EA76C1" w14:paraId="73F7B1A4" w14:textId="77777777" w:rsidTr="00F9798F">
        <w:tc>
          <w:tcPr>
            <w:tcW w:w="3537" w:type="dxa"/>
          </w:tcPr>
          <w:p w14:paraId="2F11E0D8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Куратор муниципальной программы (должность)</w:t>
            </w:r>
          </w:p>
        </w:tc>
        <w:tc>
          <w:tcPr>
            <w:tcW w:w="5807" w:type="dxa"/>
          </w:tcPr>
          <w:p w14:paraId="5BEB7BC2" w14:textId="7529D8FE" w:rsidR="001937A2" w:rsidRPr="00C606CF" w:rsidRDefault="005A0823" w:rsidP="00F9798F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Глава Нязепетровского муниципального округа</w:t>
            </w:r>
          </w:p>
        </w:tc>
      </w:tr>
      <w:tr w:rsidR="001937A2" w:rsidRPr="00EA76C1" w14:paraId="31F2E89C" w14:textId="77777777" w:rsidTr="00F9798F">
        <w:tc>
          <w:tcPr>
            <w:tcW w:w="3537" w:type="dxa"/>
          </w:tcPr>
          <w:p w14:paraId="0066DD90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807" w:type="dxa"/>
          </w:tcPr>
          <w:p w14:paraId="054E8FE5" w14:textId="77777777" w:rsidR="001937A2" w:rsidRPr="00C606CF" w:rsidRDefault="001937A2" w:rsidP="00F9798F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Начальник отдела общественной безопасности администрации Нязепетровского муниципального округа</w:t>
            </w:r>
          </w:p>
        </w:tc>
      </w:tr>
      <w:tr w:rsidR="001937A2" w:rsidRPr="00EA76C1" w14:paraId="5091BA62" w14:textId="77777777" w:rsidTr="00F9798F">
        <w:tc>
          <w:tcPr>
            <w:tcW w:w="3537" w:type="dxa"/>
          </w:tcPr>
          <w:p w14:paraId="4ED27529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Период реализации муниципальной программы (сроки и этапы)</w:t>
            </w:r>
            <w:r w:rsidRPr="00C606CF">
              <w:rPr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807" w:type="dxa"/>
          </w:tcPr>
          <w:p w14:paraId="7AE57A4C" w14:textId="77777777" w:rsidR="001937A2" w:rsidRPr="00C606CF" w:rsidRDefault="001937A2" w:rsidP="00F9798F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2025-2027 г.</w:t>
            </w:r>
          </w:p>
        </w:tc>
      </w:tr>
      <w:tr w:rsidR="001937A2" w:rsidRPr="00EA76C1" w14:paraId="22AF6509" w14:textId="77777777" w:rsidTr="00F9798F">
        <w:tc>
          <w:tcPr>
            <w:tcW w:w="3537" w:type="dxa"/>
          </w:tcPr>
          <w:p w14:paraId="01A81659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5807" w:type="dxa"/>
          </w:tcPr>
          <w:p w14:paraId="286E1885" w14:textId="79C771B9" w:rsidR="001937A2" w:rsidRPr="00C606CF" w:rsidRDefault="005A0823" w:rsidP="005A0823">
            <w:pPr>
              <w:widowControl w:val="0"/>
              <w:spacing w:line="252" w:lineRule="auto"/>
              <w:jc w:val="both"/>
              <w:rPr>
                <w:color w:val="000000"/>
                <w:sz w:val="22"/>
                <w:szCs w:val="22"/>
              </w:rPr>
            </w:pPr>
            <w:r w:rsidRPr="00C606CF">
              <w:rPr>
                <w:sz w:val="22"/>
                <w:szCs w:val="22"/>
                <w:shd w:val="clear" w:color="auto" w:fill="FFFFFF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1937A2" w:rsidRPr="00EA76C1" w14:paraId="1601113D" w14:textId="77777777" w:rsidTr="00F9798F">
        <w:tc>
          <w:tcPr>
            <w:tcW w:w="3537" w:type="dxa"/>
          </w:tcPr>
          <w:p w14:paraId="3DC3CA85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Направления (комплекс процессных мероприятий) мун</w:t>
            </w:r>
            <w:r w:rsidRPr="00C606CF">
              <w:rPr>
                <w:color w:val="000000"/>
                <w:sz w:val="22"/>
                <w:szCs w:val="22"/>
              </w:rPr>
              <w:t xml:space="preserve">иципальной программы </w:t>
            </w:r>
          </w:p>
        </w:tc>
        <w:tc>
          <w:tcPr>
            <w:tcW w:w="5807" w:type="dxa"/>
          </w:tcPr>
          <w:p w14:paraId="1B3D3403" w14:textId="225448D8" w:rsidR="001937A2" w:rsidRPr="00C606CF" w:rsidRDefault="008A5AC3" w:rsidP="008A5AC3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Таблица 5 (Приложение 1)</w:t>
            </w:r>
          </w:p>
        </w:tc>
      </w:tr>
      <w:tr w:rsidR="001937A2" w:rsidRPr="00EA76C1" w14:paraId="16A6EDB3" w14:textId="77777777" w:rsidTr="00F9798F">
        <w:trPr>
          <w:trHeight w:val="3662"/>
        </w:trPr>
        <w:tc>
          <w:tcPr>
            <w:tcW w:w="3537" w:type="dxa"/>
          </w:tcPr>
          <w:p w14:paraId="41FF02D6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lastRenderedPageBreak/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807" w:type="dxa"/>
          </w:tcPr>
          <w:p w14:paraId="6F1CB5FD" w14:textId="77777777" w:rsidR="001937A2" w:rsidRDefault="001937A2" w:rsidP="00F9798F">
            <w:pPr>
              <w:jc w:val="right"/>
            </w:pPr>
            <w:r>
              <w:t xml:space="preserve">Рублей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257"/>
              <w:gridCol w:w="1258"/>
              <w:gridCol w:w="1258"/>
            </w:tblGrid>
            <w:tr w:rsidR="001937A2" w:rsidRPr="00EA76C1" w14:paraId="17884FAA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3B7E9A7B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257" w:type="dxa"/>
                </w:tcPr>
                <w:p w14:paraId="02F925FF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258" w:type="dxa"/>
                </w:tcPr>
                <w:p w14:paraId="2B335BCA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258" w:type="dxa"/>
                </w:tcPr>
                <w:p w14:paraId="6C55180B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1937A2" w:rsidRPr="00EA76C1" w14:paraId="6E94C1BD" w14:textId="77777777" w:rsidTr="00F9798F">
              <w:trPr>
                <w:trHeight w:val="458"/>
              </w:trPr>
              <w:tc>
                <w:tcPr>
                  <w:tcW w:w="1808" w:type="dxa"/>
                </w:tcPr>
                <w:p w14:paraId="6364F55D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57" w:type="dxa"/>
                </w:tcPr>
                <w:p w14:paraId="3325CB00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4BE98D26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59D8D5F3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</w:tr>
            <w:tr w:rsidR="001937A2" w:rsidRPr="00EA76C1" w14:paraId="4736B00A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5BD9502B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57" w:type="dxa"/>
                </w:tcPr>
                <w:p w14:paraId="3AE559AA" w14:textId="1A748F3F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13</w:t>
                  </w:r>
                  <w:r w:rsidR="001937A2" w:rsidRPr="000F0FA3">
                    <w:rPr>
                      <w:color w:val="000000" w:themeColor="text1"/>
                      <w:sz w:val="22"/>
                    </w:rPr>
                    <w:t>,00</w:t>
                  </w:r>
                </w:p>
              </w:tc>
              <w:tc>
                <w:tcPr>
                  <w:tcW w:w="1258" w:type="dxa"/>
                </w:tcPr>
                <w:p w14:paraId="0BAD92A5" w14:textId="1726C5B7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13</w:t>
                  </w:r>
                  <w:r w:rsidR="001937A2" w:rsidRPr="000F0FA3">
                    <w:rPr>
                      <w:color w:val="000000" w:themeColor="text1"/>
                      <w:sz w:val="22"/>
                    </w:rPr>
                    <w:t>,00</w:t>
                  </w:r>
                </w:p>
              </w:tc>
              <w:tc>
                <w:tcPr>
                  <w:tcW w:w="1258" w:type="dxa"/>
                </w:tcPr>
                <w:p w14:paraId="1CDF8D26" w14:textId="36124F3C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13</w:t>
                  </w:r>
                  <w:r w:rsidR="001937A2" w:rsidRPr="000F0FA3">
                    <w:rPr>
                      <w:color w:val="000000" w:themeColor="text1"/>
                      <w:sz w:val="22"/>
                    </w:rPr>
                    <w:t>,00</w:t>
                  </w:r>
                </w:p>
              </w:tc>
            </w:tr>
            <w:tr w:rsidR="001937A2" w:rsidRPr="00EA76C1" w14:paraId="4AC54E7D" w14:textId="77777777" w:rsidTr="00F9798F">
              <w:trPr>
                <w:trHeight w:val="458"/>
              </w:trPr>
              <w:tc>
                <w:tcPr>
                  <w:tcW w:w="1808" w:type="dxa"/>
                </w:tcPr>
                <w:p w14:paraId="180C432E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57" w:type="dxa"/>
                </w:tcPr>
                <w:p w14:paraId="297A037E" w14:textId="1A88F731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6400957,8</w:t>
                  </w:r>
                </w:p>
              </w:tc>
              <w:tc>
                <w:tcPr>
                  <w:tcW w:w="1258" w:type="dxa"/>
                </w:tcPr>
                <w:p w14:paraId="48E4D310" w14:textId="27289557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7400000</w:t>
                  </w:r>
                </w:p>
              </w:tc>
              <w:tc>
                <w:tcPr>
                  <w:tcW w:w="1258" w:type="dxa"/>
                </w:tcPr>
                <w:p w14:paraId="0D81E1EF" w14:textId="5AF5EC17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8100000</w:t>
                  </w:r>
                </w:p>
              </w:tc>
            </w:tr>
            <w:tr w:rsidR="001937A2" w:rsidRPr="00EA76C1" w14:paraId="2791F4D3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0E60E1E3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257" w:type="dxa"/>
                </w:tcPr>
                <w:p w14:paraId="35C67817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9F9CDCB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F58AA82" w14:textId="77777777" w:rsidR="001937A2" w:rsidRPr="000F0FA3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0,00</w:t>
                  </w:r>
                </w:p>
              </w:tc>
            </w:tr>
            <w:tr w:rsidR="001937A2" w:rsidRPr="00EA76C1" w14:paraId="088F3B60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256A13F4" w14:textId="77777777" w:rsidR="001937A2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257" w:type="dxa"/>
                </w:tcPr>
                <w:p w14:paraId="718C2E30" w14:textId="6C0662EB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6413957,8</w:t>
                  </w:r>
                </w:p>
              </w:tc>
              <w:tc>
                <w:tcPr>
                  <w:tcW w:w="1258" w:type="dxa"/>
                </w:tcPr>
                <w:p w14:paraId="29D4CA45" w14:textId="4C0DB9D2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7413000</w:t>
                  </w:r>
                </w:p>
              </w:tc>
              <w:tc>
                <w:tcPr>
                  <w:tcW w:w="1258" w:type="dxa"/>
                </w:tcPr>
                <w:p w14:paraId="63608305" w14:textId="459E8F38" w:rsidR="001937A2" w:rsidRPr="000F0FA3" w:rsidRDefault="006806CC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</w:rPr>
                  </w:pPr>
                  <w:r w:rsidRPr="000F0FA3">
                    <w:rPr>
                      <w:color w:val="000000" w:themeColor="text1"/>
                      <w:sz w:val="22"/>
                    </w:rPr>
                    <w:t>8113000</w:t>
                  </w:r>
                </w:p>
              </w:tc>
            </w:tr>
            <w:tr w:rsidR="001937A2" w:rsidRPr="00EA76C1" w14:paraId="73DAEF24" w14:textId="77777777" w:rsidTr="00F9798F">
              <w:trPr>
                <w:trHeight w:val="448"/>
              </w:trPr>
              <w:tc>
                <w:tcPr>
                  <w:tcW w:w="5581" w:type="dxa"/>
                  <w:gridSpan w:val="4"/>
                </w:tcPr>
                <w:p w14:paraId="79E57C35" w14:textId="77777777" w:rsidR="001937A2" w:rsidRPr="003E453A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</w:rPr>
                  </w:pPr>
                  <w:r w:rsidRPr="003E453A">
                    <w:rPr>
                      <w:color w:val="000000" w:themeColor="text1"/>
                    </w:rPr>
                    <w:t>* - объем финансирования корректируется с учетом возможностей финансового обеспечения</w:t>
                  </w:r>
                </w:p>
              </w:tc>
            </w:tr>
          </w:tbl>
          <w:p w14:paraId="31153BE1" w14:textId="77777777" w:rsidR="001937A2" w:rsidRPr="00EA76C1" w:rsidRDefault="001937A2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</w:p>
        </w:tc>
      </w:tr>
      <w:tr w:rsidR="001937A2" w:rsidRPr="00EA76C1" w14:paraId="0613528B" w14:textId="77777777" w:rsidTr="00F9798F">
        <w:tc>
          <w:tcPr>
            <w:tcW w:w="3537" w:type="dxa"/>
          </w:tcPr>
          <w:p w14:paraId="1CF9A008" w14:textId="77777777" w:rsidR="001937A2" w:rsidRPr="00C606CF" w:rsidRDefault="001937A2" w:rsidP="00F9798F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807" w:type="dxa"/>
          </w:tcPr>
          <w:p w14:paraId="2F7D08A2" w14:textId="77777777" w:rsidR="001937A2" w:rsidRPr="00C606CF" w:rsidRDefault="001937A2" w:rsidP="00F9798F">
            <w:pPr>
              <w:widowControl w:val="0"/>
              <w:spacing w:line="252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AC0EB64" w14:textId="029A77EB" w:rsidR="001937A2" w:rsidRPr="00C606CF" w:rsidRDefault="009405D1" w:rsidP="00F9798F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C606CF">
              <w:rPr>
                <w:color w:val="020C22"/>
                <w:sz w:val="22"/>
                <w:szCs w:val="22"/>
                <w:shd w:val="clear" w:color="auto" w:fill="FEFEFE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</w:tbl>
    <w:p w14:paraId="2E525199" w14:textId="77777777" w:rsidR="001937A2" w:rsidRPr="00397E53" w:rsidRDefault="001937A2" w:rsidP="001937A2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1937A2" w:rsidRPr="00397E53" w:rsidSect="00874F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3210">
        <w:rPr>
          <w:color w:val="000000"/>
          <w:sz w:val="20"/>
          <w:szCs w:val="20"/>
        </w:rPr>
        <w:t xml:space="preserve">        </w:t>
      </w:r>
    </w:p>
    <w:p w14:paraId="27112FC7" w14:textId="77777777" w:rsidR="001937A2" w:rsidRDefault="001937A2" w:rsidP="001937A2">
      <w:pPr>
        <w:jc w:val="center"/>
        <w:rPr>
          <w:rFonts w:eastAsia="Calibri"/>
          <w:color w:val="000000"/>
        </w:rPr>
      </w:pPr>
      <w:r w:rsidRPr="00213210">
        <w:rPr>
          <w:rFonts w:eastAsia="Calibri"/>
          <w:color w:val="000000"/>
        </w:rPr>
        <w:lastRenderedPageBreak/>
        <w:t>2. Показатели муниципальной программы</w:t>
      </w:r>
      <w:r>
        <w:rPr>
          <w:rFonts w:eastAsia="Calibri"/>
          <w:color w:val="000000"/>
        </w:rPr>
        <w:t xml:space="preserve"> </w:t>
      </w:r>
    </w:p>
    <w:p w14:paraId="5962ACEC" w14:textId="77777777" w:rsidR="001937A2" w:rsidRPr="00213210" w:rsidRDefault="001937A2" w:rsidP="001937A2">
      <w:pPr>
        <w:rPr>
          <w:rFonts w:eastAsia="Calibri"/>
          <w:color w:val="000000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7"/>
        <w:gridCol w:w="770"/>
        <w:gridCol w:w="1051"/>
        <w:gridCol w:w="1142"/>
        <w:gridCol w:w="1289"/>
        <w:gridCol w:w="992"/>
        <w:gridCol w:w="993"/>
        <w:gridCol w:w="1011"/>
        <w:gridCol w:w="973"/>
        <w:gridCol w:w="2268"/>
        <w:gridCol w:w="1789"/>
      </w:tblGrid>
      <w:tr w:rsidR="001937A2" w:rsidRPr="00875A25" w14:paraId="7963C44D" w14:textId="77777777" w:rsidTr="00F9798F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90CC73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N</w:t>
            </w:r>
          </w:p>
          <w:p w14:paraId="03003524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5F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ind w:left="-85" w:right="-117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8C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ind w:left="-107" w:right="-42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437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555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Единица</w:t>
            </w:r>
          </w:p>
          <w:p w14:paraId="29953164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60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0EC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5C5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01A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Ответственный</w:t>
            </w:r>
          </w:p>
          <w:p w14:paraId="2D4657F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за достижение</w:t>
            </w:r>
          </w:p>
          <w:p w14:paraId="7EA9AF1D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показателя</w:t>
            </w:r>
          </w:p>
          <w:p w14:paraId="4EAFEC9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3220F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Связь с показателями национальных</w:t>
            </w:r>
          </w:p>
          <w:p w14:paraId="4F0E79C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целей </w:t>
            </w:r>
          </w:p>
        </w:tc>
      </w:tr>
      <w:tr w:rsidR="001937A2" w:rsidRPr="00875A25" w14:paraId="73EB556B" w14:textId="77777777" w:rsidTr="00F9798F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6EB078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DB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537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55F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E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CC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E6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D2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B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DA6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22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DF5CC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937A2" w:rsidRPr="00875A25" w14:paraId="6F0B9CFF" w14:textId="77777777" w:rsidTr="00F9798F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38E08F" w14:textId="20930D8C" w:rsidR="001937A2" w:rsidRPr="00875A25" w:rsidRDefault="000F0FA3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F0FA3">
              <w:rPr>
                <w:color w:val="000000" w:themeColor="text1"/>
                <w:sz w:val="22"/>
                <w:szCs w:val="22"/>
              </w:rPr>
              <w:t>Задача</w:t>
            </w:r>
            <w:r w:rsidR="001937A2" w:rsidRPr="000F0FA3">
              <w:rPr>
                <w:color w:val="000000" w:themeColor="text1"/>
                <w:sz w:val="22"/>
                <w:szCs w:val="22"/>
              </w:rPr>
              <w:t>:</w:t>
            </w:r>
            <w:r w:rsidR="001937A2" w:rsidRPr="00875A25">
              <w:rPr>
                <w:color w:val="000000"/>
                <w:sz w:val="22"/>
                <w:szCs w:val="22"/>
              </w:rPr>
              <w:t xml:space="preserve"> </w:t>
            </w:r>
            <w:r w:rsidR="00D11F5E">
              <w:rPr>
                <w:sz w:val="22"/>
                <w:szCs w:val="22"/>
              </w:rPr>
              <w:t>п</w:t>
            </w:r>
            <w:r w:rsidR="00D11F5E" w:rsidRPr="00F97CD9">
              <w:rPr>
                <w:sz w:val="22"/>
                <w:szCs w:val="22"/>
                <w:shd w:val="clear" w:color="auto" w:fill="FEFEFE"/>
              </w:rPr>
              <w:t>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D11F5E" w:rsidRPr="00875A25" w14:paraId="50125076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4AE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0E4" w14:textId="000AE6CF" w:rsidR="00D11F5E" w:rsidRPr="00875A25" w:rsidRDefault="00D11F5E" w:rsidP="00D11F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  <w:shd w:val="clear" w:color="auto" w:fill="FEFEFE"/>
              </w:rPr>
              <w:t xml:space="preserve">Количество проведенных </w:t>
            </w:r>
            <w:r>
              <w:rPr>
                <w:sz w:val="22"/>
                <w:szCs w:val="22"/>
                <w:shd w:val="clear" w:color="auto" w:fill="FEFEFE"/>
              </w:rPr>
              <w:t>учений и тренировок с силами и </w:t>
            </w:r>
            <w:r w:rsidRPr="00F97CD9">
              <w:rPr>
                <w:sz w:val="22"/>
                <w:szCs w:val="22"/>
                <w:shd w:val="clear" w:color="auto" w:fill="FEFEFE"/>
              </w:rPr>
              <w:t xml:space="preserve">органами управления гражданской обороны, </w:t>
            </w:r>
            <w:r>
              <w:rPr>
                <w:sz w:val="22"/>
                <w:szCs w:val="22"/>
                <w:shd w:val="clear" w:color="auto" w:fill="FEFEFE"/>
              </w:rPr>
              <w:t>Нязепетровского</w:t>
            </w:r>
            <w:r w:rsidRPr="00F97CD9">
              <w:rPr>
                <w:sz w:val="22"/>
                <w:szCs w:val="22"/>
                <w:shd w:val="clear" w:color="auto" w:fill="FEFEFE"/>
              </w:rPr>
              <w:t xml:space="preserve"> звена Челябинской областной территориальной подсистемы единой государственной системы предупреждения и ликвидации чрезвычайных ситуаций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377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7DD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Возрастание</w:t>
            </w:r>
          </w:p>
          <w:p w14:paraId="2713F809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770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92D" w14:textId="01E4D07E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D37" w14:textId="408B926C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936" w14:textId="6C5F99E8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B7B" w14:textId="60BBC813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F83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Итоговый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66A" w14:textId="77777777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</w:p>
          <w:p w14:paraId="1D90A406" w14:textId="3D454301" w:rsidR="00D11F5E" w:rsidRPr="00875A25" w:rsidRDefault="00D11F5E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31DA" w14:textId="7B52B4B9" w:rsidR="00D11F5E" w:rsidRPr="00366F18" w:rsidRDefault="009405D1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2042DE23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7A8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B3D" w14:textId="62CA37E4" w:rsidR="009405D1" w:rsidRPr="00875A25" w:rsidRDefault="009405D1" w:rsidP="009405D1">
            <w:pPr>
              <w:shd w:val="clear" w:color="auto" w:fill="FFFFFF" w:themeFill="background1"/>
              <w:tabs>
                <w:tab w:val="left" w:pos="4159"/>
                <w:tab w:val="center" w:pos="4819"/>
              </w:tabs>
              <w:jc w:val="both"/>
              <w:rPr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Количество разработанных</w:t>
            </w:r>
            <w:r>
              <w:rPr>
                <w:sz w:val="22"/>
                <w:szCs w:val="22"/>
              </w:rPr>
              <w:t xml:space="preserve"> муниципальных правовых актов </w:t>
            </w:r>
            <w:proofErr w:type="gramStart"/>
            <w:r>
              <w:rPr>
                <w:sz w:val="22"/>
                <w:szCs w:val="22"/>
              </w:rPr>
              <w:t>в  </w:t>
            </w:r>
            <w:r w:rsidRPr="00F97CD9">
              <w:rPr>
                <w:sz w:val="22"/>
                <w:szCs w:val="22"/>
              </w:rPr>
              <w:t>сфере</w:t>
            </w:r>
            <w:proofErr w:type="gramEnd"/>
            <w:r w:rsidRPr="00F97CD9">
              <w:rPr>
                <w:sz w:val="22"/>
                <w:szCs w:val="22"/>
              </w:rPr>
              <w:t xml:space="preserve"> гражданской и территориальной обороны, защиты населения </w:t>
            </w:r>
            <w:r w:rsidRPr="00F97CD9">
              <w:rPr>
                <w:sz w:val="22"/>
                <w:szCs w:val="22"/>
              </w:rPr>
              <w:lastRenderedPageBreak/>
              <w:t>от чрезвычайных ситуаций, обеспечения пожарной безопасности и безопасности на водных объектах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84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C4B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Возрастание</w:t>
            </w:r>
          </w:p>
          <w:p w14:paraId="0D4B0674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24357B3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369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4A0" w14:textId="3794B104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407" w14:textId="63FAD723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B95" w14:textId="3C3A2601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135" w14:textId="6F8EC688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C11" w14:textId="4CD203E4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A19" w14:textId="7BA6A441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ООБ</w:t>
            </w:r>
          </w:p>
          <w:p w14:paraId="1CCE9438" w14:textId="54242D3A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8D8D3" w14:textId="7C01D784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1D2C3E2E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321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49C" w14:textId="77777777" w:rsidR="009405D1" w:rsidRDefault="009405D1" w:rsidP="009405D1">
            <w:pPr>
              <w:shd w:val="clear" w:color="auto" w:fill="FFFFFF" w:themeFill="background1"/>
              <w:tabs>
                <w:tab w:val="left" w:pos="4159"/>
                <w:tab w:val="center" w:pos="4819"/>
              </w:tabs>
              <w:jc w:val="both"/>
              <w:rPr>
                <w:shd w:val="clear" w:color="auto" w:fill="FEFEFE"/>
              </w:rPr>
            </w:pPr>
            <w:r>
              <w:rPr>
                <w:sz w:val="22"/>
                <w:szCs w:val="22"/>
              </w:rPr>
              <w:t>Уровень</w:t>
            </w:r>
            <w:r w:rsidRPr="00F97CD9">
              <w:rPr>
                <w:sz w:val="22"/>
                <w:szCs w:val="22"/>
              </w:rPr>
              <w:t xml:space="preserve"> </w:t>
            </w:r>
            <w:r w:rsidRPr="00F97CD9">
              <w:rPr>
                <w:sz w:val="22"/>
                <w:szCs w:val="22"/>
                <w:shd w:val="clear" w:color="auto" w:fill="FEFEFE"/>
              </w:rPr>
              <w:t>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 их возникновения</w:t>
            </w:r>
          </w:p>
          <w:p w14:paraId="3B2F9C62" w14:textId="7A740696" w:rsidR="009405D1" w:rsidRPr="00875A25" w:rsidRDefault="009405D1" w:rsidP="009405D1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A3D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973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89A" w14:textId="2A8402B5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BC9" w14:textId="31EF2C0D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91" w14:textId="00E57E9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C92" w14:textId="77777777" w:rsidR="009405D1" w:rsidRPr="00F97CD9" w:rsidRDefault="009405D1" w:rsidP="009405D1">
            <w:pPr>
              <w:pStyle w:val="af1"/>
              <w:shd w:val="clear" w:color="auto" w:fill="FFFFFF" w:themeFill="background1"/>
              <w:jc w:val="center"/>
            </w:pPr>
            <w:r w:rsidRPr="00F97CD9">
              <w:rPr>
                <w:sz w:val="22"/>
                <w:szCs w:val="22"/>
              </w:rPr>
              <w:t>84</w:t>
            </w:r>
          </w:p>
          <w:p w14:paraId="48FFEE74" w14:textId="77777777" w:rsidR="009405D1" w:rsidRPr="00F97CD9" w:rsidRDefault="009405D1" w:rsidP="009405D1">
            <w:pPr>
              <w:shd w:val="clear" w:color="auto" w:fill="FFFFFF" w:themeFill="background1"/>
              <w:jc w:val="center"/>
            </w:pPr>
          </w:p>
          <w:p w14:paraId="668E24A1" w14:textId="7F3550B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A2A" w14:textId="4522382E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>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9C1" w14:textId="79C94DFC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B8E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Отдел общественной безопасности </w:t>
            </w:r>
          </w:p>
          <w:p w14:paraId="7854A346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Администрации Нязепетровского МО</w:t>
            </w:r>
          </w:p>
          <w:p w14:paraId="4EF06A09" w14:textId="3F79C79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CB82" w14:textId="73D2DE8E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710F1FC5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93E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1A5" w14:textId="7AEC371A" w:rsidR="009405D1" w:rsidRPr="00875A25" w:rsidRDefault="009405D1" w:rsidP="009405D1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F97CD9">
              <w:rPr>
                <w:sz w:val="22"/>
                <w:szCs w:val="22"/>
              </w:rPr>
              <w:t>Приобретение полиграфиче</w:t>
            </w:r>
            <w:r>
              <w:rPr>
                <w:sz w:val="22"/>
                <w:szCs w:val="22"/>
              </w:rPr>
              <w:t xml:space="preserve">ской продукции для пропаганды </w:t>
            </w:r>
            <w:proofErr w:type="gramStart"/>
            <w:r>
              <w:rPr>
                <w:sz w:val="22"/>
                <w:szCs w:val="22"/>
              </w:rPr>
              <w:t>в  </w:t>
            </w:r>
            <w:r w:rsidRPr="00F97CD9">
              <w:rPr>
                <w:sz w:val="22"/>
                <w:szCs w:val="22"/>
              </w:rPr>
              <w:t>области</w:t>
            </w:r>
            <w:proofErr w:type="gramEnd"/>
            <w:r w:rsidRPr="00F97CD9">
              <w:rPr>
                <w:sz w:val="22"/>
                <w:szCs w:val="22"/>
              </w:rPr>
              <w:t xml:space="preserve"> гражданской обороны среди населения </w:t>
            </w:r>
            <w:r>
              <w:rPr>
                <w:sz w:val="22"/>
                <w:szCs w:val="22"/>
              </w:rPr>
              <w:t>Нязепетровского муниципального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3C7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527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D89" w14:textId="55285F95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4C61">
              <w:rPr>
                <w:sz w:val="22"/>
                <w:szCs w:val="22"/>
              </w:rPr>
              <w:t xml:space="preserve">Тысяч </w:t>
            </w:r>
            <w:proofErr w:type="gramStart"/>
            <w:r w:rsidRPr="006A4C61">
              <w:rPr>
                <w:sz w:val="22"/>
                <w:szCs w:val="22"/>
              </w:rPr>
              <w:t>экзем-</w:t>
            </w:r>
            <w:proofErr w:type="spellStart"/>
            <w:r w:rsidRPr="006A4C61">
              <w:rPr>
                <w:sz w:val="22"/>
                <w:szCs w:val="22"/>
              </w:rPr>
              <w:t>пляров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79E" w14:textId="1D0061E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0BD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26B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1F5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ABC" w14:textId="23DC2F5D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99" w14:textId="2F8BD968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Администрация Нязепетровского муниципального округа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612E1" w14:textId="4ACAD0B8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4E6D9B9E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731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21A" w14:textId="3C30CDD6" w:rsidR="009405D1" w:rsidRPr="00875A25" w:rsidRDefault="009405D1" w:rsidP="009405D1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 xml:space="preserve">Приобретение полиграфической </w:t>
            </w:r>
            <w:proofErr w:type="gramStart"/>
            <w:r w:rsidRPr="00F97CD9">
              <w:rPr>
                <w:sz w:val="22"/>
                <w:szCs w:val="22"/>
              </w:rPr>
              <w:t xml:space="preserve">продукции  </w:t>
            </w:r>
            <w:r w:rsidRPr="00F97CD9">
              <w:rPr>
                <w:sz w:val="22"/>
                <w:szCs w:val="22"/>
              </w:rPr>
              <w:lastRenderedPageBreak/>
              <w:t>для</w:t>
            </w:r>
            <w:proofErr w:type="gramEnd"/>
            <w:r w:rsidRPr="00F97CD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 </w:t>
            </w:r>
            <w:proofErr w:type="spellStart"/>
            <w:r w:rsidRPr="00F97CD9">
              <w:rPr>
                <w:sz w:val="22"/>
                <w:szCs w:val="22"/>
              </w:rPr>
              <w:t>пропаган</w:t>
            </w:r>
            <w:r>
              <w:rPr>
                <w:sz w:val="22"/>
                <w:szCs w:val="22"/>
              </w:rPr>
              <w:t>-</w:t>
            </w:r>
            <w:r w:rsidRPr="00F97CD9">
              <w:rPr>
                <w:sz w:val="22"/>
                <w:szCs w:val="22"/>
              </w:rPr>
              <w:t>дистской</w:t>
            </w:r>
            <w:proofErr w:type="spellEnd"/>
            <w:r w:rsidRPr="00F97CD9">
              <w:rPr>
                <w:sz w:val="22"/>
                <w:szCs w:val="22"/>
              </w:rPr>
              <w:t>, образовательной и    информа</w:t>
            </w:r>
            <w:r>
              <w:rPr>
                <w:sz w:val="22"/>
                <w:szCs w:val="22"/>
              </w:rPr>
              <w:t>ционной работы  по </w:t>
            </w:r>
            <w:r w:rsidRPr="00F97CD9">
              <w:rPr>
                <w:sz w:val="22"/>
                <w:szCs w:val="22"/>
              </w:rPr>
              <w:t>вопросам защиты от чрезвычайных ситуаций, обеспечени</w:t>
            </w:r>
            <w:r>
              <w:rPr>
                <w:sz w:val="22"/>
                <w:szCs w:val="22"/>
              </w:rPr>
              <w:t>я</w:t>
            </w:r>
            <w:r w:rsidRPr="00F97CD9">
              <w:rPr>
                <w:sz w:val="22"/>
                <w:szCs w:val="22"/>
              </w:rPr>
              <w:t xml:space="preserve"> пожарной безопасности и безопасности на водных объектах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0AA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ED7" w14:textId="200CA42B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A14" w14:textId="3C7420A5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4C61">
              <w:rPr>
                <w:sz w:val="22"/>
                <w:szCs w:val="22"/>
              </w:rPr>
              <w:t xml:space="preserve">Тысяч </w:t>
            </w:r>
            <w:proofErr w:type="gramStart"/>
            <w:r w:rsidRPr="006A4C61">
              <w:rPr>
                <w:sz w:val="22"/>
                <w:szCs w:val="22"/>
              </w:rPr>
              <w:t>экзем-</w:t>
            </w:r>
            <w:proofErr w:type="spellStart"/>
            <w:r w:rsidRPr="006A4C61">
              <w:rPr>
                <w:sz w:val="22"/>
                <w:szCs w:val="22"/>
              </w:rPr>
              <w:t>пляров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15D" w14:textId="54BB648D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D4B" w14:textId="7FD2512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E49" w14:textId="30D1AEBB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0C5" w14:textId="7D2F8A5E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EC5" w14:textId="5111B5F6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72A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Администрация Нязепетровского муниципального </w:t>
            </w:r>
            <w:r w:rsidRPr="00875A25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79CD" w14:textId="1F100736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lastRenderedPageBreak/>
              <w:t>отсутствует</w:t>
            </w:r>
          </w:p>
        </w:tc>
      </w:tr>
      <w:tr w:rsidR="009405D1" w:rsidRPr="00875A25" w14:paraId="3E90CA52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487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D31" w14:textId="60A17159" w:rsidR="009405D1" w:rsidRPr="00875A25" w:rsidRDefault="009405D1" w:rsidP="009405D1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</w:t>
            </w:r>
            <w:r w:rsidRPr="00F97CD9">
              <w:rPr>
                <w:sz w:val="22"/>
                <w:szCs w:val="22"/>
              </w:rPr>
              <w:t>беспеченност</w:t>
            </w:r>
            <w:r>
              <w:rPr>
                <w:sz w:val="22"/>
                <w:szCs w:val="22"/>
              </w:rPr>
              <w:t>и</w:t>
            </w:r>
            <w:r w:rsidRPr="00F97CD9">
              <w:rPr>
                <w:sz w:val="22"/>
                <w:szCs w:val="22"/>
              </w:rPr>
              <w:t xml:space="preserve"> информацио</w:t>
            </w:r>
            <w:r>
              <w:rPr>
                <w:sz w:val="22"/>
                <w:szCs w:val="22"/>
              </w:rPr>
              <w:t>нными знаками безопасности   на </w:t>
            </w:r>
            <w:r w:rsidRPr="00F97CD9">
              <w:rPr>
                <w:sz w:val="22"/>
                <w:szCs w:val="22"/>
              </w:rPr>
              <w:t xml:space="preserve">водных объектах, </w:t>
            </w:r>
            <w:r>
              <w:rPr>
                <w:sz w:val="22"/>
                <w:szCs w:val="22"/>
              </w:rPr>
              <w:t>которые устанавливаются</w:t>
            </w:r>
            <w:r w:rsidRPr="00F97CD9">
              <w:rPr>
                <w:sz w:val="22"/>
                <w:szCs w:val="22"/>
              </w:rPr>
              <w:t xml:space="preserve"> на берегах водоемов </w:t>
            </w:r>
            <w:r>
              <w:rPr>
                <w:sz w:val="22"/>
                <w:szCs w:val="22"/>
              </w:rPr>
              <w:t xml:space="preserve">Нязепетровского муниципального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r w:rsidRPr="00F97CD9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97CD9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ах, опасных для выхода на лед и </w:t>
            </w:r>
            <w:r w:rsidRPr="00F97CD9">
              <w:rPr>
                <w:sz w:val="22"/>
                <w:szCs w:val="22"/>
              </w:rPr>
              <w:t xml:space="preserve">запрещенных для купания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BF2" w14:textId="0EF199AF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960" w14:textId="65A1760F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874" w14:textId="7E3B1315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F84" w14:textId="3B581393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AB7" w14:textId="3CF3CD7D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E6C" w14:textId="701EFB24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D4E" w14:textId="6F957FE6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500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105" w14:textId="50696F33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муниципального хозяйства администрации Нязепетровского МО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5580" w14:textId="7D57BC28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58BAEF91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5CA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ED3" w14:textId="6037855D" w:rsidR="009405D1" w:rsidRPr="00875A25" w:rsidRDefault="009405D1" w:rsidP="009405D1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sz w:val="22"/>
                <w:szCs w:val="22"/>
              </w:rPr>
            </w:pPr>
            <w:r w:rsidRPr="00F97CD9">
              <w:rPr>
                <w:sz w:val="22"/>
                <w:szCs w:val="22"/>
              </w:rPr>
              <w:t xml:space="preserve">Обеспеченность средствами </w:t>
            </w:r>
            <w:r>
              <w:rPr>
                <w:sz w:val="22"/>
                <w:szCs w:val="22"/>
              </w:rPr>
              <w:t>пропаганды (видеороликами) в </w:t>
            </w:r>
            <w:r w:rsidRPr="00F97CD9">
              <w:rPr>
                <w:sz w:val="22"/>
                <w:szCs w:val="22"/>
              </w:rPr>
              <w:t xml:space="preserve">области защиты от чрезвычайных </w:t>
            </w:r>
            <w:r w:rsidRPr="00F97CD9">
              <w:rPr>
                <w:sz w:val="22"/>
                <w:szCs w:val="22"/>
              </w:rPr>
              <w:lastRenderedPageBreak/>
              <w:t>ситуаций, обеспечени</w:t>
            </w:r>
            <w:r>
              <w:rPr>
                <w:sz w:val="22"/>
                <w:szCs w:val="22"/>
              </w:rPr>
              <w:t>я</w:t>
            </w:r>
            <w:r w:rsidRPr="00F97CD9">
              <w:rPr>
                <w:sz w:val="22"/>
                <w:szCs w:val="22"/>
              </w:rPr>
              <w:t xml:space="preserve"> пожарной безопасности и безопасности на </w:t>
            </w:r>
            <w:r>
              <w:rPr>
                <w:sz w:val="22"/>
                <w:szCs w:val="22"/>
              </w:rPr>
              <w:t>в</w:t>
            </w:r>
            <w:r w:rsidRPr="00F97CD9">
              <w:rPr>
                <w:sz w:val="22"/>
                <w:szCs w:val="22"/>
              </w:rPr>
              <w:t>одных объектах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C04" w14:textId="734DA854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691" w14:textId="053F92A9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C98" w14:textId="0C931720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DD7" w14:textId="01EAD5C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D3B" w14:textId="2917309F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807" w14:textId="79B0FFA1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C35" w14:textId="164BB95A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3CE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3F8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ООБ</w:t>
            </w:r>
          </w:p>
          <w:p w14:paraId="4112724E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7E436" w14:textId="37E1CF7E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  <w:tr w:rsidR="009405D1" w:rsidRPr="00875A25" w14:paraId="6869D1A0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0BE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6B4" w14:textId="35D9E7AA" w:rsidR="009405D1" w:rsidRDefault="009405D1" w:rsidP="009405D1">
            <w:pPr>
              <w:shd w:val="clear" w:color="auto" w:fill="FFFFFF" w:themeFill="background1"/>
              <w:jc w:val="both"/>
            </w:pPr>
            <w:r>
              <w:rPr>
                <w:sz w:val="22"/>
                <w:szCs w:val="22"/>
              </w:rPr>
              <w:t>Доля</w:t>
            </w:r>
            <w:r w:rsidRPr="00964B7F">
              <w:rPr>
                <w:sz w:val="22"/>
                <w:szCs w:val="22"/>
              </w:rPr>
              <w:t xml:space="preserve"> площади участков, подвер</w:t>
            </w:r>
            <w:r>
              <w:rPr>
                <w:sz w:val="22"/>
                <w:szCs w:val="22"/>
              </w:rPr>
              <w:t>гшихся</w:t>
            </w:r>
            <w:r w:rsidRPr="00964B7F">
              <w:rPr>
                <w:sz w:val="22"/>
                <w:szCs w:val="22"/>
              </w:rPr>
              <w:t xml:space="preserve"> эффективной </w:t>
            </w:r>
            <w:proofErr w:type="spellStart"/>
            <w:r w:rsidRPr="00964B7F">
              <w:rPr>
                <w:sz w:val="22"/>
                <w:szCs w:val="22"/>
              </w:rPr>
              <w:t>акарицидной</w:t>
            </w:r>
            <w:proofErr w:type="spellEnd"/>
            <w:r w:rsidRPr="00964B7F">
              <w:rPr>
                <w:sz w:val="22"/>
                <w:szCs w:val="22"/>
              </w:rPr>
              <w:t xml:space="preserve"> обработке, от общей площади земельных участков </w:t>
            </w:r>
            <w:r>
              <w:rPr>
                <w:sz w:val="22"/>
                <w:szCs w:val="22"/>
              </w:rPr>
              <w:t>Нязепетровского муниципального округа</w:t>
            </w:r>
            <w:r w:rsidRPr="00964B7F">
              <w:rPr>
                <w:sz w:val="22"/>
                <w:szCs w:val="22"/>
              </w:rPr>
              <w:t>, не закрепленных за физическими, юридическими лицами и индивидуальными предпринимателями</w:t>
            </w:r>
            <w:r>
              <w:rPr>
                <w:sz w:val="22"/>
                <w:szCs w:val="22"/>
              </w:rPr>
              <w:t xml:space="preserve">, подлежащих </w:t>
            </w:r>
            <w:proofErr w:type="spellStart"/>
            <w:r>
              <w:rPr>
                <w:sz w:val="22"/>
                <w:szCs w:val="22"/>
              </w:rPr>
              <w:t>акарицидной</w:t>
            </w:r>
            <w:proofErr w:type="spellEnd"/>
            <w:r>
              <w:rPr>
                <w:sz w:val="22"/>
                <w:szCs w:val="22"/>
              </w:rPr>
              <w:t xml:space="preserve"> обработке</w:t>
            </w:r>
          </w:p>
          <w:p w14:paraId="25D86915" w14:textId="77777777" w:rsidR="009405D1" w:rsidRPr="00875A25" w:rsidRDefault="009405D1" w:rsidP="009405D1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F38" w14:textId="71FBC7E1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A52" w14:textId="6330051D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2C0" w14:textId="44410579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3C0" w14:textId="0D7BC7EE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8D7" w14:textId="60B1A830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CA7" w14:textId="1A8E1228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D27" w14:textId="575B3E6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AA2" w14:textId="77777777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E0B" w14:textId="600F60F2" w:rsidR="009405D1" w:rsidRPr="00875A25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муниципального хозяйства администрации Нязепетровского МО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79FE" w14:textId="2F36151E" w:rsidR="009405D1" w:rsidRPr="00366F18" w:rsidRDefault="009405D1" w:rsidP="009405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 w:rsidRPr="00366F1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</w:tr>
    </w:tbl>
    <w:p w14:paraId="5DF7D6AF" w14:textId="77777777" w:rsidR="001937A2" w:rsidRPr="00A2728D" w:rsidRDefault="001937A2" w:rsidP="001937A2">
      <w:pPr>
        <w:rPr>
          <w:rFonts w:eastAsia="Calibri"/>
          <w:sz w:val="22"/>
          <w:szCs w:val="22"/>
        </w:rPr>
        <w:sectPr w:rsidR="001937A2" w:rsidRPr="00A2728D" w:rsidSect="00874F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7F3F30F" w14:textId="77777777" w:rsidR="001937A2" w:rsidRPr="00213210" w:rsidRDefault="001937A2" w:rsidP="001937A2">
      <w:pPr>
        <w:rPr>
          <w:rFonts w:eastAsia="Calibri"/>
        </w:rPr>
      </w:pPr>
    </w:p>
    <w:p w14:paraId="34C0471D" w14:textId="77777777" w:rsidR="001937A2" w:rsidRPr="00D726C5" w:rsidRDefault="001937A2" w:rsidP="001937A2">
      <w:pPr>
        <w:pStyle w:val="a5"/>
        <w:numPr>
          <w:ilvl w:val="0"/>
          <w:numId w:val="1"/>
        </w:numPr>
        <w:spacing w:after="160" w:line="259" w:lineRule="auto"/>
        <w:jc w:val="center"/>
        <w:rPr>
          <w:rFonts w:eastAsia="Calibri"/>
          <w:color w:val="000000"/>
        </w:rPr>
      </w:pPr>
      <w:r w:rsidRPr="00D726C5">
        <w:rPr>
          <w:rFonts w:eastAsia="Calibri"/>
          <w:color w:val="000000"/>
        </w:rPr>
        <w:t>Структурные элементы муниципальной программы</w:t>
      </w:r>
      <w:r>
        <w:rPr>
          <w:rFonts w:eastAsia="Calibri"/>
          <w:color w:val="000000"/>
        </w:rPr>
        <w:t xml:space="preserve"> - отсутствуют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1937A2" w:rsidRPr="00842B9A" w14:paraId="65849F30" w14:textId="77777777" w:rsidTr="00F9798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40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N</w:t>
            </w:r>
          </w:p>
          <w:p w14:paraId="54C1CDB6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8EB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ind w:left="-35" w:right="-10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52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Краткое описание ожидаемых эффектов</w:t>
            </w:r>
          </w:p>
          <w:p w14:paraId="303FA0F3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E5B94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Связь с</w:t>
            </w:r>
          </w:p>
          <w:p w14:paraId="05DC0A5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показателями </w:t>
            </w:r>
          </w:p>
        </w:tc>
      </w:tr>
      <w:tr w:rsidR="001937A2" w:rsidRPr="00842B9A" w14:paraId="5FF127B9" w14:textId="77777777" w:rsidTr="00F9798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581" w14:textId="77777777" w:rsidR="001937A2" w:rsidRPr="00842B9A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6360" w14:textId="77777777" w:rsidR="001937A2" w:rsidRPr="00E36B90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</w:p>
        </w:tc>
      </w:tr>
    </w:tbl>
    <w:p w14:paraId="418DD9D8" w14:textId="77777777" w:rsidR="001937A2" w:rsidRPr="005A4023" w:rsidRDefault="001937A2" w:rsidP="001937A2">
      <w:pPr>
        <w:spacing w:after="160" w:line="259" w:lineRule="auto"/>
        <w:rPr>
          <w:color w:val="000000" w:themeColor="text1"/>
        </w:rPr>
      </w:pPr>
    </w:p>
    <w:p w14:paraId="79EB140C" w14:textId="77777777" w:rsidR="001937A2" w:rsidRDefault="001937A2" w:rsidP="001937A2">
      <w:pPr>
        <w:pStyle w:val="a5"/>
        <w:spacing w:after="160" w:line="259" w:lineRule="auto"/>
        <w:rPr>
          <w:color w:val="000000" w:themeColor="text1"/>
        </w:rPr>
      </w:pPr>
    </w:p>
    <w:p w14:paraId="4A6D15BB" w14:textId="77777777" w:rsidR="001937A2" w:rsidRPr="009405D1" w:rsidRDefault="001937A2" w:rsidP="001937A2">
      <w:pPr>
        <w:pStyle w:val="a5"/>
        <w:numPr>
          <w:ilvl w:val="0"/>
          <w:numId w:val="1"/>
        </w:numPr>
        <w:spacing w:after="160" w:line="259" w:lineRule="auto"/>
        <w:jc w:val="center"/>
        <w:rPr>
          <w:color w:val="000000" w:themeColor="text1"/>
        </w:rPr>
      </w:pPr>
      <w:r w:rsidRPr="009405D1">
        <w:rPr>
          <w:color w:val="000000" w:themeColor="text1"/>
        </w:rPr>
        <w:t>Финансовое обеспечение муниципальной программы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955"/>
        <w:gridCol w:w="1560"/>
        <w:gridCol w:w="1417"/>
      </w:tblGrid>
      <w:tr w:rsidR="001937A2" w:rsidRPr="009405D1" w14:paraId="4980AC67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D0F" w14:textId="77777777" w:rsidR="001937A2" w:rsidRPr="00C606CF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B6865" w14:textId="77777777" w:rsidR="001937A2" w:rsidRPr="00C606CF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405D1" w:rsidRPr="009405D1" w14:paraId="406EC353" w14:textId="77777777" w:rsidTr="009405D1">
        <w:trPr>
          <w:trHeight w:val="25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0B8" w14:textId="77777777" w:rsidR="009405D1" w:rsidRPr="00C606CF" w:rsidRDefault="009405D1" w:rsidP="00F9798F">
            <w:pPr>
              <w:widowControl w:val="0"/>
              <w:shd w:val="clear" w:color="auto" w:fill="FFFFFF"/>
              <w:spacing w:line="252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C606CF">
              <w:rPr>
                <w:sz w:val="22"/>
                <w:szCs w:val="22"/>
              </w:rPr>
              <w:t>«</w:t>
            </w:r>
            <w:r w:rsidRPr="00C606CF">
              <w:rPr>
                <w:bCs/>
                <w:color w:val="000000"/>
                <w:sz w:val="22"/>
                <w:szCs w:val="22"/>
              </w:rPr>
              <w:t>Профилактика экстремизма и терроризма на территории Нязепетровского муниципального округа»</w:t>
            </w:r>
          </w:p>
          <w:p w14:paraId="31EE12DD" w14:textId="77777777" w:rsidR="009405D1" w:rsidRPr="00C606CF" w:rsidRDefault="009405D1" w:rsidP="00F9798F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0F8" w14:textId="77777777" w:rsidR="009405D1" w:rsidRPr="00C606CF" w:rsidRDefault="009405D1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4EA" w14:textId="77777777" w:rsidR="009405D1" w:rsidRPr="00C606CF" w:rsidRDefault="009405D1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F0A" w14:textId="77777777" w:rsidR="009405D1" w:rsidRPr="00C606CF" w:rsidRDefault="009405D1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9405D1" w:rsidRPr="009405D1" w14:paraId="4CB46B8E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30D" w14:textId="77777777" w:rsidR="009405D1" w:rsidRPr="00C606CF" w:rsidRDefault="009405D1" w:rsidP="009405D1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A01" w14:textId="1A67FD90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6413957,8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AA4" w14:textId="5415AA58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7413000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AD9" w14:textId="2B4A8C90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8113000</w:t>
            </w:r>
          </w:p>
        </w:tc>
      </w:tr>
      <w:tr w:rsidR="009405D1" w:rsidRPr="009405D1" w14:paraId="51EAFD20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452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08B" w14:textId="035CFC65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DC5" w14:textId="643B5AB4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045" w14:textId="10BF0280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405D1" w:rsidRPr="009405D1" w14:paraId="130A4EA1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ACB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33E" w14:textId="5874A4F1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EA9" w14:textId="2E240266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1FE" w14:textId="6A7BC52E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13,00</w:t>
            </w:r>
          </w:p>
        </w:tc>
      </w:tr>
      <w:tr w:rsidR="009405D1" w:rsidRPr="009405D1" w14:paraId="20FD31BE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458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CE1" w14:textId="56BBDEE9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6400957,8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453" w14:textId="020CDC4F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CCC" w14:textId="542151DC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8100000</w:t>
            </w:r>
          </w:p>
        </w:tc>
      </w:tr>
      <w:tr w:rsidR="009405D1" w:rsidRPr="009405D1" w14:paraId="0DE0E27E" w14:textId="77777777" w:rsidTr="009405D1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7BD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C99" w14:textId="61CCC257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999" w14:textId="01E1A5CD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1B4" w14:textId="17089123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405D1" w:rsidRPr="009405D1" w14:paraId="7396CFDA" w14:textId="77777777" w:rsidTr="009405D1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31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3DE" w14:textId="3D43964D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5C9" w14:textId="7A5807F1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D92" w14:textId="07FFEF40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405D1" w:rsidRPr="009405D1" w14:paraId="5FBEB7E7" w14:textId="77777777" w:rsidTr="009405D1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939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9CD" w14:textId="6E1DA8F7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E52" w14:textId="182203F9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940" w14:textId="39005A3A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405D1" w:rsidRPr="009405D1" w14:paraId="1551F54E" w14:textId="77777777" w:rsidTr="009405D1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9B" w14:textId="77777777" w:rsidR="009405D1" w:rsidRPr="00C606CF" w:rsidRDefault="009405D1" w:rsidP="009405D1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2A7" w14:textId="11045243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8F1" w14:textId="0E34658C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8D6" w14:textId="299018E1" w:rsidR="009405D1" w:rsidRPr="00C606CF" w:rsidRDefault="009405D1" w:rsidP="009405D1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043C5B87" w14:textId="77777777" w:rsidR="001937A2" w:rsidRPr="009405D1" w:rsidRDefault="001937A2" w:rsidP="001937A2">
      <w:pPr>
        <w:rPr>
          <w:color w:val="000000" w:themeColor="text1"/>
        </w:rPr>
      </w:pPr>
      <w:r w:rsidRPr="009405D1">
        <w:rPr>
          <w:color w:val="000000" w:themeColor="text1"/>
        </w:rPr>
        <w:t xml:space="preserve">  </w:t>
      </w:r>
    </w:p>
    <w:p w14:paraId="1A8FF847" w14:textId="77777777" w:rsidR="001937A2" w:rsidRPr="009405D1" w:rsidRDefault="001937A2" w:rsidP="001937A2">
      <w:r w:rsidRPr="009405D1">
        <w:rPr>
          <w:color w:val="000000" w:themeColor="text1"/>
        </w:rPr>
        <w:t>* - объем финансирования корректируется с учетом возможностей финансового обеспечения</w:t>
      </w:r>
    </w:p>
    <w:p w14:paraId="2034720B" w14:textId="77777777" w:rsidR="001937A2" w:rsidRPr="009405D1" w:rsidRDefault="001937A2" w:rsidP="001937A2"/>
    <w:p w14:paraId="1707D6F5" w14:textId="77777777" w:rsidR="001937A2" w:rsidRPr="009405D1" w:rsidRDefault="001937A2" w:rsidP="001937A2">
      <w:pPr>
        <w:tabs>
          <w:tab w:val="left" w:pos="3615"/>
        </w:tabs>
        <w:rPr>
          <w:rFonts w:eastAsia="Calibri"/>
        </w:rPr>
      </w:pPr>
    </w:p>
    <w:p w14:paraId="22CE2902" w14:textId="77777777" w:rsidR="001937A2" w:rsidRPr="009405D1" w:rsidRDefault="001937A2" w:rsidP="001937A2">
      <w:pPr>
        <w:tabs>
          <w:tab w:val="left" w:pos="3615"/>
        </w:tabs>
        <w:rPr>
          <w:rFonts w:eastAsia="Calibri"/>
        </w:rPr>
      </w:pPr>
      <w:r w:rsidRPr="009405D1">
        <w:rPr>
          <w:rFonts w:eastAsia="Calibri"/>
        </w:rPr>
        <w:tab/>
      </w:r>
    </w:p>
    <w:p w14:paraId="5A07E773" w14:textId="77777777" w:rsidR="001937A2" w:rsidRPr="009405D1" w:rsidRDefault="001937A2" w:rsidP="001937A2">
      <w:pPr>
        <w:tabs>
          <w:tab w:val="left" w:pos="3615"/>
        </w:tabs>
        <w:rPr>
          <w:rFonts w:eastAsia="Calibri"/>
        </w:rPr>
      </w:pPr>
    </w:p>
    <w:p w14:paraId="7C4709AE" w14:textId="77777777" w:rsidR="001937A2" w:rsidRPr="009F3E02" w:rsidRDefault="001937A2" w:rsidP="001937A2">
      <w:pPr>
        <w:tabs>
          <w:tab w:val="left" w:pos="3615"/>
        </w:tabs>
        <w:rPr>
          <w:rFonts w:eastAsia="Calibri"/>
          <w:highlight w:val="red"/>
        </w:rPr>
        <w:sectPr w:rsidR="001937A2" w:rsidRPr="009F3E02" w:rsidSect="00874FC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C4B4F6C" w14:textId="77777777" w:rsidR="001937A2" w:rsidRPr="008640D5" w:rsidRDefault="001937A2" w:rsidP="001937A2">
      <w:pPr>
        <w:pStyle w:val="a5"/>
        <w:numPr>
          <w:ilvl w:val="0"/>
          <w:numId w:val="1"/>
        </w:numPr>
        <w:tabs>
          <w:tab w:val="left" w:pos="7590"/>
        </w:tabs>
        <w:jc w:val="center"/>
        <w:rPr>
          <w:rFonts w:eastAsia="Calibri"/>
          <w:sz w:val="22"/>
          <w:szCs w:val="22"/>
        </w:rPr>
      </w:pPr>
      <w:r w:rsidRPr="008640D5">
        <w:rPr>
          <w:rFonts w:eastAsia="Calibri"/>
          <w:sz w:val="22"/>
          <w:szCs w:val="22"/>
        </w:rPr>
        <w:lastRenderedPageBreak/>
        <w:t>Система мероприятий муниципальной программы</w:t>
      </w:r>
    </w:p>
    <w:p w14:paraId="0032BBC7" w14:textId="77777777" w:rsidR="001937A2" w:rsidRPr="008640D5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598"/>
        <w:gridCol w:w="8"/>
        <w:gridCol w:w="3351"/>
        <w:gridCol w:w="2072"/>
        <w:gridCol w:w="1450"/>
        <w:gridCol w:w="1309"/>
        <w:gridCol w:w="1397"/>
        <w:gridCol w:w="1569"/>
        <w:gridCol w:w="1756"/>
        <w:gridCol w:w="1511"/>
      </w:tblGrid>
      <w:tr w:rsidR="001937A2" w:rsidRPr="008640D5" w14:paraId="16767395" w14:textId="77777777" w:rsidTr="006F58F4">
        <w:tc>
          <w:tcPr>
            <w:tcW w:w="606" w:type="dxa"/>
            <w:gridSpan w:val="2"/>
          </w:tcPr>
          <w:p w14:paraId="355A7718" w14:textId="77777777" w:rsidR="001937A2" w:rsidRPr="00C606CF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№</w:t>
            </w:r>
          </w:p>
          <w:p w14:paraId="6A97973A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351" w:type="dxa"/>
          </w:tcPr>
          <w:p w14:paraId="54918D8C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2072" w:type="dxa"/>
            <w:vMerge w:val="restart"/>
          </w:tcPr>
          <w:p w14:paraId="6EF008E7" w14:textId="77777777" w:rsidR="001937A2" w:rsidRPr="00C606CF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Ответственный исполнитель,</w:t>
            </w:r>
          </w:p>
          <w:p w14:paraId="099265FB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1450" w:type="dxa"/>
            <w:vMerge w:val="restart"/>
          </w:tcPr>
          <w:p w14:paraId="505EFC90" w14:textId="77777777" w:rsidR="001937A2" w:rsidRPr="00C606CF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Срок</w:t>
            </w:r>
          </w:p>
          <w:p w14:paraId="670C0ADC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7542" w:type="dxa"/>
            <w:gridSpan w:val="5"/>
          </w:tcPr>
          <w:p w14:paraId="54097F00" w14:textId="77777777" w:rsidR="001937A2" w:rsidRPr="00C606CF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0B59FE1E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программы, рублей</w:t>
            </w:r>
          </w:p>
        </w:tc>
      </w:tr>
      <w:tr w:rsidR="001937A2" w:rsidRPr="008640D5" w14:paraId="5A9CFD20" w14:textId="77777777" w:rsidTr="006F58F4">
        <w:tc>
          <w:tcPr>
            <w:tcW w:w="3957" w:type="dxa"/>
            <w:gridSpan w:val="3"/>
          </w:tcPr>
          <w:p w14:paraId="593CD4D3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DBD7740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</w:tcPr>
          <w:p w14:paraId="38948880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35455D75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397" w:type="dxa"/>
          </w:tcPr>
          <w:p w14:paraId="411F2BDE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</w:tcPr>
          <w:p w14:paraId="63E2BFBC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56" w:type="dxa"/>
          </w:tcPr>
          <w:p w14:paraId="0CE27235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1" w:type="dxa"/>
          </w:tcPr>
          <w:p w14:paraId="664405BC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Всего</w:t>
            </w:r>
          </w:p>
        </w:tc>
      </w:tr>
      <w:tr w:rsidR="001937A2" w:rsidRPr="008640D5" w14:paraId="4BA7074E" w14:textId="77777777" w:rsidTr="006F58F4">
        <w:tc>
          <w:tcPr>
            <w:tcW w:w="598" w:type="dxa"/>
          </w:tcPr>
          <w:p w14:paraId="53A789D1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59" w:type="dxa"/>
            <w:gridSpan w:val="2"/>
          </w:tcPr>
          <w:p w14:paraId="5D5F04EB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214C9E17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50" w:type="dxa"/>
          </w:tcPr>
          <w:p w14:paraId="13598F5B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14:paraId="6DDD55F8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14:paraId="5F3808F9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6</w:t>
            </w:r>
          </w:p>
        </w:tc>
        <w:tc>
          <w:tcPr>
            <w:tcW w:w="1569" w:type="dxa"/>
          </w:tcPr>
          <w:p w14:paraId="03BD184B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7</w:t>
            </w:r>
          </w:p>
        </w:tc>
        <w:tc>
          <w:tcPr>
            <w:tcW w:w="1756" w:type="dxa"/>
          </w:tcPr>
          <w:p w14:paraId="0859B4F0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8</w:t>
            </w:r>
          </w:p>
        </w:tc>
        <w:tc>
          <w:tcPr>
            <w:tcW w:w="1511" w:type="dxa"/>
          </w:tcPr>
          <w:p w14:paraId="747F1DCC" w14:textId="77777777" w:rsidR="001937A2" w:rsidRPr="00C606CF" w:rsidRDefault="001937A2" w:rsidP="00F9798F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9</w:t>
            </w:r>
          </w:p>
        </w:tc>
      </w:tr>
      <w:tr w:rsidR="006F58F4" w:rsidRPr="008640D5" w14:paraId="53235D78" w14:textId="77777777" w:rsidTr="006F58F4">
        <w:trPr>
          <w:trHeight w:val="830"/>
        </w:trPr>
        <w:tc>
          <w:tcPr>
            <w:tcW w:w="598" w:type="dxa"/>
            <w:vMerge w:val="restart"/>
          </w:tcPr>
          <w:p w14:paraId="150F86CC" w14:textId="7A038D8D" w:rsidR="006F58F4" w:rsidRPr="00C606CF" w:rsidRDefault="006F58F4" w:rsidP="006F58F4">
            <w:pPr>
              <w:widowControl w:val="0"/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</w:t>
            </w:r>
          </w:p>
          <w:p w14:paraId="73BED4F0" w14:textId="77777777" w:rsidR="006F58F4" w:rsidRPr="00C606CF" w:rsidRDefault="006F58F4" w:rsidP="006F58F4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 w:val="restart"/>
          </w:tcPr>
          <w:p w14:paraId="0FB2F862" w14:textId="77777777" w:rsidR="006F58F4" w:rsidRPr="00C606CF" w:rsidRDefault="006F58F4" w:rsidP="006F58F4">
            <w:pPr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 xml:space="preserve">Обслуживание системы экстренного оповещения </w:t>
            </w:r>
          </w:p>
          <w:p w14:paraId="7AFBF29F" w14:textId="7D7DB8E9" w:rsidR="006F58F4" w:rsidRPr="00C606CF" w:rsidRDefault="006F58F4" w:rsidP="006F58F4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vMerge w:val="restart"/>
          </w:tcPr>
          <w:p w14:paraId="5FEF8AE3" w14:textId="77777777" w:rsidR="006F58F4" w:rsidRPr="00C606CF" w:rsidRDefault="006F58F4" w:rsidP="006F58F4">
            <w:pPr>
              <w:widowControl w:val="0"/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Отдел</w:t>
            </w:r>
          </w:p>
          <w:p w14:paraId="03B004A7" w14:textId="77777777" w:rsidR="006F58F4" w:rsidRPr="00C606CF" w:rsidRDefault="006F58F4" w:rsidP="006F58F4">
            <w:pPr>
              <w:widowControl w:val="0"/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общественной</w:t>
            </w:r>
          </w:p>
          <w:p w14:paraId="12AF3A83" w14:textId="77777777" w:rsidR="006F58F4" w:rsidRPr="00C606CF" w:rsidRDefault="006F58F4" w:rsidP="006F58F4">
            <w:pPr>
              <w:widowControl w:val="0"/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безопасности</w:t>
            </w:r>
          </w:p>
          <w:p w14:paraId="2E97AC48" w14:textId="3594968C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0BB91D00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9" w:type="dxa"/>
          </w:tcPr>
          <w:p w14:paraId="579A507B" w14:textId="2F1B3429" w:rsidR="006F58F4" w:rsidRPr="00C606CF" w:rsidRDefault="00626758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338000</w:t>
            </w:r>
            <w:r w:rsidR="006F58F4" w:rsidRPr="00C606C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97" w:type="dxa"/>
          </w:tcPr>
          <w:p w14:paraId="560E6376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010A8B79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0C956020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599563D2" w14:textId="222C62D1" w:rsidR="006F58F4" w:rsidRPr="00C606CF" w:rsidRDefault="00626758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338000,00</w:t>
            </w:r>
          </w:p>
        </w:tc>
      </w:tr>
      <w:tr w:rsidR="006F58F4" w:rsidRPr="008640D5" w14:paraId="388E470F" w14:textId="77777777" w:rsidTr="006F58F4">
        <w:trPr>
          <w:trHeight w:val="830"/>
        </w:trPr>
        <w:tc>
          <w:tcPr>
            <w:tcW w:w="598" w:type="dxa"/>
            <w:vMerge/>
          </w:tcPr>
          <w:p w14:paraId="0EC5B597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51D41209" w14:textId="77777777" w:rsidR="006F58F4" w:rsidRPr="00C606CF" w:rsidRDefault="006F58F4" w:rsidP="006F58F4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4FC4B53E" w14:textId="77777777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869DA6C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9" w:type="dxa"/>
          </w:tcPr>
          <w:p w14:paraId="1FED4557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7" w:type="dxa"/>
          </w:tcPr>
          <w:p w14:paraId="6C89E7DB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0190A0D1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247626E7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63BF2F81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</w:tr>
      <w:tr w:rsidR="006F58F4" w:rsidRPr="008640D5" w14:paraId="0AFF5BD8" w14:textId="77777777" w:rsidTr="006F58F4">
        <w:trPr>
          <w:trHeight w:val="830"/>
        </w:trPr>
        <w:tc>
          <w:tcPr>
            <w:tcW w:w="598" w:type="dxa"/>
            <w:vMerge/>
          </w:tcPr>
          <w:p w14:paraId="4548EEDA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1A000A53" w14:textId="77777777" w:rsidR="006F58F4" w:rsidRPr="00C606CF" w:rsidRDefault="006F58F4" w:rsidP="006F58F4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E98BF90" w14:textId="77777777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4F9ADA3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9" w:type="dxa"/>
          </w:tcPr>
          <w:p w14:paraId="49871424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7" w:type="dxa"/>
          </w:tcPr>
          <w:p w14:paraId="5E1C7F52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064D4941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5DFFFBA2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40655875" w14:textId="77777777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</w:tr>
      <w:tr w:rsidR="006F58F4" w:rsidRPr="008640D5" w14:paraId="5A535FD9" w14:textId="77777777" w:rsidTr="006F58F4">
        <w:trPr>
          <w:trHeight w:val="830"/>
        </w:trPr>
        <w:tc>
          <w:tcPr>
            <w:tcW w:w="598" w:type="dxa"/>
            <w:vMerge w:val="restart"/>
          </w:tcPr>
          <w:p w14:paraId="26148B5B" w14:textId="394F6EBE" w:rsidR="006F58F4" w:rsidRPr="00C606CF" w:rsidRDefault="00626758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1.</w:t>
            </w:r>
            <w:r w:rsidR="006F58F4" w:rsidRPr="00C606CF"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  <w:gridSpan w:val="2"/>
            <w:vMerge w:val="restart"/>
            <w:vAlign w:val="center"/>
          </w:tcPr>
          <w:p w14:paraId="234AAE07" w14:textId="4712BE3D" w:rsidR="006F58F4" w:rsidRPr="00C606CF" w:rsidRDefault="006F58F4" w:rsidP="006F58F4">
            <w:pPr>
              <w:jc w:val="both"/>
              <w:rPr>
                <w:spacing w:val="-10"/>
                <w:sz w:val="22"/>
                <w:szCs w:val="22"/>
              </w:rPr>
            </w:pPr>
            <w:r w:rsidRPr="00C606CF">
              <w:rPr>
                <w:color w:val="000000"/>
                <w:sz w:val="22"/>
                <w:szCs w:val="22"/>
              </w:rPr>
              <w:t>Аварийно- спасательные, профилактические работы, направленные на спасение людей, материальных ценностей и предупреждение возможных аварийных ситуаций</w:t>
            </w:r>
          </w:p>
        </w:tc>
        <w:tc>
          <w:tcPr>
            <w:tcW w:w="2072" w:type="dxa"/>
            <w:vMerge w:val="restart"/>
          </w:tcPr>
          <w:p w14:paraId="334C0F44" w14:textId="1001F2BA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Управление муниципального хозяйства, Управление территориального развития</w:t>
            </w:r>
          </w:p>
        </w:tc>
        <w:tc>
          <w:tcPr>
            <w:tcW w:w="1450" w:type="dxa"/>
          </w:tcPr>
          <w:p w14:paraId="07F26891" w14:textId="1BF371BF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9" w:type="dxa"/>
          </w:tcPr>
          <w:p w14:paraId="79A23360" w14:textId="7058F8F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6062957,80</w:t>
            </w:r>
          </w:p>
        </w:tc>
        <w:tc>
          <w:tcPr>
            <w:tcW w:w="1397" w:type="dxa"/>
          </w:tcPr>
          <w:p w14:paraId="5E99ECA0" w14:textId="1B48C0C8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52178E9D" w14:textId="511877F8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6CC70ABA" w14:textId="32BF519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2AF37EC7" w14:textId="2B71D79F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6062957,80</w:t>
            </w:r>
          </w:p>
        </w:tc>
      </w:tr>
      <w:tr w:rsidR="006F58F4" w:rsidRPr="008640D5" w14:paraId="56BEDB7C" w14:textId="77777777" w:rsidTr="006F58F4">
        <w:trPr>
          <w:trHeight w:val="830"/>
        </w:trPr>
        <w:tc>
          <w:tcPr>
            <w:tcW w:w="598" w:type="dxa"/>
            <w:vMerge/>
          </w:tcPr>
          <w:p w14:paraId="4B90F394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12DD5640" w14:textId="77777777" w:rsidR="006F58F4" w:rsidRPr="00C606CF" w:rsidRDefault="006F58F4" w:rsidP="006F58F4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504294CA" w14:textId="77777777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552E46C" w14:textId="4141684D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9" w:type="dxa"/>
          </w:tcPr>
          <w:p w14:paraId="7811D14E" w14:textId="004D05CB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7400000,00</w:t>
            </w:r>
          </w:p>
        </w:tc>
        <w:tc>
          <w:tcPr>
            <w:tcW w:w="1397" w:type="dxa"/>
          </w:tcPr>
          <w:p w14:paraId="5E97A7E0" w14:textId="30A01371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7B103708" w14:textId="0816A3C1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381C1502" w14:textId="6794E473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285EC52B" w14:textId="7986B605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7400000,00</w:t>
            </w:r>
          </w:p>
        </w:tc>
      </w:tr>
      <w:tr w:rsidR="006F58F4" w:rsidRPr="008640D5" w14:paraId="5EA43427" w14:textId="77777777" w:rsidTr="006F58F4">
        <w:trPr>
          <w:trHeight w:val="830"/>
        </w:trPr>
        <w:tc>
          <w:tcPr>
            <w:tcW w:w="598" w:type="dxa"/>
            <w:vMerge/>
          </w:tcPr>
          <w:p w14:paraId="72F70E38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0AE962F2" w14:textId="77777777" w:rsidR="006F58F4" w:rsidRPr="00C606CF" w:rsidRDefault="006F58F4" w:rsidP="006F58F4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3685A745" w14:textId="77777777" w:rsidR="006F58F4" w:rsidRPr="00C606CF" w:rsidRDefault="006F58F4" w:rsidP="006F58F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06ED53D" w14:textId="4AAA0A34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9" w:type="dxa"/>
          </w:tcPr>
          <w:p w14:paraId="76F75076" w14:textId="1244D546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8100000,00</w:t>
            </w:r>
          </w:p>
        </w:tc>
        <w:tc>
          <w:tcPr>
            <w:tcW w:w="1397" w:type="dxa"/>
          </w:tcPr>
          <w:p w14:paraId="08D6ADC4" w14:textId="23C9E43E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0,00</w:t>
            </w:r>
          </w:p>
        </w:tc>
        <w:tc>
          <w:tcPr>
            <w:tcW w:w="1569" w:type="dxa"/>
          </w:tcPr>
          <w:p w14:paraId="2ED4E516" w14:textId="1345DC7E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38654F44" w14:textId="7A288990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219EA81D" w14:textId="2284196E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8100000,00</w:t>
            </w:r>
          </w:p>
        </w:tc>
      </w:tr>
      <w:tr w:rsidR="006F58F4" w:rsidRPr="008640D5" w14:paraId="36FC0B35" w14:textId="77777777" w:rsidTr="006F58F4">
        <w:trPr>
          <w:trHeight w:val="550"/>
        </w:trPr>
        <w:tc>
          <w:tcPr>
            <w:tcW w:w="598" w:type="dxa"/>
            <w:vMerge w:val="restart"/>
          </w:tcPr>
          <w:p w14:paraId="21063C88" w14:textId="08E2F453" w:rsidR="006F58F4" w:rsidRPr="00C606CF" w:rsidRDefault="00626758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1</w:t>
            </w:r>
            <w:r w:rsidR="006F58F4" w:rsidRPr="00C606CF">
              <w:rPr>
                <w:color w:val="000000" w:themeColor="text1"/>
                <w:sz w:val="22"/>
                <w:szCs w:val="22"/>
              </w:rPr>
              <w:t>.</w:t>
            </w:r>
            <w:r w:rsidRPr="00C606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59" w:type="dxa"/>
            <w:gridSpan w:val="2"/>
            <w:vMerge w:val="restart"/>
          </w:tcPr>
          <w:p w14:paraId="074CF5DE" w14:textId="346BD304" w:rsidR="006F58F4" w:rsidRPr="00C606CF" w:rsidRDefault="006F58F4" w:rsidP="006F58F4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C606CF">
              <w:rPr>
                <w:color w:val="000000"/>
                <w:spacing w:val="-10"/>
                <w:sz w:val="22"/>
                <w:szCs w:val="22"/>
              </w:rPr>
              <w:t>Организация тушения ландшафтных(природных) пожаров</w:t>
            </w:r>
          </w:p>
        </w:tc>
        <w:tc>
          <w:tcPr>
            <w:tcW w:w="2072" w:type="dxa"/>
            <w:vMerge w:val="restart"/>
          </w:tcPr>
          <w:p w14:paraId="181BE8CB" w14:textId="24A24063" w:rsidR="006F58F4" w:rsidRPr="00C606CF" w:rsidRDefault="006F58F4" w:rsidP="006F58F4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606CF">
              <w:rPr>
                <w:color w:val="000000"/>
                <w:spacing w:val="-2"/>
                <w:sz w:val="22"/>
                <w:szCs w:val="22"/>
              </w:rPr>
              <w:t>Администрация округа</w:t>
            </w:r>
          </w:p>
        </w:tc>
        <w:tc>
          <w:tcPr>
            <w:tcW w:w="1450" w:type="dxa"/>
          </w:tcPr>
          <w:p w14:paraId="01BE6487" w14:textId="09B03FB8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9" w:type="dxa"/>
          </w:tcPr>
          <w:p w14:paraId="00234C0A" w14:textId="498929C5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7" w:type="dxa"/>
          </w:tcPr>
          <w:p w14:paraId="6528C990" w14:textId="49E590E3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68C99769" w14:textId="59DC0399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18C27BA0" w14:textId="6882FB6B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780D72DA" w14:textId="2521C1FC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</w:tr>
      <w:tr w:rsidR="006F58F4" w:rsidRPr="008640D5" w14:paraId="7B16C44B" w14:textId="77777777" w:rsidTr="006F58F4">
        <w:trPr>
          <w:trHeight w:val="550"/>
        </w:trPr>
        <w:tc>
          <w:tcPr>
            <w:tcW w:w="598" w:type="dxa"/>
            <w:vMerge/>
          </w:tcPr>
          <w:p w14:paraId="7E46CD63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7D4246B2" w14:textId="77777777" w:rsidR="006F58F4" w:rsidRPr="00C606CF" w:rsidRDefault="006F58F4" w:rsidP="006F58F4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29F250E" w14:textId="77777777" w:rsidR="006F58F4" w:rsidRPr="00C606CF" w:rsidRDefault="006F58F4" w:rsidP="006F58F4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</w:tcPr>
          <w:p w14:paraId="5E5D76CE" w14:textId="45D0FF5B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9" w:type="dxa"/>
          </w:tcPr>
          <w:p w14:paraId="42A3AC41" w14:textId="7DE1322D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7" w:type="dxa"/>
          </w:tcPr>
          <w:p w14:paraId="1C141747" w14:textId="43368AE3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49CDB437" w14:textId="45DA53EE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73878F5F" w14:textId="63D2BC4F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32943735" w14:textId="11B33AAD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</w:tr>
      <w:tr w:rsidR="006F58F4" w:rsidRPr="008640D5" w14:paraId="412CC622" w14:textId="77777777" w:rsidTr="006F58F4">
        <w:trPr>
          <w:trHeight w:val="550"/>
        </w:trPr>
        <w:tc>
          <w:tcPr>
            <w:tcW w:w="598" w:type="dxa"/>
            <w:vMerge/>
          </w:tcPr>
          <w:p w14:paraId="33755B7F" w14:textId="77777777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/>
          </w:tcPr>
          <w:p w14:paraId="3843E07E" w14:textId="77777777" w:rsidR="006F58F4" w:rsidRPr="00C606CF" w:rsidRDefault="006F58F4" w:rsidP="006F58F4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1F0814F2" w14:textId="77777777" w:rsidR="006F58F4" w:rsidRPr="00C606CF" w:rsidRDefault="006F58F4" w:rsidP="006F58F4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</w:tcPr>
          <w:p w14:paraId="14185338" w14:textId="5697CA83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9" w:type="dxa"/>
          </w:tcPr>
          <w:p w14:paraId="043D53E1" w14:textId="1840DA23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7" w:type="dxa"/>
          </w:tcPr>
          <w:p w14:paraId="3FC78B9F" w14:textId="1EC5BAE6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65442508" w14:textId="2B346B0E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024D8EAF" w14:textId="14FBB5D4" w:rsidR="006F58F4" w:rsidRPr="00C606CF" w:rsidRDefault="006F58F4" w:rsidP="006F58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74677CD4" w14:textId="308BB5EA" w:rsidR="006F58F4" w:rsidRPr="00C606CF" w:rsidRDefault="006F58F4" w:rsidP="006F58F4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</w:tr>
      <w:tr w:rsidR="00D610F0" w:rsidRPr="008640D5" w14:paraId="4D4BB17A" w14:textId="77777777" w:rsidTr="00AD7E4F">
        <w:trPr>
          <w:trHeight w:val="550"/>
        </w:trPr>
        <w:tc>
          <w:tcPr>
            <w:tcW w:w="6029" w:type="dxa"/>
            <w:gridSpan w:val="4"/>
            <w:vMerge w:val="restart"/>
          </w:tcPr>
          <w:p w14:paraId="2DBB26A5" w14:textId="4574BB31" w:rsidR="00D610F0" w:rsidRPr="00C606CF" w:rsidRDefault="00D610F0" w:rsidP="00D610F0">
            <w:pPr>
              <w:widowControl w:val="0"/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606CF">
              <w:rPr>
                <w:color w:val="000000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1450" w:type="dxa"/>
          </w:tcPr>
          <w:p w14:paraId="7FC6514B" w14:textId="0CF1AB13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9" w:type="dxa"/>
          </w:tcPr>
          <w:p w14:paraId="7629A3C7" w14:textId="2F1AE878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6400957,8</w:t>
            </w:r>
          </w:p>
        </w:tc>
        <w:tc>
          <w:tcPr>
            <w:tcW w:w="1397" w:type="dxa"/>
          </w:tcPr>
          <w:p w14:paraId="367CFB1C" w14:textId="0B0288BE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73BA37B6" w14:textId="4682DED7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49F83974" w14:textId="2ECA1F7F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52C0E630" w14:textId="48DC165D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6413957,8</w:t>
            </w:r>
          </w:p>
        </w:tc>
      </w:tr>
      <w:tr w:rsidR="00D610F0" w:rsidRPr="008640D5" w14:paraId="5A852500" w14:textId="77777777" w:rsidTr="00AD7E4F">
        <w:trPr>
          <w:trHeight w:val="550"/>
        </w:trPr>
        <w:tc>
          <w:tcPr>
            <w:tcW w:w="6029" w:type="dxa"/>
            <w:gridSpan w:val="4"/>
            <w:vMerge/>
          </w:tcPr>
          <w:p w14:paraId="0B503695" w14:textId="77777777" w:rsidR="00D610F0" w:rsidRPr="00C606CF" w:rsidRDefault="00D610F0" w:rsidP="00D610F0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</w:tcPr>
          <w:p w14:paraId="1F4AA5E8" w14:textId="2E3CA157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9" w:type="dxa"/>
          </w:tcPr>
          <w:p w14:paraId="0DCB7C77" w14:textId="50E81B94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7400000,00</w:t>
            </w:r>
          </w:p>
        </w:tc>
        <w:tc>
          <w:tcPr>
            <w:tcW w:w="1397" w:type="dxa"/>
          </w:tcPr>
          <w:p w14:paraId="5272AA23" w14:textId="7B448F67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13F5D071" w14:textId="25ABA584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584A3CB7" w14:textId="1B2706DB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33082521" w14:textId="32EB6CCC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7413000,00</w:t>
            </w:r>
          </w:p>
        </w:tc>
      </w:tr>
      <w:tr w:rsidR="00D610F0" w:rsidRPr="008640D5" w14:paraId="0581DC64" w14:textId="77777777" w:rsidTr="00AD7E4F">
        <w:trPr>
          <w:trHeight w:val="550"/>
        </w:trPr>
        <w:tc>
          <w:tcPr>
            <w:tcW w:w="6029" w:type="dxa"/>
            <w:gridSpan w:val="4"/>
            <w:vMerge/>
          </w:tcPr>
          <w:p w14:paraId="07D18AB4" w14:textId="77777777" w:rsidR="00D610F0" w:rsidRPr="00C606CF" w:rsidRDefault="00D610F0" w:rsidP="00D610F0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0" w:type="dxa"/>
          </w:tcPr>
          <w:p w14:paraId="0CC2CF18" w14:textId="67064B3D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9" w:type="dxa"/>
          </w:tcPr>
          <w:p w14:paraId="288F8BEF" w14:textId="7376E1FE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8100000,00</w:t>
            </w:r>
          </w:p>
        </w:tc>
        <w:tc>
          <w:tcPr>
            <w:tcW w:w="1397" w:type="dxa"/>
          </w:tcPr>
          <w:p w14:paraId="25F81CDA" w14:textId="103E4CF8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sz w:val="22"/>
                <w:szCs w:val="22"/>
              </w:rPr>
              <w:t>13,00</w:t>
            </w:r>
          </w:p>
        </w:tc>
        <w:tc>
          <w:tcPr>
            <w:tcW w:w="1569" w:type="dxa"/>
          </w:tcPr>
          <w:p w14:paraId="3A77A68C" w14:textId="44F97066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</w:tcPr>
          <w:p w14:paraId="1B3D0A0D" w14:textId="433ED07B" w:rsidR="00D610F0" w:rsidRPr="00C606CF" w:rsidRDefault="00D610F0" w:rsidP="00D61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1" w:type="dxa"/>
          </w:tcPr>
          <w:p w14:paraId="0FB74940" w14:textId="5329AA21" w:rsidR="00D610F0" w:rsidRPr="00C606CF" w:rsidRDefault="00D610F0" w:rsidP="00D610F0">
            <w:pPr>
              <w:jc w:val="center"/>
              <w:rPr>
                <w:sz w:val="22"/>
                <w:szCs w:val="22"/>
              </w:rPr>
            </w:pPr>
            <w:r w:rsidRPr="00C606CF">
              <w:rPr>
                <w:color w:val="000000" w:themeColor="text1"/>
                <w:sz w:val="22"/>
                <w:szCs w:val="22"/>
              </w:rPr>
              <w:t>8113000,00</w:t>
            </w:r>
          </w:p>
        </w:tc>
      </w:tr>
    </w:tbl>
    <w:p w14:paraId="00A0510F" w14:textId="77777777" w:rsidR="001937A2" w:rsidRPr="00B07792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  <w:sectPr w:rsidR="001937A2" w:rsidRPr="00B07792" w:rsidSect="00874FC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1525DFB" w14:textId="77777777" w:rsidR="001937A2" w:rsidRDefault="001937A2" w:rsidP="001937A2">
      <w:pPr>
        <w:pStyle w:val="12"/>
        <w:spacing w:after="320"/>
        <w:ind w:firstLine="0"/>
        <w:jc w:val="center"/>
      </w:pPr>
    </w:p>
    <w:p w14:paraId="4F0DDCF3" w14:textId="77777777" w:rsidR="001937A2" w:rsidRDefault="001937A2" w:rsidP="00F275F6">
      <w:pPr>
        <w:pStyle w:val="12"/>
        <w:spacing w:after="320"/>
        <w:ind w:firstLine="0"/>
        <w:jc w:val="center"/>
      </w:pPr>
    </w:p>
    <w:sectPr w:rsidR="001937A2" w:rsidSect="00F275F6">
      <w:headerReference w:type="default" r:id="rId7"/>
      <w:pgSz w:w="11900" w:h="16840"/>
      <w:pgMar w:top="1268" w:right="652" w:bottom="678" w:left="1754" w:header="0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AE05" w14:textId="77777777" w:rsidR="00DB7670" w:rsidRDefault="00DB7670">
      <w:r>
        <w:separator/>
      </w:r>
    </w:p>
  </w:endnote>
  <w:endnote w:type="continuationSeparator" w:id="0">
    <w:p w14:paraId="56F95408" w14:textId="77777777" w:rsidR="00DB7670" w:rsidRDefault="00DB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EE69" w14:textId="77777777" w:rsidR="00DB7670" w:rsidRDefault="00DB7670">
      <w:r>
        <w:separator/>
      </w:r>
    </w:p>
  </w:footnote>
  <w:footnote w:type="continuationSeparator" w:id="0">
    <w:p w14:paraId="56C8F7D7" w14:textId="77777777" w:rsidR="00DB7670" w:rsidRDefault="00DB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BA89" w14:textId="77777777" w:rsidR="000F0FA3" w:rsidRDefault="000F0F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5466C" wp14:editId="25EB7786">
              <wp:simplePos x="0" y="0"/>
              <wp:positionH relativeFrom="page">
                <wp:posOffset>4003040</wp:posOffset>
              </wp:positionH>
              <wp:positionV relativeFrom="page">
                <wp:posOffset>463550</wp:posOffset>
              </wp:positionV>
              <wp:extent cx="16446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B033" w14:textId="77777777" w:rsidR="000F0FA3" w:rsidRDefault="000F0FA3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3E02">
                            <w:rPr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466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5.2pt;margin-top:36.5pt;width:12.9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" filled="f" stroked="f">
              <v:textbox style="mso-fit-shape-to-text:t" inset="0,0,0,0">
                <w:txbxContent>
                  <w:p w14:paraId="15CCB033" w14:textId="77777777" w:rsidR="000F0FA3" w:rsidRDefault="000F0FA3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3E02">
                      <w:rPr>
                        <w:noProof/>
                        <w:sz w:val="28"/>
                        <w:szCs w:val="28"/>
                      </w:rPr>
                      <w:t>28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AED"/>
    <w:multiLevelType w:val="hybridMultilevel"/>
    <w:tmpl w:val="A746A1D6"/>
    <w:lvl w:ilvl="0" w:tplc="0DD0520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0B8"/>
    <w:multiLevelType w:val="hybridMultilevel"/>
    <w:tmpl w:val="114C126E"/>
    <w:lvl w:ilvl="0" w:tplc="BC6AC6DA">
      <w:start w:val="202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86E"/>
    <w:multiLevelType w:val="multilevel"/>
    <w:tmpl w:val="122C91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44533"/>
    <w:multiLevelType w:val="multilevel"/>
    <w:tmpl w:val="E50C7EA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A63F1"/>
    <w:multiLevelType w:val="multilevel"/>
    <w:tmpl w:val="A89CE7A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6DD7"/>
    <w:multiLevelType w:val="multilevel"/>
    <w:tmpl w:val="52A4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04"/>
    <w:rsid w:val="000A491D"/>
    <w:rsid w:val="000A5912"/>
    <w:rsid w:val="000F0FA3"/>
    <w:rsid w:val="000F42FB"/>
    <w:rsid w:val="00101CFF"/>
    <w:rsid w:val="001618C0"/>
    <w:rsid w:val="001937A2"/>
    <w:rsid w:val="001C5304"/>
    <w:rsid w:val="001D5063"/>
    <w:rsid w:val="001E7B04"/>
    <w:rsid w:val="00205BEE"/>
    <w:rsid w:val="002236F1"/>
    <w:rsid w:val="002A2F9A"/>
    <w:rsid w:val="002B3F88"/>
    <w:rsid w:val="002B7E37"/>
    <w:rsid w:val="002C1D32"/>
    <w:rsid w:val="002C71CA"/>
    <w:rsid w:val="003500AF"/>
    <w:rsid w:val="00366F18"/>
    <w:rsid w:val="00380DA3"/>
    <w:rsid w:val="00386296"/>
    <w:rsid w:val="00386CEB"/>
    <w:rsid w:val="00392CD2"/>
    <w:rsid w:val="003C7B53"/>
    <w:rsid w:val="00431524"/>
    <w:rsid w:val="00434175"/>
    <w:rsid w:val="004902E0"/>
    <w:rsid w:val="004D5CB5"/>
    <w:rsid w:val="004F6986"/>
    <w:rsid w:val="0055724F"/>
    <w:rsid w:val="0057038C"/>
    <w:rsid w:val="005942B2"/>
    <w:rsid w:val="005A0823"/>
    <w:rsid w:val="00601148"/>
    <w:rsid w:val="00607F01"/>
    <w:rsid w:val="006201D7"/>
    <w:rsid w:val="00626758"/>
    <w:rsid w:val="006806CC"/>
    <w:rsid w:val="006C6983"/>
    <w:rsid w:val="006F58F4"/>
    <w:rsid w:val="007640B3"/>
    <w:rsid w:val="007B36ED"/>
    <w:rsid w:val="007C2904"/>
    <w:rsid w:val="007E7D6A"/>
    <w:rsid w:val="008640D5"/>
    <w:rsid w:val="00874FC0"/>
    <w:rsid w:val="008A5AC3"/>
    <w:rsid w:val="008F5EB0"/>
    <w:rsid w:val="009405D1"/>
    <w:rsid w:val="009814F3"/>
    <w:rsid w:val="009B5465"/>
    <w:rsid w:val="009F3E02"/>
    <w:rsid w:val="00A03C31"/>
    <w:rsid w:val="00A23421"/>
    <w:rsid w:val="00A2728D"/>
    <w:rsid w:val="00A42B12"/>
    <w:rsid w:val="00A542BF"/>
    <w:rsid w:val="00A62572"/>
    <w:rsid w:val="00A66108"/>
    <w:rsid w:val="00A943C5"/>
    <w:rsid w:val="00AB6528"/>
    <w:rsid w:val="00AC2DCD"/>
    <w:rsid w:val="00AF2E47"/>
    <w:rsid w:val="00B61B27"/>
    <w:rsid w:val="00B814FD"/>
    <w:rsid w:val="00BA5714"/>
    <w:rsid w:val="00BC3F43"/>
    <w:rsid w:val="00BC5907"/>
    <w:rsid w:val="00BD1A24"/>
    <w:rsid w:val="00C331BC"/>
    <w:rsid w:val="00C352E3"/>
    <w:rsid w:val="00C606CF"/>
    <w:rsid w:val="00C8486B"/>
    <w:rsid w:val="00C954A5"/>
    <w:rsid w:val="00CC03D5"/>
    <w:rsid w:val="00CC1AAA"/>
    <w:rsid w:val="00CD4382"/>
    <w:rsid w:val="00CD7234"/>
    <w:rsid w:val="00CE2C7D"/>
    <w:rsid w:val="00CE6049"/>
    <w:rsid w:val="00D00C09"/>
    <w:rsid w:val="00D11F5E"/>
    <w:rsid w:val="00D32300"/>
    <w:rsid w:val="00D40B55"/>
    <w:rsid w:val="00D43E69"/>
    <w:rsid w:val="00D610F0"/>
    <w:rsid w:val="00D855B1"/>
    <w:rsid w:val="00DB7670"/>
    <w:rsid w:val="00E63229"/>
    <w:rsid w:val="00EA48AB"/>
    <w:rsid w:val="00EE043C"/>
    <w:rsid w:val="00F13461"/>
    <w:rsid w:val="00F255EF"/>
    <w:rsid w:val="00F275F6"/>
    <w:rsid w:val="00F44ACE"/>
    <w:rsid w:val="00F64795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B5C"/>
  <w15:docId w15:val="{81166B02-03A0-4D7C-A142-9FE297F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F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74FC0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74FC0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74F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874FC0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874FC0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874FC0"/>
    <w:pPr>
      <w:ind w:left="720"/>
      <w:contextualSpacing/>
    </w:pPr>
  </w:style>
  <w:style w:type="table" w:styleId="a6">
    <w:name w:val="Table Grid"/>
    <w:basedOn w:val="a1"/>
    <w:uiPriority w:val="59"/>
    <w:rsid w:val="0087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874F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874F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FC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874FC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0A491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0A49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7E7D6A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E7D6A"/>
    <w:pPr>
      <w:widowControl w:val="0"/>
    </w:pPr>
    <w:rPr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rsid w:val="0043417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434175"/>
    <w:pPr>
      <w:widowControl w:val="0"/>
    </w:pPr>
    <w:rPr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37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7A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937A2"/>
    <w:rPr>
      <w:b/>
      <w:bCs/>
    </w:rPr>
  </w:style>
  <w:style w:type="character" w:customStyle="1" w:styleId="af">
    <w:name w:val="Верхний колонтитул Знак"/>
    <w:rsid w:val="00F9798F"/>
    <w:rPr>
      <w:sz w:val="24"/>
      <w:szCs w:val="24"/>
      <w:lang w:val="ru-RU" w:bidi="ar-SA"/>
    </w:rPr>
  </w:style>
  <w:style w:type="character" w:customStyle="1" w:styleId="FontStyle15">
    <w:name w:val="Font Style15"/>
    <w:rsid w:val="00F9798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rsid w:val="00F9798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798F"/>
    <w:pPr>
      <w:widowControl w:val="0"/>
      <w:suppressAutoHyphens/>
      <w:autoSpaceDE w:val="0"/>
      <w:spacing w:line="277" w:lineRule="exact"/>
      <w:ind w:firstLine="533"/>
      <w:jc w:val="both"/>
    </w:pPr>
    <w:rPr>
      <w:lang w:eastAsia="zh-CN"/>
    </w:rPr>
  </w:style>
  <w:style w:type="paragraph" w:styleId="af0">
    <w:name w:val="Normal (Web)"/>
    <w:basedOn w:val="a"/>
    <w:uiPriority w:val="99"/>
    <w:unhideWhenUsed/>
    <w:rsid w:val="007C290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C6983"/>
    <w:pPr>
      <w:spacing w:before="100" w:beforeAutospacing="1" w:after="100" w:afterAutospacing="1"/>
    </w:pPr>
  </w:style>
  <w:style w:type="paragraph" w:customStyle="1" w:styleId="81">
    <w:name w:val="Заголовок 81"/>
    <w:basedOn w:val="a"/>
    <w:uiPriority w:val="9"/>
    <w:unhideWhenUsed/>
    <w:qFormat/>
    <w:rsid w:val="00EE043C"/>
    <w:pPr>
      <w:keepNext/>
      <w:keepLines/>
      <w:suppressAutoHyphen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f1">
    <w:name w:val="Body Text"/>
    <w:basedOn w:val="a"/>
    <w:link w:val="af2"/>
    <w:rsid w:val="00D11F5E"/>
    <w:pPr>
      <w:autoSpaceDE w:val="0"/>
      <w:autoSpaceDN w:val="0"/>
      <w:jc w:val="both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D11F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ПользовательPro</dc:creator>
  <cp:lastModifiedBy>Pro</cp:lastModifiedBy>
  <cp:revision>28</cp:revision>
  <cp:lastPrinted>2025-02-06T11:43:00Z</cp:lastPrinted>
  <dcterms:created xsi:type="dcterms:W3CDTF">2025-03-26T06:31:00Z</dcterms:created>
  <dcterms:modified xsi:type="dcterms:W3CDTF">2025-05-05T04:45:00Z</dcterms:modified>
</cp:coreProperties>
</file>