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5EDD" w14:textId="42DFB0FE" w:rsidR="00AF4CC3" w:rsidRPr="00AF4CC3" w:rsidRDefault="00AF4CC3" w:rsidP="00AF4CC3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100B34" w14:textId="2911CC31" w:rsidR="00AF4CC3" w:rsidRPr="00AF4CC3" w:rsidRDefault="00AF4CC3" w:rsidP="00AF4C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8AB3FD" w14:textId="77777777" w:rsidR="00AF4CC3" w:rsidRPr="00AF4CC3" w:rsidRDefault="00AF4CC3" w:rsidP="00AF4C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27D28C" w14:textId="77777777" w:rsidR="00BA1302" w:rsidRDefault="00BA1302" w:rsidP="00AF4CC3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EC4EBF8" w14:textId="77777777" w:rsidR="00BA1302" w:rsidRDefault="00BA1302" w:rsidP="00AF4CC3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39D8241" w14:textId="77777777" w:rsidR="00BA1302" w:rsidRDefault="00BA1302" w:rsidP="00AF4CC3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C9AC684" w14:textId="48D0C40A" w:rsidR="00AF4CC3" w:rsidRPr="00AF4CC3" w:rsidRDefault="00AF4CC3" w:rsidP="00AF4CC3">
      <w:pPr>
        <w:keepNext/>
        <w:tabs>
          <w:tab w:val="left" w:pos="4678"/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C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Нязепетровского муниципального </w:t>
      </w:r>
      <w:r w:rsidR="009C30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округа </w:t>
      </w:r>
      <w:r w:rsidRPr="00AF4C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78BE73B1" w14:textId="77777777" w:rsidR="00AF4CC3" w:rsidRPr="00AF4CC3" w:rsidRDefault="00AF4CC3" w:rsidP="00AF4CC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D6940EA" w14:textId="77777777" w:rsidR="00AF4CC3" w:rsidRPr="00AF4CC3" w:rsidRDefault="00AF4CC3" w:rsidP="00AF4CC3">
      <w:pPr>
        <w:keepNext/>
        <w:tabs>
          <w:tab w:val="left" w:pos="82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F4C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Челябинской области</w:t>
      </w:r>
    </w:p>
    <w:p w14:paraId="09EC3557" w14:textId="77777777" w:rsidR="00AF4CC3" w:rsidRPr="00AF4CC3" w:rsidRDefault="00AF4CC3" w:rsidP="00AF4CC3">
      <w:pPr>
        <w:widowControl w:val="0"/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C70666" w14:textId="77777777" w:rsidR="00AF4CC3" w:rsidRPr="00AF4CC3" w:rsidRDefault="006C72A7" w:rsidP="00AF4CC3">
      <w:pPr>
        <w:widowControl w:val="0"/>
        <w:tabs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А С П О Р Я Ж Е Н И Е</w:t>
      </w:r>
    </w:p>
    <w:p w14:paraId="7F4D4EF1" w14:textId="75E00E23" w:rsidR="00AF4CC3" w:rsidRPr="00AF4CC3" w:rsidRDefault="000D6D89" w:rsidP="00AF4CC3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E1FAAC" wp14:editId="578A760F">
                <wp:simplePos x="0" y="0"/>
                <wp:positionH relativeFrom="column">
                  <wp:posOffset>-143510</wp:posOffset>
                </wp:positionH>
                <wp:positionV relativeFrom="paragraph">
                  <wp:posOffset>151130</wp:posOffset>
                </wp:positionV>
                <wp:extent cx="6278245" cy="0"/>
                <wp:effectExtent l="0" t="19050" r="8255" b="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7C08749" id="Прямая соединительная линия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11.3pt,11.9pt" to="483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" strokeweight="1.06mm">
                <o:lock v:ext="edit" shapetype="f"/>
              </v:line>
            </w:pict>
          </mc:Fallback>
        </mc:AlternateContent>
      </w:r>
      <w:r w:rsidR="00AF4CC3" w:rsidRPr="00AF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DA763A" w14:textId="77777777" w:rsidR="00ED41F9" w:rsidRDefault="00ED41F9" w:rsidP="00AF4CC3">
      <w:pPr>
        <w:keepNext/>
        <w:tabs>
          <w:tab w:val="left" w:pos="828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eastAsia="ru-RU"/>
        </w:rPr>
      </w:pPr>
    </w:p>
    <w:p w14:paraId="7EF66084" w14:textId="5BAA4821" w:rsidR="00AF4CC3" w:rsidRPr="00AF4CC3" w:rsidRDefault="00AF4CC3" w:rsidP="00AF4CC3">
      <w:pPr>
        <w:keepNext/>
        <w:tabs>
          <w:tab w:val="left" w:pos="8280"/>
        </w:tabs>
        <w:spacing w:after="0" w:line="240" w:lineRule="auto"/>
        <w:jc w:val="both"/>
        <w:outlineLvl w:val="1"/>
      </w:pPr>
      <w:r w:rsidRPr="00AF4CC3">
        <w:rPr>
          <w:rFonts w:ascii="Times New Roman" w:eastAsia="Times New Roman" w:hAnsi="Times New Roman" w:cs="Times New Roman"/>
          <w:b/>
          <w:lang w:eastAsia="ru-RU"/>
        </w:rPr>
        <w:t xml:space="preserve">от </w:t>
      </w:r>
      <w:r w:rsidR="006A5261">
        <w:rPr>
          <w:rFonts w:ascii="Times New Roman" w:eastAsia="Times New Roman" w:hAnsi="Times New Roman" w:cs="Times New Roman"/>
          <w:b/>
          <w:lang w:eastAsia="ru-RU"/>
        </w:rPr>
        <w:t>29.12.2025 г. № 875</w:t>
      </w:r>
    </w:p>
    <w:p w14:paraId="4CE192CD" w14:textId="77777777" w:rsidR="00AF4CC3" w:rsidRPr="00AF4CC3" w:rsidRDefault="00AF4CC3" w:rsidP="00AF4CC3">
      <w:pPr>
        <w:tabs>
          <w:tab w:val="left" w:pos="8280"/>
        </w:tabs>
        <w:spacing w:after="0" w:line="240" w:lineRule="auto"/>
        <w:jc w:val="both"/>
        <w:outlineLvl w:val="1"/>
      </w:pPr>
      <w:r w:rsidRPr="00AF4CC3">
        <w:rPr>
          <w:rFonts w:ascii="Times New Roman" w:eastAsia="Times New Roman" w:hAnsi="Times New Roman" w:cs="Times New Roman"/>
          <w:b/>
          <w:lang w:eastAsia="ru-RU"/>
        </w:rPr>
        <w:t>г. Нязепетровск</w:t>
      </w:r>
      <w:r w:rsidRPr="00AF4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C99D37" w14:textId="77777777" w:rsidR="00AF4CC3" w:rsidRPr="00AF4CC3" w:rsidRDefault="00AF4CC3" w:rsidP="00AF4CC3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4140" w:type="dxa"/>
        <w:tblInd w:w="-124" w:type="dxa"/>
        <w:tblLook w:val="01E0" w:firstRow="1" w:lastRow="1" w:firstColumn="1" w:lastColumn="1" w:noHBand="0" w:noVBand="0"/>
      </w:tblPr>
      <w:tblGrid>
        <w:gridCol w:w="4140"/>
      </w:tblGrid>
      <w:tr w:rsidR="00AF4CC3" w:rsidRPr="00AF4CC3" w14:paraId="2DBF8B99" w14:textId="77777777" w:rsidTr="00FD0823">
        <w:trPr>
          <w:trHeight w:val="597"/>
        </w:trPr>
        <w:tc>
          <w:tcPr>
            <w:tcW w:w="4140" w:type="dxa"/>
            <w:shd w:val="clear" w:color="auto" w:fill="auto"/>
          </w:tcPr>
          <w:p w14:paraId="45A0F92F" w14:textId="49DEA0BC" w:rsidR="00022AB3" w:rsidRPr="00AF4CC3" w:rsidRDefault="00BC76DD" w:rsidP="00BC76DD">
            <w:pPr>
              <w:widowControl w:val="0"/>
              <w:spacing w:after="0" w:line="240" w:lineRule="auto"/>
              <w:jc w:val="both"/>
            </w:pPr>
            <w:r w:rsidRPr="00BC7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мерах по обеспечению безопасности при проведении </w:t>
            </w:r>
            <w:r w:rsidR="003A79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Крещенских купаний</w:t>
            </w:r>
          </w:p>
          <w:p w14:paraId="4B844E60" w14:textId="77777777" w:rsidR="00AF4CC3" w:rsidRPr="00AF4CC3" w:rsidRDefault="00AF4CC3" w:rsidP="00AF4C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85B3471" w14:textId="77777777" w:rsidR="00AF4CC3" w:rsidRPr="00AF4CC3" w:rsidRDefault="00AF4CC3" w:rsidP="00AF4CC3">
      <w:pPr>
        <w:widowControl w:val="0"/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4DF78DF2" w14:textId="77E3B3F3" w:rsidR="00BC76DD" w:rsidRPr="00BC76DD" w:rsidRDefault="001312E7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соответствии с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Федеральным законом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 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Методически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рекомендаци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ями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организации обеспечения безопасности людей при проведении Крещенских купаний на водных объектах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утв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ержденны</w:t>
      </w:r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ми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МЧС России 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11 января 2019 г</w:t>
      </w:r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ода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591B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№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2-4-71-1-29,</w:t>
      </w:r>
      <w:r w:rsidRPr="001312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Уставом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муниципального образования </w:t>
      </w: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Нязепетровский муниципальный </w:t>
      </w:r>
      <w:r w:rsidR="006C0A3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округ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Челябинской области,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целях обеспечения координации деятельности</w:t>
      </w:r>
      <w:r w:rsid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</w:t>
      </w:r>
      <w:r w:rsidR="005A755B" w:rsidRP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обеспечени</w:t>
      </w:r>
      <w:r w:rsid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="005A755B" w:rsidRP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безопасности при проведении </w:t>
      </w:r>
      <w:r w:rsidR="003A798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Крещенский купаний </w:t>
      </w:r>
      <w:r w:rsid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:</w:t>
      </w:r>
    </w:p>
    <w:p w14:paraId="2D0D4DEA" w14:textId="3A9EF6F9" w:rsidR="00981D65" w:rsidRDefault="00BA1302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1. 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Определить мест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проведения 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рещенского купания на территории 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Нязепетровского </w:t>
      </w:r>
      <w:r w:rsidR="009C30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муниципального округа</w:t>
      </w:r>
      <w:r w:rsid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территорию городского пруда </w:t>
      </w:r>
      <w:r w:rsidR="00BC76DD" w:rsidRP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(ориентир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60-70 метров </w:t>
      </w:r>
      <w:r w:rsidR="001312E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     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</w:t>
      </w:r>
      <w:r w:rsidR="00BC76DD" w:rsidRP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Нязепетровского гидроузла на р. Нязя по адресу г. Нязепетровск</w:t>
      </w:r>
      <w:r w:rsidR="00591B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ул. Запрудная 1 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Б).</w:t>
      </w:r>
    </w:p>
    <w:p w14:paraId="7272CB0B" w14:textId="0469A55B" w:rsidR="00BC76DD" w:rsidRPr="00BC76DD" w:rsidRDefault="00BC76DD" w:rsidP="00BA1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Проведение </w:t>
      </w:r>
      <w:r w:rsidR="00B915C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рещенских купаний в других местах считать несанкционированными.</w:t>
      </w:r>
    </w:p>
    <w:p w14:paraId="38E45850" w14:textId="77777777" w:rsidR="00BC76DD" w:rsidRPr="00BC76DD" w:rsidRDefault="00BC76DD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2. Определить время проведения </w:t>
      </w:r>
      <w:r w:rsidR="00DE5D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рещенского купания:</w:t>
      </w:r>
    </w:p>
    <w:p w14:paraId="2B1CBD85" w14:textId="6B752B9E" w:rsidR="00BC76DD" w:rsidRPr="00BC76DD" w:rsidRDefault="000566E6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  18.01.2026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г. с 21-00 по  </w:t>
      </w:r>
      <w:r w:rsidR="00BC76DD" w:rsidRP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</w:t>
      </w:r>
      <w:r w:rsidR="00262D0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9</w:t>
      </w:r>
      <w:r w:rsidR="00BC76DD" w:rsidRP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.01.202</w:t>
      </w:r>
      <w:r w:rsidR="009C30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</w:t>
      </w:r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</w:t>
      </w:r>
      <w:r w:rsidR="00DE5D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="00BC76DD" w:rsidRP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02</w:t>
      </w:r>
      <w:r w:rsidR="00BC76DD" w:rsidRP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-00</w:t>
      </w:r>
      <w:r w:rsidR="00DE5D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час</w:t>
      </w:r>
      <w:r w:rsidR="00BC76DD" w:rsidRP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089F6399" w14:textId="28DCC554" w:rsidR="00BC76DD" w:rsidRPr="005A755B" w:rsidRDefault="00BC76DD" w:rsidP="00BE32E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3.</w:t>
      </w:r>
      <w:r w:rsidR="00981D6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591B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Назначить ответственным</w:t>
      </w:r>
      <w:r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 организацию мероприятий и безопасность граждан при проведении </w:t>
      </w:r>
      <w:r w:rsidRP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купания</w:t>
      </w:r>
      <w:r w:rsidR="005A755B">
        <w:rPr>
          <w:rFonts w:ascii="Times New Roman" w:eastAsia="Times New Roman" w:hAnsi="Times New Roman" w:cs="Times New Roman"/>
          <w:i/>
          <w:spacing w:val="-1"/>
          <w:sz w:val="24"/>
          <w:szCs w:val="24"/>
          <w:lang w:eastAsia="ru-RU"/>
        </w:rPr>
        <w:t xml:space="preserve"> </w:t>
      </w:r>
      <w:r w:rsidR="004F71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–</w:t>
      </w:r>
      <w:r w:rsid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gramStart"/>
      <w:r w:rsidR="004F71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начальника </w:t>
      </w:r>
      <w:r w:rsidR="009C30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управления</w:t>
      </w:r>
      <w:proofErr w:type="gramEnd"/>
      <w:r w:rsidR="009C30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муниципального хозяйства</w:t>
      </w:r>
      <w:r w:rsidR="004F71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администрации</w:t>
      </w:r>
      <w:r w:rsid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Нязепетровского муниципального </w:t>
      </w:r>
      <w:r w:rsidR="009C30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округа</w:t>
      </w:r>
      <w:r w:rsid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9C30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Беляева П.С.</w:t>
      </w:r>
    </w:p>
    <w:p w14:paraId="65BC949C" w14:textId="2B03639C" w:rsidR="00BC76DD" w:rsidRPr="00BC76DD" w:rsidRDefault="00BE32E3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4.</w:t>
      </w:r>
      <w:r w:rsidR="005A755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Ответственному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за организацию мероприятий:</w:t>
      </w:r>
    </w:p>
    <w:p w14:paraId="0E9E0F13" w14:textId="649FB0A2" w:rsidR="00BC76DD" w:rsidRPr="00BC76DD" w:rsidRDefault="005A755B" w:rsidP="00BA1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1) о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рганизовать обустройство купел</w:t>
      </w:r>
      <w:r w:rsidR="00DE5DF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естественн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ом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водоем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е, определенном в пункте 1 настоящего распоряжения (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вырубк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льда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4B353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устройство купели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купания, ограждени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укладк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безопасн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ых деревянных сходней, настилов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для прохода к купел</w:t>
      </w:r>
      <w:r w:rsidR="004B353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выхода из н</w:t>
      </w:r>
      <w:r w:rsidR="004B353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её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людей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60B4FCAE" w14:textId="304EE06C" w:rsidR="00BE32E3" w:rsidRDefault="005A755B" w:rsidP="00BE32E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2) 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обеспечить временное освещение территории в мест</w:t>
      </w:r>
      <w:r w:rsidR="004B353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="00BE32E3" w:rsidRP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 массового Крещенского купания;</w:t>
      </w:r>
    </w:p>
    <w:p w14:paraId="1A4E8292" w14:textId="767F588A" w:rsidR="00E0213D" w:rsidRDefault="005A755B" w:rsidP="00BE32E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3)  у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становить пункт обогрева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14:paraId="50F3C8F8" w14:textId="47EDCFA9" w:rsidR="00E0213D" w:rsidRDefault="005A755B" w:rsidP="00BE32E3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4) п</w:t>
      </w:r>
      <w:r w:rsidR="00E0213D" w:rsidRP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 окончании проведения массового купания </w:t>
      </w:r>
      <w:r w:rsidR="0054553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19</w:t>
      </w:r>
      <w:r w:rsidR="00E0213D" w:rsidRP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.01.202</w:t>
      </w:r>
      <w:r w:rsidR="009C308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г.</w:t>
      </w:r>
      <w:r w:rsidR="00E0213D" w:rsidRP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принять меры по недопущению несанкционированного купания людей.</w:t>
      </w:r>
    </w:p>
    <w:p w14:paraId="3371B932" w14:textId="08ACAD64" w:rsidR="00BC76DD" w:rsidRDefault="005A755B" w:rsidP="00E0213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5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Рекомендовать ОМВД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России по Нязепетровскому муниципальному району </w:t>
      </w:r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</w:t>
      </w:r>
      <w:proofErr w:type="gramStart"/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</w:t>
      </w:r>
      <w:proofErr w:type="gramEnd"/>
      <w:r w:rsidR="004F710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Брагин М.Н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.)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ГБУЗ «Районная больница г. Нязепетровск» (Степанова Н.Н.)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ить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безопасност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населения на период проведения мероприятий</w:t>
      </w:r>
      <w:r w:rsidR="00BE32E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согласовать время и место дежурства сотрудников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14:paraId="2CDA8A9B" w14:textId="77777777" w:rsidR="00BC76DD" w:rsidRPr="00BC76DD" w:rsidRDefault="005A755B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6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Рекомендовать начальнику 6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9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ПЧ 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8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ПСО ФПС ГПС ГУ МЧС России по 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Челябинской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области 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Викулову П.Б.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обеспечить дежурство спасателей в мест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Крещенск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ого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купани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готовность средств спасения для оказания помощи людям.</w:t>
      </w:r>
    </w:p>
    <w:p w14:paraId="5704352C" w14:textId="633131F1" w:rsidR="00BC76DD" w:rsidRPr="00BC76DD" w:rsidRDefault="005A755B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7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Контроль за </w:t>
      </w:r>
      <w:r w:rsidR="003C6C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вы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полнением настоящего распоряжения и организацию взаимодействия с правоохранительными органами 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оставляю за собой.</w:t>
      </w:r>
    </w:p>
    <w:p w14:paraId="5778C328" w14:textId="63948765" w:rsidR="00BC76DD" w:rsidRPr="005A755B" w:rsidRDefault="005A755B" w:rsidP="00BC76DD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8</w:t>
      </w:r>
      <w:r w:rsidR="00BC76DD" w:rsidRPr="00BC76D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Настоящее распоряжение </w:t>
      </w:r>
      <w:r w:rsidR="006A52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подлежит опубликованию</w:t>
      </w:r>
      <w:r w:rsidR="00E0213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на официальном сайте Нязепетровского муниципального </w:t>
      </w:r>
      <w:r w:rsidR="006A52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округа (</w:t>
      </w:r>
      <w:hyperlink r:id="rId8" w:history="1">
        <w:r w:rsidRPr="00D13A13">
          <w:rPr>
            <w:rStyle w:val="a8"/>
            <w:rFonts w:ascii="Times New Roman" w:eastAsia="Times New Roman" w:hAnsi="Times New Roman" w:cs="Times New Roman"/>
            <w:color w:val="auto"/>
            <w:spacing w:val="-1"/>
            <w:sz w:val="24"/>
            <w:szCs w:val="24"/>
            <w:u w:val="none"/>
            <w:lang w:eastAsia="ru-RU"/>
          </w:rPr>
          <w:t>www.nzpr.ru</w:t>
        </w:r>
      </w:hyperlink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 регистрация в качестве сетевого издания: Эл. № ФС77-81111 от 17</w:t>
      </w:r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мая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2021 г</w:t>
      </w:r>
      <w:r w:rsidR="00D13A1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ода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).</w:t>
      </w:r>
    </w:p>
    <w:p w14:paraId="4EE3BE21" w14:textId="77777777" w:rsidR="00ED41F9" w:rsidRDefault="00ED41F9" w:rsidP="00B634C2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1201E7B6" w14:textId="77777777" w:rsidR="00772847" w:rsidRPr="00D57C4B" w:rsidRDefault="00BC76DD" w:rsidP="00D57C4B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</w:p>
    <w:p w14:paraId="4AA89866" w14:textId="02497CE6" w:rsidR="00B634C2" w:rsidRDefault="005A755B" w:rsidP="0033524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</w:p>
    <w:p w14:paraId="584938C1" w14:textId="77777777" w:rsidR="009C3084" w:rsidRPr="00B634C2" w:rsidRDefault="009C3084" w:rsidP="0033524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40EB7006" w14:textId="77777777" w:rsidR="00772847" w:rsidRDefault="00772847" w:rsidP="0033524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Глава Нязепетровского</w:t>
      </w:r>
    </w:p>
    <w:p w14:paraId="23357065" w14:textId="3EF91A9B" w:rsidR="006C72A7" w:rsidRPr="00AF4CC3" w:rsidRDefault="00772847" w:rsidP="0033524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муниципального </w:t>
      </w:r>
      <w:r w:rsidR="003C6C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округа </w:t>
      </w:r>
      <w:r w:rsidR="00B634C2" w:rsidRPr="00B634C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  <w:r w:rsidR="00B634C2" w:rsidRPr="00B634C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  <w:r w:rsidR="00B634C2" w:rsidRPr="00B634C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                </w:t>
      </w:r>
      <w:r w:rsidR="00BA1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3C6C8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A1302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С.А. Кравцов</w:t>
      </w:r>
    </w:p>
    <w:p w14:paraId="5425A0D7" w14:textId="77777777" w:rsidR="00AF4CC3" w:rsidRPr="00AF4CC3" w:rsidRDefault="00AF4CC3" w:rsidP="00AF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984341" w14:textId="77777777" w:rsidR="00AF4CC3" w:rsidRPr="00AF4CC3" w:rsidRDefault="00AF4CC3" w:rsidP="00AF4C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6658E4B6" w14:textId="77777777" w:rsidR="00AF4CC3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4AFA9F" w14:textId="77777777" w:rsidR="00ED41F9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DA42B" w14:textId="77777777" w:rsidR="00ED41F9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FC995" w14:textId="77777777" w:rsidR="00ED41F9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5294E" w14:textId="77777777" w:rsidR="00ED41F9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E5673" w14:textId="77777777" w:rsidR="00ED41F9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74DB3" w14:textId="77777777" w:rsidR="00ED41F9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7CA74A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AA4DD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38A19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5DCCB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406F4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B82C0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A3DDDC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832027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57334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14F1B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4A802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3E2F78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FC0CC" w14:textId="77777777" w:rsidR="00BC76DD" w:rsidRDefault="00BC76DD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842069" w14:textId="77777777" w:rsidR="00ED41F9" w:rsidRDefault="00ED41F9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DC2EDE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EC282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8B01E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96642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A4D960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42B30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9BF41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DB1342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7E7B02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41BFC3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672FB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5EA8A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13846E" w14:textId="77777777" w:rsidR="005A755B" w:rsidRDefault="005A755B" w:rsidP="00AF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A755B" w:rsidSect="00BA1302">
      <w:headerReference w:type="default" r:id="rId9"/>
      <w:pgSz w:w="11906" w:h="16838"/>
      <w:pgMar w:top="1134" w:right="851" w:bottom="1134" w:left="1418" w:header="72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01C2C" w14:textId="77777777" w:rsidR="00CA6085" w:rsidRDefault="00CA6085">
      <w:pPr>
        <w:spacing w:after="0" w:line="240" w:lineRule="auto"/>
      </w:pPr>
      <w:r>
        <w:separator/>
      </w:r>
    </w:p>
  </w:endnote>
  <w:endnote w:type="continuationSeparator" w:id="0">
    <w:p w14:paraId="528DCB3A" w14:textId="77777777" w:rsidR="00CA6085" w:rsidRDefault="00CA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584C8" w14:textId="77777777" w:rsidR="00CA6085" w:rsidRDefault="00CA6085">
      <w:pPr>
        <w:spacing w:after="0" w:line="240" w:lineRule="auto"/>
      </w:pPr>
      <w:r>
        <w:separator/>
      </w:r>
    </w:p>
  </w:footnote>
  <w:footnote w:type="continuationSeparator" w:id="0">
    <w:p w14:paraId="4EA2ACDA" w14:textId="77777777" w:rsidR="00CA6085" w:rsidRDefault="00CA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3D7C3" w14:textId="77777777" w:rsidR="003775EF" w:rsidRDefault="00CA60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D2A0A"/>
    <w:multiLevelType w:val="hybridMultilevel"/>
    <w:tmpl w:val="C408D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7BDE"/>
    <w:multiLevelType w:val="hybridMultilevel"/>
    <w:tmpl w:val="E7D2E3DA"/>
    <w:lvl w:ilvl="0" w:tplc="BF56BA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A215C4"/>
    <w:multiLevelType w:val="hybridMultilevel"/>
    <w:tmpl w:val="F00EEB8C"/>
    <w:lvl w:ilvl="0" w:tplc="1FD0D48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C3"/>
    <w:rsid w:val="00022AB3"/>
    <w:rsid w:val="00023348"/>
    <w:rsid w:val="000566E6"/>
    <w:rsid w:val="00074133"/>
    <w:rsid w:val="000D2A60"/>
    <w:rsid w:val="000D6D89"/>
    <w:rsid w:val="000E7365"/>
    <w:rsid w:val="001312E7"/>
    <w:rsid w:val="001504A3"/>
    <w:rsid w:val="00181028"/>
    <w:rsid w:val="00194152"/>
    <w:rsid w:val="001A792E"/>
    <w:rsid w:val="001D3C5B"/>
    <w:rsid w:val="001E1485"/>
    <w:rsid w:val="00247229"/>
    <w:rsid w:val="00262D0B"/>
    <w:rsid w:val="00281BB0"/>
    <w:rsid w:val="0030553A"/>
    <w:rsid w:val="0033133A"/>
    <w:rsid w:val="00335248"/>
    <w:rsid w:val="00345CFA"/>
    <w:rsid w:val="00387D7F"/>
    <w:rsid w:val="003A798C"/>
    <w:rsid w:val="003B4719"/>
    <w:rsid w:val="003B484F"/>
    <w:rsid w:val="003C1FEF"/>
    <w:rsid w:val="003C6C87"/>
    <w:rsid w:val="003D42C5"/>
    <w:rsid w:val="004B3535"/>
    <w:rsid w:val="004D6B32"/>
    <w:rsid w:val="004F7104"/>
    <w:rsid w:val="0054553C"/>
    <w:rsid w:val="00591B98"/>
    <w:rsid w:val="005A755B"/>
    <w:rsid w:val="005C01A1"/>
    <w:rsid w:val="00611174"/>
    <w:rsid w:val="00617E8D"/>
    <w:rsid w:val="00655127"/>
    <w:rsid w:val="00687D39"/>
    <w:rsid w:val="006957B1"/>
    <w:rsid w:val="006A5261"/>
    <w:rsid w:val="006C0A3B"/>
    <w:rsid w:val="006C72A7"/>
    <w:rsid w:val="00760979"/>
    <w:rsid w:val="00772847"/>
    <w:rsid w:val="007A106C"/>
    <w:rsid w:val="00981D65"/>
    <w:rsid w:val="00987509"/>
    <w:rsid w:val="009C3084"/>
    <w:rsid w:val="00A056CC"/>
    <w:rsid w:val="00A630D2"/>
    <w:rsid w:val="00AB2B82"/>
    <w:rsid w:val="00AE5714"/>
    <w:rsid w:val="00AF3A4F"/>
    <w:rsid w:val="00AF4CC3"/>
    <w:rsid w:val="00B24970"/>
    <w:rsid w:val="00B634C2"/>
    <w:rsid w:val="00B915C8"/>
    <w:rsid w:val="00BA1302"/>
    <w:rsid w:val="00BC76DD"/>
    <w:rsid w:val="00BE32E3"/>
    <w:rsid w:val="00C06261"/>
    <w:rsid w:val="00C5463C"/>
    <w:rsid w:val="00CA6085"/>
    <w:rsid w:val="00D13A13"/>
    <w:rsid w:val="00D57C4B"/>
    <w:rsid w:val="00D57E20"/>
    <w:rsid w:val="00DA44F7"/>
    <w:rsid w:val="00DD12B6"/>
    <w:rsid w:val="00DE2649"/>
    <w:rsid w:val="00DE5DFF"/>
    <w:rsid w:val="00E0213D"/>
    <w:rsid w:val="00E97BD7"/>
    <w:rsid w:val="00ED41F9"/>
    <w:rsid w:val="00F14397"/>
    <w:rsid w:val="00F918F4"/>
    <w:rsid w:val="00F940ED"/>
    <w:rsid w:val="00F964F2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EE9C8"/>
  <w15:docId w15:val="{4778B1E8-4E91-4AC1-AC37-5DC64E09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4CC3"/>
  </w:style>
  <w:style w:type="paragraph" w:styleId="a5">
    <w:name w:val="Balloon Text"/>
    <w:basedOn w:val="a"/>
    <w:link w:val="a6"/>
    <w:uiPriority w:val="99"/>
    <w:semiHidden/>
    <w:unhideWhenUsed/>
    <w:rsid w:val="0028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1BB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0553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A7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zp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0024D-32D6-44BD-ACA7-67AF01D1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</cp:lastModifiedBy>
  <cp:revision>19</cp:revision>
  <cp:lastPrinted>2024-01-10T10:35:00Z</cp:lastPrinted>
  <dcterms:created xsi:type="dcterms:W3CDTF">2024-01-10T10:22:00Z</dcterms:created>
  <dcterms:modified xsi:type="dcterms:W3CDTF">2026-01-16T05:55:00Z</dcterms:modified>
</cp:coreProperties>
</file>