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C34B" w14:textId="5E403F5B" w:rsidR="00983C45" w:rsidRDefault="00983C45" w:rsidP="00983C45">
      <w:pPr>
        <w:widowControl w:val="0"/>
        <w:autoSpaceDE w:val="0"/>
        <w:autoSpaceDN w:val="0"/>
        <w:adjustRightInd w:val="0"/>
      </w:pPr>
    </w:p>
    <w:p w14:paraId="2C92EF10" w14:textId="7A3F4D3D" w:rsidR="00983C45" w:rsidRDefault="00983C45" w:rsidP="00983C45">
      <w:pPr>
        <w:widowControl w:val="0"/>
        <w:autoSpaceDE w:val="0"/>
        <w:autoSpaceDN w:val="0"/>
        <w:adjustRightInd w:val="0"/>
      </w:pPr>
    </w:p>
    <w:p w14:paraId="1BE9F1FC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78F51AB9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6E0F24AA" w14:textId="77777777" w:rsidR="00983C45" w:rsidRDefault="00983C45" w:rsidP="00983C45">
      <w:pPr>
        <w:widowControl w:val="0"/>
        <w:autoSpaceDE w:val="0"/>
        <w:autoSpaceDN w:val="0"/>
        <w:adjustRightInd w:val="0"/>
        <w:rPr>
          <w:sz w:val="32"/>
        </w:rPr>
      </w:pPr>
    </w:p>
    <w:p w14:paraId="55FE7888" w14:textId="77777777" w:rsidR="00983C45" w:rsidRPr="00983C45" w:rsidRDefault="00983C45" w:rsidP="00983C45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округа</w:t>
      </w:r>
    </w:p>
    <w:p w14:paraId="1E62CD1B" w14:textId="77777777" w:rsidR="00983C45" w:rsidRDefault="00983C45" w:rsidP="00983C45">
      <w:pPr>
        <w:jc w:val="center"/>
      </w:pPr>
    </w:p>
    <w:p w14:paraId="4F63342A" w14:textId="77777777" w:rsidR="00983C45" w:rsidRDefault="00983C45" w:rsidP="00983C45">
      <w:pPr>
        <w:pStyle w:val="1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2BD5014E" w14:textId="77777777" w:rsidR="00983C45" w:rsidRPr="00A81D9D" w:rsidRDefault="00983C45" w:rsidP="00983C45">
      <w:pPr>
        <w:jc w:val="center"/>
        <w:rPr>
          <w:b/>
          <w:sz w:val="30"/>
          <w:szCs w:val="30"/>
        </w:rPr>
      </w:pPr>
    </w:p>
    <w:p w14:paraId="259FE335" w14:textId="41F21D46" w:rsidR="00983C45" w:rsidRPr="007F6F60" w:rsidRDefault="0014253B" w:rsidP="00983C45">
      <w:pPr>
        <w:jc w:val="center"/>
        <w:rPr>
          <w:b/>
          <w:sz w:val="32"/>
        </w:rPr>
      </w:pPr>
      <w:r w:rsidRPr="00830E77">
        <w:rPr>
          <w:b/>
          <w:sz w:val="28"/>
          <w:szCs w:val="28"/>
        </w:rPr>
        <w:t>Р</w:t>
      </w:r>
      <w:r w:rsidR="00983C45" w:rsidRPr="00830E77">
        <w:rPr>
          <w:b/>
          <w:sz w:val="28"/>
          <w:szCs w:val="28"/>
        </w:rPr>
        <w:t xml:space="preserve"> А</w:t>
      </w:r>
      <w:r w:rsidR="003F1588" w:rsidRPr="00830E77">
        <w:rPr>
          <w:b/>
          <w:sz w:val="28"/>
          <w:szCs w:val="28"/>
        </w:rPr>
        <w:t xml:space="preserve"> С</w:t>
      </w:r>
      <w:r w:rsidRPr="00830E77">
        <w:rPr>
          <w:b/>
          <w:sz w:val="28"/>
          <w:szCs w:val="28"/>
        </w:rPr>
        <w:t xml:space="preserve"> П О Р Я</w:t>
      </w:r>
      <w:r>
        <w:rPr>
          <w:b/>
          <w:sz w:val="28"/>
          <w:szCs w:val="28"/>
        </w:rPr>
        <w:t xml:space="preserve"> Ж Е Н И Е </w:t>
      </w:r>
    </w:p>
    <w:p w14:paraId="01DC21E1" w14:textId="77777777" w:rsidR="00983C45" w:rsidRDefault="00983C45" w:rsidP="00983C45">
      <w:pPr>
        <w:pStyle w:val="2"/>
        <w:ind w:left="0"/>
        <w:jc w:val="lef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37F45" wp14:editId="17465ACD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6217285" cy="0"/>
                <wp:effectExtent l="26035" t="20955" r="2413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EEA05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85pt" to="49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750C5BFF" w14:textId="3457B564" w:rsidR="00983C45" w:rsidRPr="0075436C" w:rsidRDefault="00983C45" w:rsidP="00983C45">
      <w:pPr>
        <w:pStyle w:val="2"/>
        <w:ind w:left="0"/>
        <w:jc w:val="left"/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 xml:space="preserve">от </w:t>
      </w:r>
      <w:r w:rsidR="00C720A0">
        <w:rPr>
          <w:b/>
          <w:sz w:val="22"/>
          <w:szCs w:val="22"/>
        </w:rPr>
        <w:t>09.10.2025 г. № 655</w:t>
      </w:r>
      <w:bookmarkStart w:id="0" w:name="_GoBack"/>
      <w:bookmarkEnd w:id="0"/>
    </w:p>
    <w:p w14:paraId="76324CBB" w14:textId="77777777" w:rsidR="00983C45" w:rsidRDefault="00983C45" w:rsidP="00983C45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02B6A5E3" w14:textId="77777777" w:rsidR="00983C45" w:rsidRDefault="00983C45" w:rsidP="00983C45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983C45" w:rsidRPr="001B03B9" w14:paraId="7DCE3FC2" w14:textId="77777777" w:rsidTr="00D929EA">
        <w:tc>
          <w:tcPr>
            <w:tcW w:w="3936" w:type="dxa"/>
            <w:shd w:val="clear" w:color="auto" w:fill="auto"/>
          </w:tcPr>
          <w:p w14:paraId="3406A3FF" w14:textId="42B44872" w:rsidR="00983C45" w:rsidRDefault="0092791D" w:rsidP="0050472F">
            <w:pPr>
              <w:shd w:val="clear" w:color="auto" w:fill="FFFFFF"/>
              <w:ind w:left="-113"/>
            </w:pPr>
            <w:r w:rsidRPr="0092791D">
              <w:t xml:space="preserve">О внесении </w:t>
            </w:r>
            <w:r w:rsidR="003F1588">
              <w:t>                </w:t>
            </w:r>
            <w:r w:rsidR="00BC1CF6">
              <w:t>дополнений</w:t>
            </w:r>
            <w:r w:rsidRPr="0092791D">
              <w:t xml:space="preserve"> в </w:t>
            </w:r>
            <w:r w:rsidR="00F7550F">
              <w:t xml:space="preserve">распоряжение </w:t>
            </w:r>
            <w:r w:rsidR="003F1588">
              <w:t>       </w:t>
            </w:r>
            <w:r>
              <w:t>администрации Нязепетровского муниципального округа</w:t>
            </w:r>
            <w:r w:rsidR="00F7550F">
              <w:t xml:space="preserve"> от </w:t>
            </w:r>
            <w:r w:rsidR="009D0C9F">
              <w:t>12</w:t>
            </w:r>
            <w:r w:rsidR="00F7550F">
              <w:t>.</w:t>
            </w:r>
            <w:r w:rsidR="009D0C9F">
              <w:t>05</w:t>
            </w:r>
            <w:r w:rsidR="00F7550F">
              <w:t>.202</w:t>
            </w:r>
            <w:r w:rsidR="009D0C9F">
              <w:t>5</w:t>
            </w:r>
            <w:r w:rsidR="00F7550F">
              <w:t xml:space="preserve"> г. № </w:t>
            </w:r>
            <w:r w:rsidR="009D0C9F">
              <w:t>325</w:t>
            </w:r>
          </w:p>
        </w:tc>
      </w:tr>
    </w:tbl>
    <w:p w14:paraId="6C70E950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42B39B5F" w14:textId="77777777" w:rsidR="00983C45" w:rsidRDefault="00983C45" w:rsidP="00983C45">
      <w:pPr>
        <w:shd w:val="clear" w:color="auto" w:fill="FFFFFF"/>
        <w:ind w:left="181"/>
        <w:rPr>
          <w:spacing w:val="-2"/>
        </w:rPr>
      </w:pPr>
    </w:p>
    <w:p w14:paraId="0817023D" w14:textId="7B569AFA" w:rsidR="009D0C9F" w:rsidRDefault="00983C45" w:rsidP="00A521C0">
      <w:pPr>
        <w:shd w:val="clear" w:color="auto" w:fill="FFFFFF"/>
        <w:jc w:val="both"/>
      </w:pPr>
      <w:r>
        <w:tab/>
        <w:t>1. </w:t>
      </w:r>
      <w:r w:rsidR="0050472F" w:rsidRPr="0050472F">
        <w:t xml:space="preserve">Внести в </w:t>
      </w:r>
      <w:r w:rsidR="0050472F">
        <w:t>п</w:t>
      </w:r>
      <w:r w:rsidR="0050472F" w:rsidRPr="0050472F">
        <w:t xml:space="preserve">лан контрольных мероприятий в рамках осуществления внутреннего муниципального финансового контроля на 2025 год, утвержденный распоряжением </w:t>
      </w:r>
      <w:r w:rsidR="00F7550F">
        <w:t xml:space="preserve">администрацией </w:t>
      </w:r>
      <w:r w:rsidR="0050472F" w:rsidRPr="0050472F">
        <w:t xml:space="preserve">Нязепетровского муниципального округа от </w:t>
      </w:r>
      <w:r w:rsidR="009D0C9F">
        <w:t>12</w:t>
      </w:r>
      <w:r w:rsidR="0050472F" w:rsidRPr="0050472F">
        <w:t>.</w:t>
      </w:r>
      <w:r w:rsidR="009D0C9F">
        <w:t>05</w:t>
      </w:r>
      <w:r w:rsidR="0050472F" w:rsidRPr="0050472F">
        <w:t>.202</w:t>
      </w:r>
      <w:r w:rsidR="009D0C9F">
        <w:t>5</w:t>
      </w:r>
      <w:r w:rsidR="0050472F" w:rsidRPr="0050472F">
        <w:t xml:space="preserve"> г. № </w:t>
      </w:r>
      <w:r w:rsidR="009D0C9F">
        <w:t>325,</w:t>
      </w:r>
      <w:r w:rsidR="00F7550F">
        <w:t xml:space="preserve"> </w:t>
      </w:r>
      <w:r w:rsidR="00BC1CF6">
        <w:t>дополнения</w:t>
      </w:r>
      <w:r w:rsidR="009D0C9F">
        <w:t xml:space="preserve">, </w:t>
      </w:r>
      <w:r w:rsidR="00BC1CF6">
        <w:t>дополнив</w:t>
      </w:r>
      <w:r w:rsidR="006D18FB">
        <w:t xml:space="preserve"> План</w:t>
      </w:r>
      <w:r w:rsidR="00BC1CF6">
        <w:t xml:space="preserve"> </w:t>
      </w:r>
      <w:r w:rsidR="00F7550F" w:rsidRPr="00830E77">
        <w:t>пункт</w:t>
      </w:r>
      <w:r w:rsidR="006D18FB">
        <w:t>ом</w:t>
      </w:r>
      <w:r w:rsidR="00F7550F" w:rsidRPr="00830E77">
        <w:t xml:space="preserve"> </w:t>
      </w:r>
      <w:r w:rsidR="006D18FB" w:rsidRPr="00BC1CF6">
        <w:t>5</w:t>
      </w:r>
      <w:r w:rsidR="006D18FB" w:rsidRPr="00830E77">
        <w:t xml:space="preserve"> следующего</w:t>
      </w:r>
      <w:r w:rsidR="00BC1CF6">
        <w:t xml:space="preserve"> содержания</w:t>
      </w:r>
      <w:r w:rsidR="00F7550F">
        <w:t>:</w:t>
      </w:r>
      <w:r w:rsidR="001649DD" w:rsidRPr="001649DD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811"/>
        <w:gridCol w:w="2731"/>
        <w:gridCol w:w="1530"/>
        <w:gridCol w:w="1192"/>
        <w:gridCol w:w="1519"/>
      </w:tblGrid>
      <w:tr w:rsidR="00007A60" w14:paraId="6A4B15FE" w14:textId="77777777" w:rsidTr="00007A60">
        <w:tc>
          <w:tcPr>
            <w:tcW w:w="566" w:type="dxa"/>
          </w:tcPr>
          <w:p w14:paraId="59D966B3" w14:textId="62F7F18E" w:rsidR="00F7550F" w:rsidRPr="00F7550F" w:rsidRDefault="00BC1CF6" w:rsidP="00F75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9D0C9F">
              <w:rPr>
                <w:sz w:val="22"/>
                <w:szCs w:val="22"/>
              </w:rPr>
              <w:t>.</w:t>
            </w:r>
          </w:p>
        </w:tc>
        <w:tc>
          <w:tcPr>
            <w:tcW w:w="1811" w:type="dxa"/>
          </w:tcPr>
          <w:p w14:paraId="0445B926" w14:textId="70EC003D" w:rsidR="00F7550F" w:rsidRPr="00F7550F" w:rsidRDefault="00BC1CF6" w:rsidP="00A521C0">
            <w:pPr>
              <w:jc w:val="both"/>
              <w:rPr>
                <w:sz w:val="22"/>
                <w:szCs w:val="22"/>
              </w:rPr>
            </w:pPr>
            <w:r w:rsidRPr="00BC1CF6">
              <w:rPr>
                <w:sz w:val="22"/>
                <w:szCs w:val="22"/>
              </w:rPr>
              <w:t>Комитет по управлению муниципальным имуществом администрации Нязепетровского муниципального округа Челябинской области</w:t>
            </w:r>
          </w:p>
        </w:tc>
        <w:tc>
          <w:tcPr>
            <w:tcW w:w="2744" w:type="dxa"/>
          </w:tcPr>
          <w:p w14:paraId="01DC8B4D" w14:textId="774E8ACF" w:rsidR="00F7550F" w:rsidRPr="00F7550F" w:rsidRDefault="00BC1CF6" w:rsidP="00A52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1CF6">
              <w:rPr>
                <w:sz w:val="22"/>
                <w:szCs w:val="22"/>
              </w:rPr>
              <w:t>роверк</w:t>
            </w:r>
            <w:r>
              <w:rPr>
                <w:sz w:val="22"/>
                <w:szCs w:val="22"/>
              </w:rPr>
              <w:t>а</w:t>
            </w:r>
            <w:r w:rsidRPr="00BC1CF6">
              <w:rPr>
                <w:sz w:val="22"/>
                <w:szCs w:val="22"/>
              </w:rPr>
              <w:t xml:space="preserve"> исполнения бюджетных полномочий по администрированию доходов, по анализу дебиторской задолженности по доходам </w:t>
            </w:r>
          </w:p>
        </w:tc>
        <w:tc>
          <w:tcPr>
            <w:tcW w:w="1537" w:type="dxa"/>
          </w:tcPr>
          <w:p w14:paraId="04D8A7B2" w14:textId="785688C6" w:rsidR="00F7550F" w:rsidRPr="00F7550F" w:rsidRDefault="00007A60" w:rsidP="00A521C0">
            <w:pPr>
              <w:jc w:val="both"/>
              <w:rPr>
                <w:sz w:val="22"/>
                <w:szCs w:val="22"/>
              </w:rPr>
            </w:pPr>
            <w:r w:rsidRPr="00703B89">
              <w:rPr>
                <w:sz w:val="22"/>
                <w:szCs w:val="22"/>
              </w:rPr>
              <w:t xml:space="preserve">с 01.01.2024 по 01.09.2025 г. </w:t>
            </w:r>
            <w:r w:rsidR="00DA0C96" w:rsidRPr="00703B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</w:tcPr>
          <w:p w14:paraId="09FBE40D" w14:textId="3BC24E29" w:rsidR="009D0C9F" w:rsidRDefault="00F06AEB" w:rsidP="00A52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0C9F">
              <w:rPr>
                <w:sz w:val="22"/>
                <w:szCs w:val="22"/>
              </w:rPr>
              <w:t>Второе</w:t>
            </w:r>
          </w:p>
          <w:p w14:paraId="06A61D47" w14:textId="64F0EE89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полугодие</w:t>
            </w:r>
          </w:p>
        </w:tc>
        <w:tc>
          <w:tcPr>
            <w:tcW w:w="1520" w:type="dxa"/>
          </w:tcPr>
          <w:p w14:paraId="2DBDED73" w14:textId="6E01C5A8" w:rsidR="00F7550F" w:rsidRPr="00F7550F" w:rsidRDefault="00F7550F" w:rsidP="00A521C0">
            <w:pPr>
              <w:jc w:val="both"/>
              <w:rPr>
                <w:sz w:val="22"/>
                <w:szCs w:val="22"/>
              </w:rPr>
            </w:pPr>
            <w:r w:rsidRPr="00F7550F">
              <w:rPr>
                <w:sz w:val="22"/>
                <w:szCs w:val="22"/>
              </w:rPr>
              <w:t>Контрольно-ревизионный отдел</w:t>
            </w:r>
          </w:p>
        </w:tc>
      </w:tr>
    </w:tbl>
    <w:p w14:paraId="3412F5FD" w14:textId="376FDD49" w:rsidR="0014253B" w:rsidRDefault="00983C45" w:rsidP="00A521C0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="006D18FB">
        <w:rPr>
          <w:spacing w:val="-2"/>
        </w:rPr>
        <w:t> </w:t>
      </w:r>
      <w:r w:rsidR="0050472F">
        <w:rPr>
          <w:spacing w:val="-2"/>
        </w:rPr>
        <w:t xml:space="preserve">Настоящее распоряжение подлежит размещению на официальном сайте Нязепетровского муниципального </w:t>
      </w:r>
      <w:r w:rsidR="003F1588">
        <w:rPr>
          <w:spacing w:val="-2"/>
        </w:rPr>
        <w:t>района</w:t>
      </w:r>
      <w:r w:rsidR="00BC1CF6">
        <w:rPr>
          <w:spacing w:val="-2"/>
        </w:rPr>
        <w:t>.</w:t>
      </w:r>
    </w:p>
    <w:p w14:paraId="1271D2C9" w14:textId="78B3E7AF" w:rsidR="0050472F" w:rsidRDefault="0014253B" w:rsidP="00A521C0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3.</w:t>
      </w:r>
      <w:r w:rsidR="006D18FB">
        <w:rPr>
          <w:spacing w:val="-2"/>
        </w:rPr>
        <w:t> </w:t>
      </w:r>
      <w:r w:rsidR="0050472F">
        <w:rPr>
          <w:spacing w:val="-2"/>
        </w:rPr>
        <w:t xml:space="preserve">Контроль за </w:t>
      </w:r>
      <w:r w:rsidR="003F1588">
        <w:rPr>
          <w:spacing w:val="-2"/>
        </w:rPr>
        <w:t>вы</w:t>
      </w:r>
      <w:r w:rsidR="0050472F">
        <w:rPr>
          <w:spacing w:val="-2"/>
        </w:rPr>
        <w:t xml:space="preserve">полнением настоящего распоряжения оставляю за собой. </w:t>
      </w:r>
    </w:p>
    <w:p w14:paraId="4B2768FA" w14:textId="77777777" w:rsidR="00983C45" w:rsidRDefault="00983C45" w:rsidP="00A521C0">
      <w:pPr>
        <w:shd w:val="clear" w:color="auto" w:fill="FFFFFF"/>
        <w:jc w:val="both"/>
        <w:rPr>
          <w:bCs/>
        </w:rPr>
      </w:pPr>
    </w:p>
    <w:p w14:paraId="41F30B40" w14:textId="6AF44A29" w:rsidR="005178D9" w:rsidRDefault="005178D9" w:rsidP="00983C45">
      <w:pPr>
        <w:shd w:val="clear" w:color="auto" w:fill="FFFFFF"/>
        <w:rPr>
          <w:bCs/>
        </w:rPr>
      </w:pPr>
    </w:p>
    <w:p w14:paraId="38CDFD48" w14:textId="77777777" w:rsidR="0050472F" w:rsidRDefault="0050472F" w:rsidP="00983C45">
      <w:pPr>
        <w:shd w:val="clear" w:color="auto" w:fill="FFFFFF"/>
        <w:rPr>
          <w:bCs/>
        </w:rPr>
      </w:pPr>
    </w:p>
    <w:p w14:paraId="2403629B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 xml:space="preserve">Глава Нязепетровского   </w:t>
      </w:r>
    </w:p>
    <w:p w14:paraId="30EA8B4F" w14:textId="77777777" w:rsidR="00983C45" w:rsidRDefault="00983C45" w:rsidP="00983C45">
      <w:pPr>
        <w:shd w:val="clear" w:color="auto" w:fill="FFFFFF"/>
        <w:rPr>
          <w:bCs/>
        </w:rPr>
      </w:pPr>
      <w:r>
        <w:rPr>
          <w:bCs/>
        </w:rPr>
        <w:t>муниципального округа                                                                                          С.А. Кравцов</w:t>
      </w:r>
    </w:p>
    <w:p w14:paraId="30EF159D" w14:textId="54E00C9A" w:rsidR="00983C45" w:rsidRDefault="00983C45" w:rsidP="00983C45">
      <w:pPr>
        <w:shd w:val="clear" w:color="auto" w:fill="FFFFFF"/>
        <w:rPr>
          <w:bCs/>
        </w:rPr>
      </w:pPr>
    </w:p>
    <w:p w14:paraId="32505F24" w14:textId="505EB0D5" w:rsidR="00BC1CF6" w:rsidRDefault="00BC1CF6" w:rsidP="00983C45">
      <w:pPr>
        <w:shd w:val="clear" w:color="auto" w:fill="FFFFFF"/>
        <w:rPr>
          <w:bCs/>
        </w:rPr>
      </w:pPr>
    </w:p>
    <w:p w14:paraId="5BB2C387" w14:textId="7403FE50" w:rsidR="00BC1CF6" w:rsidRDefault="00BC1CF6" w:rsidP="00983C45">
      <w:pPr>
        <w:shd w:val="clear" w:color="auto" w:fill="FFFFFF"/>
        <w:rPr>
          <w:bCs/>
        </w:rPr>
      </w:pPr>
    </w:p>
    <w:p w14:paraId="58402EF5" w14:textId="31565C6C" w:rsidR="00BC1CF6" w:rsidRDefault="00BC1CF6" w:rsidP="00983C45">
      <w:pPr>
        <w:shd w:val="clear" w:color="auto" w:fill="FFFFFF"/>
        <w:rPr>
          <w:bCs/>
        </w:rPr>
      </w:pPr>
    </w:p>
    <w:p w14:paraId="592478E5" w14:textId="673EC4FA" w:rsidR="00BC1CF6" w:rsidRDefault="00BC1CF6" w:rsidP="00983C45">
      <w:pPr>
        <w:shd w:val="clear" w:color="auto" w:fill="FFFFFF"/>
        <w:rPr>
          <w:bCs/>
        </w:rPr>
      </w:pPr>
    </w:p>
    <w:p w14:paraId="6E179837" w14:textId="1A375751" w:rsidR="00BC1CF6" w:rsidRDefault="00BC1CF6" w:rsidP="00983C45">
      <w:pPr>
        <w:shd w:val="clear" w:color="auto" w:fill="FFFFFF"/>
        <w:rPr>
          <w:bCs/>
        </w:rPr>
      </w:pPr>
    </w:p>
    <w:p w14:paraId="581D701A" w14:textId="7C627FB1" w:rsidR="00BC1CF6" w:rsidRDefault="00BC1CF6" w:rsidP="00983C45">
      <w:pPr>
        <w:shd w:val="clear" w:color="auto" w:fill="FFFFFF"/>
        <w:rPr>
          <w:bCs/>
        </w:rPr>
      </w:pPr>
    </w:p>
    <w:sectPr w:rsidR="00BC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2BEA"/>
    <w:multiLevelType w:val="hybridMultilevel"/>
    <w:tmpl w:val="6C7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0D5"/>
    <w:multiLevelType w:val="hybridMultilevel"/>
    <w:tmpl w:val="6E0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3736"/>
    <w:multiLevelType w:val="hybridMultilevel"/>
    <w:tmpl w:val="06B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5"/>
    <w:rsid w:val="00007A60"/>
    <w:rsid w:val="00010E8F"/>
    <w:rsid w:val="00014599"/>
    <w:rsid w:val="000E1CC4"/>
    <w:rsid w:val="0013243E"/>
    <w:rsid w:val="0014253B"/>
    <w:rsid w:val="001649DD"/>
    <w:rsid w:val="001D061A"/>
    <w:rsid w:val="0029204B"/>
    <w:rsid w:val="002D3C02"/>
    <w:rsid w:val="002F269D"/>
    <w:rsid w:val="0039752A"/>
    <w:rsid w:val="003F1588"/>
    <w:rsid w:val="00483673"/>
    <w:rsid w:val="00495E6B"/>
    <w:rsid w:val="0050472F"/>
    <w:rsid w:val="005178D9"/>
    <w:rsid w:val="005F4A9F"/>
    <w:rsid w:val="00664E55"/>
    <w:rsid w:val="006D18FB"/>
    <w:rsid w:val="00703B89"/>
    <w:rsid w:val="00775EAF"/>
    <w:rsid w:val="00830E77"/>
    <w:rsid w:val="0092791D"/>
    <w:rsid w:val="00975598"/>
    <w:rsid w:val="00976B96"/>
    <w:rsid w:val="00983C45"/>
    <w:rsid w:val="009D0C9F"/>
    <w:rsid w:val="00A15AD2"/>
    <w:rsid w:val="00A521C0"/>
    <w:rsid w:val="00B5149F"/>
    <w:rsid w:val="00B90F3C"/>
    <w:rsid w:val="00BA1124"/>
    <w:rsid w:val="00BC1CF6"/>
    <w:rsid w:val="00BC7531"/>
    <w:rsid w:val="00BF72AD"/>
    <w:rsid w:val="00C720A0"/>
    <w:rsid w:val="00D065F0"/>
    <w:rsid w:val="00D154F9"/>
    <w:rsid w:val="00D90064"/>
    <w:rsid w:val="00DA0C96"/>
    <w:rsid w:val="00DD69D0"/>
    <w:rsid w:val="00F06AEB"/>
    <w:rsid w:val="00F71D9F"/>
    <w:rsid w:val="00F7550F"/>
    <w:rsid w:val="00F959BB"/>
    <w:rsid w:val="00FB2DC5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C3F9"/>
  <w15:chartTrackingRefBased/>
  <w15:docId w15:val="{7D22A656-A7A7-429D-8162-0AFDFE5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C4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3C45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983C45"/>
    <w:rPr>
      <w:sz w:val="24"/>
      <w:szCs w:val="24"/>
      <w:lang w:eastAsia="ru-RU"/>
    </w:rPr>
  </w:style>
  <w:style w:type="paragraph" w:styleId="a4">
    <w:name w:val="header"/>
    <w:basedOn w:val="a"/>
    <w:link w:val="a3"/>
    <w:rsid w:val="00983C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8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9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7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D8C6-765D-43B3-842A-D3C4CFE0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19</cp:revision>
  <cp:lastPrinted>2025-10-08T08:33:00Z</cp:lastPrinted>
  <dcterms:created xsi:type="dcterms:W3CDTF">2025-09-23T04:08:00Z</dcterms:created>
  <dcterms:modified xsi:type="dcterms:W3CDTF">2025-10-13T06:31:00Z</dcterms:modified>
</cp:coreProperties>
</file>