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72F8" w14:textId="0389367E" w:rsidR="00A81127" w:rsidRDefault="00A81127" w:rsidP="00A81127">
      <w:pPr>
        <w:jc w:val="center"/>
        <w:rPr>
          <w:rFonts w:eastAsia="Times New Roman"/>
          <w:b/>
          <w:sz w:val="32"/>
          <w:lang w:eastAsia="ru-RU"/>
        </w:rPr>
      </w:pPr>
      <w:bookmarkStart w:id="0" w:name="_Hlk124841784"/>
    </w:p>
    <w:p w14:paraId="566870DB" w14:textId="77777777" w:rsidR="00A81127" w:rsidRPr="00BD1ECB" w:rsidRDefault="00A81127" w:rsidP="00A81127">
      <w:pPr>
        <w:keepNext/>
        <w:rPr>
          <w:rFonts w:eastAsia="Calibri"/>
          <w:b/>
          <w:sz w:val="32"/>
          <w:lang w:val="ru-RU" w:eastAsia="ru-RU"/>
        </w:rPr>
      </w:pPr>
      <w:r w:rsidRPr="00012AC5">
        <w:rPr>
          <w:rFonts w:eastAsia="Times New Roman"/>
          <w:b/>
          <w:sz w:val="32"/>
          <w:lang w:val="ru-RU" w:eastAsia="ru-RU"/>
        </w:rPr>
        <w:t xml:space="preserve">       </w:t>
      </w:r>
      <w:r w:rsidRPr="00BD1ECB">
        <w:rPr>
          <w:rFonts w:eastAsia="Calibri"/>
          <w:b/>
          <w:sz w:val="32"/>
          <w:lang w:val="ru-RU" w:eastAsia="ru-RU"/>
        </w:rPr>
        <w:t xml:space="preserve">Администрация Нязепетровского муниципального </w:t>
      </w:r>
      <w:r>
        <w:rPr>
          <w:rFonts w:eastAsia="Calibri"/>
          <w:b/>
          <w:sz w:val="32"/>
          <w:lang w:val="ru-RU" w:eastAsia="ru-RU"/>
        </w:rPr>
        <w:t>округа</w:t>
      </w:r>
    </w:p>
    <w:p w14:paraId="7FBE5673" w14:textId="77777777" w:rsidR="00A81127" w:rsidRPr="00BD1ECB" w:rsidRDefault="00A81127" w:rsidP="00A81127">
      <w:pPr>
        <w:keepNext/>
        <w:rPr>
          <w:rFonts w:eastAsia="Calibri"/>
          <w:b/>
          <w:sz w:val="32"/>
          <w:lang w:val="ru-RU" w:eastAsia="ru-RU"/>
        </w:rPr>
      </w:pPr>
    </w:p>
    <w:p w14:paraId="44077243" w14:textId="77777777" w:rsidR="00A81127" w:rsidRPr="00BD1ECB" w:rsidRDefault="00A81127" w:rsidP="00A81127">
      <w:pPr>
        <w:keepNext/>
        <w:jc w:val="center"/>
        <w:rPr>
          <w:rFonts w:eastAsia="Calibri"/>
          <w:sz w:val="28"/>
          <w:szCs w:val="28"/>
          <w:lang w:val="ru-RU" w:eastAsia="ru-RU"/>
        </w:rPr>
      </w:pPr>
      <w:r w:rsidRPr="00BD1ECB">
        <w:rPr>
          <w:rFonts w:eastAsia="Calibri"/>
          <w:b/>
          <w:sz w:val="32"/>
          <w:lang w:val="ru-RU" w:eastAsia="ru-RU"/>
        </w:rPr>
        <w:t>Челябинской области</w:t>
      </w:r>
    </w:p>
    <w:p w14:paraId="6CB7512C" w14:textId="77777777" w:rsidR="00A81127" w:rsidRPr="00BD1ECB" w:rsidRDefault="00A81127" w:rsidP="00A81127">
      <w:pPr>
        <w:tabs>
          <w:tab w:val="center" w:pos="4960"/>
        </w:tabs>
        <w:jc w:val="center"/>
        <w:rPr>
          <w:rFonts w:eastAsia="Calibri"/>
          <w:sz w:val="28"/>
          <w:szCs w:val="28"/>
          <w:lang w:val="ru-RU" w:eastAsia="ru-RU"/>
        </w:rPr>
      </w:pPr>
    </w:p>
    <w:p w14:paraId="4FB20736" w14:textId="77777777" w:rsidR="00A81127" w:rsidRPr="00BD1ECB" w:rsidRDefault="00A81127" w:rsidP="00A81127">
      <w:pPr>
        <w:jc w:val="center"/>
        <w:rPr>
          <w:rFonts w:eastAsia="Calibri"/>
          <w:bCs/>
          <w:sz w:val="12"/>
          <w:szCs w:val="12"/>
          <w:lang w:val="ru-RU" w:eastAsia="ru-RU"/>
        </w:rPr>
      </w:pPr>
      <w:r w:rsidRPr="00BD1ECB">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A81127" w:rsidRPr="007F204A" w14:paraId="46B1FA5A" w14:textId="77777777" w:rsidTr="008F0D1D">
        <w:trPr>
          <w:trHeight w:val="57"/>
        </w:trPr>
        <w:tc>
          <w:tcPr>
            <w:tcW w:w="9679" w:type="dxa"/>
            <w:tcBorders>
              <w:top w:val="double" w:sz="12" w:space="0" w:color="00000A"/>
            </w:tcBorders>
            <w:shd w:val="clear" w:color="auto" w:fill="FFFFFF"/>
          </w:tcPr>
          <w:p w14:paraId="7BCB70C4" w14:textId="77777777" w:rsidR="00A81127" w:rsidRPr="00BD1ECB" w:rsidRDefault="00A81127" w:rsidP="008F0D1D">
            <w:pPr>
              <w:snapToGrid w:val="0"/>
              <w:jc w:val="center"/>
              <w:rPr>
                <w:rFonts w:eastAsia="Calibri"/>
                <w:bCs/>
                <w:sz w:val="12"/>
                <w:szCs w:val="12"/>
                <w:lang w:val="ru-RU" w:eastAsia="ru-RU"/>
              </w:rPr>
            </w:pPr>
          </w:p>
        </w:tc>
      </w:tr>
    </w:tbl>
    <w:p w14:paraId="34DE1EF2" w14:textId="0A2678E5" w:rsidR="00A81127" w:rsidRPr="000068DD" w:rsidRDefault="00A81127" w:rsidP="00A81127">
      <w:pPr>
        <w:rPr>
          <w:rFonts w:eastAsia="Calibri"/>
          <w:b/>
          <w:bCs/>
          <w:sz w:val="22"/>
          <w:szCs w:val="22"/>
          <w:lang w:val="ru-RU" w:eastAsia="ru-RU"/>
        </w:rPr>
      </w:pPr>
      <w:r w:rsidRPr="00EB5C7A">
        <w:rPr>
          <w:rFonts w:eastAsia="Calibri"/>
          <w:b/>
          <w:bCs/>
          <w:sz w:val="22"/>
          <w:szCs w:val="22"/>
          <w:lang w:val="ru-RU" w:eastAsia="ru-RU"/>
        </w:rPr>
        <w:t xml:space="preserve">от </w:t>
      </w:r>
      <w:r w:rsidR="001D311C">
        <w:rPr>
          <w:rFonts w:eastAsia="Calibri"/>
          <w:b/>
          <w:bCs/>
          <w:sz w:val="22"/>
          <w:szCs w:val="22"/>
          <w:lang w:val="ru-RU" w:eastAsia="ru-RU"/>
        </w:rPr>
        <w:t>23.01.2026 г.</w:t>
      </w:r>
      <w:r>
        <w:rPr>
          <w:rFonts w:eastAsia="Calibri"/>
          <w:b/>
          <w:bCs/>
          <w:sz w:val="22"/>
          <w:szCs w:val="22"/>
          <w:lang w:val="ru-RU" w:eastAsia="ru-RU"/>
        </w:rPr>
        <w:t xml:space="preserve"> № </w:t>
      </w:r>
      <w:r w:rsidR="001D311C">
        <w:rPr>
          <w:rFonts w:eastAsia="Calibri"/>
          <w:b/>
          <w:bCs/>
          <w:sz w:val="22"/>
          <w:szCs w:val="22"/>
          <w:lang w:val="ru-RU" w:eastAsia="ru-RU"/>
        </w:rPr>
        <w:t>49</w:t>
      </w:r>
      <w:r w:rsidRPr="00EB5C7A">
        <w:rPr>
          <w:rFonts w:eastAsia="Calibri"/>
          <w:b/>
          <w:bCs/>
          <w:sz w:val="22"/>
          <w:szCs w:val="22"/>
          <w:lang w:val="ru-RU" w:eastAsia="ru-RU"/>
        </w:rPr>
        <w:t xml:space="preserve"> </w:t>
      </w:r>
      <w:r w:rsidR="005E07E9">
        <w:rPr>
          <w:rFonts w:eastAsia="Calibri"/>
          <w:b/>
          <w:bCs/>
          <w:sz w:val="22"/>
          <w:szCs w:val="22"/>
          <w:lang w:val="ru-RU" w:eastAsia="ru-RU"/>
        </w:rPr>
        <w:t xml:space="preserve">   </w:t>
      </w:r>
    </w:p>
    <w:p w14:paraId="4855F1FF" w14:textId="77777777" w:rsidR="00A81127" w:rsidRPr="00EB5C7A" w:rsidRDefault="00A81127" w:rsidP="00A81127">
      <w:pPr>
        <w:tabs>
          <w:tab w:val="left" w:pos="0"/>
        </w:tabs>
        <w:rPr>
          <w:rFonts w:eastAsia="Calibri"/>
          <w:b/>
          <w:sz w:val="22"/>
          <w:szCs w:val="22"/>
          <w:lang w:val="ru-RU" w:eastAsia="ru-RU"/>
        </w:rPr>
      </w:pPr>
      <w:r w:rsidRPr="00EB5C7A">
        <w:rPr>
          <w:rFonts w:eastAsia="Calibri"/>
          <w:b/>
          <w:bCs/>
          <w:sz w:val="22"/>
          <w:szCs w:val="22"/>
          <w:lang w:val="ru-RU" w:eastAsia="ru-RU"/>
        </w:rPr>
        <w:t>г. Нязепетровск</w:t>
      </w:r>
    </w:p>
    <w:p w14:paraId="24319370" w14:textId="77777777" w:rsidR="00A81127" w:rsidRDefault="00A81127" w:rsidP="00A81127">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A81127" w:rsidRPr="007F204A" w14:paraId="0936D651" w14:textId="77777777" w:rsidTr="008F0D1D">
        <w:trPr>
          <w:trHeight w:val="133"/>
        </w:trPr>
        <w:tc>
          <w:tcPr>
            <w:tcW w:w="3764" w:type="dxa"/>
            <w:tcBorders>
              <w:top w:val="nil"/>
              <w:left w:val="nil"/>
              <w:bottom w:val="nil"/>
              <w:right w:val="nil"/>
            </w:tcBorders>
          </w:tcPr>
          <w:p w14:paraId="36F59D4B" w14:textId="77777777" w:rsidR="00AF6CC4" w:rsidRDefault="00AF6CC4" w:rsidP="005C590A">
            <w:pPr>
              <w:tabs>
                <w:tab w:val="left" w:leader="dot" w:pos="567"/>
                <w:tab w:val="left" w:pos="709"/>
                <w:tab w:val="left" w:pos="3402"/>
              </w:tabs>
              <w:jc w:val="both"/>
              <w:rPr>
                <w:rFonts w:ascii="Times New Roman" w:hAnsi="Times New Roman" w:cs="Times New Roman"/>
                <w:lang w:val="ru-RU"/>
              </w:rPr>
            </w:pPr>
          </w:p>
          <w:p w14:paraId="1CF1F453" w14:textId="0117A1B1" w:rsidR="00A81127" w:rsidRPr="00024A58" w:rsidRDefault="00C260E4" w:rsidP="007A4F4E">
            <w:pPr>
              <w:tabs>
                <w:tab w:val="left" w:leader="dot" w:pos="567"/>
                <w:tab w:val="left" w:pos="709"/>
                <w:tab w:val="left" w:pos="3402"/>
              </w:tabs>
              <w:jc w:val="both"/>
              <w:rPr>
                <w:rFonts w:eastAsia="Calibri"/>
                <w:highlight w:val="yellow"/>
                <w:lang w:val="ru-RU" w:eastAsia="ru-RU"/>
              </w:rPr>
            </w:pPr>
            <w:r w:rsidRPr="00C260E4">
              <w:rPr>
                <w:rFonts w:ascii="Times New Roman" w:hAnsi="Times New Roman" w:cs="Times New Roman"/>
                <w:lang w:val="ru-RU"/>
              </w:rPr>
              <w:t>О внесении изменения в постановление администрации Нязепетровс</w:t>
            </w:r>
            <w:r>
              <w:rPr>
                <w:rFonts w:ascii="Times New Roman" w:hAnsi="Times New Roman" w:cs="Times New Roman"/>
                <w:lang w:val="ru-RU"/>
              </w:rPr>
              <w:t xml:space="preserve">кого муниципального округа от </w:t>
            </w:r>
            <w:r w:rsidR="007A4F4E">
              <w:rPr>
                <w:rFonts w:ascii="Times New Roman" w:hAnsi="Times New Roman" w:cs="Times New Roman"/>
                <w:lang w:val="ru-RU"/>
              </w:rPr>
              <w:t>15.01.2025 г. № 47</w:t>
            </w:r>
          </w:p>
        </w:tc>
      </w:tr>
    </w:tbl>
    <w:p w14:paraId="17C8A3D1" w14:textId="77777777" w:rsidR="00A81127" w:rsidRPr="005245C6" w:rsidRDefault="00A81127" w:rsidP="00A81127">
      <w:pPr>
        <w:tabs>
          <w:tab w:val="left" w:leader="dot" w:pos="567"/>
          <w:tab w:val="left" w:pos="709"/>
          <w:tab w:val="left" w:pos="3402"/>
        </w:tabs>
        <w:jc w:val="both"/>
        <w:rPr>
          <w:rFonts w:eastAsia="Calibri"/>
          <w:lang w:val="ru-RU" w:eastAsia="ru-RU"/>
        </w:rPr>
      </w:pPr>
    </w:p>
    <w:p w14:paraId="074139DC" w14:textId="77777777" w:rsidR="00A81127" w:rsidRPr="005245C6" w:rsidRDefault="00A81127" w:rsidP="00A81127">
      <w:pPr>
        <w:pStyle w:val="af9"/>
        <w:tabs>
          <w:tab w:val="left" w:pos="0"/>
        </w:tabs>
        <w:ind w:firstLine="851"/>
        <w:jc w:val="both"/>
        <w:rPr>
          <w:rFonts w:ascii="Times New Roman" w:hAnsi="Times New Roman"/>
          <w:sz w:val="24"/>
          <w:szCs w:val="24"/>
          <w:lang w:eastAsia="ru-RU"/>
        </w:rPr>
      </w:pPr>
    </w:p>
    <w:p w14:paraId="6C55517C" w14:textId="064D2C73" w:rsidR="00A81127" w:rsidRPr="00B7691B" w:rsidRDefault="00A81127" w:rsidP="00A81127">
      <w:pPr>
        <w:pStyle w:val="af9"/>
        <w:tabs>
          <w:tab w:val="left" w:pos="0"/>
        </w:tabs>
        <w:jc w:val="both"/>
        <w:rPr>
          <w:rFonts w:ascii="Times New Roman" w:hAnsi="Times New Roman"/>
          <w:sz w:val="24"/>
          <w:szCs w:val="24"/>
          <w:lang w:eastAsia="ru-RU"/>
        </w:rPr>
      </w:pPr>
      <w:r w:rsidRPr="005245C6">
        <w:rPr>
          <w:rFonts w:ascii="Times New Roman" w:hAnsi="Times New Roman"/>
          <w:sz w:val="24"/>
          <w:szCs w:val="24"/>
          <w:lang w:eastAsia="ru-RU"/>
        </w:rPr>
        <w:tab/>
      </w:r>
      <w:r w:rsidRPr="00566490">
        <w:rPr>
          <w:rFonts w:ascii="Times New Roman" w:hAnsi="Times New Roman"/>
          <w:sz w:val="24"/>
          <w:szCs w:val="24"/>
          <w:lang w:eastAsia="ru-RU"/>
        </w:rPr>
        <w:t xml:space="preserve">В соответствии с Бюджетным кодексом Российской Федерации, постановлением </w:t>
      </w:r>
      <w:r w:rsidRPr="00B7691B">
        <w:rPr>
          <w:rFonts w:ascii="Times New Roman" w:hAnsi="Times New Roman"/>
          <w:sz w:val="24"/>
          <w:szCs w:val="24"/>
          <w:lang w:eastAsia="ru-RU"/>
        </w:rPr>
        <w:t xml:space="preserve">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 руководствуясь Уставом муниципального образования Нязепетровский муниципальный округ Челябинской области, администрация Нязепетровского муниципального округа </w:t>
      </w:r>
    </w:p>
    <w:p w14:paraId="2023F477" w14:textId="77777777" w:rsidR="00A81127" w:rsidRPr="00B7691B" w:rsidRDefault="00A81127" w:rsidP="00A81127">
      <w:pPr>
        <w:pStyle w:val="af9"/>
        <w:tabs>
          <w:tab w:val="left" w:pos="0"/>
        </w:tabs>
        <w:jc w:val="both"/>
        <w:rPr>
          <w:rFonts w:ascii="Times New Roman" w:hAnsi="Times New Roman"/>
          <w:sz w:val="24"/>
          <w:szCs w:val="24"/>
        </w:rPr>
      </w:pPr>
      <w:r w:rsidRPr="00B7691B">
        <w:rPr>
          <w:rFonts w:ascii="Times New Roman" w:hAnsi="Times New Roman"/>
          <w:sz w:val="24"/>
          <w:szCs w:val="24"/>
        </w:rPr>
        <w:t>ПОСТАНОВЛЯЕТ:</w:t>
      </w:r>
    </w:p>
    <w:p w14:paraId="348404AD" w14:textId="7AAA35F2" w:rsidR="00C260E4" w:rsidRPr="00C260E4" w:rsidRDefault="00A81127" w:rsidP="00C45307">
      <w:pPr>
        <w:autoSpaceDE w:val="0"/>
        <w:autoSpaceDN w:val="0"/>
        <w:adjustRightInd w:val="0"/>
        <w:ind w:firstLine="851"/>
        <w:jc w:val="both"/>
        <w:rPr>
          <w:lang w:val="ru-RU"/>
        </w:rPr>
      </w:pPr>
      <w:r w:rsidRPr="00B7691B">
        <w:rPr>
          <w:lang w:val="ru-RU"/>
        </w:rPr>
        <w:t xml:space="preserve">1. </w:t>
      </w:r>
      <w:r w:rsidR="00C260E4" w:rsidRPr="00C260E4">
        <w:rPr>
          <w:lang w:val="ru-RU"/>
        </w:rPr>
        <w:t xml:space="preserve">Внести в постановление администрации Нязепетровского муниципального округа от </w:t>
      </w:r>
      <w:r w:rsidR="007A4F4E" w:rsidRPr="007A4F4E">
        <w:rPr>
          <w:lang w:val="ru-RU"/>
        </w:rPr>
        <w:t xml:space="preserve">15.01.2025 г. № 47 </w:t>
      </w:r>
      <w:r w:rsidR="00C260E4" w:rsidRPr="00C260E4">
        <w:rPr>
          <w:lang w:val="ru-RU"/>
        </w:rPr>
        <w:t>«Об утверждении муниципальной программы «</w:t>
      </w:r>
      <w:r w:rsidR="005C590A">
        <w:rPr>
          <w:rFonts w:cs="Times New Roman"/>
          <w:lang w:val="ru-RU"/>
        </w:rPr>
        <w:t>Развитие дорожного хозяйства</w:t>
      </w:r>
      <w:r w:rsidR="005C590A" w:rsidRPr="00B7691B">
        <w:rPr>
          <w:rFonts w:cs="Times New Roman"/>
          <w:lang w:val="ru-RU"/>
        </w:rPr>
        <w:t xml:space="preserve"> в Нязепетровском </w:t>
      </w:r>
      <w:r w:rsidR="00111BB6">
        <w:rPr>
          <w:rFonts w:cs="Times New Roman"/>
          <w:lang w:val="ru-RU"/>
        </w:rPr>
        <w:t>муниципальном округе</w:t>
      </w:r>
      <w:r w:rsidR="00C260E4" w:rsidRPr="00C260E4">
        <w:rPr>
          <w:lang w:val="ru-RU"/>
        </w:rPr>
        <w:t>» изменение, изложив приложение к указанному постановлению в новой редакции (прилагается).</w:t>
      </w:r>
    </w:p>
    <w:p w14:paraId="3FB3BD62" w14:textId="1D82DB2D" w:rsidR="008A0535" w:rsidRPr="00AF6CC4" w:rsidRDefault="00111BB6" w:rsidP="00111BB6">
      <w:pPr>
        <w:autoSpaceDE w:val="0"/>
        <w:autoSpaceDN w:val="0"/>
        <w:adjustRightInd w:val="0"/>
        <w:ind w:firstLine="851"/>
        <w:jc w:val="both"/>
        <w:rPr>
          <w:rFonts w:eastAsia="Times New Roman"/>
          <w:lang w:val="ru-RU" w:eastAsia="zh-CN"/>
        </w:rPr>
      </w:pPr>
      <w:r>
        <w:rPr>
          <w:kern w:val="1"/>
          <w:lang w:val="ru-RU"/>
        </w:rPr>
        <w:t>2. Признать утратившим силу постановление</w:t>
      </w:r>
      <w:r w:rsidR="00A81127" w:rsidRPr="00B7691B">
        <w:rPr>
          <w:kern w:val="1"/>
          <w:lang w:val="ru-RU"/>
        </w:rPr>
        <w:t xml:space="preserve"> администрации Нязеп</w:t>
      </w:r>
      <w:r w:rsidR="00C260E4">
        <w:rPr>
          <w:kern w:val="1"/>
          <w:lang w:val="ru-RU"/>
        </w:rPr>
        <w:t>етровского муниципального округа</w:t>
      </w:r>
      <w:r>
        <w:rPr>
          <w:kern w:val="1"/>
          <w:lang w:val="ru-RU"/>
        </w:rPr>
        <w:t xml:space="preserve"> </w:t>
      </w:r>
      <w:r w:rsidR="005E07E9">
        <w:rPr>
          <w:rFonts w:eastAsia="Times New Roman"/>
          <w:lang w:val="ru-RU" w:eastAsia="zh-CN"/>
        </w:rPr>
        <w:t>от 16</w:t>
      </w:r>
      <w:r w:rsidR="007A4F4E">
        <w:rPr>
          <w:rFonts w:eastAsia="Times New Roman"/>
          <w:lang w:val="ru-RU" w:eastAsia="zh-CN"/>
        </w:rPr>
        <w:t>.01.202</w:t>
      </w:r>
      <w:r w:rsidR="005E07E9">
        <w:rPr>
          <w:rFonts w:eastAsia="Times New Roman"/>
          <w:lang w:val="ru-RU" w:eastAsia="zh-CN"/>
        </w:rPr>
        <w:t>6</w:t>
      </w:r>
      <w:r w:rsidR="007A4F4E">
        <w:rPr>
          <w:rFonts w:eastAsia="Times New Roman"/>
          <w:lang w:val="ru-RU" w:eastAsia="zh-CN"/>
        </w:rPr>
        <w:t xml:space="preserve"> </w:t>
      </w:r>
      <w:r w:rsidR="005E07E9">
        <w:rPr>
          <w:rFonts w:eastAsia="Times New Roman"/>
          <w:lang w:val="ru-RU" w:eastAsia="zh-CN"/>
        </w:rPr>
        <w:t>г. № 35</w:t>
      </w:r>
      <w:r w:rsidR="008A0535" w:rsidRPr="00AF6CC4">
        <w:rPr>
          <w:rFonts w:eastAsia="Times New Roman"/>
          <w:lang w:val="ru-RU" w:eastAsia="zh-CN"/>
        </w:rPr>
        <w:t xml:space="preserve"> «О внесении изменений в постановление администрации Нязепетровского муниципального </w:t>
      </w:r>
      <w:r w:rsidR="007A4F4E">
        <w:rPr>
          <w:rFonts w:eastAsia="Times New Roman"/>
          <w:lang w:val="ru-RU" w:eastAsia="zh-CN"/>
        </w:rPr>
        <w:t>округа</w:t>
      </w:r>
      <w:r w:rsidR="008A0535" w:rsidRPr="00AF6CC4">
        <w:rPr>
          <w:rFonts w:eastAsia="Times New Roman"/>
          <w:lang w:val="ru-RU" w:eastAsia="zh-CN"/>
        </w:rPr>
        <w:t xml:space="preserve"> от </w:t>
      </w:r>
      <w:r w:rsidR="007A4F4E" w:rsidRPr="007A4F4E">
        <w:rPr>
          <w:rFonts w:eastAsia="Times New Roman"/>
          <w:lang w:val="ru-RU" w:eastAsia="zh-CN"/>
        </w:rPr>
        <w:t>15.01.2025 г. № 47</w:t>
      </w:r>
      <w:r w:rsidR="008A0535" w:rsidRPr="00AF6CC4">
        <w:rPr>
          <w:rFonts w:eastAsia="Times New Roman"/>
          <w:lang w:val="ru-RU" w:eastAsia="zh-CN"/>
        </w:rPr>
        <w:t>».</w:t>
      </w:r>
    </w:p>
    <w:p w14:paraId="04D8DD41" w14:textId="01CB40AE" w:rsidR="00A81127" w:rsidRPr="00B7691B" w:rsidRDefault="00A81127" w:rsidP="00A81127">
      <w:pPr>
        <w:tabs>
          <w:tab w:val="left" w:pos="34"/>
          <w:tab w:val="left" w:pos="851"/>
        </w:tabs>
        <w:ind w:firstLine="108"/>
        <w:jc w:val="both"/>
        <w:rPr>
          <w:lang w:val="ru-RU"/>
        </w:rPr>
      </w:pPr>
      <w:r>
        <w:rPr>
          <w:kern w:val="1"/>
          <w:lang w:val="ru-RU"/>
        </w:rPr>
        <w:t xml:space="preserve">            </w:t>
      </w:r>
      <w:r w:rsidR="006F6BA5">
        <w:rPr>
          <w:kern w:val="1"/>
          <w:lang w:val="ru-RU"/>
        </w:rPr>
        <w:t xml:space="preserve"> </w:t>
      </w:r>
      <w:r w:rsidRPr="00B7691B">
        <w:rPr>
          <w:lang w:val="ru-RU"/>
        </w:rPr>
        <w:t xml:space="preserve">3. Настоящее постановление подлежит официальному опубликованию на Сайте Нязепетровского муниципального </w:t>
      </w:r>
      <w:r w:rsidR="00111BB6">
        <w:rPr>
          <w:lang w:val="ru-RU"/>
        </w:rPr>
        <w:t>округа</w:t>
      </w:r>
      <w:r w:rsidRPr="00B7691B">
        <w:rPr>
          <w:lang w:val="ru-RU"/>
        </w:rPr>
        <w:t xml:space="preserve"> Челябинской области (</w:t>
      </w:r>
      <w:r w:rsidRPr="00B7691B">
        <w:t>www</w:t>
      </w:r>
      <w:r w:rsidRPr="00B7691B">
        <w:rPr>
          <w:lang w:val="ru-RU"/>
        </w:rPr>
        <w:t>.</w:t>
      </w:r>
      <w:proofErr w:type="spellStart"/>
      <w:r w:rsidRPr="00B7691B">
        <w:t>nzpr</w:t>
      </w:r>
      <w:proofErr w:type="spellEnd"/>
      <w:r w:rsidRPr="00B7691B">
        <w:rPr>
          <w:lang w:val="ru-RU"/>
        </w:rPr>
        <w:t>.</w:t>
      </w:r>
      <w:proofErr w:type="spellStart"/>
      <w:r w:rsidRPr="00B7691B">
        <w:t>ru</w:t>
      </w:r>
      <w:proofErr w:type="spellEnd"/>
      <w:r w:rsidRPr="00B7691B">
        <w:rPr>
          <w:lang w:val="ru-RU"/>
        </w:rPr>
        <w:t>, регистрация в качестве сетевого издания: Эл № ФС77-81111 от 17 мая 2021 г.).</w:t>
      </w:r>
    </w:p>
    <w:p w14:paraId="0EACBCA4" w14:textId="6009880F" w:rsidR="00A81127" w:rsidRPr="00B7691B" w:rsidRDefault="00A81127" w:rsidP="00A81127">
      <w:pPr>
        <w:tabs>
          <w:tab w:val="left" w:pos="34"/>
          <w:tab w:val="left" w:pos="851"/>
        </w:tabs>
        <w:jc w:val="both"/>
        <w:rPr>
          <w:lang w:val="ru-RU"/>
        </w:rPr>
      </w:pPr>
      <w:r>
        <w:rPr>
          <w:lang w:val="ru-RU"/>
        </w:rPr>
        <w:tab/>
        <w:t xml:space="preserve">          </w:t>
      </w:r>
      <w:r w:rsidR="006F6BA5">
        <w:rPr>
          <w:lang w:val="ru-RU"/>
        </w:rPr>
        <w:t xml:space="preserve">   </w:t>
      </w:r>
      <w:r>
        <w:rPr>
          <w:lang w:val="ru-RU"/>
        </w:rPr>
        <w:t xml:space="preserve"> </w:t>
      </w:r>
      <w:r w:rsidRPr="00B7691B">
        <w:rPr>
          <w:lang w:val="ru-RU"/>
        </w:rPr>
        <w:t xml:space="preserve">4. Контроль за исполнением настоящего постановления возложить на первого </w:t>
      </w:r>
      <w:r>
        <w:rPr>
          <w:lang w:val="ru-RU"/>
        </w:rPr>
        <w:t xml:space="preserve">                                            </w:t>
      </w:r>
      <w:r w:rsidRPr="00B7691B">
        <w:rPr>
          <w:lang w:val="ru-RU"/>
        </w:rPr>
        <w:t>заместителя главы муниципального округа Карпова М.П.</w:t>
      </w:r>
    </w:p>
    <w:p w14:paraId="13CD91A2" w14:textId="68B585C8" w:rsidR="00A81127" w:rsidRPr="00B7691B" w:rsidRDefault="00A81127" w:rsidP="00A81127">
      <w:pPr>
        <w:tabs>
          <w:tab w:val="left" w:pos="851"/>
          <w:tab w:val="left" w:pos="993"/>
          <w:tab w:val="left" w:pos="1134"/>
        </w:tabs>
        <w:ind w:firstLine="108"/>
        <w:jc w:val="both"/>
        <w:rPr>
          <w:lang w:val="ru-RU"/>
        </w:rPr>
      </w:pPr>
      <w:r>
        <w:rPr>
          <w:lang w:val="ru-RU"/>
        </w:rPr>
        <w:t xml:space="preserve">          </w:t>
      </w:r>
      <w:r w:rsidR="006F6BA5">
        <w:rPr>
          <w:lang w:val="ru-RU"/>
        </w:rPr>
        <w:t xml:space="preserve"> </w:t>
      </w:r>
      <w:r>
        <w:rPr>
          <w:lang w:val="ru-RU"/>
        </w:rPr>
        <w:t xml:space="preserve"> </w:t>
      </w:r>
      <w:r w:rsidRPr="00B7691B">
        <w:rPr>
          <w:lang w:val="ru-RU"/>
        </w:rPr>
        <w:t>5. Настоящее постановление вступает в силу с</w:t>
      </w:r>
      <w:r>
        <w:rPr>
          <w:lang w:val="ru-RU"/>
        </w:rPr>
        <w:t>о дня его официального опубликования и распространяется на правоотношения, возникшие с 1 января 2026 года</w:t>
      </w:r>
      <w:r w:rsidRPr="00B7691B">
        <w:rPr>
          <w:lang w:val="ru-RU"/>
        </w:rPr>
        <w:t>.</w:t>
      </w:r>
    </w:p>
    <w:p w14:paraId="5058B437" w14:textId="77777777" w:rsidR="00A81127" w:rsidRPr="00B7691B" w:rsidRDefault="00A81127" w:rsidP="00A81127">
      <w:pPr>
        <w:pStyle w:val="ConsPlusNormal"/>
        <w:ind w:firstLine="108"/>
        <w:jc w:val="both"/>
        <w:rPr>
          <w:rFonts w:ascii="Times New Roman" w:hAnsi="Times New Roman" w:cs="Times New Roman"/>
          <w:sz w:val="24"/>
          <w:szCs w:val="24"/>
        </w:rPr>
      </w:pPr>
    </w:p>
    <w:p w14:paraId="30931FBA" w14:textId="7FB3E8E3" w:rsidR="008B634F" w:rsidRPr="008B634F" w:rsidRDefault="008B634F" w:rsidP="004F440F">
      <w:pPr>
        <w:tabs>
          <w:tab w:val="left" w:pos="0"/>
        </w:tabs>
        <w:suppressAutoHyphens w:val="0"/>
        <w:jc w:val="both"/>
        <w:textAlignment w:val="auto"/>
        <w:rPr>
          <w:lang w:val="ru-RU"/>
        </w:rPr>
      </w:pPr>
    </w:p>
    <w:p w14:paraId="1734FE10" w14:textId="77777777" w:rsidR="008B634F" w:rsidRPr="008B634F" w:rsidRDefault="008B634F" w:rsidP="008B634F">
      <w:pPr>
        <w:ind w:firstLine="108"/>
        <w:jc w:val="both"/>
        <w:textAlignment w:val="auto"/>
        <w:rPr>
          <w:rFonts w:eastAsia="Times New Roman" w:cs="Times New Roman"/>
          <w:lang w:val="ru-RU" w:eastAsia="zh-CN"/>
        </w:rPr>
      </w:pPr>
    </w:p>
    <w:p w14:paraId="670356F8" w14:textId="77777777" w:rsidR="008B634F" w:rsidRPr="008B634F" w:rsidRDefault="008B634F" w:rsidP="008B634F">
      <w:pPr>
        <w:jc w:val="both"/>
        <w:textAlignment w:val="auto"/>
        <w:rPr>
          <w:rFonts w:eastAsia="Times New Roman" w:cs="Times New Roman"/>
          <w:lang w:val="ru-RU" w:eastAsia="zh-CN"/>
        </w:rPr>
      </w:pPr>
    </w:p>
    <w:p w14:paraId="6E82161C" w14:textId="77777777" w:rsidR="008B634F" w:rsidRPr="008B634F" w:rsidRDefault="008B634F" w:rsidP="008B634F">
      <w:pPr>
        <w:jc w:val="both"/>
        <w:textAlignment w:val="auto"/>
        <w:rPr>
          <w:rFonts w:eastAsia="Times New Roman" w:cs="Times New Roman"/>
          <w:lang w:val="ru-RU" w:eastAsia="zh-CN"/>
        </w:rPr>
      </w:pPr>
      <w:r w:rsidRPr="008B634F">
        <w:rPr>
          <w:rFonts w:eastAsia="Times New Roman" w:cs="Times New Roman"/>
          <w:lang w:val="ru-RU" w:eastAsia="zh-CN"/>
        </w:rPr>
        <w:t>Глава Нязепетровского</w:t>
      </w:r>
    </w:p>
    <w:p w14:paraId="0F97218B" w14:textId="65AB50B3" w:rsidR="008B634F" w:rsidRPr="008B634F" w:rsidRDefault="008B634F" w:rsidP="008B634F">
      <w:pPr>
        <w:jc w:val="both"/>
        <w:textAlignment w:val="auto"/>
        <w:rPr>
          <w:rFonts w:ascii="Arial" w:eastAsia="Times New Roman" w:hAnsi="Arial" w:cs="Arial"/>
          <w:bCs/>
          <w:lang w:val="ru-RU" w:eastAsia="zh-CN"/>
        </w:rPr>
        <w:sectPr w:rsidR="008B634F" w:rsidRPr="008B634F" w:rsidSect="00020D51">
          <w:headerReference w:type="default" r:id="rId8"/>
          <w:footerReference w:type="default" r:id="rId9"/>
          <w:pgSz w:w="11906" w:h="16838"/>
          <w:pgMar w:top="1134" w:right="851" w:bottom="1134" w:left="1418" w:header="0" w:footer="0" w:gutter="0"/>
          <w:cols w:space="720"/>
          <w:formProt w:val="0"/>
          <w:docGrid w:linePitch="360"/>
        </w:sectPr>
      </w:pPr>
      <w:r w:rsidRPr="008B634F">
        <w:rPr>
          <w:rFonts w:eastAsia="Times New Roman" w:cs="Times New Roman"/>
          <w:lang w:val="ru-RU" w:eastAsia="zh-CN"/>
        </w:rPr>
        <w:t xml:space="preserve">муниципального округа                                                    </w:t>
      </w:r>
      <w:r w:rsidRPr="008B634F">
        <w:rPr>
          <w:rFonts w:eastAsia="Times New Roman" w:cs="Times New Roman"/>
          <w:lang w:val="ru-RU" w:eastAsia="zh-CN"/>
        </w:rPr>
        <w:tab/>
      </w:r>
      <w:r w:rsidRPr="008B634F">
        <w:rPr>
          <w:rFonts w:eastAsia="Times New Roman" w:cs="Times New Roman"/>
          <w:lang w:val="ru-RU" w:eastAsia="zh-CN"/>
        </w:rPr>
        <w:tab/>
        <w:t xml:space="preserve">                               С.А. Кравцов</w:t>
      </w:r>
      <w:r w:rsidR="002844AA">
        <w:rPr>
          <w:rFonts w:ascii="Arial" w:eastAsia="Times New Roman" w:hAnsi="Arial" w:cs="Arial"/>
          <w:b/>
          <w:bCs/>
          <w:lang w:val="ru-RU" w:eastAsia="zh-CN"/>
        </w:rPr>
        <w:t xml:space="preserve"> </w:t>
      </w:r>
    </w:p>
    <w:p w14:paraId="3C94CBEB" w14:textId="77777777" w:rsidR="006F6BA5" w:rsidRDefault="006F6BA5" w:rsidP="006F6BA5">
      <w:pPr>
        <w:suppressAutoHyphens w:val="0"/>
        <w:textAlignment w:val="auto"/>
        <w:rPr>
          <w:rFonts w:cs="Times New Roman"/>
          <w:bCs/>
          <w:color w:val="00000A"/>
          <w:kern w:val="0"/>
          <w:lang w:val="ru-RU"/>
        </w:rPr>
      </w:pPr>
    </w:p>
    <w:p w14:paraId="6026B7F0" w14:textId="215D4E53" w:rsidR="008B634F" w:rsidRDefault="006F6BA5" w:rsidP="007F204A">
      <w:pPr>
        <w:suppressAutoHyphens w:val="0"/>
        <w:jc w:val="right"/>
        <w:textAlignment w:val="auto"/>
        <w:rPr>
          <w:rFonts w:cs="Times New Roman"/>
          <w:bCs/>
          <w:kern w:val="0"/>
          <w:lang w:val="ru-RU"/>
        </w:rPr>
      </w:pPr>
      <w:r>
        <w:rPr>
          <w:rFonts w:cs="Times New Roman"/>
          <w:bCs/>
          <w:color w:val="00000A"/>
          <w:kern w:val="0"/>
          <w:lang w:val="ru-RU"/>
        </w:rPr>
        <w:t xml:space="preserve">                                                                                              </w:t>
      </w:r>
      <w:r w:rsidR="004F440F">
        <w:rPr>
          <w:rFonts w:cs="Times New Roman"/>
          <w:bCs/>
          <w:kern w:val="0"/>
          <w:lang w:val="ru-RU"/>
        </w:rPr>
        <w:t xml:space="preserve"> </w:t>
      </w:r>
      <w:bookmarkStart w:id="1" w:name="_Hlk220670932"/>
      <w:r w:rsidR="007F204A">
        <w:rPr>
          <w:rFonts w:cs="Times New Roman"/>
          <w:bCs/>
          <w:kern w:val="0"/>
          <w:lang w:val="ru-RU"/>
        </w:rPr>
        <w:t>Приложение к постановлению</w:t>
      </w:r>
    </w:p>
    <w:p w14:paraId="13929115" w14:textId="31994D0B" w:rsidR="007F204A" w:rsidRDefault="007F204A" w:rsidP="007F204A">
      <w:pPr>
        <w:suppressAutoHyphens w:val="0"/>
        <w:jc w:val="right"/>
        <w:textAlignment w:val="auto"/>
        <w:rPr>
          <w:rFonts w:cs="Times New Roman"/>
          <w:bCs/>
          <w:kern w:val="0"/>
          <w:lang w:val="ru-RU"/>
        </w:rPr>
      </w:pPr>
      <w:r>
        <w:rPr>
          <w:rFonts w:cs="Times New Roman"/>
          <w:bCs/>
          <w:kern w:val="0"/>
          <w:lang w:val="ru-RU"/>
        </w:rPr>
        <w:t>администрации Нязепетровского</w:t>
      </w:r>
    </w:p>
    <w:p w14:paraId="6DAEC1DD" w14:textId="296D30D0" w:rsidR="007F204A" w:rsidRPr="008B634F" w:rsidRDefault="007F204A" w:rsidP="007F204A">
      <w:pPr>
        <w:suppressAutoHyphens w:val="0"/>
        <w:jc w:val="right"/>
        <w:textAlignment w:val="auto"/>
        <w:rPr>
          <w:rFonts w:cs="Times New Roman"/>
          <w:bCs/>
          <w:color w:val="00000A"/>
          <w:kern w:val="0"/>
          <w:lang w:val="ru-RU"/>
        </w:rPr>
      </w:pPr>
      <w:r>
        <w:rPr>
          <w:rFonts w:cs="Times New Roman"/>
          <w:bCs/>
          <w:kern w:val="0"/>
          <w:lang w:val="ru-RU"/>
        </w:rPr>
        <w:t>муниципального округа от 23.01.2026 г. № 49</w:t>
      </w:r>
    </w:p>
    <w:bookmarkEnd w:id="1"/>
    <w:p w14:paraId="1552A887" w14:textId="77777777" w:rsidR="007F204A" w:rsidRDefault="007F204A" w:rsidP="007F204A">
      <w:pPr>
        <w:suppressAutoHyphens w:val="0"/>
        <w:jc w:val="right"/>
        <w:textAlignment w:val="auto"/>
        <w:rPr>
          <w:rFonts w:cs="Times New Roman"/>
          <w:bCs/>
          <w:kern w:val="0"/>
          <w:lang w:val="ru-RU"/>
        </w:rPr>
      </w:pPr>
      <w:r>
        <w:rPr>
          <w:rFonts w:cs="Times New Roman"/>
          <w:bCs/>
          <w:kern w:val="0"/>
          <w:lang w:val="ru-RU"/>
        </w:rPr>
        <w:t>Приложение к постановлению</w:t>
      </w:r>
    </w:p>
    <w:p w14:paraId="1F180BBA" w14:textId="77777777" w:rsidR="007F204A" w:rsidRDefault="007F204A" w:rsidP="007F204A">
      <w:pPr>
        <w:suppressAutoHyphens w:val="0"/>
        <w:jc w:val="right"/>
        <w:textAlignment w:val="auto"/>
        <w:rPr>
          <w:rFonts w:cs="Times New Roman"/>
          <w:bCs/>
          <w:kern w:val="0"/>
          <w:lang w:val="ru-RU"/>
        </w:rPr>
      </w:pPr>
      <w:r>
        <w:rPr>
          <w:rFonts w:cs="Times New Roman"/>
          <w:bCs/>
          <w:kern w:val="0"/>
          <w:lang w:val="ru-RU"/>
        </w:rPr>
        <w:t>администрации Нязепетровского</w:t>
      </w:r>
    </w:p>
    <w:p w14:paraId="78869963" w14:textId="53A2B628" w:rsidR="007F204A" w:rsidRPr="008B634F" w:rsidRDefault="007F204A" w:rsidP="007F204A">
      <w:pPr>
        <w:suppressAutoHyphens w:val="0"/>
        <w:jc w:val="right"/>
        <w:textAlignment w:val="auto"/>
        <w:rPr>
          <w:rFonts w:cs="Times New Roman"/>
          <w:bCs/>
          <w:color w:val="00000A"/>
          <w:kern w:val="0"/>
          <w:lang w:val="ru-RU"/>
        </w:rPr>
      </w:pPr>
      <w:r>
        <w:rPr>
          <w:rFonts w:cs="Times New Roman"/>
          <w:bCs/>
          <w:kern w:val="0"/>
          <w:lang w:val="ru-RU"/>
        </w:rPr>
        <w:t xml:space="preserve">муниципального округа от </w:t>
      </w:r>
      <w:r>
        <w:rPr>
          <w:rFonts w:cs="Times New Roman"/>
          <w:bCs/>
          <w:kern w:val="0"/>
          <w:lang w:val="ru-RU"/>
        </w:rPr>
        <w:t>15</w:t>
      </w:r>
      <w:r>
        <w:rPr>
          <w:rFonts w:cs="Times New Roman"/>
          <w:bCs/>
          <w:kern w:val="0"/>
          <w:lang w:val="ru-RU"/>
        </w:rPr>
        <w:t>.01.202</w:t>
      </w:r>
      <w:r>
        <w:rPr>
          <w:rFonts w:cs="Times New Roman"/>
          <w:bCs/>
          <w:kern w:val="0"/>
          <w:lang w:val="ru-RU"/>
        </w:rPr>
        <w:t>5</w:t>
      </w:r>
      <w:r>
        <w:rPr>
          <w:rFonts w:cs="Times New Roman"/>
          <w:bCs/>
          <w:kern w:val="0"/>
          <w:lang w:val="ru-RU"/>
        </w:rPr>
        <w:t xml:space="preserve"> г. № 4</w:t>
      </w:r>
      <w:r>
        <w:rPr>
          <w:rFonts w:cs="Times New Roman"/>
          <w:bCs/>
          <w:kern w:val="0"/>
          <w:lang w:val="ru-RU"/>
        </w:rPr>
        <w:t>7</w:t>
      </w:r>
    </w:p>
    <w:p w14:paraId="486B5205" w14:textId="77777777" w:rsidR="008B634F" w:rsidRPr="008B634F" w:rsidRDefault="008B634F" w:rsidP="008B634F">
      <w:pPr>
        <w:suppressAutoHyphens w:val="0"/>
        <w:ind w:left="5670" w:firstLine="28"/>
        <w:jc w:val="both"/>
        <w:textAlignment w:val="auto"/>
        <w:rPr>
          <w:rFonts w:cs="Times New Roman"/>
          <w:bCs/>
          <w:color w:val="00000A"/>
          <w:kern w:val="0"/>
          <w:lang w:val="ru-RU"/>
        </w:rPr>
      </w:pPr>
    </w:p>
    <w:p w14:paraId="58366FDE" w14:textId="77777777" w:rsidR="008B634F" w:rsidRPr="008B634F" w:rsidRDefault="008B634F" w:rsidP="008B634F">
      <w:pPr>
        <w:suppressAutoHyphens w:val="0"/>
        <w:ind w:left="5670" w:firstLine="28"/>
        <w:jc w:val="both"/>
        <w:textAlignment w:val="auto"/>
        <w:rPr>
          <w:rFonts w:cs="Times New Roman"/>
          <w:bCs/>
          <w:kern w:val="0"/>
          <w:lang w:val="ru-RU"/>
        </w:rPr>
      </w:pPr>
      <w:r w:rsidRPr="008B634F">
        <w:rPr>
          <w:rFonts w:cs="Times New Roman"/>
          <w:bCs/>
          <w:kern w:val="0"/>
          <w:lang w:val="ru-RU"/>
        </w:rPr>
        <w:t xml:space="preserve"> </w:t>
      </w:r>
    </w:p>
    <w:bookmarkEnd w:id="0"/>
    <w:p w14:paraId="3B6E80A0" w14:textId="41FC2011" w:rsidR="008B634F" w:rsidRPr="008B634F" w:rsidRDefault="008B634F" w:rsidP="008B634F">
      <w:pPr>
        <w:suppressAutoHyphens w:val="0"/>
        <w:jc w:val="center"/>
        <w:textAlignment w:val="auto"/>
        <w:rPr>
          <w:rFonts w:cs="Times New Roman"/>
          <w:b/>
          <w:bCs/>
          <w:kern w:val="0"/>
          <w:lang w:val="ru-RU"/>
        </w:rPr>
      </w:pPr>
      <w:r w:rsidRPr="008B634F">
        <w:rPr>
          <w:rFonts w:cs="Times New Roman"/>
          <w:b/>
          <w:bCs/>
          <w:kern w:val="0"/>
        </w:rPr>
        <w:t>I</w:t>
      </w:r>
      <w:r w:rsidR="007F204A">
        <w:rPr>
          <w:rFonts w:cs="Times New Roman"/>
          <w:b/>
          <w:bCs/>
          <w:kern w:val="0"/>
          <w:lang w:val="ru-RU"/>
        </w:rPr>
        <w:t>.</w:t>
      </w:r>
      <w:r w:rsidRPr="008B634F">
        <w:rPr>
          <w:rFonts w:cs="Times New Roman"/>
          <w:b/>
          <w:bCs/>
          <w:kern w:val="0"/>
          <w:lang w:val="ru-RU"/>
        </w:rPr>
        <w:t xml:space="preserve"> СТРАТЕГИЧЕСКИЕ ПРИОРИТЕТЫ МУНИЦИПАЛЬНОЙ ПРОГРАММЫ</w:t>
      </w:r>
    </w:p>
    <w:p w14:paraId="19493FF6" w14:textId="77777777" w:rsidR="008B634F" w:rsidRPr="008B634F" w:rsidRDefault="008B634F" w:rsidP="008B634F">
      <w:pPr>
        <w:suppressAutoHyphens w:val="0"/>
        <w:jc w:val="both"/>
        <w:textAlignment w:val="auto"/>
        <w:rPr>
          <w:rFonts w:cs="Times New Roman"/>
          <w:b/>
          <w:bCs/>
          <w:kern w:val="0"/>
          <w:lang w:val="ru-RU"/>
        </w:rPr>
      </w:pPr>
      <w:r w:rsidRPr="008B634F">
        <w:rPr>
          <w:rFonts w:cs="Times New Roman"/>
          <w:b/>
          <w:bCs/>
          <w:kern w:val="0"/>
          <w:lang w:val="ru-RU"/>
        </w:rPr>
        <w:t xml:space="preserve">                                 </w:t>
      </w:r>
    </w:p>
    <w:p w14:paraId="2A277EEF" w14:textId="77777777" w:rsidR="008B634F" w:rsidRPr="008B634F" w:rsidRDefault="008B634F" w:rsidP="008B634F">
      <w:pPr>
        <w:suppressAutoHyphens w:val="0"/>
        <w:ind w:left="1080"/>
        <w:contextualSpacing/>
        <w:jc w:val="center"/>
        <w:textAlignment w:val="auto"/>
        <w:rPr>
          <w:rFonts w:eastAsia="Calibri" w:cs="Times New Roman"/>
          <w:b/>
          <w:bCs/>
          <w:lang w:val="ru-RU"/>
        </w:rPr>
      </w:pPr>
      <w:r w:rsidRPr="008B634F">
        <w:rPr>
          <w:rFonts w:cs="Times New Roman"/>
          <w:b/>
          <w:bCs/>
          <w:kern w:val="0"/>
        </w:rPr>
        <w:t>I</w:t>
      </w:r>
      <w:r w:rsidRPr="008B634F">
        <w:rPr>
          <w:rFonts w:cs="Times New Roman"/>
          <w:b/>
          <w:bCs/>
          <w:kern w:val="0"/>
          <w:lang w:val="ru-RU"/>
        </w:rPr>
        <w:t>. Оценка текущего состояния автомобильных дорог</w:t>
      </w:r>
      <w:r w:rsidRPr="008B634F">
        <w:rPr>
          <w:rFonts w:eastAsia="Calibri" w:cs="Times New Roman"/>
          <w:b/>
          <w:bCs/>
          <w:lang w:val="ru-RU"/>
        </w:rPr>
        <w:t xml:space="preserve"> </w:t>
      </w:r>
    </w:p>
    <w:p w14:paraId="483D640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rFonts w:eastAsia="Calibri" w:cs="Times New Roman"/>
          <w:b/>
          <w:bCs/>
          <w:lang w:val="ru-RU"/>
        </w:rPr>
        <w:t xml:space="preserve"> Нязепетровского муниципального округа</w:t>
      </w:r>
    </w:p>
    <w:p w14:paraId="76323148" w14:textId="77777777" w:rsidR="008B634F" w:rsidRPr="008B634F" w:rsidRDefault="008B634F" w:rsidP="008B634F">
      <w:pPr>
        <w:ind w:firstLine="550"/>
        <w:jc w:val="both"/>
        <w:rPr>
          <w:lang w:val="ru-RU"/>
        </w:rPr>
      </w:pPr>
    </w:p>
    <w:p w14:paraId="7E999CD3" w14:textId="77777777" w:rsidR="008B634F" w:rsidRPr="008B634F" w:rsidRDefault="008B634F" w:rsidP="008B634F">
      <w:pPr>
        <w:ind w:firstLine="550"/>
        <w:jc w:val="both"/>
        <w:rPr>
          <w:lang w:val="ru-RU"/>
        </w:rPr>
      </w:pPr>
      <w:r w:rsidRPr="008B634F">
        <w:rPr>
          <w:lang w:val="ru-RU"/>
        </w:rPr>
        <w:t>1. Автомобильные дороги являются основной частью транспортной</w:t>
      </w:r>
      <w:r w:rsidRPr="008B634F">
        <w:rPr>
          <w:lang w:val="ru-RU"/>
        </w:rPr>
        <w:br/>
        <w:t xml:space="preserve">системы Нязепетровского муниципального округа. От уровня транспортно-эксплуатационного состояния и развития сети автомобильных дорог, обеспечивающих связь между населенными пунктами, во многом зависит решение задач достижения устойчивого экономического роста Нязепетровского муниципального округа, улучшение условий для предпринимательской деятельности и повышение качества жизни населения. В течение длительного времени темпы износа сети автомобильных дорог, были выше темпов ее восстановления. Ускоренный износ автомобильных дорог был обусловлен износом парка автотранспортных средств и интенсивностью движения. </w:t>
      </w:r>
    </w:p>
    <w:p w14:paraId="66224CA7" w14:textId="77777777" w:rsidR="008B634F" w:rsidRPr="008B634F" w:rsidRDefault="008B634F" w:rsidP="008B634F">
      <w:pPr>
        <w:ind w:firstLine="550"/>
        <w:jc w:val="both"/>
        <w:rPr>
          <w:lang w:val="ru-RU"/>
        </w:rPr>
      </w:pPr>
      <w:r w:rsidRPr="008B634F">
        <w:rPr>
          <w:lang w:val="ru-RU"/>
        </w:rPr>
        <w:t>2. Общая протяженность автодорог в Нязепетровском муниципальном округе – 580,461 км., в том числе местного значения – 346,105 км., регионального значения – 234,356 км.</w:t>
      </w:r>
    </w:p>
    <w:p w14:paraId="4CE38233" w14:textId="77777777" w:rsidR="008B634F" w:rsidRPr="008B634F" w:rsidRDefault="008B634F" w:rsidP="008B634F">
      <w:pPr>
        <w:ind w:firstLine="550"/>
        <w:jc w:val="both"/>
        <w:rPr>
          <w:lang w:val="ru-RU"/>
        </w:rPr>
      </w:pPr>
      <w:r w:rsidRPr="008B634F">
        <w:rPr>
          <w:lang w:val="ru-RU"/>
        </w:rPr>
        <w:t>Техническое состояние межпоселковых автодорог со щебеночным покрытием в целом, можно охарактеризовать, как неудовлетворительное.</w:t>
      </w:r>
    </w:p>
    <w:p w14:paraId="4F06CF12" w14:textId="77777777" w:rsidR="008B634F" w:rsidRPr="008B634F" w:rsidRDefault="008B634F" w:rsidP="008B634F">
      <w:pPr>
        <w:ind w:firstLine="550"/>
        <w:jc w:val="both"/>
        <w:rPr>
          <w:lang w:val="ru-RU"/>
        </w:rPr>
      </w:pPr>
      <w:r w:rsidRPr="008B634F">
        <w:rPr>
          <w:lang w:val="ru-RU"/>
        </w:rPr>
        <w:t>3. Так как, транспортная инфраструктура является основой развития поселений, соответственно необходимость реконструкции межпоселковых автомобильных дорог и дорог поселений района вызвана следующими причинами:</w:t>
      </w:r>
    </w:p>
    <w:p w14:paraId="5342B8A2" w14:textId="77777777" w:rsidR="008B634F" w:rsidRPr="008B634F" w:rsidRDefault="008B634F" w:rsidP="008B634F">
      <w:pPr>
        <w:ind w:firstLine="550"/>
        <w:jc w:val="both"/>
        <w:rPr>
          <w:lang w:val="ru-RU"/>
        </w:rPr>
      </w:pPr>
      <w:r w:rsidRPr="008B634F">
        <w:rPr>
          <w:lang w:val="ru-RU"/>
        </w:rPr>
        <w:t xml:space="preserve"> а) необходимостью обеспечения автобусным маршрутным движением, в соответствии со СНиП 3.06.03-85, 2.05.02-85 «Автомобильные дороги»;</w:t>
      </w:r>
    </w:p>
    <w:p w14:paraId="41B2098D" w14:textId="77777777" w:rsidR="008B634F" w:rsidRPr="008B634F" w:rsidRDefault="008B634F" w:rsidP="008B634F">
      <w:pPr>
        <w:ind w:firstLine="550"/>
        <w:jc w:val="both"/>
        <w:rPr>
          <w:lang w:val="ru-RU"/>
        </w:rPr>
      </w:pPr>
      <w:r w:rsidRPr="008B634F">
        <w:rPr>
          <w:lang w:val="ru-RU"/>
        </w:rPr>
        <w:t>б) необходимостью подъездов к объектам социальной инфраструктуры;</w:t>
      </w:r>
    </w:p>
    <w:p w14:paraId="662532DF" w14:textId="77777777" w:rsidR="008B634F" w:rsidRPr="008B634F" w:rsidRDefault="008B634F" w:rsidP="008B634F">
      <w:pPr>
        <w:jc w:val="both"/>
        <w:rPr>
          <w:lang w:val="ru-RU"/>
        </w:rPr>
      </w:pPr>
      <w:r w:rsidRPr="008B634F">
        <w:rPr>
          <w:lang w:val="ru-RU"/>
        </w:rPr>
        <w:t xml:space="preserve">          в) несоответствием технического состояния улиц прогнозируемой интенсивности движения;</w:t>
      </w:r>
    </w:p>
    <w:p w14:paraId="3C1D8E3F" w14:textId="77777777" w:rsidR="008B634F" w:rsidRPr="008B634F" w:rsidRDefault="008B634F" w:rsidP="008B634F">
      <w:pPr>
        <w:ind w:firstLine="550"/>
        <w:jc w:val="both"/>
        <w:rPr>
          <w:lang w:val="ru-RU"/>
        </w:rPr>
      </w:pPr>
      <w:r w:rsidRPr="008B634F">
        <w:rPr>
          <w:lang w:val="ru-RU"/>
        </w:rPr>
        <w:t>г) ростом прогнозируемых объемов перевозок грузового и легкового транспорта;</w:t>
      </w:r>
    </w:p>
    <w:p w14:paraId="54E6DCAE" w14:textId="77777777" w:rsidR="008B634F" w:rsidRPr="008B634F" w:rsidRDefault="008B634F" w:rsidP="008B634F">
      <w:pPr>
        <w:ind w:firstLine="550"/>
        <w:jc w:val="both"/>
        <w:rPr>
          <w:lang w:val="ru-RU"/>
        </w:rPr>
      </w:pPr>
      <w:r w:rsidRPr="008B634F">
        <w:rPr>
          <w:lang w:val="ru-RU"/>
        </w:rPr>
        <w:t>д) реализацией экономических, административных и культурных связей округа с областным центром и другими районами;</w:t>
      </w:r>
    </w:p>
    <w:p w14:paraId="37ACD83A" w14:textId="77777777" w:rsidR="008B634F" w:rsidRPr="008B634F" w:rsidRDefault="008B634F" w:rsidP="008B634F">
      <w:pPr>
        <w:ind w:firstLine="550"/>
        <w:jc w:val="both"/>
        <w:rPr>
          <w:lang w:val="ru-RU"/>
        </w:rPr>
      </w:pPr>
      <w:r w:rsidRPr="008B634F">
        <w:rPr>
          <w:lang w:val="ru-RU"/>
        </w:rPr>
        <w:t>е) обеспечением безопасности и удобства движения пешеходов и транспортных средств.</w:t>
      </w:r>
    </w:p>
    <w:p w14:paraId="7CEFFAD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w:t>
      </w:r>
      <w:r w:rsidRPr="008B634F">
        <w:rPr>
          <w:b/>
          <w:bCs/>
          <w:lang w:val="ru-RU"/>
        </w:rPr>
        <w:t xml:space="preserve">. Описание приоритетов </w:t>
      </w:r>
      <w:r w:rsidRPr="008B634F">
        <w:rPr>
          <w:rFonts w:eastAsia="Calibri" w:cs="Times New Roman"/>
          <w:b/>
          <w:bCs/>
          <w:lang w:val="ru-RU"/>
        </w:rPr>
        <w:t>и целей муниципальной политики в сфере реализации муниципальной программы.</w:t>
      </w:r>
    </w:p>
    <w:p w14:paraId="1D760449" w14:textId="77777777" w:rsidR="008B634F" w:rsidRPr="008B634F" w:rsidRDefault="008B634F" w:rsidP="008B634F">
      <w:pPr>
        <w:ind w:firstLine="550"/>
        <w:jc w:val="both"/>
        <w:rPr>
          <w:lang w:val="ru-RU"/>
        </w:rPr>
      </w:pPr>
      <w:r w:rsidRPr="008B634F">
        <w:rPr>
          <w:lang w:val="ru-RU"/>
        </w:rPr>
        <w:t xml:space="preserve">4. Значительная часть муниципальных автомобильных дорог, в настоящее время, имеет высокую степень износа. На большинстве улиц отсутствуют тротуары, не хватает современных оборудованных остановочных комплексов общественного транспорта, недостаточное   освещение улиц.  Значительная часть дорог, не отвечают требованиям безопасности дорожного движения. Дороги заужены и практически исчерпали свою нормативную пропускную способность, что значительно снижает скорость движения и приводит к резкому увеличению транспортных издержек предприятий и организаций. </w:t>
      </w:r>
    </w:p>
    <w:p w14:paraId="538F2EC6" w14:textId="77777777" w:rsidR="008B634F" w:rsidRPr="008B634F" w:rsidRDefault="008B634F" w:rsidP="008B634F">
      <w:pPr>
        <w:suppressAutoHyphens w:val="0"/>
        <w:ind w:left="1080"/>
        <w:contextualSpacing/>
        <w:jc w:val="center"/>
        <w:textAlignment w:val="auto"/>
        <w:rPr>
          <w:b/>
          <w:bCs/>
          <w:lang w:val="ru-RU"/>
        </w:rPr>
      </w:pPr>
    </w:p>
    <w:p w14:paraId="37023BFF"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III</w:t>
      </w:r>
      <w:r w:rsidRPr="008B634F">
        <w:rPr>
          <w:b/>
          <w:bCs/>
          <w:lang w:val="ru-RU"/>
        </w:rPr>
        <w:t xml:space="preserve">. Сведения о взаимосвязи </w:t>
      </w:r>
      <w:r w:rsidRPr="008B634F">
        <w:rPr>
          <w:rFonts w:eastAsia="Calibri" w:cs="Times New Roman"/>
          <w:b/>
          <w:bCs/>
          <w:lang w:val="ru-RU"/>
        </w:rPr>
        <w:t>со стратегическими приоритетами, целями и показателями государственных программ</w:t>
      </w:r>
      <w:r w:rsidRPr="008B634F">
        <w:rPr>
          <w:rFonts w:cs="Times New Roman"/>
          <w:b/>
          <w:bCs/>
          <w:color w:val="FF0000"/>
          <w:kern w:val="0"/>
          <w:lang w:val="ru-RU"/>
        </w:rPr>
        <w:t xml:space="preserve"> </w:t>
      </w:r>
    </w:p>
    <w:p w14:paraId="6BC465D9" w14:textId="77777777" w:rsidR="008B634F" w:rsidRPr="008B634F" w:rsidRDefault="008B634F" w:rsidP="008B634F">
      <w:pPr>
        <w:ind w:firstLine="550"/>
        <w:jc w:val="both"/>
        <w:rPr>
          <w:lang w:val="ru-RU"/>
        </w:rPr>
      </w:pPr>
    </w:p>
    <w:p w14:paraId="68842938" w14:textId="77777777" w:rsidR="008B634F" w:rsidRPr="008B634F" w:rsidRDefault="008B634F" w:rsidP="008B634F">
      <w:pPr>
        <w:ind w:firstLine="550"/>
        <w:jc w:val="both"/>
        <w:rPr>
          <w:lang w:val="ru-RU"/>
        </w:rPr>
      </w:pPr>
      <w:r w:rsidRPr="008B634F">
        <w:rPr>
          <w:lang w:val="ru-RU"/>
        </w:rPr>
        <w:t xml:space="preserve">5. Кроме этого, на территории Нязепетровского муниципального округа располагается важная транспортная развязка, соединяющая автомобильные дороги регионального значения 4-х направлений: г. Верхний Уфалей, г. Куса, г. Арти Свердловской области и республикой Башкортостан.  Объездная дорога, вокруг города не соответствует требованиям безопасности дорожного движения, и весь транзитный транспорт проходит по городской улично-дорожной сети, усугубляя ситуацию. </w:t>
      </w:r>
    </w:p>
    <w:p w14:paraId="312E3F0F" w14:textId="77777777" w:rsidR="008B634F" w:rsidRPr="008B634F" w:rsidRDefault="008B634F" w:rsidP="008B634F">
      <w:pPr>
        <w:suppressAutoHyphens w:val="0"/>
        <w:ind w:left="360"/>
        <w:jc w:val="center"/>
        <w:textAlignment w:val="auto"/>
        <w:rPr>
          <w:rFonts w:cs="Times New Roman"/>
          <w:b/>
          <w:bCs/>
          <w:kern w:val="0"/>
          <w:lang w:val="ru-RU"/>
        </w:rPr>
      </w:pPr>
    </w:p>
    <w:p w14:paraId="5635E3A3" w14:textId="77777777" w:rsidR="008B634F" w:rsidRPr="008B634F" w:rsidRDefault="008B634F" w:rsidP="008B634F">
      <w:pPr>
        <w:suppressAutoHyphens w:val="0"/>
        <w:ind w:left="360"/>
        <w:jc w:val="center"/>
        <w:textAlignment w:val="auto"/>
        <w:rPr>
          <w:rFonts w:eastAsia="Calibri" w:cs="Times New Roman"/>
          <w:b/>
          <w:bCs/>
          <w:lang w:val="ru-RU"/>
        </w:rPr>
      </w:pPr>
      <w:r w:rsidRPr="008B634F">
        <w:rPr>
          <w:rFonts w:cs="Times New Roman"/>
          <w:b/>
          <w:bCs/>
          <w:kern w:val="0"/>
        </w:rPr>
        <w:t>IV</w:t>
      </w:r>
      <w:r w:rsidRPr="008B634F">
        <w:rPr>
          <w:rFonts w:cs="Times New Roman"/>
          <w:b/>
          <w:bCs/>
          <w:kern w:val="0"/>
          <w:lang w:val="ru-RU"/>
        </w:rPr>
        <w:t xml:space="preserve">. Задачи муниципального управления, </w:t>
      </w:r>
      <w:r w:rsidRPr="008B634F">
        <w:rPr>
          <w:rFonts w:eastAsia="Calibri" w:cs="Times New Roman"/>
          <w:b/>
          <w:bCs/>
          <w:lang w:val="ru-RU"/>
        </w:rPr>
        <w:t xml:space="preserve">способы их эффективного решения в </w:t>
      </w:r>
    </w:p>
    <w:p w14:paraId="6C6ABF1A" w14:textId="77777777" w:rsidR="008B634F" w:rsidRPr="008B634F" w:rsidRDefault="008B634F" w:rsidP="008B634F">
      <w:pPr>
        <w:suppressAutoHyphens w:val="0"/>
        <w:ind w:left="360"/>
        <w:jc w:val="center"/>
        <w:textAlignment w:val="auto"/>
        <w:rPr>
          <w:rFonts w:cs="Times New Roman"/>
          <w:b/>
          <w:bCs/>
          <w:kern w:val="0"/>
          <w:lang w:val="ru-RU"/>
        </w:rPr>
      </w:pPr>
      <w:r w:rsidRPr="008B634F">
        <w:rPr>
          <w:rFonts w:eastAsia="Calibri" w:cs="Times New Roman"/>
          <w:b/>
          <w:bCs/>
          <w:lang w:val="ru-RU"/>
        </w:rPr>
        <w:t>соответствующей отрасли экономики и сфере муниципального управления</w:t>
      </w:r>
      <w:r w:rsidRPr="008B634F">
        <w:rPr>
          <w:rFonts w:cs="Times New Roman"/>
          <w:b/>
          <w:bCs/>
          <w:kern w:val="0"/>
          <w:lang w:val="ru-RU"/>
        </w:rPr>
        <w:t xml:space="preserve"> </w:t>
      </w:r>
    </w:p>
    <w:p w14:paraId="56322EF2" w14:textId="77777777" w:rsidR="008B634F" w:rsidRPr="008B634F" w:rsidRDefault="008B634F" w:rsidP="008B634F">
      <w:pPr>
        <w:ind w:firstLine="550"/>
        <w:jc w:val="both"/>
        <w:rPr>
          <w:lang w:val="ru-RU"/>
        </w:rPr>
      </w:pPr>
    </w:p>
    <w:p w14:paraId="5E3FE655" w14:textId="190D963D" w:rsidR="008B634F" w:rsidRPr="008B634F" w:rsidRDefault="008B634F" w:rsidP="008B634F">
      <w:pPr>
        <w:ind w:firstLine="550"/>
        <w:jc w:val="both"/>
        <w:rPr>
          <w:lang w:val="ru-RU"/>
        </w:rPr>
      </w:pPr>
      <w:r w:rsidRPr="008B634F">
        <w:rPr>
          <w:lang w:val="ru-RU"/>
        </w:rPr>
        <w:t>6. В создавшейся ситуации, необходимо принять неотложные меры по качественному изменению состояния муниципальных автомобильных дорог, особое внимание, уделяя реконструкции транзитных</w:t>
      </w:r>
      <w:r>
        <w:rPr>
          <w:lang w:val="ru-RU"/>
        </w:rPr>
        <w:t xml:space="preserve"> дорог. Реализацию комплексной </w:t>
      </w:r>
      <w:r w:rsidRPr="008B634F">
        <w:rPr>
          <w:lang w:val="ru-RU"/>
        </w:rPr>
        <w:t>и масштабной задачи, предполагается начать на основе данной Программы.</w:t>
      </w:r>
    </w:p>
    <w:p w14:paraId="547444B6" w14:textId="77777777" w:rsidR="008B634F" w:rsidRPr="008B634F" w:rsidRDefault="008B634F" w:rsidP="008B634F">
      <w:pPr>
        <w:suppressAutoHyphens w:val="0"/>
        <w:textAlignment w:val="auto"/>
        <w:rPr>
          <w:lang w:val="ru-RU"/>
        </w:rPr>
      </w:pPr>
    </w:p>
    <w:p w14:paraId="4043A6A5" w14:textId="77777777" w:rsidR="008B634F" w:rsidRDefault="008B634F" w:rsidP="008B634F">
      <w:pPr>
        <w:suppressAutoHyphens w:val="0"/>
        <w:textAlignment w:val="auto"/>
        <w:rPr>
          <w:rFonts w:cs="Times New Roman"/>
          <w:b/>
          <w:bCs/>
          <w:kern w:val="0"/>
          <w:lang w:val="ru-RU"/>
        </w:rPr>
      </w:pPr>
    </w:p>
    <w:p w14:paraId="591CCF7A" w14:textId="77777777" w:rsidR="00B87C62" w:rsidRDefault="00B87C62" w:rsidP="008B634F">
      <w:pPr>
        <w:suppressAutoHyphens w:val="0"/>
        <w:textAlignment w:val="auto"/>
        <w:rPr>
          <w:rFonts w:cs="Times New Roman"/>
          <w:b/>
          <w:bCs/>
          <w:kern w:val="0"/>
          <w:lang w:val="ru-RU"/>
        </w:rPr>
      </w:pPr>
    </w:p>
    <w:p w14:paraId="41506532" w14:textId="77777777" w:rsidR="00B87C62" w:rsidRDefault="00B87C62" w:rsidP="008B634F">
      <w:pPr>
        <w:suppressAutoHyphens w:val="0"/>
        <w:textAlignment w:val="auto"/>
        <w:rPr>
          <w:rFonts w:cs="Times New Roman"/>
          <w:b/>
          <w:bCs/>
          <w:kern w:val="0"/>
          <w:lang w:val="ru-RU"/>
        </w:rPr>
      </w:pPr>
    </w:p>
    <w:p w14:paraId="4446FBE4" w14:textId="77777777" w:rsidR="00B87C62" w:rsidRDefault="00B87C62" w:rsidP="008B634F">
      <w:pPr>
        <w:suppressAutoHyphens w:val="0"/>
        <w:textAlignment w:val="auto"/>
        <w:rPr>
          <w:rFonts w:cs="Times New Roman"/>
          <w:b/>
          <w:bCs/>
          <w:kern w:val="0"/>
          <w:lang w:val="ru-RU"/>
        </w:rPr>
      </w:pPr>
    </w:p>
    <w:p w14:paraId="723A33AA" w14:textId="77777777" w:rsidR="00B87C62" w:rsidRDefault="00B87C62" w:rsidP="008B634F">
      <w:pPr>
        <w:suppressAutoHyphens w:val="0"/>
        <w:textAlignment w:val="auto"/>
        <w:rPr>
          <w:rFonts w:cs="Times New Roman"/>
          <w:b/>
          <w:bCs/>
          <w:kern w:val="0"/>
          <w:lang w:val="ru-RU"/>
        </w:rPr>
      </w:pPr>
    </w:p>
    <w:p w14:paraId="3DDCF8CB" w14:textId="77777777" w:rsidR="00B87C62" w:rsidRDefault="00B87C62" w:rsidP="008B634F">
      <w:pPr>
        <w:suppressAutoHyphens w:val="0"/>
        <w:textAlignment w:val="auto"/>
        <w:rPr>
          <w:rFonts w:cs="Times New Roman"/>
          <w:b/>
          <w:bCs/>
          <w:kern w:val="0"/>
          <w:lang w:val="ru-RU"/>
        </w:rPr>
      </w:pPr>
    </w:p>
    <w:p w14:paraId="61415D49" w14:textId="77777777" w:rsidR="00B87C62" w:rsidRDefault="00B87C62" w:rsidP="008B634F">
      <w:pPr>
        <w:suppressAutoHyphens w:val="0"/>
        <w:textAlignment w:val="auto"/>
        <w:rPr>
          <w:rFonts w:cs="Times New Roman"/>
          <w:b/>
          <w:bCs/>
          <w:kern w:val="0"/>
          <w:lang w:val="ru-RU"/>
        </w:rPr>
      </w:pPr>
    </w:p>
    <w:p w14:paraId="23A495AF" w14:textId="77777777" w:rsidR="00B87C62" w:rsidRDefault="00B87C62" w:rsidP="008B634F">
      <w:pPr>
        <w:suppressAutoHyphens w:val="0"/>
        <w:textAlignment w:val="auto"/>
        <w:rPr>
          <w:rFonts w:cs="Times New Roman"/>
          <w:b/>
          <w:bCs/>
          <w:kern w:val="0"/>
          <w:lang w:val="ru-RU"/>
        </w:rPr>
      </w:pPr>
    </w:p>
    <w:p w14:paraId="7C0F1E15" w14:textId="77777777" w:rsidR="00B87C62" w:rsidRDefault="00B87C62" w:rsidP="008B634F">
      <w:pPr>
        <w:suppressAutoHyphens w:val="0"/>
        <w:textAlignment w:val="auto"/>
        <w:rPr>
          <w:rFonts w:cs="Times New Roman"/>
          <w:b/>
          <w:bCs/>
          <w:kern w:val="0"/>
          <w:lang w:val="ru-RU"/>
        </w:rPr>
      </w:pPr>
    </w:p>
    <w:p w14:paraId="6B01FEB7" w14:textId="77777777" w:rsidR="00B87C62" w:rsidRDefault="00B87C62" w:rsidP="008B634F">
      <w:pPr>
        <w:suppressAutoHyphens w:val="0"/>
        <w:textAlignment w:val="auto"/>
        <w:rPr>
          <w:rFonts w:cs="Times New Roman"/>
          <w:b/>
          <w:bCs/>
          <w:kern w:val="0"/>
          <w:lang w:val="ru-RU"/>
        </w:rPr>
      </w:pPr>
    </w:p>
    <w:p w14:paraId="4695B2AF" w14:textId="77777777" w:rsidR="00B87C62" w:rsidRDefault="00B87C62" w:rsidP="008B634F">
      <w:pPr>
        <w:suppressAutoHyphens w:val="0"/>
        <w:textAlignment w:val="auto"/>
        <w:rPr>
          <w:rFonts w:cs="Times New Roman"/>
          <w:b/>
          <w:bCs/>
          <w:kern w:val="0"/>
          <w:lang w:val="ru-RU"/>
        </w:rPr>
      </w:pPr>
    </w:p>
    <w:p w14:paraId="77F4B551" w14:textId="77777777" w:rsidR="00B87C62" w:rsidRDefault="00B87C62" w:rsidP="008B634F">
      <w:pPr>
        <w:suppressAutoHyphens w:val="0"/>
        <w:textAlignment w:val="auto"/>
        <w:rPr>
          <w:rFonts w:cs="Times New Roman"/>
          <w:b/>
          <w:bCs/>
          <w:kern w:val="0"/>
          <w:lang w:val="ru-RU"/>
        </w:rPr>
      </w:pPr>
    </w:p>
    <w:p w14:paraId="01DCEB27" w14:textId="77777777" w:rsidR="00B87C62" w:rsidRDefault="00B87C62" w:rsidP="008B634F">
      <w:pPr>
        <w:suppressAutoHyphens w:val="0"/>
        <w:textAlignment w:val="auto"/>
        <w:rPr>
          <w:rFonts w:cs="Times New Roman"/>
          <w:b/>
          <w:bCs/>
          <w:kern w:val="0"/>
          <w:lang w:val="ru-RU"/>
        </w:rPr>
      </w:pPr>
    </w:p>
    <w:p w14:paraId="1335DB10" w14:textId="77777777" w:rsidR="00B87C62" w:rsidRDefault="00B87C62" w:rsidP="008B634F">
      <w:pPr>
        <w:suppressAutoHyphens w:val="0"/>
        <w:textAlignment w:val="auto"/>
        <w:rPr>
          <w:rFonts w:cs="Times New Roman"/>
          <w:b/>
          <w:bCs/>
          <w:kern w:val="0"/>
          <w:lang w:val="ru-RU"/>
        </w:rPr>
      </w:pPr>
    </w:p>
    <w:p w14:paraId="1421A885" w14:textId="77777777" w:rsidR="00B87C62" w:rsidRDefault="00B87C62" w:rsidP="008B634F">
      <w:pPr>
        <w:suppressAutoHyphens w:val="0"/>
        <w:textAlignment w:val="auto"/>
        <w:rPr>
          <w:rFonts w:cs="Times New Roman"/>
          <w:b/>
          <w:bCs/>
          <w:kern w:val="0"/>
          <w:lang w:val="ru-RU"/>
        </w:rPr>
      </w:pPr>
    </w:p>
    <w:p w14:paraId="6A4AA72B" w14:textId="77777777" w:rsidR="00B87C62" w:rsidRDefault="00B87C62" w:rsidP="008B634F">
      <w:pPr>
        <w:suppressAutoHyphens w:val="0"/>
        <w:textAlignment w:val="auto"/>
        <w:rPr>
          <w:rFonts w:cs="Times New Roman"/>
          <w:b/>
          <w:bCs/>
          <w:kern w:val="0"/>
          <w:lang w:val="ru-RU"/>
        </w:rPr>
      </w:pPr>
    </w:p>
    <w:p w14:paraId="4CFC06F2" w14:textId="77777777" w:rsidR="00B87C62" w:rsidRDefault="00B87C62" w:rsidP="008B634F">
      <w:pPr>
        <w:suppressAutoHyphens w:val="0"/>
        <w:textAlignment w:val="auto"/>
        <w:rPr>
          <w:rFonts w:cs="Times New Roman"/>
          <w:b/>
          <w:bCs/>
          <w:kern w:val="0"/>
          <w:lang w:val="ru-RU"/>
        </w:rPr>
      </w:pPr>
    </w:p>
    <w:p w14:paraId="7BA34216" w14:textId="77777777" w:rsidR="00B87C62" w:rsidRDefault="00B87C62" w:rsidP="008B634F">
      <w:pPr>
        <w:suppressAutoHyphens w:val="0"/>
        <w:textAlignment w:val="auto"/>
        <w:rPr>
          <w:rFonts w:cs="Times New Roman"/>
          <w:b/>
          <w:bCs/>
          <w:kern w:val="0"/>
          <w:lang w:val="ru-RU"/>
        </w:rPr>
      </w:pPr>
    </w:p>
    <w:p w14:paraId="412B2D78" w14:textId="77777777" w:rsidR="00B87C62" w:rsidRDefault="00B87C62" w:rsidP="008B634F">
      <w:pPr>
        <w:suppressAutoHyphens w:val="0"/>
        <w:textAlignment w:val="auto"/>
        <w:rPr>
          <w:rFonts w:cs="Times New Roman"/>
          <w:b/>
          <w:bCs/>
          <w:kern w:val="0"/>
          <w:lang w:val="ru-RU"/>
        </w:rPr>
      </w:pPr>
    </w:p>
    <w:p w14:paraId="307C2897" w14:textId="77777777" w:rsidR="00B87C62" w:rsidRDefault="00B87C62" w:rsidP="008B634F">
      <w:pPr>
        <w:suppressAutoHyphens w:val="0"/>
        <w:textAlignment w:val="auto"/>
        <w:rPr>
          <w:rFonts w:cs="Times New Roman"/>
          <w:b/>
          <w:bCs/>
          <w:kern w:val="0"/>
          <w:lang w:val="ru-RU"/>
        </w:rPr>
      </w:pPr>
    </w:p>
    <w:p w14:paraId="262DF416" w14:textId="77777777" w:rsidR="00B87C62" w:rsidRDefault="00B87C62" w:rsidP="008B634F">
      <w:pPr>
        <w:suppressAutoHyphens w:val="0"/>
        <w:textAlignment w:val="auto"/>
        <w:rPr>
          <w:rFonts w:cs="Times New Roman"/>
          <w:b/>
          <w:bCs/>
          <w:kern w:val="0"/>
          <w:lang w:val="ru-RU"/>
        </w:rPr>
      </w:pPr>
    </w:p>
    <w:p w14:paraId="4BF9B18E" w14:textId="77777777" w:rsidR="00B87C62" w:rsidRDefault="00B87C62" w:rsidP="008B634F">
      <w:pPr>
        <w:suppressAutoHyphens w:val="0"/>
        <w:textAlignment w:val="auto"/>
        <w:rPr>
          <w:rFonts w:cs="Times New Roman"/>
          <w:b/>
          <w:bCs/>
          <w:kern w:val="0"/>
          <w:lang w:val="ru-RU"/>
        </w:rPr>
      </w:pPr>
    </w:p>
    <w:p w14:paraId="451D6BF4" w14:textId="77777777" w:rsidR="00B87C62" w:rsidRDefault="00B87C62" w:rsidP="008B634F">
      <w:pPr>
        <w:suppressAutoHyphens w:val="0"/>
        <w:textAlignment w:val="auto"/>
        <w:rPr>
          <w:rFonts w:cs="Times New Roman"/>
          <w:b/>
          <w:bCs/>
          <w:kern w:val="0"/>
          <w:lang w:val="ru-RU"/>
        </w:rPr>
      </w:pPr>
    </w:p>
    <w:p w14:paraId="14C3418A" w14:textId="77777777" w:rsidR="00B87C62" w:rsidRDefault="00B87C62" w:rsidP="008B634F">
      <w:pPr>
        <w:suppressAutoHyphens w:val="0"/>
        <w:textAlignment w:val="auto"/>
        <w:rPr>
          <w:rFonts w:cs="Times New Roman"/>
          <w:b/>
          <w:bCs/>
          <w:kern w:val="0"/>
          <w:lang w:val="ru-RU"/>
        </w:rPr>
      </w:pPr>
    </w:p>
    <w:p w14:paraId="21B61311" w14:textId="77777777" w:rsidR="00B87C62" w:rsidRDefault="00B87C62" w:rsidP="008B634F">
      <w:pPr>
        <w:suppressAutoHyphens w:val="0"/>
        <w:textAlignment w:val="auto"/>
        <w:rPr>
          <w:rFonts w:cs="Times New Roman"/>
          <w:b/>
          <w:bCs/>
          <w:kern w:val="0"/>
          <w:lang w:val="ru-RU"/>
        </w:rPr>
      </w:pPr>
    </w:p>
    <w:p w14:paraId="61063509" w14:textId="77777777" w:rsidR="00B87C62" w:rsidRDefault="00B87C62" w:rsidP="008B634F">
      <w:pPr>
        <w:suppressAutoHyphens w:val="0"/>
        <w:textAlignment w:val="auto"/>
        <w:rPr>
          <w:rFonts w:cs="Times New Roman"/>
          <w:b/>
          <w:bCs/>
          <w:kern w:val="0"/>
          <w:lang w:val="ru-RU"/>
        </w:rPr>
      </w:pPr>
    </w:p>
    <w:p w14:paraId="462D8D82" w14:textId="77777777" w:rsidR="00B87C62" w:rsidRDefault="00B87C62" w:rsidP="008B634F">
      <w:pPr>
        <w:suppressAutoHyphens w:val="0"/>
        <w:textAlignment w:val="auto"/>
        <w:rPr>
          <w:rFonts w:cs="Times New Roman"/>
          <w:b/>
          <w:bCs/>
          <w:kern w:val="0"/>
          <w:lang w:val="ru-RU"/>
        </w:rPr>
      </w:pPr>
    </w:p>
    <w:p w14:paraId="5C9A9C00" w14:textId="77777777" w:rsidR="00B87C62" w:rsidRDefault="00B87C62" w:rsidP="008B634F">
      <w:pPr>
        <w:suppressAutoHyphens w:val="0"/>
        <w:textAlignment w:val="auto"/>
        <w:rPr>
          <w:rFonts w:cs="Times New Roman"/>
          <w:b/>
          <w:bCs/>
          <w:kern w:val="0"/>
          <w:lang w:val="ru-RU"/>
        </w:rPr>
      </w:pPr>
    </w:p>
    <w:p w14:paraId="325F9BCB" w14:textId="77777777" w:rsidR="00B87C62" w:rsidRDefault="00B87C62" w:rsidP="008B634F">
      <w:pPr>
        <w:suppressAutoHyphens w:val="0"/>
        <w:textAlignment w:val="auto"/>
        <w:rPr>
          <w:rFonts w:cs="Times New Roman"/>
          <w:b/>
          <w:bCs/>
          <w:kern w:val="0"/>
          <w:lang w:val="ru-RU"/>
        </w:rPr>
      </w:pPr>
    </w:p>
    <w:p w14:paraId="18E894E3" w14:textId="77777777" w:rsidR="00B87C62" w:rsidRDefault="00B87C62" w:rsidP="008B634F">
      <w:pPr>
        <w:suppressAutoHyphens w:val="0"/>
        <w:textAlignment w:val="auto"/>
        <w:rPr>
          <w:rFonts w:cs="Times New Roman"/>
          <w:b/>
          <w:bCs/>
          <w:kern w:val="0"/>
          <w:lang w:val="ru-RU"/>
        </w:rPr>
      </w:pPr>
    </w:p>
    <w:p w14:paraId="2DA48FA6" w14:textId="77777777" w:rsidR="00B87C62" w:rsidRDefault="00B87C62" w:rsidP="008B634F">
      <w:pPr>
        <w:suppressAutoHyphens w:val="0"/>
        <w:textAlignment w:val="auto"/>
        <w:rPr>
          <w:rFonts w:cs="Times New Roman"/>
          <w:b/>
          <w:bCs/>
          <w:kern w:val="0"/>
          <w:lang w:val="ru-RU"/>
        </w:rPr>
      </w:pPr>
    </w:p>
    <w:p w14:paraId="1D279C36" w14:textId="77777777" w:rsidR="00B87C62" w:rsidRDefault="00B87C62" w:rsidP="008B634F">
      <w:pPr>
        <w:suppressAutoHyphens w:val="0"/>
        <w:textAlignment w:val="auto"/>
        <w:rPr>
          <w:rFonts w:cs="Times New Roman"/>
          <w:b/>
          <w:bCs/>
          <w:kern w:val="0"/>
          <w:lang w:val="ru-RU"/>
        </w:rPr>
      </w:pPr>
    </w:p>
    <w:p w14:paraId="13A09358" w14:textId="77777777" w:rsidR="00B87C62" w:rsidRDefault="00B87C62" w:rsidP="008B634F">
      <w:pPr>
        <w:suppressAutoHyphens w:val="0"/>
        <w:textAlignment w:val="auto"/>
        <w:rPr>
          <w:rFonts w:cs="Times New Roman"/>
          <w:b/>
          <w:bCs/>
          <w:kern w:val="0"/>
          <w:lang w:val="ru-RU"/>
        </w:rPr>
      </w:pPr>
    </w:p>
    <w:p w14:paraId="124154A3" w14:textId="77777777" w:rsidR="00B87C62" w:rsidRDefault="00B87C62" w:rsidP="008B634F">
      <w:pPr>
        <w:suppressAutoHyphens w:val="0"/>
        <w:textAlignment w:val="auto"/>
        <w:rPr>
          <w:rFonts w:cs="Times New Roman"/>
          <w:b/>
          <w:bCs/>
          <w:kern w:val="0"/>
          <w:lang w:val="ru-RU"/>
        </w:rPr>
      </w:pPr>
    </w:p>
    <w:p w14:paraId="6F58B77F" w14:textId="77777777" w:rsidR="00B87C62" w:rsidRDefault="00B87C62" w:rsidP="008B634F">
      <w:pPr>
        <w:suppressAutoHyphens w:val="0"/>
        <w:textAlignment w:val="auto"/>
        <w:rPr>
          <w:rFonts w:cs="Times New Roman"/>
          <w:b/>
          <w:bCs/>
          <w:kern w:val="0"/>
          <w:lang w:val="ru-RU"/>
        </w:rPr>
      </w:pPr>
    </w:p>
    <w:p w14:paraId="39846B83" w14:textId="77777777" w:rsidR="00B87C62" w:rsidRDefault="00B87C62" w:rsidP="008B634F">
      <w:pPr>
        <w:suppressAutoHyphens w:val="0"/>
        <w:textAlignment w:val="auto"/>
        <w:rPr>
          <w:rFonts w:cs="Times New Roman"/>
          <w:b/>
          <w:bCs/>
          <w:kern w:val="0"/>
          <w:lang w:val="ru-RU"/>
        </w:rPr>
      </w:pPr>
    </w:p>
    <w:p w14:paraId="281D5B7B" w14:textId="77777777" w:rsidR="00B87C62" w:rsidRDefault="00B87C62" w:rsidP="008B634F">
      <w:pPr>
        <w:suppressAutoHyphens w:val="0"/>
        <w:textAlignment w:val="auto"/>
        <w:rPr>
          <w:rFonts w:cs="Times New Roman"/>
          <w:b/>
          <w:bCs/>
          <w:kern w:val="0"/>
          <w:lang w:val="ru-RU"/>
        </w:rPr>
      </w:pPr>
    </w:p>
    <w:p w14:paraId="094B3DD3" w14:textId="754D2167" w:rsidR="00B87C62" w:rsidRPr="007F204A" w:rsidRDefault="007F204A" w:rsidP="007F204A">
      <w:pPr>
        <w:suppressAutoHyphens w:val="0"/>
        <w:jc w:val="right"/>
        <w:textAlignment w:val="auto"/>
        <w:rPr>
          <w:rFonts w:cs="Times New Roman"/>
          <w:bCs/>
          <w:kern w:val="0"/>
          <w:lang w:val="ru-RU"/>
        </w:rPr>
      </w:pPr>
      <w:r w:rsidRPr="007F204A">
        <w:rPr>
          <w:rFonts w:cs="Times New Roman"/>
          <w:bCs/>
          <w:kern w:val="0"/>
          <w:lang w:val="ru-RU"/>
        </w:rPr>
        <w:lastRenderedPageBreak/>
        <w:t>Приложение</w:t>
      </w:r>
    </w:p>
    <w:p w14:paraId="2B076F8B" w14:textId="1DC6801B" w:rsidR="007F204A" w:rsidRPr="007F204A" w:rsidRDefault="007F204A" w:rsidP="007F204A">
      <w:pPr>
        <w:suppressAutoHyphens w:val="0"/>
        <w:jc w:val="right"/>
        <w:textAlignment w:val="auto"/>
        <w:rPr>
          <w:rFonts w:cs="Times New Roman"/>
          <w:bCs/>
          <w:kern w:val="0"/>
          <w:lang w:val="ru-RU"/>
        </w:rPr>
      </w:pPr>
      <w:r>
        <w:rPr>
          <w:rFonts w:cs="Times New Roman"/>
          <w:bCs/>
          <w:kern w:val="0"/>
          <w:lang w:val="ru-RU"/>
        </w:rPr>
        <w:t>к</w:t>
      </w:r>
      <w:bookmarkStart w:id="2" w:name="_GoBack"/>
      <w:bookmarkEnd w:id="2"/>
      <w:r w:rsidRPr="007F204A">
        <w:rPr>
          <w:rFonts w:cs="Times New Roman"/>
          <w:bCs/>
          <w:kern w:val="0"/>
          <w:lang w:val="ru-RU"/>
        </w:rPr>
        <w:t xml:space="preserve"> муниципальной программе</w:t>
      </w:r>
    </w:p>
    <w:p w14:paraId="268F8DB6" w14:textId="77777777" w:rsidR="00B87C62" w:rsidRPr="008B634F" w:rsidRDefault="00B87C62" w:rsidP="008B634F">
      <w:pPr>
        <w:suppressAutoHyphens w:val="0"/>
        <w:textAlignment w:val="auto"/>
        <w:rPr>
          <w:rFonts w:cs="Times New Roman"/>
          <w:b/>
          <w:bCs/>
          <w:kern w:val="0"/>
          <w:lang w:val="ru-RU"/>
        </w:rPr>
      </w:pPr>
    </w:p>
    <w:p w14:paraId="7E5CE992" w14:textId="77777777" w:rsidR="008B634F" w:rsidRPr="008B634F" w:rsidRDefault="008B634F" w:rsidP="003D7E89">
      <w:pPr>
        <w:suppressAutoHyphens w:val="0"/>
        <w:jc w:val="center"/>
        <w:textAlignment w:val="auto"/>
        <w:rPr>
          <w:rFonts w:cs="Times New Roman"/>
          <w:b/>
          <w:bCs/>
          <w:kern w:val="0"/>
          <w:lang w:val="ru-RU"/>
        </w:rPr>
      </w:pPr>
    </w:p>
    <w:p w14:paraId="3BFD4703" w14:textId="7BAC165D"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rPr>
        <w:t>II</w:t>
      </w:r>
      <w:r w:rsidRPr="00490301">
        <w:rPr>
          <w:rFonts w:cs="Times New Roman"/>
          <w:b/>
          <w:bCs/>
          <w:color w:val="FF0000"/>
          <w:kern w:val="0"/>
          <w:lang w:val="ru-RU"/>
        </w:rPr>
        <w:t xml:space="preserve"> </w:t>
      </w:r>
      <w:r w:rsidRPr="00490301">
        <w:rPr>
          <w:rFonts w:cs="Times New Roman"/>
          <w:b/>
          <w:bCs/>
          <w:kern w:val="0"/>
          <w:lang w:val="ru-RU"/>
        </w:rPr>
        <w:t>ПАСПОРТ МУНИЦИПАЛЬНОЙ ПРОГРАММЫ</w:t>
      </w:r>
    </w:p>
    <w:p w14:paraId="7E9A0292" w14:textId="5965D9E4"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lang w:val="ru-RU"/>
        </w:rPr>
        <w:t xml:space="preserve">«РАЗВИТИЕ ДОРОЖНОГО </w:t>
      </w:r>
      <w:r w:rsidR="005D1FA3" w:rsidRPr="00490301">
        <w:rPr>
          <w:rFonts w:cs="Times New Roman"/>
          <w:b/>
          <w:bCs/>
          <w:kern w:val="0"/>
          <w:lang w:val="ru-RU"/>
        </w:rPr>
        <w:t>ХОЗЯЙСТВА В</w:t>
      </w:r>
      <w:r w:rsidRPr="00490301">
        <w:rPr>
          <w:rFonts w:cs="Times New Roman"/>
          <w:b/>
          <w:bCs/>
          <w:kern w:val="0"/>
          <w:lang w:val="ru-RU"/>
        </w:rPr>
        <w:t xml:space="preserve"> НЯЗЕПЕТРОВСКОМ МУНИЦИПАЛЬНОМ ОКРУГЕ»</w:t>
      </w:r>
    </w:p>
    <w:p w14:paraId="4B6C6BC8" w14:textId="77777777" w:rsidR="00600938" w:rsidRDefault="00600938" w:rsidP="007A2DD1">
      <w:pPr>
        <w:pStyle w:val="1d"/>
        <w:spacing w:line="252" w:lineRule="auto"/>
        <w:ind w:firstLine="0"/>
        <w:rPr>
          <w:color w:val="000000" w:themeColor="text1"/>
          <w:sz w:val="24"/>
          <w:szCs w:val="24"/>
        </w:rPr>
      </w:pPr>
    </w:p>
    <w:p w14:paraId="58F1CFC8" w14:textId="559EE2B7" w:rsidR="001A116C" w:rsidRPr="00490301" w:rsidRDefault="001A116C" w:rsidP="00600938">
      <w:pPr>
        <w:pStyle w:val="1d"/>
        <w:spacing w:line="252" w:lineRule="auto"/>
        <w:ind w:firstLine="0"/>
        <w:jc w:val="center"/>
        <w:rPr>
          <w:b/>
          <w:bCs/>
          <w:color w:val="000000" w:themeColor="text1"/>
          <w:sz w:val="24"/>
          <w:szCs w:val="24"/>
        </w:rPr>
      </w:pPr>
      <w:r w:rsidRPr="00490301">
        <w:rPr>
          <w:b/>
          <w:bCs/>
          <w:color w:val="000000" w:themeColor="text1"/>
          <w:sz w:val="24"/>
          <w:szCs w:val="24"/>
        </w:rPr>
        <w:t>1. Основные положения</w:t>
      </w:r>
    </w:p>
    <w:p w14:paraId="09D06A7D" w14:textId="1B91EECA" w:rsidR="00CC07CD" w:rsidRDefault="00CC07CD" w:rsidP="001A116C">
      <w:pPr>
        <w:pStyle w:val="1d"/>
        <w:spacing w:line="252" w:lineRule="auto"/>
        <w:ind w:firstLine="0"/>
        <w:jc w:val="center"/>
        <w:rPr>
          <w:color w:val="000000" w:themeColor="text1"/>
          <w:sz w:val="24"/>
          <w:szCs w:val="24"/>
        </w:rPr>
      </w:pPr>
    </w:p>
    <w:p w14:paraId="36F8825B" w14:textId="76ADBEB0" w:rsidR="00CC07CD" w:rsidRDefault="00CC07CD" w:rsidP="001A116C">
      <w:pPr>
        <w:pStyle w:val="1d"/>
        <w:spacing w:line="252" w:lineRule="auto"/>
        <w:ind w:firstLine="0"/>
        <w:jc w:val="center"/>
        <w:rPr>
          <w:color w:val="000000" w:themeColor="text1"/>
          <w:sz w:val="24"/>
          <w:szCs w:val="24"/>
        </w:rPr>
      </w:pPr>
    </w:p>
    <w:tbl>
      <w:tblPr>
        <w:tblStyle w:val="af3"/>
        <w:tblW w:w="10303" w:type="dxa"/>
        <w:tblInd w:w="-856" w:type="dxa"/>
        <w:tblLook w:val="04A0" w:firstRow="1" w:lastRow="0" w:firstColumn="1" w:lastColumn="0" w:noHBand="0" w:noVBand="1"/>
      </w:tblPr>
      <w:tblGrid>
        <w:gridCol w:w="3545"/>
        <w:gridCol w:w="6758"/>
      </w:tblGrid>
      <w:tr w:rsidR="003D7E89" w:rsidRPr="007F204A" w14:paraId="235F7B9A" w14:textId="77777777" w:rsidTr="00F36557">
        <w:trPr>
          <w:trHeight w:val="561"/>
        </w:trPr>
        <w:tc>
          <w:tcPr>
            <w:tcW w:w="3545" w:type="dxa"/>
          </w:tcPr>
          <w:p w14:paraId="19EA219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Куратор муниципальной программы (должность)</w:t>
            </w:r>
          </w:p>
        </w:tc>
        <w:tc>
          <w:tcPr>
            <w:tcW w:w="6758" w:type="dxa"/>
            <w:vAlign w:val="center"/>
          </w:tcPr>
          <w:p w14:paraId="46180AB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Первый заместитель главы муниципального округа</w:t>
            </w:r>
          </w:p>
        </w:tc>
      </w:tr>
      <w:tr w:rsidR="003D7E89" w:rsidRPr="007F204A" w14:paraId="16983EFE" w14:textId="77777777" w:rsidTr="00F36557">
        <w:trPr>
          <w:trHeight w:val="856"/>
        </w:trPr>
        <w:tc>
          <w:tcPr>
            <w:tcW w:w="3545" w:type="dxa"/>
          </w:tcPr>
          <w:p w14:paraId="21157F1D"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Ответственный исполнитель муниципальной программы (начальник структурного подразделения администрации)</w:t>
            </w:r>
          </w:p>
        </w:tc>
        <w:tc>
          <w:tcPr>
            <w:tcW w:w="6758" w:type="dxa"/>
            <w:vAlign w:val="center"/>
          </w:tcPr>
          <w:p w14:paraId="50BA4FE7"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Начальник Управления муниципального хозяйства администрации Нязепетровского муниципального округа</w:t>
            </w:r>
          </w:p>
        </w:tc>
      </w:tr>
      <w:tr w:rsidR="003D7E89" w:rsidRPr="007F204A" w14:paraId="78F03822" w14:textId="77777777" w:rsidTr="00F36557">
        <w:trPr>
          <w:trHeight w:val="561"/>
        </w:trPr>
        <w:tc>
          <w:tcPr>
            <w:tcW w:w="3545" w:type="dxa"/>
            <w:vAlign w:val="center"/>
          </w:tcPr>
          <w:p w14:paraId="69B5433A"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Соисполнитель</w:t>
            </w:r>
          </w:p>
        </w:tc>
        <w:tc>
          <w:tcPr>
            <w:tcW w:w="6758" w:type="dxa"/>
            <w:vAlign w:val="center"/>
          </w:tcPr>
          <w:p w14:paraId="69E107A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Управление образования Нязепетровского муниципального округа</w:t>
            </w:r>
          </w:p>
        </w:tc>
      </w:tr>
      <w:tr w:rsidR="003D7E89" w:rsidRPr="003D7E89" w14:paraId="221C5EC4" w14:textId="77777777" w:rsidTr="00F36557">
        <w:trPr>
          <w:trHeight w:val="561"/>
        </w:trPr>
        <w:tc>
          <w:tcPr>
            <w:tcW w:w="3545" w:type="dxa"/>
          </w:tcPr>
          <w:p w14:paraId="32A66AB6"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Период реализации муниципальной программы (сроки и этапы)</w:t>
            </w:r>
            <w:r w:rsidRPr="003D7E89">
              <w:rPr>
                <w:rFonts w:ascii="Times New Roman" w:eastAsia="Times New Roman" w:hAnsi="Times New Roman" w:cs="Times New Roman"/>
                <w:color w:val="000000"/>
                <w:kern w:val="0"/>
                <w:sz w:val="22"/>
                <w:szCs w:val="22"/>
                <w:vertAlign w:val="superscript"/>
                <w:lang w:val="ru-RU" w:eastAsia="ru-RU"/>
              </w:rPr>
              <w:t> </w:t>
            </w:r>
          </w:p>
        </w:tc>
        <w:tc>
          <w:tcPr>
            <w:tcW w:w="6758" w:type="dxa"/>
            <w:vAlign w:val="center"/>
          </w:tcPr>
          <w:p w14:paraId="3558936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2026-2028</w:t>
            </w:r>
          </w:p>
        </w:tc>
      </w:tr>
      <w:tr w:rsidR="003D7E89" w:rsidRPr="003D7E89" w14:paraId="7FA14B35" w14:textId="77777777" w:rsidTr="00F36557">
        <w:trPr>
          <w:trHeight w:val="561"/>
        </w:trPr>
        <w:tc>
          <w:tcPr>
            <w:tcW w:w="3545" w:type="dxa"/>
          </w:tcPr>
          <w:p w14:paraId="356C5873"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Цель (цели) муниципальной программы</w:t>
            </w:r>
          </w:p>
        </w:tc>
        <w:tc>
          <w:tcPr>
            <w:tcW w:w="6758" w:type="dxa"/>
            <w:vAlign w:val="center"/>
          </w:tcPr>
          <w:p w14:paraId="21B40B9C"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1. повышение технического уровня состояния, пропускной способности автомобильных дорог; </w:t>
            </w:r>
          </w:p>
          <w:p w14:paraId="132E10E7"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2.  обеспечение сохранности и развития автомобильных дорог; </w:t>
            </w:r>
          </w:p>
          <w:p w14:paraId="43611CF9" w14:textId="694B2E5B" w:rsidR="003D7E89" w:rsidRPr="003D7E89" w:rsidRDefault="003D7E89" w:rsidP="003D7E89">
            <w:pPr>
              <w:widowControl w:val="0"/>
              <w:suppressAutoHyphens w:val="0"/>
              <w:spacing w:line="252" w:lineRule="auto"/>
              <w:textAlignment w:val="auto"/>
              <w:rPr>
                <w:rFonts w:ascii="Times New Roman" w:eastAsia="Times New Roman" w:hAnsi="Times New Roman" w:cs="Times New Roman"/>
                <w:color w:val="000000" w:themeColor="text1"/>
                <w:kern w:val="0"/>
                <w:lang w:val="ru-RU" w:eastAsia="ru-RU"/>
              </w:rPr>
            </w:pPr>
            <w:r w:rsidRPr="003D7E89">
              <w:rPr>
                <w:rFonts w:ascii="Times New Roman" w:hAnsi="Times New Roman" w:cs="Times New Roman"/>
                <w:lang w:val="ru-RU"/>
              </w:rPr>
              <w:t xml:space="preserve">3.  повышение безопасности перевозок </w:t>
            </w:r>
          </w:p>
        </w:tc>
      </w:tr>
      <w:tr w:rsidR="003D7E89" w:rsidRPr="003D7E89" w14:paraId="66B8C961" w14:textId="77777777" w:rsidTr="00F36557">
        <w:trPr>
          <w:trHeight w:val="561"/>
        </w:trPr>
        <w:tc>
          <w:tcPr>
            <w:tcW w:w="3545" w:type="dxa"/>
          </w:tcPr>
          <w:p w14:paraId="69CF1D6C" w14:textId="3AD3AD96"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Направления (подпрограммы) муниципальной программы 4</w:t>
            </w:r>
          </w:p>
        </w:tc>
        <w:tc>
          <w:tcPr>
            <w:tcW w:w="6758" w:type="dxa"/>
            <w:vAlign w:val="center"/>
          </w:tcPr>
          <w:p w14:paraId="49A8AB19" w14:textId="39CD7FFF"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Отсутствуют</w:t>
            </w:r>
          </w:p>
        </w:tc>
      </w:tr>
      <w:tr w:rsidR="003D7E89" w:rsidRPr="00772D95" w14:paraId="6919F40D" w14:textId="77777777" w:rsidTr="00F36557">
        <w:trPr>
          <w:trHeight w:val="4347"/>
        </w:trPr>
        <w:tc>
          <w:tcPr>
            <w:tcW w:w="3545" w:type="dxa"/>
            <w:vAlign w:val="center"/>
          </w:tcPr>
          <w:p w14:paraId="257F5A52" w14:textId="77777777" w:rsidR="00F45917" w:rsidRPr="00F45917" w:rsidRDefault="00F45917" w:rsidP="00F45917">
            <w:pPr>
              <w:widowControl w:val="0"/>
              <w:suppressAutoHyphens w:val="0"/>
              <w:spacing w:line="252" w:lineRule="auto"/>
              <w:jc w:val="center"/>
              <w:textAlignment w:val="auto"/>
              <w:rPr>
                <w:rFonts w:ascii="Times New Roman" w:eastAsia="Times New Roman" w:hAnsi="Times New Roman" w:cs="Times New Roman"/>
                <w:color w:val="000000"/>
                <w:kern w:val="0"/>
                <w:sz w:val="22"/>
                <w:szCs w:val="22"/>
                <w:lang w:val="ru-RU" w:eastAsia="ru-RU"/>
              </w:rPr>
            </w:pPr>
            <w:r w:rsidRPr="00F45917">
              <w:rPr>
                <w:rFonts w:ascii="Times New Roman" w:eastAsia="Times New Roman" w:hAnsi="Times New Roman" w:cs="Times New Roman"/>
                <w:color w:val="000000"/>
                <w:kern w:val="0"/>
                <w:sz w:val="22"/>
                <w:szCs w:val="22"/>
                <w:lang w:val="ru-RU" w:eastAsia="ru-RU"/>
              </w:rPr>
              <w:t xml:space="preserve">Объемы финансового обеспечения за весь период реализации муниципальной программы с разбивкой по годам и бюджетам </w:t>
            </w:r>
          </w:p>
          <w:p w14:paraId="5A126C46" w14:textId="70166075"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kern w:val="0"/>
                <w:lang w:val="ru-RU" w:eastAsia="ru-RU"/>
              </w:rPr>
            </w:pPr>
          </w:p>
        </w:tc>
        <w:tc>
          <w:tcPr>
            <w:tcW w:w="6758" w:type="dxa"/>
            <w:vAlign w:val="center"/>
          </w:tcPr>
          <w:p w14:paraId="0FD091B3" w14:textId="11CE1439" w:rsidR="003D7E89" w:rsidRPr="003D7E89" w:rsidRDefault="00772D95" w:rsidP="00772D95">
            <w:pPr>
              <w:keepNext/>
              <w:suppressLineNumbers/>
              <w:spacing w:before="120" w:after="120"/>
              <w:jc w:val="center"/>
              <w:textAlignment w:val="auto"/>
              <w:rPr>
                <w:rFonts w:ascii="Times New Roman" w:hAnsi="Times New Roman" w:cs="Times New Roman"/>
                <w:iCs/>
                <w:sz w:val="22"/>
                <w:szCs w:val="22"/>
                <w:lang w:val="ru-RU"/>
              </w:rPr>
            </w:pPr>
            <w:r>
              <w:rPr>
                <w:rFonts w:ascii="Times New Roman" w:hAnsi="Times New Roman" w:cs="Times New Roman"/>
                <w:iCs/>
                <w:sz w:val="22"/>
                <w:szCs w:val="22"/>
                <w:lang w:val="ru-RU"/>
              </w:rPr>
              <w:t xml:space="preserve">                                                                                            </w:t>
            </w:r>
            <w:r w:rsidR="003D7E89" w:rsidRPr="003D7E89">
              <w:rPr>
                <w:rFonts w:ascii="Times New Roman" w:hAnsi="Times New Roman" w:cs="Times New Roman"/>
                <w:iCs/>
                <w:sz w:val="22"/>
                <w:szCs w:val="22"/>
                <w:lang w:val="ru-RU"/>
              </w:rPr>
              <w:t>Рублей</w:t>
            </w:r>
          </w:p>
          <w:tbl>
            <w:tblPr>
              <w:tblStyle w:val="af3"/>
              <w:tblW w:w="0" w:type="auto"/>
              <w:tblLook w:val="04A0" w:firstRow="1" w:lastRow="0" w:firstColumn="1" w:lastColumn="0" w:noHBand="0" w:noVBand="1"/>
            </w:tblPr>
            <w:tblGrid>
              <w:gridCol w:w="1653"/>
              <w:gridCol w:w="23"/>
              <w:gridCol w:w="1206"/>
              <w:gridCol w:w="1096"/>
              <w:gridCol w:w="1096"/>
              <w:gridCol w:w="1096"/>
            </w:tblGrid>
            <w:tr w:rsidR="003D7E89" w:rsidRPr="00772D95" w14:paraId="03480095" w14:textId="77777777" w:rsidTr="003D7E89">
              <w:trPr>
                <w:trHeight w:val="304"/>
              </w:trPr>
              <w:tc>
                <w:tcPr>
                  <w:tcW w:w="1653" w:type="dxa"/>
                </w:tcPr>
                <w:p w14:paraId="4F72327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Источник/годы</w:t>
                  </w:r>
                </w:p>
              </w:tc>
              <w:tc>
                <w:tcPr>
                  <w:tcW w:w="1119" w:type="dxa"/>
                  <w:gridSpan w:val="2"/>
                </w:tcPr>
                <w:p w14:paraId="6B066F58"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Итого</w:t>
                  </w:r>
                </w:p>
              </w:tc>
              <w:tc>
                <w:tcPr>
                  <w:tcW w:w="1096" w:type="dxa"/>
                </w:tcPr>
                <w:p w14:paraId="70EA6FB0"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2026</w:t>
                  </w:r>
                </w:p>
              </w:tc>
              <w:tc>
                <w:tcPr>
                  <w:tcW w:w="1096" w:type="dxa"/>
                </w:tcPr>
                <w:p w14:paraId="6CCBA25A"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2027</w:t>
                  </w:r>
                </w:p>
              </w:tc>
              <w:tc>
                <w:tcPr>
                  <w:tcW w:w="1096" w:type="dxa"/>
                </w:tcPr>
                <w:p w14:paraId="5B205ACB"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2028</w:t>
                  </w:r>
                </w:p>
              </w:tc>
            </w:tr>
            <w:tr w:rsidR="003D7E89" w:rsidRPr="00772D95" w14:paraId="463056AE" w14:textId="77777777" w:rsidTr="003D7E89">
              <w:trPr>
                <w:trHeight w:val="413"/>
              </w:trPr>
              <w:tc>
                <w:tcPr>
                  <w:tcW w:w="1676" w:type="dxa"/>
                  <w:gridSpan w:val="2"/>
                  <w:vAlign w:val="center"/>
                </w:tcPr>
                <w:p w14:paraId="7C4AF7A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Федеральный бюджет</w:t>
                  </w:r>
                </w:p>
              </w:tc>
              <w:tc>
                <w:tcPr>
                  <w:tcW w:w="1096" w:type="dxa"/>
                  <w:vAlign w:val="center"/>
                </w:tcPr>
                <w:p w14:paraId="630B5287" w14:textId="3818DA56" w:rsidR="003D7E89" w:rsidRPr="003D7E89"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4469F0DD" w14:textId="2C7CF813"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2F4A36BD" w14:textId="7B1B683D" w:rsidR="003D7E89" w:rsidRPr="003D7E89"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4D22AC14" w14:textId="3709E61F" w:rsidR="003D7E89" w:rsidRPr="003D7E89"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0</w:t>
                  </w:r>
                </w:p>
              </w:tc>
            </w:tr>
            <w:tr w:rsidR="003D7E89" w:rsidRPr="00772D95" w14:paraId="1F6C0B21" w14:textId="77777777" w:rsidTr="003D7E89">
              <w:trPr>
                <w:trHeight w:val="507"/>
              </w:trPr>
              <w:tc>
                <w:tcPr>
                  <w:tcW w:w="1676" w:type="dxa"/>
                  <w:gridSpan w:val="2"/>
                  <w:vAlign w:val="center"/>
                </w:tcPr>
                <w:p w14:paraId="477A1BC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Областной бюджет</w:t>
                  </w:r>
                </w:p>
              </w:tc>
              <w:tc>
                <w:tcPr>
                  <w:tcW w:w="1096" w:type="dxa"/>
                  <w:vAlign w:val="center"/>
                </w:tcPr>
                <w:p w14:paraId="3287FDC7" w14:textId="4F60F8DC" w:rsidR="003D7E89" w:rsidRPr="003D7E89" w:rsidRDefault="00BC53BE"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82117344</w:t>
                  </w:r>
                </w:p>
              </w:tc>
              <w:tc>
                <w:tcPr>
                  <w:tcW w:w="1096" w:type="dxa"/>
                  <w:vAlign w:val="center"/>
                </w:tcPr>
                <w:p w14:paraId="261F9163" w14:textId="629E82D6"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42089610</w:t>
                  </w:r>
                </w:p>
              </w:tc>
              <w:tc>
                <w:tcPr>
                  <w:tcW w:w="1096" w:type="dxa"/>
                  <w:vAlign w:val="center"/>
                </w:tcPr>
                <w:p w14:paraId="2419517E" w14:textId="702E21BD" w:rsidR="003D7E89" w:rsidRPr="003D7E89" w:rsidRDefault="00F36557"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20141566</w:t>
                  </w:r>
                </w:p>
              </w:tc>
              <w:tc>
                <w:tcPr>
                  <w:tcW w:w="1096" w:type="dxa"/>
                  <w:vAlign w:val="center"/>
                </w:tcPr>
                <w:p w14:paraId="7A581008" w14:textId="5DA99AC1" w:rsidR="003D7E89" w:rsidRPr="003D7E89" w:rsidRDefault="00F36557"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19886168</w:t>
                  </w:r>
                </w:p>
              </w:tc>
            </w:tr>
            <w:tr w:rsidR="003D7E89" w:rsidRPr="00772D95" w14:paraId="6FEAEC51" w14:textId="77777777" w:rsidTr="003D7E89">
              <w:trPr>
                <w:trHeight w:val="613"/>
              </w:trPr>
              <w:tc>
                <w:tcPr>
                  <w:tcW w:w="1676" w:type="dxa"/>
                  <w:gridSpan w:val="2"/>
                  <w:vAlign w:val="center"/>
                </w:tcPr>
                <w:p w14:paraId="0EF3AD29"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Местный бюджет</w:t>
                  </w:r>
                </w:p>
              </w:tc>
              <w:tc>
                <w:tcPr>
                  <w:tcW w:w="1096" w:type="dxa"/>
                  <w:vAlign w:val="center"/>
                </w:tcPr>
                <w:p w14:paraId="3546ABE7" w14:textId="23A71B85" w:rsidR="003D7E89" w:rsidRPr="003D7E89" w:rsidRDefault="008951F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29786400</w:t>
                  </w:r>
                </w:p>
              </w:tc>
              <w:tc>
                <w:tcPr>
                  <w:tcW w:w="1096" w:type="dxa"/>
                  <w:vAlign w:val="center"/>
                </w:tcPr>
                <w:p w14:paraId="733D849F" w14:textId="5BD4C831" w:rsidR="003D7E89" w:rsidRPr="003D7E89" w:rsidRDefault="00BC53BE"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26686400</w:t>
                  </w:r>
                </w:p>
              </w:tc>
              <w:tc>
                <w:tcPr>
                  <w:tcW w:w="1096" w:type="dxa"/>
                  <w:vAlign w:val="center"/>
                </w:tcPr>
                <w:p w14:paraId="1A15C173" w14:textId="4D93D4DB" w:rsidR="003D7E89" w:rsidRPr="003D7E89" w:rsidRDefault="008951F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2800000</w:t>
                  </w:r>
                </w:p>
              </w:tc>
              <w:tc>
                <w:tcPr>
                  <w:tcW w:w="1096" w:type="dxa"/>
                  <w:vAlign w:val="center"/>
                </w:tcPr>
                <w:p w14:paraId="4FAB0BA7" w14:textId="172E5158" w:rsidR="003D7E89" w:rsidRPr="003D7E89" w:rsidRDefault="00F36557"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300000</w:t>
                  </w:r>
                </w:p>
              </w:tc>
            </w:tr>
            <w:tr w:rsidR="003D7E89" w:rsidRPr="00772D95" w14:paraId="6363ADB8" w14:textId="77777777" w:rsidTr="003D7E89">
              <w:trPr>
                <w:trHeight w:val="552"/>
              </w:trPr>
              <w:tc>
                <w:tcPr>
                  <w:tcW w:w="1676" w:type="dxa"/>
                  <w:gridSpan w:val="2"/>
                  <w:vAlign w:val="center"/>
                </w:tcPr>
                <w:p w14:paraId="2278D9C9"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Внебюджетные источники</w:t>
                  </w:r>
                </w:p>
              </w:tc>
              <w:tc>
                <w:tcPr>
                  <w:tcW w:w="1096" w:type="dxa"/>
                  <w:vAlign w:val="center"/>
                </w:tcPr>
                <w:p w14:paraId="1147BF53"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08839BB0"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3BF85BD2"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0</w:t>
                  </w:r>
                </w:p>
              </w:tc>
              <w:tc>
                <w:tcPr>
                  <w:tcW w:w="1096" w:type="dxa"/>
                  <w:vAlign w:val="center"/>
                </w:tcPr>
                <w:p w14:paraId="41E7598F"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0</w:t>
                  </w:r>
                </w:p>
              </w:tc>
            </w:tr>
            <w:tr w:rsidR="003D7E89" w:rsidRPr="00772D95" w14:paraId="23A61751" w14:textId="77777777" w:rsidTr="003D7E89">
              <w:trPr>
                <w:trHeight w:val="351"/>
              </w:trPr>
              <w:tc>
                <w:tcPr>
                  <w:tcW w:w="1676" w:type="dxa"/>
                  <w:gridSpan w:val="2"/>
                  <w:vAlign w:val="center"/>
                </w:tcPr>
                <w:p w14:paraId="020C65D5"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3D7E89">
                    <w:rPr>
                      <w:rFonts w:ascii="Times New Roman" w:eastAsia="Times New Roman" w:hAnsi="Times New Roman" w:cs="Times New Roman"/>
                      <w:color w:val="000000" w:themeColor="text1"/>
                      <w:kern w:val="0"/>
                      <w:sz w:val="22"/>
                      <w:szCs w:val="22"/>
                      <w:lang w:val="ru-RU" w:eastAsia="ru-RU"/>
                    </w:rPr>
                    <w:t xml:space="preserve">Итого </w:t>
                  </w:r>
                </w:p>
              </w:tc>
              <w:tc>
                <w:tcPr>
                  <w:tcW w:w="1096" w:type="dxa"/>
                  <w:vAlign w:val="center"/>
                </w:tcPr>
                <w:p w14:paraId="30AB44C4" w14:textId="540ED2D0" w:rsidR="003D7E89" w:rsidRPr="00772D95" w:rsidRDefault="008951F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111903744</w:t>
                  </w:r>
                </w:p>
              </w:tc>
              <w:tc>
                <w:tcPr>
                  <w:tcW w:w="1096" w:type="dxa"/>
                  <w:vAlign w:val="center"/>
                </w:tcPr>
                <w:p w14:paraId="3579E960" w14:textId="5B518F59" w:rsidR="003D7E89" w:rsidRPr="003D7E89"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772D95">
                    <w:rPr>
                      <w:rFonts w:ascii="Times New Roman" w:eastAsia="Times New Roman" w:hAnsi="Times New Roman" w:cs="Times New Roman"/>
                      <w:color w:val="000000" w:themeColor="text1"/>
                      <w:kern w:val="0"/>
                      <w:sz w:val="22"/>
                      <w:szCs w:val="22"/>
                      <w:lang w:val="ru-RU" w:eastAsia="ru-RU"/>
                    </w:rPr>
                    <w:t>68776010</w:t>
                  </w:r>
                </w:p>
              </w:tc>
              <w:tc>
                <w:tcPr>
                  <w:tcW w:w="1096" w:type="dxa"/>
                  <w:vAlign w:val="center"/>
                </w:tcPr>
                <w:p w14:paraId="20FACE03" w14:textId="6A8DF2C7" w:rsidR="003D7E89" w:rsidRPr="003D7E89" w:rsidRDefault="008951F9" w:rsidP="008951F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Pr>
                      <w:rFonts w:ascii="Times New Roman" w:eastAsia="Times New Roman" w:hAnsi="Times New Roman" w:cs="Times New Roman"/>
                      <w:color w:val="000000" w:themeColor="text1"/>
                      <w:kern w:val="0"/>
                      <w:sz w:val="22"/>
                      <w:szCs w:val="22"/>
                      <w:lang w:val="ru-RU" w:eastAsia="ru-RU"/>
                    </w:rPr>
                    <w:t>22941566</w:t>
                  </w:r>
                </w:p>
              </w:tc>
              <w:tc>
                <w:tcPr>
                  <w:tcW w:w="1096" w:type="dxa"/>
                  <w:vAlign w:val="center"/>
                </w:tcPr>
                <w:p w14:paraId="50BDFD2A" w14:textId="5A1BBE1E" w:rsidR="003D7E89" w:rsidRPr="003D7E89"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2"/>
                      <w:szCs w:val="22"/>
                      <w:lang w:val="ru-RU" w:eastAsia="ru-RU"/>
                    </w:rPr>
                  </w:pPr>
                  <w:r w:rsidRPr="00772D95">
                    <w:rPr>
                      <w:rFonts w:ascii="Times New Roman" w:eastAsia="Times New Roman" w:hAnsi="Times New Roman" w:cs="Times New Roman"/>
                      <w:color w:val="000000" w:themeColor="text1"/>
                      <w:kern w:val="0"/>
                      <w:sz w:val="22"/>
                      <w:szCs w:val="22"/>
                      <w:lang w:val="ru-RU" w:eastAsia="ru-RU"/>
                    </w:rPr>
                    <w:t>20186168</w:t>
                  </w:r>
                </w:p>
              </w:tc>
            </w:tr>
          </w:tbl>
          <w:p w14:paraId="35D936D9" w14:textId="77777777" w:rsidR="003D7E89" w:rsidRPr="003D7E89" w:rsidRDefault="003D7E89" w:rsidP="003D7E89">
            <w:pPr>
              <w:suppressAutoHyphens w:val="0"/>
              <w:jc w:val="both"/>
              <w:textAlignment w:val="auto"/>
              <w:rPr>
                <w:rFonts w:ascii="Times New Roman" w:hAnsi="Times New Roman" w:cs="Times New Roman"/>
                <w:sz w:val="22"/>
                <w:szCs w:val="22"/>
                <w:lang w:val="ru-RU"/>
              </w:rPr>
            </w:pPr>
          </w:p>
        </w:tc>
      </w:tr>
      <w:tr w:rsidR="003D7E89" w:rsidRPr="007F204A" w14:paraId="079183A5" w14:textId="77777777" w:rsidTr="00F36557">
        <w:trPr>
          <w:trHeight w:val="561"/>
        </w:trPr>
        <w:tc>
          <w:tcPr>
            <w:tcW w:w="3545" w:type="dxa"/>
            <w:vAlign w:val="center"/>
          </w:tcPr>
          <w:p w14:paraId="23B49308"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 xml:space="preserve">Связь с национальными целями развития Российской Федерации/государственной программой </w:t>
            </w:r>
            <w:hyperlink w:anchor="sub_1146" w:history="1">
              <w:r w:rsidRPr="003D7E89">
                <w:rPr>
                  <w:rFonts w:ascii="Times New Roman" w:eastAsia="Times New Roman" w:hAnsi="Times New Roman" w:cs="Times New Roman"/>
                  <w:color w:val="000000" w:themeColor="text1"/>
                  <w:kern w:val="0"/>
                  <w:vertAlign w:val="superscript"/>
                  <w:lang w:val="ru-RU" w:eastAsia="ru-RU"/>
                </w:rPr>
                <w:t>6</w:t>
              </w:r>
            </w:hyperlink>
          </w:p>
        </w:tc>
        <w:tc>
          <w:tcPr>
            <w:tcW w:w="6758" w:type="dxa"/>
            <w:vAlign w:val="center"/>
          </w:tcPr>
          <w:p w14:paraId="61795A7E" w14:textId="59B0F218" w:rsidR="003D7E89" w:rsidRPr="003D7E89" w:rsidRDefault="00F45917"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Pr>
                <w:rFonts w:ascii="Times New Roman" w:eastAsia="Times New Roman" w:hAnsi="Times New Roman" w:cs="Times New Roman"/>
                <w:color w:val="000000" w:themeColor="text1"/>
                <w:kern w:val="0"/>
                <w:sz w:val="20"/>
                <w:szCs w:val="20"/>
                <w:lang w:val="ru-RU" w:eastAsia="ru-RU"/>
              </w:rPr>
              <w:t xml:space="preserve">увеличение к 2030 году </w:t>
            </w:r>
            <w:r w:rsidR="003D7E89" w:rsidRPr="003D7E89">
              <w:rPr>
                <w:rFonts w:ascii="Times New Roman" w:eastAsia="Times New Roman" w:hAnsi="Times New Roman" w:cs="Times New Roman"/>
                <w:color w:val="000000" w:themeColor="text1"/>
                <w:kern w:val="0"/>
                <w:sz w:val="20"/>
                <w:szCs w:val="20"/>
                <w:lang w:val="ru-RU" w:eastAsia="ru-RU"/>
              </w:rPr>
              <w:t>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tc>
      </w:tr>
    </w:tbl>
    <w:p w14:paraId="3D0DD2ED" w14:textId="5661939F" w:rsidR="00CC07CD" w:rsidRDefault="00CC07CD" w:rsidP="001A116C">
      <w:pPr>
        <w:pStyle w:val="1d"/>
        <w:spacing w:line="252" w:lineRule="auto"/>
        <w:ind w:firstLine="0"/>
        <w:jc w:val="center"/>
        <w:rPr>
          <w:color w:val="000000" w:themeColor="text1"/>
          <w:sz w:val="24"/>
          <w:szCs w:val="24"/>
        </w:rPr>
      </w:pPr>
    </w:p>
    <w:p w14:paraId="78691AE4" w14:textId="73399EC0" w:rsidR="00CC07CD" w:rsidRDefault="00CC07CD" w:rsidP="001A116C">
      <w:pPr>
        <w:pStyle w:val="1d"/>
        <w:spacing w:line="252" w:lineRule="auto"/>
        <w:ind w:firstLine="0"/>
        <w:jc w:val="center"/>
        <w:rPr>
          <w:color w:val="000000" w:themeColor="text1"/>
          <w:sz w:val="24"/>
          <w:szCs w:val="24"/>
        </w:rPr>
      </w:pPr>
    </w:p>
    <w:p w14:paraId="048C2AC2" w14:textId="77777777" w:rsidR="00CC07CD" w:rsidRPr="005E426D" w:rsidRDefault="00CC07CD" w:rsidP="001A116C">
      <w:pPr>
        <w:pStyle w:val="1d"/>
        <w:spacing w:line="252" w:lineRule="auto"/>
        <w:ind w:firstLine="0"/>
        <w:jc w:val="center"/>
        <w:rPr>
          <w:color w:val="000000" w:themeColor="text1"/>
          <w:sz w:val="24"/>
          <w:szCs w:val="24"/>
        </w:rPr>
      </w:pPr>
    </w:p>
    <w:p w14:paraId="4FBD1D79" w14:textId="77777777" w:rsidR="001A116C" w:rsidRPr="005E426D" w:rsidRDefault="001A116C" w:rsidP="001A116C">
      <w:pPr>
        <w:pStyle w:val="1d"/>
        <w:spacing w:line="252" w:lineRule="auto"/>
        <w:ind w:firstLine="0"/>
        <w:jc w:val="center"/>
        <w:rPr>
          <w:color w:val="000000" w:themeColor="text1"/>
          <w:sz w:val="24"/>
          <w:szCs w:val="24"/>
        </w:rPr>
      </w:pPr>
    </w:p>
    <w:p w14:paraId="2F26E756" w14:textId="77777777" w:rsidR="001A116C" w:rsidRPr="005E426D" w:rsidRDefault="001A116C" w:rsidP="00E54684">
      <w:pPr>
        <w:pStyle w:val="1d"/>
        <w:framePr w:w="10500" w:wrap="auto" w:hAnchor="text"/>
        <w:shd w:val="clear" w:color="auto" w:fill="auto"/>
        <w:spacing w:line="252" w:lineRule="auto"/>
        <w:ind w:firstLine="0"/>
        <w:jc w:val="center"/>
        <w:rPr>
          <w:color w:val="000000" w:themeColor="text1"/>
          <w:sz w:val="24"/>
          <w:szCs w:val="24"/>
        </w:rPr>
        <w:sectPr w:rsidR="001A116C" w:rsidRPr="005E426D" w:rsidSect="00C17EE0">
          <w:headerReference w:type="even" r:id="rId10"/>
          <w:headerReference w:type="default" r:id="rId11"/>
          <w:footerReference w:type="even" r:id="rId12"/>
          <w:footerReference w:type="default" r:id="rId13"/>
          <w:headerReference w:type="first" r:id="rId14"/>
          <w:footerReference w:type="first" r:id="rId15"/>
          <w:pgSz w:w="11906" w:h="16838"/>
          <w:pgMar w:top="567" w:right="851" w:bottom="1134" w:left="1701" w:header="709" w:footer="709" w:gutter="0"/>
          <w:cols w:space="708"/>
          <w:docGrid w:linePitch="360"/>
        </w:sectPr>
      </w:pPr>
    </w:p>
    <w:p w14:paraId="37745B9D" w14:textId="77777777" w:rsidR="002641E6" w:rsidRPr="00BC1CF2" w:rsidRDefault="002641E6" w:rsidP="003B7A01">
      <w:pPr>
        <w:tabs>
          <w:tab w:val="left" w:pos="7513"/>
        </w:tabs>
        <w:ind w:firstLine="851"/>
        <w:jc w:val="center"/>
        <w:rPr>
          <w:b/>
          <w:lang w:val="ru-RU"/>
        </w:rPr>
      </w:pPr>
      <w:r w:rsidRPr="00BC1CF2">
        <w:rPr>
          <w:b/>
          <w:lang w:val="ru-RU"/>
        </w:rPr>
        <w:lastRenderedPageBreak/>
        <w:t xml:space="preserve">2. Показатели </w:t>
      </w:r>
      <w:r>
        <w:rPr>
          <w:b/>
          <w:lang w:val="ru-RU"/>
        </w:rPr>
        <w:t>муниципальной программы «Развитие дорожного хозяйства в Нязепетровском муниципальном округе»</w:t>
      </w:r>
    </w:p>
    <w:p w14:paraId="05EB6DB5" w14:textId="77777777" w:rsidR="002641E6" w:rsidRPr="00BC1CF2" w:rsidRDefault="002641E6" w:rsidP="002641E6">
      <w:pPr>
        <w:ind w:firstLine="851"/>
        <w:jc w:val="center"/>
        <w:rPr>
          <w:b/>
          <w:lang w:val="ru-RU"/>
        </w:rPr>
      </w:pPr>
    </w:p>
    <w:tbl>
      <w:tblPr>
        <w:tblW w:w="1539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985"/>
        <w:gridCol w:w="1417"/>
        <w:gridCol w:w="1276"/>
        <w:gridCol w:w="1134"/>
        <w:gridCol w:w="992"/>
        <w:gridCol w:w="992"/>
        <w:gridCol w:w="993"/>
        <w:gridCol w:w="1011"/>
        <w:gridCol w:w="1257"/>
        <w:gridCol w:w="1701"/>
        <w:gridCol w:w="2072"/>
      </w:tblGrid>
      <w:tr w:rsidR="002641E6" w:rsidRPr="007F204A" w14:paraId="3EF04544" w14:textId="77777777" w:rsidTr="003B7A01">
        <w:tc>
          <w:tcPr>
            <w:tcW w:w="568" w:type="dxa"/>
            <w:vMerge w:val="restart"/>
            <w:tcBorders>
              <w:top w:val="single" w:sz="4" w:space="0" w:color="auto"/>
              <w:bottom w:val="nil"/>
              <w:right w:val="single" w:sz="4" w:space="0" w:color="auto"/>
            </w:tcBorders>
          </w:tcPr>
          <w:p w14:paraId="33DC59CC"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N</w:t>
            </w:r>
          </w:p>
          <w:p w14:paraId="276DC4EC"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п/п</w:t>
            </w:r>
          </w:p>
        </w:tc>
        <w:tc>
          <w:tcPr>
            <w:tcW w:w="1985" w:type="dxa"/>
            <w:vMerge w:val="restart"/>
            <w:tcBorders>
              <w:top w:val="single" w:sz="4" w:space="0" w:color="auto"/>
              <w:left w:val="single" w:sz="4" w:space="0" w:color="auto"/>
              <w:bottom w:val="single" w:sz="4" w:space="0" w:color="auto"/>
              <w:right w:val="single" w:sz="4" w:space="0" w:color="auto"/>
            </w:tcBorders>
          </w:tcPr>
          <w:p w14:paraId="39285518" w14:textId="77777777" w:rsidR="002641E6" w:rsidRPr="008D5DCE" w:rsidRDefault="002641E6" w:rsidP="00C17EE0">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Наименование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p>
        </w:tc>
        <w:tc>
          <w:tcPr>
            <w:tcW w:w="1417" w:type="dxa"/>
            <w:vMerge w:val="restart"/>
            <w:tcBorders>
              <w:top w:val="single" w:sz="4" w:space="0" w:color="auto"/>
              <w:left w:val="single" w:sz="4" w:space="0" w:color="auto"/>
              <w:bottom w:val="single" w:sz="4" w:space="0" w:color="auto"/>
              <w:right w:val="single" w:sz="4" w:space="0" w:color="auto"/>
            </w:tcBorders>
          </w:tcPr>
          <w:p w14:paraId="5B555EDF" w14:textId="77777777" w:rsidR="002641E6" w:rsidRPr="008D5DCE" w:rsidRDefault="002641E6" w:rsidP="00C17EE0">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Уровень</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r w:rsidRPr="008D5DCE">
              <w:rPr>
                <w:rStyle w:val="aff3"/>
                <w:rFonts w:eastAsia="Times New Roman" w:cs="Times New Roman"/>
                <w:color w:val="000000"/>
                <w:sz w:val="18"/>
                <w:szCs w:val="18"/>
                <w:lang w:eastAsia="ru-RU"/>
              </w:rPr>
              <w:footnoteReference w:id="1"/>
            </w:r>
          </w:p>
        </w:tc>
        <w:tc>
          <w:tcPr>
            <w:tcW w:w="1276" w:type="dxa"/>
            <w:vMerge w:val="restart"/>
            <w:tcBorders>
              <w:top w:val="single" w:sz="4" w:space="0" w:color="auto"/>
              <w:left w:val="single" w:sz="4" w:space="0" w:color="auto"/>
              <w:bottom w:val="single" w:sz="4" w:space="0" w:color="auto"/>
              <w:right w:val="single" w:sz="4" w:space="0" w:color="auto"/>
            </w:tcBorders>
          </w:tcPr>
          <w:p w14:paraId="75257317"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Признак</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возрастания</w:t>
            </w:r>
            <w:proofErr w:type="spellEnd"/>
            <w:r w:rsidRPr="008D5DCE">
              <w:rPr>
                <w:rFonts w:eastAsia="Times New Roman" w:cs="Times New Roman"/>
                <w:color w:val="000000"/>
                <w:sz w:val="18"/>
                <w:szCs w:val="18"/>
                <w:lang w:eastAsia="ru-RU"/>
              </w:rPr>
              <w:t>/</w:t>
            </w:r>
            <w:proofErr w:type="spellStart"/>
            <w:r w:rsidRPr="008D5DCE">
              <w:rPr>
                <w:rFonts w:eastAsia="Times New Roman" w:cs="Times New Roman"/>
                <w:color w:val="000000"/>
                <w:sz w:val="18"/>
                <w:szCs w:val="18"/>
                <w:lang w:eastAsia="ru-RU"/>
              </w:rPr>
              <w:t>убывания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14:paraId="38BD30A4"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Единица</w:t>
            </w:r>
            <w:proofErr w:type="spellEnd"/>
          </w:p>
          <w:p w14:paraId="4CFFE403"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измерения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0FDB182A"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Базовое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vertAlign w:val="superscript"/>
                <w:lang w:eastAsia="ru-RU"/>
              </w:rPr>
              <w:t> </w:t>
            </w:r>
          </w:p>
        </w:tc>
        <w:tc>
          <w:tcPr>
            <w:tcW w:w="2996" w:type="dxa"/>
            <w:gridSpan w:val="3"/>
            <w:tcBorders>
              <w:top w:val="single" w:sz="4" w:space="0" w:color="auto"/>
              <w:left w:val="single" w:sz="4" w:space="0" w:color="auto"/>
              <w:bottom w:val="single" w:sz="4" w:space="0" w:color="auto"/>
              <w:right w:val="single" w:sz="4" w:space="0" w:color="auto"/>
            </w:tcBorders>
          </w:tcPr>
          <w:p w14:paraId="633ACB43"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годам</w:t>
            </w:r>
            <w:proofErr w:type="spellEnd"/>
          </w:p>
        </w:tc>
        <w:tc>
          <w:tcPr>
            <w:tcW w:w="1257" w:type="dxa"/>
            <w:vMerge w:val="restart"/>
            <w:tcBorders>
              <w:top w:val="single" w:sz="4" w:space="0" w:color="auto"/>
              <w:left w:val="single" w:sz="4" w:space="0" w:color="auto"/>
              <w:bottom w:val="single" w:sz="4" w:space="0" w:color="auto"/>
              <w:right w:val="single" w:sz="4" w:space="0" w:color="auto"/>
            </w:tcBorders>
          </w:tcPr>
          <w:p w14:paraId="6194B888"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Документ</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14:paraId="21782887"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Ответственный</w:t>
            </w:r>
          </w:p>
          <w:p w14:paraId="19B784D5"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за достижение</w:t>
            </w:r>
          </w:p>
          <w:p w14:paraId="306FA54A"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показателя</w:t>
            </w:r>
          </w:p>
          <w:p w14:paraId="4624CD6B"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2072" w:type="dxa"/>
            <w:vMerge w:val="restart"/>
            <w:tcBorders>
              <w:top w:val="single" w:sz="4" w:space="0" w:color="auto"/>
              <w:left w:val="single" w:sz="4" w:space="0" w:color="auto"/>
              <w:bottom w:val="single" w:sz="4" w:space="0" w:color="auto"/>
            </w:tcBorders>
          </w:tcPr>
          <w:p w14:paraId="0CE94AEE"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Связь с показателями национальных</w:t>
            </w:r>
          </w:p>
          <w:p w14:paraId="6CEC43C1"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 xml:space="preserve">целей </w:t>
            </w:r>
          </w:p>
        </w:tc>
      </w:tr>
      <w:tr w:rsidR="00056FC5" w:rsidRPr="008D5DCE" w14:paraId="5F21A88B" w14:textId="77777777" w:rsidTr="003B7A01">
        <w:tc>
          <w:tcPr>
            <w:tcW w:w="568" w:type="dxa"/>
            <w:vMerge/>
            <w:tcBorders>
              <w:top w:val="single" w:sz="4" w:space="0" w:color="auto"/>
              <w:bottom w:val="nil"/>
              <w:right w:val="single" w:sz="4" w:space="0" w:color="auto"/>
            </w:tcBorders>
          </w:tcPr>
          <w:p w14:paraId="229E08D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14:paraId="23C4D58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417" w:type="dxa"/>
            <w:vMerge/>
            <w:tcBorders>
              <w:top w:val="single" w:sz="4" w:space="0" w:color="auto"/>
              <w:left w:val="single" w:sz="4" w:space="0" w:color="auto"/>
              <w:bottom w:val="single" w:sz="4" w:space="0" w:color="auto"/>
              <w:right w:val="single" w:sz="4" w:space="0" w:color="auto"/>
            </w:tcBorders>
          </w:tcPr>
          <w:p w14:paraId="513F6358"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276" w:type="dxa"/>
            <w:vMerge/>
            <w:tcBorders>
              <w:top w:val="single" w:sz="4" w:space="0" w:color="auto"/>
              <w:left w:val="single" w:sz="4" w:space="0" w:color="auto"/>
              <w:bottom w:val="single" w:sz="4" w:space="0" w:color="auto"/>
              <w:right w:val="single" w:sz="4" w:space="0" w:color="auto"/>
            </w:tcBorders>
          </w:tcPr>
          <w:p w14:paraId="07D30AA1"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134" w:type="dxa"/>
            <w:vMerge/>
            <w:tcBorders>
              <w:top w:val="single" w:sz="4" w:space="0" w:color="auto"/>
              <w:left w:val="single" w:sz="4" w:space="0" w:color="auto"/>
              <w:bottom w:val="single" w:sz="4" w:space="0" w:color="auto"/>
              <w:right w:val="single" w:sz="4" w:space="0" w:color="auto"/>
            </w:tcBorders>
          </w:tcPr>
          <w:p w14:paraId="464B65EE"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tcPr>
          <w:p w14:paraId="55923214"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tcBorders>
              <w:top w:val="single" w:sz="4" w:space="0" w:color="auto"/>
              <w:left w:val="single" w:sz="4" w:space="0" w:color="auto"/>
              <w:bottom w:val="single" w:sz="4" w:space="0" w:color="auto"/>
              <w:right w:val="single" w:sz="4" w:space="0" w:color="auto"/>
            </w:tcBorders>
          </w:tcPr>
          <w:p w14:paraId="64980234" w14:textId="41527478" w:rsidR="00056FC5" w:rsidRPr="008D5DCE" w:rsidRDefault="00056FC5" w:rsidP="00056FC5">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6</w:t>
            </w:r>
          </w:p>
        </w:tc>
        <w:tc>
          <w:tcPr>
            <w:tcW w:w="993" w:type="dxa"/>
            <w:tcBorders>
              <w:top w:val="single" w:sz="4" w:space="0" w:color="auto"/>
              <w:left w:val="single" w:sz="4" w:space="0" w:color="auto"/>
              <w:bottom w:val="single" w:sz="4" w:space="0" w:color="auto"/>
              <w:right w:val="single" w:sz="4" w:space="0" w:color="auto"/>
            </w:tcBorders>
          </w:tcPr>
          <w:p w14:paraId="36997609" w14:textId="3D7B3291" w:rsidR="00056FC5" w:rsidRPr="008D5DCE" w:rsidRDefault="00056FC5" w:rsidP="00056FC5">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7</w:t>
            </w:r>
          </w:p>
        </w:tc>
        <w:tc>
          <w:tcPr>
            <w:tcW w:w="1011" w:type="dxa"/>
            <w:tcBorders>
              <w:top w:val="single" w:sz="4" w:space="0" w:color="auto"/>
              <w:left w:val="single" w:sz="4" w:space="0" w:color="auto"/>
              <w:bottom w:val="single" w:sz="4" w:space="0" w:color="auto"/>
              <w:right w:val="single" w:sz="4" w:space="0" w:color="auto"/>
            </w:tcBorders>
          </w:tcPr>
          <w:p w14:paraId="3B3FA0B2" w14:textId="1AD305B6" w:rsidR="00056FC5" w:rsidRPr="008D5DCE" w:rsidRDefault="00056FC5" w:rsidP="004653A1">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8</w:t>
            </w:r>
          </w:p>
        </w:tc>
        <w:tc>
          <w:tcPr>
            <w:tcW w:w="1257" w:type="dxa"/>
            <w:vMerge/>
            <w:tcBorders>
              <w:top w:val="single" w:sz="4" w:space="0" w:color="auto"/>
              <w:left w:val="single" w:sz="4" w:space="0" w:color="auto"/>
              <w:bottom w:val="single" w:sz="4" w:space="0" w:color="auto"/>
              <w:right w:val="single" w:sz="4" w:space="0" w:color="auto"/>
            </w:tcBorders>
          </w:tcPr>
          <w:p w14:paraId="13049C51"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32ED862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c>
          <w:tcPr>
            <w:tcW w:w="2072" w:type="dxa"/>
            <w:vMerge/>
            <w:tcBorders>
              <w:top w:val="single" w:sz="4" w:space="0" w:color="auto"/>
              <w:left w:val="single" w:sz="4" w:space="0" w:color="auto"/>
              <w:bottom w:val="single" w:sz="4" w:space="0" w:color="auto"/>
            </w:tcBorders>
          </w:tcPr>
          <w:p w14:paraId="5D3F4407"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r>
      <w:tr w:rsidR="002641E6" w:rsidRPr="007F204A" w14:paraId="594B4B27" w14:textId="77777777" w:rsidTr="00C17EE0">
        <w:tc>
          <w:tcPr>
            <w:tcW w:w="15398" w:type="dxa"/>
            <w:gridSpan w:val="12"/>
            <w:tcBorders>
              <w:top w:val="single" w:sz="4" w:space="0" w:color="auto"/>
              <w:bottom w:val="single" w:sz="4" w:space="0" w:color="auto"/>
            </w:tcBorders>
          </w:tcPr>
          <w:p w14:paraId="294BBAD5" w14:textId="5571CC68"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Цель муниципальной программы "</w:t>
            </w:r>
            <w:r w:rsidR="00717F79">
              <w:rPr>
                <w:rFonts w:eastAsia="Times New Roman" w:cs="Times New Roman"/>
                <w:color w:val="000000"/>
                <w:sz w:val="18"/>
                <w:szCs w:val="18"/>
                <w:lang w:val="ru-RU" w:eastAsia="ru-RU"/>
              </w:rPr>
              <w:t>Развитие дорожного хозяйства в Нязепетровском муниципальном округе</w:t>
            </w:r>
            <w:r w:rsidRPr="008D5DCE">
              <w:rPr>
                <w:rFonts w:eastAsia="Times New Roman" w:cs="Times New Roman"/>
                <w:color w:val="000000"/>
                <w:sz w:val="18"/>
                <w:szCs w:val="18"/>
                <w:lang w:val="ru-RU" w:eastAsia="ru-RU"/>
              </w:rPr>
              <w:t>"</w:t>
            </w:r>
          </w:p>
        </w:tc>
      </w:tr>
      <w:tr w:rsidR="00056FC5" w:rsidRPr="007F204A" w14:paraId="0BC5EB72" w14:textId="77777777" w:rsidTr="003B7A01">
        <w:trPr>
          <w:trHeight w:val="3928"/>
        </w:trPr>
        <w:tc>
          <w:tcPr>
            <w:tcW w:w="568" w:type="dxa"/>
            <w:tcBorders>
              <w:top w:val="single" w:sz="4" w:space="0" w:color="auto"/>
              <w:bottom w:val="single" w:sz="4" w:space="0" w:color="auto"/>
              <w:right w:val="single" w:sz="4" w:space="0" w:color="auto"/>
            </w:tcBorders>
            <w:vAlign w:val="center"/>
          </w:tcPr>
          <w:p w14:paraId="04BAC85D" w14:textId="76EB3BDD" w:rsidR="00056FC5" w:rsidRPr="00022CE0"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14:paraId="0CA53D7A" w14:textId="37D457BF" w:rsidR="00056FC5" w:rsidRPr="003B7A01" w:rsidRDefault="00056FC5" w:rsidP="00946E0C">
            <w:pPr>
              <w:widowControl w:val="0"/>
              <w:autoSpaceDE w:val="0"/>
              <w:autoSpaceDN w:val="0"/>
              <w:adjustRightInd w:val="0"/>
              <w:jc w:val="both"/>
              <w:rPr>
                <w:sz w:val="18"/>
                <w:szCs w:val="18"/>
                <w:lang w:val="ru-RU"/>
              </w:rPr>
            </w:pPr>
            <w:r w:rsidRPr="003B7A01">
              <w:rPr>
                <w:sz w:val="18"/>
                <w:szCs w:val="18"/>
                <w:lang w:val="ru-RU"/>
              </w:rPr>
              <w:t>Доля увеличения протяженности автомобильных дорог общего пользования местного значения с асфальтобетонным и щебёночным покрытиями, соответствующих нормативным требованиям</w:t>
            </w:r>
          </w:p>
        </w:tc>
        <w:tc>
          <w:tcPr>
            <w:tcW w:w="1417" w:type="dxa"/>
            <w:tcBorders>
              <w:top w:val="single" w:sz="4" w:space="0" w:color="auto"/>
              <w:left w:val="single" w:sz="4" w:space="0" w:color="auto"/>
              <w:bottom w:val="single" w:sz="4" w:space="0" w:color="auto"/>
              <w:right w:val="single" w:sz="4" w:space="0" w:color="auto"/>
            </w:tcBorders>
            <w:vAlign w:val="center"/>
          </w:tcPr>
          <w:p w14:paraId="3A3432CF" w14:textId="6EE88A8D" w:rsidR="00056FC5" w:rsidRPr="008D5DCE" w:rsidRDefault="00056FC5" w:rsidP="00946E0C">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РП (НП), ГП, ВДЛ</w:t>
            </w:r>
          </w:p>
        </w:tc>
        <w:tc>
          <w:tcPr>
            <w:tcW w:w="1276" w:type="dxa"/>
            <w:tcBorders>
              <w:top w:val="single" w:sz="4" w:space="0" w:color="auto"/>
              <w:left w:val="single" w:sz="4" w:space="0" w:color="auto"/>
              <w:bottom w:val="single" w:sz="4" w:space="0" w:color="auto"/>
              <w:right w:val="single" w:sz="4" w:space="0" w:color="auto"/>
            </w:tcBorders>
            <w:vAlign w:val="center"/>
          </w:tcPr>
          <w:p w14:paraId="7F8DFF98" w14:textId="6A1841B3" w:rsidR="00056FC5" w:rsidRPr="008D5DCE"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возрастание</w:t>
            </w:r>
          </w:p>
        </w:tc>
        <w:tc>
          <w:tcPr>
            <w:tcW w:w="1134" w:type="dxa"/>
            <w:tcBorders>
              <w:top w:val="single" w:sz="4" w:space="0" w:color="auto"/>
              <w:left w:val="single" w:sz="4" w:space="0" w:color="auto"/>
              <w:bottom w:val="single" w:sz="4" w:space="0" w:color="auto"/>
              <w:right w:val="single" w:sz="4" w:space="0" w:color="auto"/>
            </w:tcBorders>
            <w:vAlign w:val="center"/>
          </w:tcPr>
          <w:p w14:paraId="0593669B" w14:textId="3F9D613F"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14:paraId="02D3E982" w14:textId="615E288A"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16B1BF40" w14:textId="3F0AB330"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75</w:t>
            </w:r>
          </w:p>
        </w:tc>
        <w:tc>
          <w:tcPr>
            <w:tcW w:w="993" w:type="dxa"/>
            <w:tcBorders>
              <w:top w:val="single" w:sz="4" w:space="0" w:color="auto"/>
              <w:left w:val="single" w:sz="4" w:space="0" w:color="auto"/>
              <w:bottom w:val="single" w:sz="4" w:space="0" w:color="auto"/>
              <w:right w:val="single" w:sz="4" w:space="0" w:color="auto"/>
            </w:tcBorders>
            <w:vAlign w:val="center"/>
          </w:tcPr>
          <w:p w14:paraId="3C02B55F" w14:textId="5FBCA660"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80</w:t>
            </w:r>
          </w:p>
        </w:tc>
        <w:tc>
          <w:tcPr>
            <w:tcW w:w="1011" w:type="dxa"/>
            <w:tcBorders>
              <w:top w:val="single" w:sz="4" w:space="0" w:color="auto"/>
              <w:left w:val="single" w:sz="4" w:space="0" w:color="auto"/>
              <w:bottom w:val="single" w:sz="4" w:space="0" w:color="auto"/>
              <w:right w:val="single" w:sz="4" w:space="0" w:color="auto"/>
            </w:tcBorders>
            <w:vAlign w:val="center"/>
          </w:tcPr>
          <w:p w14:paraId="2177EF0F" w14:textId="6F7B08A7"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85</w:t>
            </w:r>
          </w:p>
        </w:tc>
        <w:tc>
          <w:tcPr>
            <w:tcW w:w="1257" w:type="dxa"/>
            <w:tcBorders>
              <w:top w:val="single" w:sz="4" w:space="0" w:color="auto"/>
              <w:left w:val="single" w:sz="4" w:space="0" w:color="auto"/>
              <w:bottom w:val="single" w:sz="4" w:space="0" w:color="auto"/>
              <w:right w:val="single" w:sz="4" w:space="0" w:color="auto"/>
            </w:tcBorders>
            <w:vAlign w:val="center"/>
          </w:tcPr>
          <w:p w14:paraId="111AE15A" w14:textId="77777777" w:rsidR="00056FC5" w:rsidRPr="008D5DCE" w:rsidRDefault="00056FC5" w:rsidP="00946E0C">
            <w:pPr>
              <w:widowControl w:val="0"/>
              <w:autoSpaceDE w:val="0"/>
              <w:autoSpaceDN w:val="0"/>
              <w:adjustRightInd w:val="0"/>
              <w:jc w:val="both"/>
              <w:rPr>
                <w:rFonts w:eastAsia="Times New Roman" w:cs="Times New Roman"/>
                <w:color w:val="000000"/>
                <w:sz w:val="18"/>
                <w:szCs w:val="18"/>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F43F770" w14:textId="6C0A6693" w:rsidR="00056FC5" w:rsidRDefault="00056FC5" w:rsidP="00056FC5">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Управление муниципального хозяйства администрации Нязепетровского муниципального округа</w:t>
            </w:r>
          </w:p>
        </w:tc>
        <w:tc>
          <w:tcPr>
            <w:tcW w:w="2072" w:type="dxa"/>
            <w:tcBorders>
              <w:top w:val="single" w:sz="4" w:space="0" w:color="auto"/>
              <w:left w:val="single" w:sz="4" w:space="0" w:color="auto"/>
              <w:bottom w:val="single" w:sz="4" w:space="0" w:color="auto"/>
            </w:tcBorders>
            <w:vAlign w:val="center"/>
          </w:tcPr>
          <w:p w14:paraId="7D7850EF" w14:textId="3B55D449" w:rsidR="00056FC5" w:rsidRDefault="00056FC5" w:rsidP="00946E0C">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Увеличение к 2030 году доли дор</w:t>
            </w:r>
            <w:r w:rsidR="003B7A01">
              <w:rPr>
                <w:rFonts w:eastAsia="Times New Roman" w:cs="Times New Roman"/>
                <w:color w:val="000000"/>
                <w:sz w:val="18"/>
                <w:szCs w:val="18"/>
                <w:lang w:val="ru-RU" w:eastAsia="ru-RU"/>
              </w:rPr>
              <w:t>ог межмуниципального значения,</w:t>
            </w:r>
            <w:r>
              <w:rPr>
                <w:rFonts w:eastAsia="Times New Roman" w:cs="Times New Roman"/>
                <w:color w:val="000000"/>
                <w:sz w:val="18"/>
                <w:szCs w:val="18"/>
                <w:lang w:val="ru-RU" w:eastAsia="ru-RU"/>
              </w:rPr>
              <w:t xml:space="preserve"> соответствующих нормативным требованиям не менее, чем до 60 процентов</w:t>
            </w:r>
          </w:p>
        </w:tc>
      </w:tr>
    </w:tbl>
    <w:p w14:paraId="3BB8D324" w14:textId="77777777" w:rsidR="002641E6" w:rsidRDefault="002641E6" w:rsidP="002641E6">
      <w:pPr>
        <w:rPr>
          <w:rFonts w:cs="Times New Roman"/>
          <w:lang w:val="ru-RU"/>
        </w:rPr>
      </w:pPr>
    </w:p>
    <w:p w14:paraId="3C88E7B7" w14:textId="77777777" w:rsidR="002641E6" w:rsidRDefault="002641E6" w:rsidP="002641E6">
      <w:pPr>
        <w:rPr>
          <w:rFonts w:cs="Times New Roman"/>
          <w:lang w:val="ru-RU"/>
        </w:rPr>
      </w:pPr>
    </w:p>
    <w:p w14:paraId="6B2E36F0" w14:textId="77777777" w:rsidR="002641E6" w:rsidRDefault="002641E6" w:rsidP="002641E6">
      <w:pPr>
        <w:rPr>
          <w:rFonts w:cs="Times New Roman"/>
          <w:lang w:val="ru-RU"/>
        </w:rPr>
      </w:pPr>
    </w:p>
    <w:p w14:paraId="66FE7EC2" w14:textId="77777777" w:rsidR="002641E6" w:rsidRDefault="002641E6" w:rsidP="002641E6">
      <w:pPr>
        <w:rPr>
          <w:rFonts w:cs="Times New Roman"/>
          <w:lang w:val="ru-RU"/>
        </w:rPr>
      </w:pPr>
    </w:p>
    <w:p w14:paraId="4C51D622" w14:textId="77777777" w:rsidR="002641E6" w:rsidRDefault="002641E6" w:rsidP="002641E6">
      <w:pPr>
        <w:rPr>
          <w:rFonts w:cs="Times New Roman"/>
          <w:lang w:val="ru-RU"/>
        </w:rPr>
      </w:pPr>
    </w:p>
    <w:p w14:paraId="7A90A147" w14:textId="77777777" w:rsidR="002641E6" w:rsidRDefault="002641E6" w:rsidP="002641E6">
      <w:pPr>
        <w:rPr>
          <w:rFonts w:cs="Times New Roman"/>
          <w:lang w:val="ru-RU"/>
        </w:rPr>
      </w:pPr>
    </w:p>
    <w:p w14:paraId="19881336" w14:textId="77777777" w:rsidR="002641E6" w:rsidRDefault="002641E6" w:rsidP="002641E6">
      <w:pPr>
        <w:rPr>
          <w:rFonts w:cs="Times New Roman"/>
          <w:lang w:val="ru-RU"/>
        </w:rPr>
      </w:pPr>
    </w:p>
    <w:p w14:paraId="1455C02F" w14:textId="77777777" w:rsidR="002641E6" w:rsidRDefault="002641E6" w:rsidP="002641E6">
      <w:pPr>
        <w:rPr>
          <w:rFonts w:cs="Times New Roman"/>
          <w:lang w:val="ru-RU"/>
        </w:rPr>
      </w:pPr>
    </w:p>
    <w:p w14:paraId="38BA7C14" w14:textId="77777777" w:rsidR="002641E6" w:rsidRDefault="002641E6" w:rsidP="002641E6">
      <w:pPr>
        <w:rPr>
          <w:rFonts w:cs="Times New Roman"/>
          <w:lang w:val="ru-RU"/>
        </w:rPr>
      </w:pPr>
    </w:p>
    <w:p w14:paraId="6536DD29" w14:textId="77777777" w:rsidR="002641E6" w:rsidRDefault="002641E6" w:rsidP="002641E6">
      <w:pPr>
        <w:rPr>
          <w:rFonts w:cs="Times New Roman"/>
          <w:lang w:val="ru-RU"/>
        </w:rPr>
      </w:pPr>
    </w:p>
    <w:p w14:paraId="084566C3" w14:textId="736E6EF0" w:rsidR="00BC1CF2" w:rsidRDefault="00BC1CF2" w:rsidP="00415FB1">
      <w:pPr>
        <w:suppressAutoHyphens w:val="0"/>
        <w:ind w:firstLine="567"/>
        <w:jc w:val="both"/>
        <w:textAlignment w:val="auto"/>
        <w:rPr>
          <w:rFonts w:cs="Times New Roman"/>
          <w:kern w:val="0"/>
          <w:lang w:val="ru-RU"/>
        </w:rPr>
      </w:pPr>
    </w:p>
    <w:p w14:paraId="4C984D88" w14:textId="77777777" w:rsidR="001A056F" w:rsidRPr="00946E0C" w:rsidRDefault="001A056F" w:rsidP="001A056F">
      <w:pPr>
        <w:suppressAutoHyphens w:val="0"/>
        <w:jc w:val="center"/>
        <w:textAlignment w:val="auto"/>
        <w:outlineLvl w:val="1"/>
        <w:rPr>
          <w:rFonts w:cs="Times New Roman"/>
          <w:kern w:val="0"/>
          <w:lang w:val="ru-RU" w:eastAsia="ru-RU"/>
        </w:rPr>
        <w:sectPr w:rsidR="001A056F" w:rsidRPr="00946E0C" w:rsidSect="00020D51">
          <w:pgSz w:w="16838" w:h="11906" w:orient="landscape"/>
          <w:pgMar w:top="1418" w:right="1134" w:bottom="851" w:left="1134" w:header="0" w:footer="0" w:gutter="0"/>
          <w:cols w:space="720"/>
          <w:formProt w:val="0"/>
          <w:docGrid w:linePitch="360"/>
        </w:sectPr>
      </w:pPr>
    </w:p>
    <w:p w14:paraId="1C7682E3" w14:textId="061A3EF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lastRenderedPageBreak/>
        <w:t>3. Структурные элементы муниципальной программы</w:t>
      </w:r>
    </w:p>
    <w:p w14:paraId="09880247" w14:textId="77777777" w:rsidR="001A056F" w:rsidRDefault="001A056F" w:rsidP="001A056F">
      <w:pPr>
        <w:suppressAutoHyphens w:val="0"/>
        <w:ind w:firstLine="567"/>
        <w:jc w:val="both"/>
        <w:textAlignment w:val="auto"/>
        <w:rPr>
          <w:rFonts w:cs="Times New Roman"/>
          <w:kern w:val="0"/>
          <w:lang w:val="ru-RU"/>
        </w:rPr>
      </w:pPr>
    </w:p>
    <w:tbl>
      <w:tblPr>
        <w:tblW w:w="10774"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29"/>
        <w:gridCol w:w="5878"/>
      </w:tblGrid>
      <w:tr w:rsidR="00AD7BB7" w:rsidRPr="007F204A" w14:paraId="6B9303A5" w14:textId="77777777" w:rsidTr="0005682D">
        <w:tc>
          <w:tcPr>
            <w:tcW w:w="567" w:type="dxa"/>
            <w:tcBorders>
              <w:top w:val="single" w:sz="4" w:space="0" w:color="auto"/>
              <w:bottom w:val="single" w:sz="4" w:space="0" w:color="auto"/>
              <w:right w:val="single" w:sz="4" w:space="0" w:color="auto"/>
            </w:tcBorders>
          </w:tcPr>
          <w:p w14:paraId="11779312"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842B9A">
              <w:rPr>
                <w:rFonts w:eastAsia="Times New Roman" w:cs="Times New Roman"/>
                <w:color w:val="000000"/>
                <w:lang w:eastAsia="ru-RU"/>
              </w:rPr>
              <w:t>N</w:t>
            </w:r>
          </w:p>
          <w:p w14:paraId="3351E73E"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п/п</w:t>
            </w:r>
          </w:p>
        </w:tc>
        <w:tc>
          <w:tcPr>
            <w:tcW w:w="4329" w:type="dxa"/>
            <w:tcBorders>
              <w:top w:val="single" w:sz="4" w:space="0" w:color="auto"/>
              <w:left w:val="single" w:sz="4" w:space="0" w:color="auto"/>
              <w:bottom w:val="single" w:sz="4" w:space="0" w:color="auto"/>
              <w:right w:val="single" w:sz="4" w:space="0" w:color="auto"/>
            </w:tcBorders>
          </w:tcPr>
          <w:p w14:paraId="6820F6DC" w14:textId="77777777" w:rsidR="00AD7BB7" w:rsidRPr="001A056F" w:rsidRDefault="00AD7BB7" w:rsidP="00C17EE0">
            <w:pPr>
              <w:widowControl w:val="0"/>
              <w:autoSpaceDE w:val="0"/>
              <w:autoSpaceDN w:val="0"/>
              <w:adjustRightInd w:val="0"/>
              <w:ind w:left="-35" w:right="-32"/>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Задачи структ</w:t>
            </w:r>
            <w:r>
              <w:rPr>
                <w:rFonts w:eastAsia="Times New Roman" w:cs="Times New Roman"/>
                <w:color w:val="000000"/>
                <w:lang w:val="ru-RU" w:eastAsia="ru-RU"/>
              </w:rPr>
              <w:t>у</w:t>
            </w:r>
            <w:r w:rsidRPr="001A056F">
              <w:rPr>
                <w:rFonts w:eastAsia="Times New Roman" w:cs="Times New Roman"/>
                <w:color w:val="000000"/>
                <w:lang w:val="ru-RU" w:eastAsia="ru-RU"/>
              </w:rPr>
              <w:t>рного</w:t>
            </w:r>
            <w:r>
              <w:rPr>
                <w:rFonts w:eastAsia="Times New Roman" w:cs="Times New Roman"/>
                <w:color w:val="000000"/>
                <w:lang w:val="ru-RU" w:eastAsia="ru-RU"/>
              </w:rPr>
              <w:t xml:space="preserve"> </w:t>
            </w:r>
            <w:r w:rsidRPr="001A056F">
              <w:rPr>
                <w:rFonts w:eastAsia="Times New Roman" w:cs="Times New Roman"/>
                <w:color w:val="000000"/>
                <w:lang w:val="ru-RU" w:eastAsia="ru-RU"/>
              </w:rPr>
              <w:t>элемента</w:t>
            </w:r>
          </w:p>
        </w:tc>
        <w:tc>
          <w:tcPr>
            <w:tcW w:w="5878" w:type="dxa"/>
            <w:tcBorders>
              <w:top w:val="single" w:sz="4" w:space="0" w:color="auto"/>
              <w:left w:val="single" w:sz="4" w:space="0" w:color="auto"/>
              <w:bottom w:val="single" w:sz="4" w:space="0" w:color="auto"/>
              <w:right w:val="single" w:sz="4" w:space="0" w:color="auto"/>
            </w:tcBorders>
          </w:tcPr>
          <w:p w14:paraId="53AB3EBF" w14:textId="77777777"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011097">
              <w:rPr>
                <w:rFonts w:eastAsia="Times New Roman" w:cs="Times New Roman"/>
                <w:color w:val="000000"/>
                <w:lang w:val="ru-RU" w:eastAsia="ru-RU"/>
              </w:rPr>
              <w:t>Краткое описание ожидаемых эффектов</w:t>
            </w:r>
            <w:r>
              <w:rPr>
                <w:rFonts w:eastAsia="Times New Roman" w:cs="Times New Roman"/>
                <w:color w:val="000000"/>
                <w:lang w:val="ru-RU" w:eastAsia="ru-RU"/>
              </w:rPr>
              <w:t xml:space="preserve"> </w:t>
            </w:r>
            <w:r w:rsidRPr="00011097">
              <w:rPr>
                <w:rFonts w:eastAsia="Times New Roman" w:cs="Times New Roman"/>
                <w:color w:val="000000"/>
                <w:lang w:val="ru-RU" w:eastAsia="ru-RU"/>
              </w:rPr>
              <w:t xml:space="preserve">от реализации задачи структурного элемента </w:t>
            </w:r>
          </w:p>
        </w:tc>
      </w:tr>
      <w:tr w:rsidR="00AD7BB7" w:rsidRPr="007F204A" w14:paraId="1ED8E392" w14:textId="77777777" w:rsidTr="0005682D">
        <w:tc>
          <w:tcPr>
            <w:tcW w:w="567" w:type="dxa"/>
            <w:tcBorders>
              <w:top w:val="single" w:sz="4" w:space="0" w:color="auto"/>
              <w:bottom w:val="single" w:sz="4" w:space="0" w:color="auto"/>
              <w:right w:val="single" w:sz="4" w:space="0" w:color="auto"/>
            </w:tcBorders>
          </w:tcPr>
          <w:p w14:paraId="01FFBE1E" w14:textId="6A1B4E2A" w:rsidR="00AD7BB7" w:rsidRPr="00EC0274"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10207" w:type="dxa"/>
            <w:gridSpan w:val="2"/>
            <w:tcBorders>
              <w:top w:val="single" w:sz="4" w:space="0" w:color="auto"/>
              <w:left w:val="single" w:sz="4" w:space="0" w:color="auto"/>
              <w:bottom w:val="single" w:sz="4" w:space="0" w:color="auto"/>
            </w:tcBorders>
          </w:tcPr>
          <w:p w14:paraId="4B2D2B09" w14:textId="7A4953A8" w:rsidR="00AD7BB7" w:rsidRPr="0080079A" w:rsidRDefault="00AD7BB7" w:rsidP="00C17EE0">
            <w:pPr>
              <w:widowControl w:val="0"/>
              <w:autoSpaceDE w:val="0"/>
              <w:autoSpaceDN w:val="0"/>
              <w:adjustRightInd w:val="0"/>
              <w:contextualSpacing/>
              <w:jc w:val="center"/>
              <w:rPr>
                <w:rFonts w:eastAsia="Times New Roman" w:cs="Times New Roman"/>
                <w:b/>
                <w:color w:val="000000"/>
                <w:lang w:val="ru-RU" w:eastAsia="ru-RU"/>
              </w:rPr>
            </w:pPr>
          </w:p>
        </w:tc>
      </w:tr>
      <w:tr w:rsidR="00AD7BB7" w:rsidRPr="007F204A" w14:paraId="7A495A3E" w14:textId="77777777" w:rsidTr="0005682D">
        <w:tc>
          <w:tcPr>
            <w:tcW w:w="567" w:type="dxa"/>
            <w:tcBorders>
              <w:top w:val="single" w:sz="4" w:space="0" w:color="auto"/>
              <w:bottom w:val="single" w:sz="4" w:space="0" w:color="auto"/>
              <w:right w:val="single" w:sz="4" w:space="0" w:color="auto"/>
            </w:tcBorders>
          </w:tcPr>
          <w:p w14:paraId="019F26B8" w14:textId="77777777" w:rsidR="00AD7BB7" w:rsidRPr="00912409"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519D09AE" w14:textId="72FC3A94"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tcBorders>
          </w:tcPr>
          <w:p w14:paraId="108931D4" w14:textId="34927E18"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r>
      <w:tr w:rsidR="00AD7BB7" w:rsidRPr="007F204A" w14:paraId="4A2E0F8A" w14:textId="77777777" w:rsidTr="0005682D">
        <w:tc>
          <w:tcPr>
            <w:tcW w:w="567" w:type="dxa"/>
            <w:tcBorders>
              <w:top w:val="single" w:sz="4" w:space="0" w:color="auto"/>
              <w:bottom w:val="single" w:sz="4" w:space="0" w:color="auto"/>
              <w:right w:val="single" w:sz="4" w:space="0" w:color="auto"/>
            </w:tcBorders>
          </w:tcPr>
          <w:p w14:paraId="6B18009F" w14:textId="4C3663BD" w:rsidR="00AD7BB7" w:rsidRPr="00011097"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12DCB698" w14:textId="72BCB345"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3855AF2C" w14:textId="51603421" w:rsidR="00AD7BB7" w:rsidRPr="002947D7" w:rsidRDefault="00AD7BB7" w:rsidP="00C17EE0">
            <w:pPr>
              <w:widowControl w:val="0"/>
              <w:autoSpaceDE w:val="0"/>
              <w:autoSpaceDN w:val="0"/>
              <w:adjustRightInd w:val="0"/>
              <w:contextualSpacing/>
              <w:jc w:val="both"/>
              <w:rPr>
                <w:rFonts w:eastAsia="Times New Roman" w:cs="Times New Roman"/>
                <w:color w:val="000000"/>
                <w:lang w:val="ru-RU" w:eastAsia="ru-RU"/>
              </w:rPr>
            </w:pPr>
          </w:p>
        </w:tc>
      </w:tr>
      <w:tr w:rsidR="002C0B57" w:rsidRPr="007F204A" w14:paraId="5F845B0E" w14:textId="77777777" w:rsidTr="0005682D">
        <w:tc>
          <w:tcPr>
            <w:tcW w:w="567" w:type="dxa"/>
            <w:tcBorders>
              <w:top w:val="single" w:sz="4" w:space="0" w:color="auto"/>
              <w:bottom w:val="single" w:sz="4" w:space="0" w:color="auto"/>
              <w:right w:val="single" w:sz="4" w:space="0" w:color="auto"/>
            </w:tcBorders>
          </w:tcPr>
          <w:p w14:paraId="38F89178" w14:textId="2C84D9C0" w:rsidR="002C0B57" w:rsidRDefault="002C0B57" w:rsidP="002C0B57">
            <w:pPr>
              <w:widowControl w:val="0"/>
              <w:autoSpaceDE w:val="0"/>
              <w:autoSpaceDN w:val="0"/>
              <w:adjustRightInd w:val="0"/>
              <w:contextualSpacing/>
              <w:jc w:val="center"/>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32F183C8" w14:textId="70ACB411" w:rsidR="002C0B57" w:rsidRPr="00E47402" w:rsidRDefault="002C0B57" w:rsidP="002C0B57">
            <w:pPr>
              <w:widowControl w:val="0"/>
              <w:autoSpaceDE w:val="0"/>
              <w:autoSpaceDN w:val="0"/>
              <w:adjustRightInd w:val="0"/>
              <w:contextualSpacing/>
              <w:jc w:val="center"/>
              <w:rPr>
                <w:rFonts w:eastAsia="Times New Roman" w:cs="Times New Roman"/>
                <w:bCs/>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76596BAA" w14:textId="5D9D254C" w:rsidR="002C0B57" w:rsidRPr="00E47402" w:rsidRDefault="002C0B57" w:rsidP="002C0B57">
            <w:pPr>
              <w:widowControl w:val="0"/>
              <w:autoSpaceDE w:val="0"/>
              <w:autoSpaceDN w:val="0"/>
              <w:adjustRightInd w:val="0"/>
              <w:contextualSpacing/>
              <w:jc w:val="both"/>
              <w:rPr>
                <w:bCs/>
                <w:lang w:val="ru-RU"/>
              </w:rPr>
            </w:pPr>
          </w:p>
        </w:tc>
      </w:tr>
    </w:tbl>
    <w:p w14:paraId="5D2B88D2" w14:textId="77777777" w:rsidR="001A056F" w:rsidRDefault="001A056F" w:rsidP="001A056F">
      <w:pPr>
        <w:suppressAutoHyphens w:val="0"/>
        <w:ind w:firstLine="567"/>
        <w:jc w:val="both"/>
        <w:textAlignment w:val="auto"/>
        <w:rPr>
          <w:rFonts w:cs="Times New Roman"/>
          <w:kern w:val="0"/>
          <w:lang w:val="ru-RU"/>
        </w:rPr>
      </w:pPr>
    </w:p>
    <w:p w14:paraId="6A2CCB96" w14:textId="77777777" w:rsidR="001A056F" w:rsidRDefault="001A056F" w:rsidP="001A056F">
      <w:pPr>
        <w:suppressAutoHyphens w:val="0"/>
        <w:ind w:firstLine="567"/>
        <w:jc w:val="both"/>
        <w:textAlignment w:val="auto"/>
        <w:rPr>
          <w:rFonts w:cs="Times New Roman"/>
          <w:kern w:val="0"/>
          <w:lang w:val="ru-RU"/>
        </w:rPr>
      </w:pPr>
    </w:p>
    <w:p w14:paraId="538B1787" w14:textId="7777777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t>4. Финансовое обеспечение муниципальной программы</w:t>
      </w:r>
    </w:p>
    <w:p w14:paraId="1A126E50" w14:textId="77777777" w:rsidR="001A056F" w:rsidRDefault="001A056F" w:rsidP="001A056F">
      <w:pPr>
        <w:suppressAutoHyphens w:val="0"/>
        <w:ind w:firstLine="567"/>
        <w:jc w:val="both"/>
        <w:textAlignment w:val="auto"/>
        <w:rPr>
          <w:rFonts w:cs="Times New Roman"/>
          <w:kern w:val="0"/>
          <w:lang w:val="ru-RU"/>
        </w:rPr>
      </w:pPr>
    </w:p>
    <w:tbl>
      <w:tblPr>
        <w:tblW w:w="11057" w:type="dxa"/>
        <w:tblInd w:w="-11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843"/>
        <w:gridCol w:w="1701"/>
        <w:gridCol w:w="1701"/>
        <w:gridCol w:w="1843"/>
      </w:tblGrid>
      <w:tr w:rsidR="0096781E" w:rsidRPr="007F204A" w14:paraId="1B9A74FE" w14:textId="77777777" w:rsidTr="0096781E">
        <w:trPr>
          <w:trHeight w:val="259"/>
        </w:trPr>
        <w:tc>
          <w:tcPr>
            <w:tcW w:w="3969" w:type="dxa"/>
            <w:vMerge w:val="restart"/>
            <w:tcBorders>
              <w:top w:val="single" w:sz="4" w:space="0" w:color="auto"/>
              <w:bottom w:val="single" w:sz="4" w:space="0" w:color="auto"/>
              <w:right w:val="single" w:sz="4" w:space="0" w:color="auto"/>
            </w:tcBorders>
          </w:tcPr>
          <w:p w14:paraId="0DA0ECFE" w14:textId="77777777" w:rsidR="0096781E" w:rsidRPr="00EA76C1" w:rsidRDefault="0096781E" w:rsidP="00C17EE0">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Наименование муниципальной программы, структурного элемента/источник финансового обеспечения </w:t>
            </w:r>
          </w:p>
        </w:tc>
        <w:tc>
          <w:tcPr>
            <w:tcW w:w="7088" w:type="dxa"/>
            <w:gridSpan w:val="4"/>
            <w:tcBorders>
              <w:top w:val="single" w:sz="4" w:space="0" w:color="auto"/>
              <w:left w:val="single" w:sz="4" w:space="0" w:color="auto"/>
              <w:bottom w:val="single" w:sz="4" w:space="0" w:color="auto"/>
            </w:tcBorders>
          </w:tcPr>
          <w:p w14:paraId="3B780BC7" w14:textId="155CF199" w:rsidR="0096781E" w:rsidRPr="0038140A" w:rsidRDefault="0096781E" w:rsidP="0038140A">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Объем финансового обеспечения по годам реализации, </w:t>
            </w:r>
            <w:r w:rsidR="0038140A">
              <w:rPr>
                <w:rFonts w:ascii="Times New Roman" w:hAnsi="Times New Roman" w:cs="Times New Roman"/>
                <w:sz w:val="24"/>
                <w:szCs w:val="24"/>
              </w:rPr>
              <w:t>рублей</w:t>
            </w:r>
          </w:p>
        </w:tc>
      </w:tr>
      <w:tr w:rsidR="0096781E" w:rsidRPr="00EA76C1" w14:paraId="02D2CFB0" w14:textId="77777777" w:rsidTr="0096781E">
        <w:trPr>
          <w:trHeight w:val="272"/>
        </w:trPr>
        <w:tc>
          <w:tcPr>
            <w:tcW w:w="3969" w:type="dxa"/>
            <w:vMerge/>
            <w:tcBorders>
              <w:top w:val="single" w:sz="4" w:space="0" w:color="auto"/>
              <w:bottom w:val="single" w:sz="4" w:space="0" w:color="auto"/>
              <w:right w:val="single" w:sz="4" w:space="0" w:color="auto"/>
            </w:tcBorders>
          </w:tcPr>
          <w:p w14:paraId="0F86FA09" w14:textId="77777777" w:rsidR="0096781E" w:rsidRPr="00EA76C1" w:rsidRDefault="0096781E" w:rsidP="00C17EE0">
            <w:pPr>
              <w:pStyle w:val="aff0"/>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832E2DE" w14:textId="2315979F"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14:paraId="63362FF2" w14:textId="0C1AEA13"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30DA33D4" w14:textId="323F4A00"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w:t>
            </w:r>
          </w:p>
        </w:tc>
        <w:tc>
          <w:tcPr>
            <w:tcW w:w="1843" w:type="dxa"/>
            <w:tcBorders>
              <w:top w:val="single" w:sz="4" w:space="0" w:color="auto"/>
              <w:left w:val="single" w:sz="4" w:space="0" w:color="auto"/>
              <w:bottom w:val="single" w:sz="4" w:space="0" w:color="auto"/>
              <w:right w:val="single" w:sz="4" w:space="0" w:color="auto"/>
            </w:tcBorders>
            <w:vAlign w:val="center"/>
          </w:tcPr>
          <w:p w14:paraId="3E03087C" w14:textId="4B982B1C"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r>
      <w:tr w:rsidR="0096781E" w:rsidRPr="005245C6" w14:paraId="261C0488" w14:textId="77777777" w:rsidTr="0096781E">
        <w:trPr>
          <w:trHeight w:val="259"/>
        </w:trPr>
        <w:tc>
          <w:tcPr>
            <w:tcW w:w="3969" w:type="dxa"/>
            <w:tcBorders>
              <w:top w:val="single" w:sz="4" w:space="0" w:color="auto"/>
              <w:bottom w:val="single" w:sz="4" w:space="0" w:color="auto"/>
              <w:right w:val="single" w:sz="4" w:space="0" w:color="auto"/>
            </w:tcBorders>
          </w:tcPr>
          <w:p w14:paraId="6C764164" w14:textId="77777777" w:rsidR="0096781E" w:rsidRPr="00EA76C1" w:rsidRDefault="0096781E" w:rsidP="00C17EE0">
            <w:pPr>
              <w:pStyle w:val="aff5"/>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Развитие дорожного хозяйства</w:t>
            </w:r>
            <w:r w:rsidRPr="002232FC">
              <w:rPr>
                <w:rFonts w:ascii="Times New Roman" w:hAnsi="Times New Roman" w:cs="Times New Roman"/>
                <w:b/>
                <w:color w:val="000000" w:themeColor="text1"/>
                <w:sz w:val="24"/>
                <w:szCs w:val="24"/>
              </w:rPr>
              <w:t>, в том числе</w:t>
            </w:r>
            <w:r w:rsidRPr="00EA76C1">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FB78ADA" w14:textId="0DF00176" w:rsidR="0096781E" w:rsidRPr="008D0BF3" w:rsidRDefault="009E49A0" w:rsidP="002C7603">
            <w:pPr>
              <w:pStyle w:val="aff0"/>
              <w:jc w:val="center"/>
              <w:rPr>
                <w:rFonts w:ascii="Times New Roman" w:hAnsi="Times New Roman" w:cs="Times New Roman"/>
                <w:sz w:val="22"/>
                <w:szCs w:val="22"/>
              </w:rPr>
            </w:pPr>
            <w:r>
              <w:rPr>
                <w:rFonts w:ascii="Times New Roman" w:hAnsi="Times New Roman" w:cs="Times New Roman"/>
                <w:sz w:val="22"/>
                <w:szCs w:val="22"/>
              </w:rPr>
              <w:t xml:space="preserve">68 776 </w:t>
            </w:r>
            <w:r w:rsidR="00B17F59">
              <w:rPr>
                <w:rFonts w:ascii="Times New Roman" w:hAnsi="Times New Roman" w:cs="Times New Roman"/>
                <w:sz w:val="22"/>
                <w:szCs w:val="22"/>
              </w:rPr>
              <w:t>010</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F56786F" w14:textId="2C50F988" w:rsidR="0096781E" w:rsidRPr="008D0BF3" w:rsidRDefault="008951F9" w:rsidP="008951F9">
            <w:pPr>
              <w:pStyle w:val="aff0"/>
              <w:jc w:val="center"/>
              <w:rPr>
                <w:rFonts w:ascii="Times New Roman" w:hAnsi="Times New Roman" w:cs="Times New Roman"/>
                <w:sz w:val="22"/>
                <w:szCs w:val="22"/>
              </w:rPr>
            </w:pPr>
            <w:r>
              <w:rPr>
                <w:rFonts w:ascii="Times New Roman" w:hAnsi="Times New Roman" w:cs="Times New Roman"/>
                <w:sz w:val="22"/>
                <w:szCs w:val="22"/>
              </w:rPr>
              <w:t>22</w:t>
            </w:r>
            <w:r w:rsidR="009E49A0">
              <w:rPr>
                <w:rFonts w:ascii="Times New Roman" w:hAnsi="Times New Roman" w:cs="Times New Roman"/>
                <w:sz w:val="22"/>
                <w:szCs w:val="22"/>
              </w:rPr>
              <w:t> </w:t>
            </w:r>
            <w:r>
              <w:rPr>
                <w:rFonts w:ascii="Times New Roman" w:hAnsi="Times New Roman" w:cs="Times New Roman"/>
                <w:sz w:val="22"/>
                <w:szCs w:val="22"/>
              </w:rPr>
              <w:t>9</w:t>
            </w:r>
            <w:r w:rsidR="009E49A0">
              <w:rPr>
                <w:rFonts w:ascii="Times New Roman" w:hAnsi="Times New Roman" w:cs="Times New Roman"/>
                <w:sz w:val="22"/>
                <w:szCs w:val="22"/>
              </w:rPr>
              <w:t>41 </w:t>
            </w:r>
            <w:r w:rsidR="00B17F59">
              <w:rPr>
                <w:rFonts w:ascii="Times New Roman" w:hAnsi="Times New Roman" w:cs="Times New Roman"/>
                <w:sz w:val="22"/>
                <w:szCs w:val="22"/>
              </w:rPr>
              <w:t>566</w:t>
            </w:r>
            <w:r w:rsidR="009E49A0">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356E663" w14:textId="6029E812" w:rsidR="0096781E" w:rsidRPr="008D0BF3" w:rsidRDefault="009E49A0" w:rsidP="002C7603">
            <w:pPr>
              <w:pStyle w:val="aff0"/>
              <w:jc w:val="center"/>
              <w:rPr>
                <w:rFonts w:ascii="Times New Roman" w:hAnsi="Times New Roman" w:cs="Times New Roman"/>
                <w:sz w:val="22"/>
                <w:szCs w:val="22"/>
              </w:rPr>
            </w:pPr>
            <w:r>
              <w:rPr>
                <w:rFonts w:ascii="Times New Roman" w:hAnsi="Times New Roman" w:cs="Times New Roman"/>
                <w:sz w:val="22"/>
                <w:szCs w:val="22"/>
              </w:rPr>
              <w:t>20 186 </w:t>
            </w:r>
            <w:r w:rsidR="00B17F59">
              <w:rPr>
                <w:rFonts w:ascii="Times New Roman" w:hAnsi="Times New Roman" w:cs="Times New Roman"/>
                <w:sz w:val="22"/>
                <w:szCs w:val="22"/>
              </w:rPr>
              <w:t>168</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vAlign w:val="center"/>
          </w:tcPr>
          <w:p w14:paraId="37D10FF3" w14:textId="505A961C" w:rsidR="0096781E" w:rsidRPr="008D0BF3" w:rsidRDefault="00B17F59" w:rsidP="008951F9">
            <w:pPr>
              <w:pStyle w:val="aff0"/>
              <w:jc w:val="center"/>
              <w:rPr>
                <w:rFonts w:ascii="Times New Roman" w:hAnsi="Times New Roman" w:cs="Times New Roman"/>
                <w:sz w:val="22"/>
                <w:szCs w:val="22"/>
              </w:rPr>
            </w:pPr>
            <w:r w:rsidRPr="00B17F59">
              <w:rPr>
                <w:rFonts w:ascii="Times New Roman" w:hAnsi="Times New Roman" w:cs="Times New Roman"/>
                <w:sz w:val="22"/>
                <w:szCs w:val="22"/>
              </w:rPr>
              <w:t>1</w:t>
            </w:r>
            <w:r w:rsidR="008951F9">
              <w:rPr>
                <w:rFonts w:ascii="Times New Roman" w:hAnsi="Times New Roman" w:cs="Times New Roman"/>
                <w:sz w:val="22"/>
                <w:szCs w:val="22"/>
              </w:rPr>
              <w:t>11</w:t>
            </w:r>
            <w:r w:rsidR="009E49A0">
              <w:rPr>
                <w:rFonts w:ascii="Times New Roman" w:hAnsi="Times New Roman" w:cs="Times New Roman"/>
                <w:sz w:val="22"/>
                <w:szCs w:val="22"/>
              </w:rPr>
              <w:t> </w:t>
            </w:r>
            <w:r w:rsidR="008951F9">
              <w:rPr>
                <w:rFonts w:ascii="Times New Roman" w:hAnsi="Times New Roman" w:cs="Times New Roman"/>
                <w:sz w:val="22"/>
                <w:szCs w:val="22"/>
              </w:rPr>
              <w:t>9</w:t>
            </w:r>
            <w:r w:rsidRPr="00B17F59">
              <w:rPr>
                <w:rFonts w:ascii="Times New Roman" w:hAnsi="Times New Roman" w:cs="Times New Roman"/>
                <w:sz w:val="22"/>
                <w:szCs w:val="22"/>
              </w:rPr>
              <w:t>03</w:t>
            </w:r>
            <w:r w:rsidR="009E49A0">
              <w:rPr>
                <w:rFonts w:ascii="Times New Roman" w:hAnsi="Times New Roman" w:cs="Times New Roman"/>
                <w:sz w:val="22"/>
                <w:szCs w:val="22"/>
              </w:rPr>
              <w:t> </w:t>
            </w:r>
            <w:r w:rsidRPr="00B17F59">
              <w:rPr>
                <w:rFonts w:ascii="Times New Roman" w:hAnsi="Times New Roman" w:cs="Times New Roman"/>
                <w:sz w:val="22"/>
                <w:szCs w:val="22"/>
              </w:rPr>
              <w:t>744</w:t>
            </w:r>
            <w:r w:rsidR="009E49A0">
              <w:rPr>
                <w:rFonts w:ascii="Times New Roman" w:hAnsi="Times New Roman" w:cs="Times New Roman"/>
                <w:sz w:val="22"/>
                <w:szCs w:val="22"/>
              </w:rPr>
              <w:t>,</w:t>
            </w:r>
            <w:r w:rsidR="002C7603">
              <w:rPr>
                <w:rFonts w:ascii="Times New Roman" w:hAnsi="Times New Roman" w:cs="Times New Roman"/>
                <w:sz w:val="22"/>
                <w:szCs w:val="22"/>
              </w:rPr>
              <w:t>00</w:t>
            </w:r>
          </w:p>
        </w:tc>
      </w:tr>
      <w:tr w:rsidR="0096781E" w:rsidRPr="005245C6" w14:paraId="47C009C2" w14:textId="77777777" w:rsidTr="0096781E">
        <w:trPr>
          <w:trHeight w:val="259"/>
        </w:trPr>
        <w:tc>
          <w:tcPr>
            <w:tcW w:w="3969" w:type="dxa"/>
            <w:tcBorders>
              <w:top w:val="single" w:sz="4" w:space="0" w:color="auto"/>
              <w:bottom w:val="single" w:sz="4" w:space="0" w:color="auto"/>
              <w:right w:val="single" w:sz="4" w:space="0" w:color="auto"/>
            </w:tcBorders>
          </w:tcPr>
          <w:p w14:paraId="1BE6A488" w14:textId="77777777" w:rsidR="0096781E" w:rsidRPr="00EA76C1" w:rsidRDefault="0096781E" w:rsidP="00B74139">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7A42C80D" w14:textId="44A6DBEF"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6F0181F9" w14:textId="3067E471"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7E412FD" w14:textId="2DAB75A3"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3B92C2E" w14:textId="3924154A"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r>
      <w:tr w:rsidR="0096781E" w:rsidRPr="005245C6" w14:paraId="74360C79" w14:textId="77777777" w:rsidTr="0096781E">
        <w:trPr>
          <w:trHeight w:val="259"/>
        </w:trPr>
        <w:tc>
          <w:tcPr>
            <w:tcW w:w="3969" w:type="dxa"/>
            <w:tcBorders>
              <w:top w:val="single" w:sz="4" w:space="0" w:color="auto"/>
              <w:bottom w:val="single" w:sz="4" w:space="0" w:color="auto"/>
              <w:right w:val="single" w:sz="4" w:space="0" w:color="auto"/>
            </w:tcBorders>
          </w:tcPr>
          <w:p w14:paraId="2D432541"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03F8F6EC" w14:textId="1477E5B8" w:rsidR="0096781E" w:rsidRPr="008D0BF3" w:rsidRDefault="009E49A0" w:rsidP="002C7603">
            <w:pPr>
              <w:pStyle w:val="aff0"/>
              <w:jc w:val="center"/>
              <w:rPr>
                <w:rFonts w:ascii="Times New Roman" w:hAnsi="Times New Roman" w:cs="Times New Roman"/>
                <w:sz w:val="22"/>
                <w:szCs w:val="22"/>
              </w:rPr>
            </w:pPr>
            <w:r>
              <w:rPr>
                <w:rFonts w:ascii="Times New Roman" w:hAnsi="Times New Roman" w:cs="Times New Roman"/>
                <w:sz w:val="22"/>
                <w:szCs w:val="22"/>
              </w:rPr>
              <w:t>42 089 </w:t>
            </w:r>
            <w:r w:rsidR="00B17F59">
              <w:rPr>
                <w:rFonts w:ascii="Times New Roman" w:hAnsi="Times New Roman" w:cs="Times New Roman"/>
                <w:sz w:val="22"/>
                <w:szCs w:val="22"/>
              </w:rPr>
              <w:t>610</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1257A14" w14:textId="1E60FB06" w:rsidR="0096781E" w:rsidRPr="008D0BF3" w:rsidRDefault="009E49A0" w:rsidP="002C7603">
            <w:pPr>
              <w:pStyle w:val="aff0"/>
              <w:jc w:val="center"/>
              <w:rPr>
                <w:rFonts w:ascii="Times New Roman" w:hAnsi="Times New Roman" w:cs="Times New Roman"/>
                <w:sz w:val="22"/>
                <w:szCs w:val="22"/>
              </w:rPr>
            </w:pPr>
            <w:r>
              <w:rPr>
                <w:rFonts w:ascii="Times New Roman" w:hAnsi="Times New Roman" w:cs="Times New Roman"/>
                <w:sz w:val="22"/>
                <w:szCs w:val="22"/>
              </w:rPr>
              <w:t>20 141 </w:t>
            </w:r>
            <w:r w:rsidR="00B17F59">
              <w:rPr>
                <w:rFonts w:ascii="Times New Roman" w:hAnsi="Times New Roman" w:cs="Times New Roman"/>
                <w:sz w:val="22"/>
                <w:szCs w:val="22"/>
              </w:rPr>
              <w:t>566</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5C9098A" w14:textId="1A349FBA" w:rsidR="0096781E" w:rsidRPr="008D0BF3" w:rsidRDefault="002C7603" w:rsidP="002C7603">
            <w:pPr>
              <w:pStyle w:val="aff0"/>
              <w:jc w:val="center"/>
              <w:rPr>
                <w:rFonts w:ascii="Times New Roman" w:hAnsi="Times New Roman" w:cs="Times New Roman"/>
                <w:sz w:val="22"/>
                <w:szCs w:val="22"/>
              </w:rPr>
            </w:pPr>
            <w:r>
              <w:rPr>
                <w:rFonts w:ascii="Times New Roman" w:hAnsi="Times New Roman" w:cs="Times New Roman"/>
                <w:sz w:val="22"/>
                <w:szCs w:val="22"/>
              </w:rPr>
              <w:t>19</w:t>
            </w:r>
            <w:r w:rsidR="009E49A0">
              <w:rPr>
                <w:rFonts w:ascii="Times New Roman" w:hAnsi="Times New Roman" w:cs="Times New Roman"/>
                <w:sz w:val="22"/>
                <w:szCs w:val="22"/>
              </w:rPr>
              <w:t> </w:t>
            </w:r>
            <w:r>
              <w:rPr>
                <w:rFonts w:ascii="Times New Roman" w:hAnsi="Times New Roman" w:cs="Times New Roman"/>
                <w:sz w:val="22"/>
                <w:szCs w:val="22"/>
              </w:rPr>
              <w:t>8</w:t>
            </w:r>
            <w:r w:rsidR="009E49A0">
              <w:rPr>
                <w:rFonts w:ascii="Times New Roman" w:hAnsi="Times New Roman" w:cs="Times New Roman"/>
                <w:sz w:val="22"/>
                <w:szCs w:val="22"/>
              </w:rPr>
              <w:t>86 </w:t>
            </w:r>
            <w:r w:rsidR="00B17F59">
              <w:rPr>
                <w:rFonts w:ascii="Times New Roman" w:hAnsi="Times New Roman" w:cs="Times New Roman"/>
                <w:sz w:val="22"/>
                <w:szCs w:val="22"/>
              </w:rPr>
              <w:t>168</w:t>
            </w:r>
            <w:r w:rsidR="009E49A0">
              <w:rPr>
                <w:rFonts w:ascii="Times New Roman" w:hAnsi="Times New Roman" w:cs="Times New Roman"/>
                <w:sz w:val="22"/>
                <w:szCs w:val="22"/>
              </w:rPr>
              <w:t>,</w:t>
            </w:r>
            <w:r>
              <w:rPr>
                <w:rFonts w:ascii="Times New Roman" w:hAnsi="Times New Roman" w:cs="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vAlign w:val="center"/>
          </w:tcPr>
          <w:p w14:paraId="5C7FB66B" w14:textId="1DC00EF7" w:rsidR="0096781E" w:rsidRPr="008D0BF3" w:rsidRDefault="009E49A0" w:rsidP="002C7603">
            <w:pPr>
              <w:pStyle w:val="aff0"/>
              <w:jc w:val="center"/>
              <w:rPr>
                <w:rFonts w:ascii="Times New Roman" w:hAnsi="Times New Roman" w:cs="Times New Roman"/>
                <w:sz w:val="22"/>
                <w:szCs w:val="22"/>
              </w:rPr>
            </w:pPr>
            <w:r>
              <w:rPr>
                <w:rFonts w:ascii="Times New Roman" w:hAnsi="Times New Roman" w:cs="Times New Roman"/>
                <w:sz w:val="22"/>
                <w:szCs w:val="22"/>
              </w:rPr>
              <w:t>82 117 </w:t>
            </w:r>
            <w:r w:rsidR="00B17F59">
              <w:rPr>
                <w:rFonts w:ascii="Times New Roman" w:hAnsi="Times New Roman" w:cs="Times New Roman"/>
                <w:sz w:val="22"/>
                <w:szCs w:val="22"/>
              </w:rPr>
              <w:t>344</w:t>
            </w:r>
            <w:r>
              <w:rPr>
                <w:rFonts w:ascii="Times New Roman" w:hAnsi="Times New Roman" w:cs="Times New Roman"/>
                <w:sz w:val="22"/>
                <w:szCs w:val="22"/>
              </w:rPr>
              <w:t>,</w:t>
            </w:r>
            <w:r w:rsidR="002C7603">
              <w:rPr>
                <w:rFonts w:ascii="Times New Roman" w:hAnsi="Times New Roman" w:cs="Times New Roman"/>
                <w:sz w:val="22"/>
                <w:szCs w:val="22"/>
              </w:rPr>
              <w:t>00</w:t>
            </w:r>
          </w:p>
        </w:tc>
      </w:tr>
      <w:tr w:rsidR="0096781E" w:rsidRPr="005245C6" w14:paraId="43252463" w14:textId="77777777" w:rsidTr="0096781E">
        <w:trPr>
          <w:trHeight w:val="259"/>
        </w:trPr>
        <w:tc>
          <w:tcPr>
            <w:tcW w:w="3969" w:type="dxa"/>
            <w:tcBorders>
              <w:top w:val="single" w:sz="4" w:space="0" w:color="auto"/>
              <w:bottom w:val="single" w:sz="4" w:space="0" w:color="auto"/>
              <w:right w:val="single" w:sz="4" w:space="0" w:color="auto"/>
            </w:tcBorders>
          </w:tcPr>
          <w:p w14:paraId="58896595"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муниципальный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2A0AE710" w14:textId="061DC527" w:rsidR="0096781E" w:rsidRPr="008D0BF3" w:rsidRDefault="00B17F59" w:rsidP="00C17EE0">
            <w:pPr>
              <w:pStyle w:val="aff0"/>
              <w:jc w:val="center"/>
              <w:rPr>
                <w:rFonts w:ascii="Times New Roman" w:hAnsi="Times New Roman" w:cs="Times New Roman"/>
                <w:sz w:val="22"/>
                <w:szCs w:val="22"/>
              </w:rPr>
            </w:pPr>
            <w:r w:rsidRPr="00B17F59">
              <w:rPr>
                <w:rFonts w:ascii="Times New Roman" w:hAnsi="Times New Roman" w:cs="Times New Roman"/>
                <w:sz w:val="22"/>
                <w:szCs w:val="22"/>
              </w:rPr>
              <w:t>26</w:t>
            </w:r>
            <w:r w:rsidR="009E49A0">
              <w:rPr>
                <w:rFonts w:ascii="Times New Roman" w:hAnsi="Times New Roman" w:cs="Times New Roman"/>
                <w:sz w:val="22"/>
                <w:szCs w:val="22"/>
              </w:rPr>
              <w:t> </w:t>
            </w:r>
            <w:r w:rsidRPr="00B17F59">
              <w:rPr>
                <w:rFonts w:ascii="Times New Roman" w:hAnsi="Times New Roman" w:cs="Times New Roman"/>
                <w:sz w:val="22"/>
                <w:szCs w:val="22"/>
              </w:rPr>
              <w:t>686</w:t>
            </w:r>
            <w:r w:rsidR="009E49A0">
              <w:rPr>
                <w:rFonts w:ascii="Times New Roman" w:hAnsi="Times New Roman" w:cs="Times New Roman"/>
                <w:sz w:val="22"/>
                <w:szCs w:val="22"/>
              </w:rPr>
              <w:t> </w:t>
            </w:r>
            <w:r w:rsidR="002C7603">
              <w:rPr>
                <w:rFonts w:ascii="Times New Roman" w:hAnsi="Times New Roman" w:cs="Times New Roman"/>
                <w:sz w:val="22"/>
                <w:szCs w:val="22"/>
              </w:rPr>
              <w:t>400</w:t>
            </w:r>
            <w:r w:rsidR="009E49A0">
              <w:rPr>
                <w:rFonts w:ascii="Times New Roman" w:hAnsi="Times New Roman" w:cs="Times New Roman"/>
                <w:sz w:val="22"/>
                <w:szCs w:val="22"/>
              </w:rPr>
              <w:t>,</w:t>
            </w:r>
            <w:r w:rsidRPr="00B17F59">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F4F13CB" w14:textId="1A595FDC" w:rsidR="0096781E" w:rsidRPr="008D0BF3" w:rsidRDefault="008951F9" w:rsidP="002C7603">
            <w:pPr>
              <w:pStyle w:val="aff0"/>
              <w:jc w:val="center"/>
              <w:rPr>
                <w:rFonts w:ascii="Times New Roman" w:hAnsi="Times New Roman" w:cs="Times New Roman"/>
                <w:sz w:val="22"/>
                <w:szCs w:val="22"/>
              </w:rPr>
            </w:pPr>
            <w:r>
              <w:rPr>
                <w:rFonts w:ascii="Times New Roman" w:hAnsi="Times New Roman" w:cs="Times New Roman"/>
                <w:sz w:val="22"/>
                <w:szCs w:val="22"/>
              </w:rPr>
              <w:t>2</w:t>
            </w:r>
            <w:r w:rsidR="002507C3">
              <w:rPr>
                <w:rFonts w:ascii="Times New Roman" w:hAnsi="Times New Roman" w:cs="Times New Roman"/>
                <w:sz w:val="22"/>
                <w:szCs w:val="22"/>
              </w:rPr>
              <w:t xml:space="preserve"> </w:t>
            </w:r>
            <w:r>
              <w:rPr>
                <w:rFonts w:ascii="Times New Roman" w:hAnsi="Times New Roman" w:cs="Times New Roman"/>
                <w:sz w:val="22"/>
                <w:szCs w:val="22"/>
              </w:rPr>
              <w:t>8</w:t>
            </w:r>
            <w:r w:rsidR="002507C3">
              <w:rPr>
                <w:rFonts w:ascii="Times New Roman" w:hAnsi="Times New Roman" w:cs="Times New Roman"/>
                <w:sz w:val="22"/>
                <w:szCs w:val="22"/>
              </w:rPr>
              <w:t>0</w:t>
            </w:r>
            <w:r>
              <w:rPr>
                <w:rFonts w:ascii="Times New Roman" w:hAnsi="Times New Roman" w:cs="Times New Roman"/>
                <w:sz w:val="22"/>
                <w:szCs w:val="22"/>
              </w:rPr>
              <w:t>0</w:t>
            </w:r>
            <w:r w:rsidR="009E49A0">
              <w:rPr>
                <w:rFonts w:ascii="Times New Roman" w:hAnsi="Times New Roman" w:cs="Times New Roman"/>
                <w:sz w:val="22"/>
                <w:szCs w:val="22"/>
              </w:rPr>
              <w:t> </w:t>
            </w:r>
            <w:r w:rsidR="002C7603">
              <w:rPr>
                <w:rFonts w:ascii="Times New Roman" w:hAnsi="Times New Roman" w:cs="Times New Roman"/>
                <w:sz w:val="22"/>
                <w:szCs w:val="22"/>
              </w:rPr>
              <w:t>000</w:t>
            </w:r>
            <w:r w:rsidR="009E49A0">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7B761C9" w14:textId="3F4B15B3" w:rsidR="0096781E" w:rsidRPr="008D0BF3" w:rsidRDefault="00B17F59" w:rsidP="002C7603">
            <w:pPr>
              <w:pStyle w:val="aff0"/>
              <w:jc w:val="center"/>
              <w:rPr>
                <w:rFonts w:ascii="Times New Roman" w:hAnsi="Times New Roman" w:cs="Times New Roman"/>
                <w:sz w:val="22"/>
                <w:szCs w:val="22"/>
              </w:rPr>
            </w:pPr>
            <w:r>
              <w:rPr>
                <w:rFonts w:ascii="Times New Roman" w:hAnsi="Times New Roman" w:cs="Times New Roman"/>
                <w:sz w:val="22"/>
                <w:szCs w:val="22"/>
              </w:rPr>
              <w:t>300</w:t>
            </w:r>
            <w:r w:rsidR="009E49A0">
              <w:rPr>
                <w:rFonts w:ascii="Times New Roman" w:hAnsi="Times New Roman" w:cs="Times New Roman"/>
                <w:sz w:val="22"/>
                <w:szCs w:val="22"/>
              </w:rPr>
              <w:t> </w:t>
            </w:r>
            <w:r>
              <w:rPr>
                <w:rFonts w:ascii="Times New Roman" w:hAnsi="Times New Roman" w:cs="Times New Roman"/>
                <w:sz w:val="22"/>
                <w:szCs w:val="22"/>
              </w:rPr>
              <w:t>000</w:t>
            </w:r>
            <w:r w:rsidR="009E49A0">
              <w:rPr>
                <w:rFonts w:ascii="Times New Roman" w:hAnsi="Times New Roman" w:cs="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vAlign w:val="center"/>
          </w:tcPr>
          <w:p w14:paraId="712F2C6A" w14:textId="2B7E1A8E" w:rsidR="0096781E" w:rsidRPr="008D0BF3" w:rsidRDefault="002507C3" w:rsidP="008951F9">
            <w:pPr>
              <w:pStyle w:val="aff0"/>
              <w:jc w:val="center"/>
              <w:rPr>
                <w:rFonts w:ascii="Times New Roman" w:hAnsi="Times New Roman" w:cs="Times New Roman"/>
                <w:sz w:val="22"/>
                <w:szCs w:val="22"/>
              </w:rPr>
            </w:pPr>
            <w:r>
              <w:rPr>
                <w:rFonts w:ascii="Times New Roman" w:hAnsi="Times New Roman" w:cs="Times New Roman"/>
                <w:sz w:val="22"/>
                <w:szCs w:val="22"/>
              </w:rPr>
              <w:t>29 786 400</w:t>
            </w:r>
            <w:r w:rsidR="009E49A0">
              <w:rPr>
                <w:rFonts w:ascii="Times New Roman" w:hAnsi="Times New Roman" w:cs="Times New Roman"/>
                <w:sz w:val="22"/>
                <w:szCs w:val="22"/>
              </w:rPr>
              <w:t>,</w:t>
            </w:r>
            <w:r w:rsidR="00B17F59">
              <w:rPr>
                <w:rFonts w:ascii="Times New Roman" w:hAnsi="Times New Roman" w:cs="Times New Roman"/>
                <w:sz w:val="22"/>
                <w:szCs w:val="22"/>
              </w:rPr>
              <w:t>00</w:t>
            </w:r>
          </w:p>
        </w:tc>
      </w:tr>
      <w:tr w:rsidR="0096781E" w:rsidRPr="005245C6" w14:paraId="374D9EDF" w14:textId="77777777" w:rsidTr="0096781E">
        <w:trPr>
          <w:trHeight w:val="259"/>
        </w:trPr>
        <w:tc>
          <w:tcPr>
            <w:tcW w:w="3969" w:type="dxa"/>
            <w:tcBorders>
              <w:top w:val="single" w:sz="4" w:space="0" w:color="auto"/>
              <w:bottom w:val="single" w:sz="4" w:space="0" w:color="auto"/>
              <w:right w:val="single" w:sz="4" w:space="0" w:color="auto"/>
            </w:tcBorders>
          </w:tcPr>
          <w:p w14:paraId="02F1AF5A" w14:textId="77777777" w:rsidR="0096781E" w:rsidRPr="00EA76C1" w:rsidRDefault="0096781E" w:rsidP="00CB12FC">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vAlign w:val="center"/>
          </w:tcPr>
          <w:p w14:paraId="0CE0CAD1" w14:textId="14C2F073"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D17378" w14:textId="211F8E17"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478E43" w14:textId="43B7A9F2"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0297C76" w14:textId="2A6A6DBD"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r>
    </w:tbl>
    <w:p w14:paraId="6EB90A2A" w14:textId="77777777" w:rsidR="009A4DC7" w:rsidRDefault="009A4DC7" w:rsidP="001A056F">
      <w:pPr>
        <w:suppressAutoHyphens w:val="0"/>
        <w:ind w:firstLine="567"/>
        <w:jc w:val="both"/>
        <w:textAlignment w:val="auto"/>
        <w:rPr>
          <w:rFonts w:cs="Times New Roman"/>
          <w:kern w:val="0"/>
          <w:lang w:val="ru-RU"/>
        </w:rPr>
      </w:pPr>
    </w:p>
    <w:p w14:paraId="061EF554" w14:textId="77777777" w:rsidR="002322DD" w:rsidRDefault="002322DD" w:rsidP="00076840">
      <w:pPr>
        <w:suppressAutoHyphens w:val="0"/>
        <w:ind w:firstLine="567"/>
        <w:jc w:val="center"/>
        <w:textAlignment w:val="auto"/>
        <w:rPr>
          <w:rFonts w:cs="Times New Roman"/>
          <w:kern w:val="0"/>
          <w:lang w:val="ru-RU"/>
        </w:rPr>
      </w:pPr>
    </w:p>
    <w:p w14:paraId="33174A11" w14:textId="77777777" w:rsidR="00307B54" w:rsidRDefault="00307B54" w:rsidP="00307B54">
      <w:pPr>
        <w:suppressAutoHyphens w:val="0"/>
        <w:ind w:firstLine="567"/>
        <w:jc w:val="center"/>
        <w:textAlignment w:val="auto"/>
        <w:rPr>
          <w:rFonts w:cs="Times New Roman"/>
          <w:kern w:val="0"/>
          <w:lang w:val="ru-RU"/>
        </w:rPr>
        <w:sectPr w:rsidR="00307B54" w:rsidSect="00020D51">
          <w:pgSz w:w="11906" w:h="16838"/>
          <w:pgMar w:top="1134" w:right="851" w:bottom="1134" w:left="1418" w:header="0" w:footer="0" w:gutter="0"/>
          <w:cols w:space="720"/>
          <w:formProt w:val="0"/>
          <w:docGrid w:linePitch="360"/>
        </w:sectPr>
      </w:pPr>
    </w:p>
    <w:p w14:paraId="5560D2EA" w14:textId="605E8B8C" w:rsidR="00B41FBE" w:rsidRDefault="00B41FBE" w:rsidP="00B87C62">
      <w:pPr>
        <w:pStyle w:val="ab"/>
        <w:keepNext/>
        <w:jc w:val="center"/>
        <w:rPr>
          <w:b/>
          <w:i w:val="0"/>
          <w:lang w:val="ru-RU"/>
        </w:rPr>
      </w:pPr>
      <w:r w:rsidRPr="00B41FBE">
        <w:rPr>
          <w:b/>
          <w:i w:val="0"/>
          <w:lang w:val="ru-RU"/>
        </w:rPr>
        <w:lastRenderedPageBreak/>
        <w:t>5.Мероприятия, предусмотренные программой "Развитие дорожного хозяйства в Нязепетровском</w:t>
      </w:r>
    </w:p>
    <w:p w14:paraId="2021FB6C" w14:textId="7E882FD3" w:rsidR="00B41FBE" w:rsidRPr="00B41FBE" w:rsidRDefault="00B41FBE" w:rsidP="00B87C62">
      <w:pPr>
        <w:pStyle w:val="ab"/>
        <w:keepNext/>
        <w:jc w:val="center"/>
        <w:rPr>
          <w:b/>
          <w:i w:val="0"/>
          <w:lang w:val="ru-RU"/>
        </w:rPr>
      </w:pPr>
      <w:r w:rsidRPr="00B41FBE">
        <w:rPr>
          <w:b/>
          <w:i w:val="0"/>
          <w:lang w:val="ru-RU"/>
        </w:rPr>
        <w:t>муниципальном округе" с 2026 по 2028 год</w:t>
      </w:r>
    </w:p>
    <w:tbl>
      <w:tblPr>
        <w:tblStyle w:val="af3"/>
        <w:tblW w:w="14879" w:type="dxa"/>
        <w:jc w:val="center"/>
        <w:tblLayout w:type="fixed"/>
        <w:tblLook w:val="04A0" w:firstRow="1" w:lastRow="0" w:firstColumn="1" w:lastColumn="0" w:noHBand="0" w:noVBand="1"/>
      </w:tblPr>
      <w:tblGrid>
        <w:gridCol w:w="532"/>
        <w:gridCol w:w="6"/>
        <w:gridCol w:w="2633"/>
        <w:gridCol w:w="2778"/>
        <w:gridCol w:w="1134"/>
        <w:gridCol w:w="1701"/>
        <w:gridCol w:w="1417"/>
        <w:gridCol w:w="1560"/>
        <w:gridCol w:w="1701"/>
        <w:gridCol w:w="1417"/>
      </w:tblGrid>
      <w:tr w:rsidR="005363F0" w:rsidRPr="007F204A" w14:paraId="0BB1CD13" w14:textId="77777777" w:rsidTr="00B87C62">
        <w:trPr>
          <w:trHeight w:val="508"/>
          <w:jc w:val="center"/>
        </w:trPr>
        <w:tc>
          <w:tcPr>
            <w:tcW w:w="538" w:type="dxa"/>
            <w:gridSpan w:val="2"/>
            <w:vMerge w:val="restart"/>
          </w:tcPr>
          <w:p w14:paraId="131A7B50"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rPr>
            </w:pPr>
            <w:r w:rsidRPr="00B87C62">
              <w:rPr>
                <w:rFonts w:ascii="Times New Roman" w:hAnsi="Times New Roman" w:cs="Times New Roman"/>
                <w:color w:val="000000" w:themeColor="text1"/>
                <w:sz w:val="20"/>
                <w:szCs w:val="20"/>
              </w:rPr>
              <w:t>№</w:t>
            </w:r>
          </w:p>
          <w:p w14:paraId="79F974D1"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color w:val="000000" w:themeColor="text1"/>
                <w:sz w:val="20"/>
                <w:szCs w:val="20"/>
              </w:rPr>
              <w:t>п/п</w:t>
            </w:r>
          </w:p>
        </w:tc>
        <w:tc>
          <w:tcPr>
            <w:tcW w:w="2633" w:type="dxa"/>
            <w:vMerge w:val="restart"/>
          </w:tcPr>
          <w:p w14:paraId="72035E1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color w:val="000000" w:themeColor="text1"/>
                <w:sz w:val="20"/>
                <w:szCs w:val="20"/>
                <w:lang w:val="ru-RU"/>
              </w:rPr>
              <w:t>Наименование и краткое описание мероприятия</w:t>
            </w:r>
          </w:p>
        </w:tc>
        <w:tc>
          <w:tcPr>
            <w:tcW w:w="2778" w:type="dxa"/>
            <w:vMerge w:val="restart"/>
          </w:tcPr>
          <w:p w14:paraId="063CEB54"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rPr>
            </w:pPr>
            <w:proofErr w:type="spellStart"/>
            <w:r w:rsidRPr="00B87C62">
              <w:rPr>
                <w:rFonts w:ascii="Times New Roman" w:hAnsi="Times New Roman" w:cs="Times New Roman"/>
                <w:color w:val="000000" w:themeColor="text1"/>
                <w:sz w:val="20"/>
                <w:szCs w:val="20"/>
              </w:rPr>
              <w:t>Ответственный</w:t>
            </w:r>
            <w:proofErr w:type="spellEnd"/>
            <w:r w:rsidRPr="00B87C62">
              <w:rPr>
                <w:rFonts w:ascii="Times New Roman" w:hAnsi="Times New Roman" w:cs="Times New Roman"/>
                <w:color w:val="000000" w:themeColor="text1"/>
                <w:sz w:val="20"/>
                <w:szCs w:val="20"/>
              </w:rPr>
              <w:t xml:space="preserve"> </w:t>
            </w:r>
            <w:proofErr w:type="spellStart"/>
            <w:r w:rsidRPr="00B87C62">
              <w:rPr>
                <w:rFonts w:ascii="Times New Roman" w:hAnsi="Times New Roman" w:cs="Times New Roman"/>
                <w:color w:val="000000" w:themeColor="text1"/>
                <w:sz w:val="20"/>
                <w:szCs w:val="20"/>
              </w:rPr>
              <w:t>исполнитель</w:t>
            </w:r>
            <w:proofErr w:type="spellEnd"/>
            <w:r w:rsidRPr="00B87C62">
              <w:rPr>
                <w:rFonts w:ascii="Times New Roman" w:hAnsi="Times New Roman" w:cs="Times New Roman"/>
                <w:color w:val="000000" w:themeColor="text1"/>
                <w:sz w:val="20"/>
                <w:szCs w:val="20"/>
              </w:rPr>
              <w:t>,</w:t>
            </w:r>
          </w:p>
          <w:p w14:paraId="6A1CA2B2" w14:textId="77777777" w:rsidR="005363F0" w:rsidRPr="00B87C62" w:rsidRDefault="005363F0" w:rsidP="005363F0">
            <w:pPr>
              <w:suppressAutoHyphens w:val="0"/>
              <w:jc w:val="center"/>
              <w:textAlignment w:val="auto"/>
              <w:rPr>
                <w:rFonts w:ascii="Times New Roman" w:hAnsi="Times New Roman" w:cs="Times New Roman"/>
                <w:sz w:val="20"/>
                <w:szCs w:val="20"/>
              </w:rPr>
            </w:pPr>
            <w:proofErr w:type="spellStart"/>
            <w:r w:rsidRPr="00B87C62">
              <w:rPr>
                <w:rFonts w:ascii="Times New Roman" w:hAnsi="Times New Roman" w:cs="Times New Roman"/>
                <w:color w:val="000000" w:themeColor="text1"/>
                <w:sz w:val="20"/>
                <w:szCs w:val="20"/>
              </w:rPr>
              <w:t>соисполнители</w:t>
            </w:r>
            <w:proofErr w:type="spellEnd"/>
          </w:p>
        </w:tc>
        <w:tc>
          <w:tcPr>
            <w:tcW w:w="1134" w:type="dxa"/>
            <w:vMerge w:val="restart"/>
          </w:tcPr>
          <w:p w14:paraId="679A74CE"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rPr>
            </w:pPr>
            <w:proofErr w:type="spellStart"/>
            <w:r w:rsidRPr="00B87C62">
              <w:rPr>
                <w:rFonts w:ascii="Times New Roman" w:hAnsi="Times New Roman" w:cs="Times New Roman"/>
                <w:color w:val="000000" w:themeColor="text1"/>
                <w:sz w:val="20"/>
                <w:szCs w:val="20"/>
              </w:rPr>
              <w:t>Срок</w:t>
            </w:r>
            <w:proofErr w:type="spellEnd"/>
          </w:p>
          <w:p w14:paraId="2B80037D" w14:textId="77777777" w:rsidR="005363F0" w:rsidRPr="00B87C62" w:rsidRDefault="005363F0" w:rsidP="005363F0">
            <w:pPr>
              <w:suppressAutoHyphens w:val="0"/>
              <w:jc w:val="center"/>
              <w:textAlignment w:val="auto"/>
              <w:rPr>
                <w:rFonts w:ascii="Times New Roman" w:hAnsi="Times New Roman" w:cs="Times New Roman"/>
                <w:sz w:val="20"/>
                <w:szCs w:val="20"/>
              </w:rPr>
            </w:pPr>
            <w:proofErr w:type="spellStart"/>
            <w:r w:rsidRPr="00B87C62">
              <w:rPr>
                <w:rFonts w:ascii="Times New Roman" w:hAnsi="Times New Roman" w:cs="Times New Roman"/>
                <w:color w:val="000000" w:themeColor="text1"/>
                <w:sz w:val="20"/>
                <w:szCs w:val="20"/>
              </w:rPr>
              <w:t>реализации</w:t>
            </w:r>
            <w:proofErr w:type="spellEnd"/>
          </w:p>
        </w:tc>
        <w:tc>
          <w:tcPr>
            <w:tcW w:w="7796" w:type="dxa"/>
            <w:gridSpan w:val="5"/>
          </w:tcPr>
          <w:p w14:paraId="6912A787" w14:textId="24D053E7" w:rsidR="005363F0" w:rsidRPr="00B87C62" w:rsidRDefault="00772D95"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 xml:space="preserve">Объем и источники </w:t>
            </w:r>
            <w:r w:rsidR="005363F0" w:rsidRPr="00B87C62">
              <w:rPr>
                <w:rFonts w:ascii="Times New Roman" w:hAnsi="Times New Roman" w:cs="Times New Roman"/>
                <w:color w:val="000000" w:themeColor="text1"/>
                <w:sz w:val="20"/>
                <w:szCs w:val="20"/>
                <w:lang w:val="ru-RU"/>
              </w:rPr>
              <w:t>финансирования по годам реализации муниципальной программы, рублей</w:t>
            </w:r>
          </w:p>
        </w:tc>
      </w:tr>
      <w:tr w:rsidR="00BE121E" w:rsidRPr="005363F0" w14:paraId="1991F886" w14:textId="77777777" w:rsidTr="00B87C62">
        <w:trPr>
          <w:trHeight w:val="358"/>
          <w:jc w:val="center"/>
        </w:trPr>
        <w:tc>
          <w:tcPr>
            <w:tcW w:w="538" w:type="dxa"/>
            <w:gridSpan w:val="2"/>
            <w:vMerge/>
          </w:tcPr>
          <w:p w14:paraId="3F14FC03"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2633" w:type="dxa"/>
            <w:vMerge/>
          </w:tcPr>
          <w:p w14:paraId="2314DC14" w14:textId="77777777" w:rsidR="005363F0" w:rsidRPr="00B87C62" w:rsidRDefault="005363F0" w:rsidP="005363F0">
            <w:pPr>
              <w:suppressAutoHyphens w:val="0"/>
              <w:jc w:val="center"/>
              <w:textAlignment w:val="auto"/>
              <w:rPr>
                <w:rFonts w:ascii="Times New Roman" w:hAnsi="Times New Roman" w:cs="Times New Roman"/>
                <w:color w:val="000000" w:themeColor="text1"/>
                <w:sz w:val="20"/>
                <w:szCs w:val="20"/>
                <w:lang w:val="ru-RU"/>
              </w:rPr>
            </w:pPr>
          </w:p>
        </w:tc>
        <w:tc>
          <w:tcPr>
            <w:tcW w:w="2778" w:type="dxa"/>
            <w:vMerge/>
          </w:tcPr>
          <w:p w14:paraId="724BAEB3"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1134" w:type="dxa"/>
            <w:vMerge/>
          </w:tcPr>
          <w:p w14:paraId="5C79F526"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p>
        </w:tc>
        <w:tc>
          <w:tcPr>
            <w:tcW w:w="1701" w:type="dxa"/>
            <w:vAlign w:val="center"/>
          </w:tcPr>
          <w:p w14:paraId="4DBE90D7"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Местный бюджет</w:t>
            </w:r>
          </w:p>
        </w:tc>
        <w:tc>
          <w:tcPr>
            <w:tcW w:w="1417" w:type="dxa"/>
            <w:vAlign w:val="center"/>
          </w:tcPr>
          <w:p w14:paraId="22C76060"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Областной бюджет</w:t>
            </w:r>
          </w:p>
        </w:tc>
        <w:tc>
          <w:tcPr>
            <w:tcW w:w="1560" w:type="dxa"/>
            <w:vAlign w:val="center"/>
          </w:tcPr>
          <w:p w14:paraId="55C8F54D"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Федеральный бюджет</w:t>
            </w:r>
          </w:p>
        </w:tc>
        <w:tc>
          <w:tcPr>
            <w:tcW w:w="1701" w:type="dxa"/>
            <w:vAlign w:val="center"/>
          </w:tcPr>
          <w:p w14:paraId="19776E2E"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Иные источники финансирования</w:t>
            </w:r>
          </w:p>
        </w:tc>
        <w:tc>
          <w:tcPr>
            <w:tcW w:w="1417" w:type="dxa"/>
            <w:vAlign w:val="center"/>
          </w:tcPr>
          <w:p w14:paraId="15CAA112" w14:textId="77777777" w:rsidR="005363F0" w:rsidRPr="00B87C62" w:rsidRDefault="005363F0" w:rsidP="005363F0">
            <w:pPr>
              <w:suppressAutoHyphens w:val="0"/>
              <w:spacing w:before="24"/>
              <w:ind w:right="-5"/>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Всего</w:t>
            </w:r>
          </w:p>
        </w:tc>
      </w:tr>
      <w:tr w:rsidR="00BE121E" w:rsidRPr="005363F0" w14:paraId="6CE6FC3D" w14:textId="77777777" w:rsidTr="00B87C62">
        <w:trPr>
          <w:jc w:val="center"/>
        </w:trPr>
        <w:tc>
          <w:tcPr>
            <w:tcW w:w="532" w:type="dxa"/>
          </w:tcPr>
          <w:p w14:paraId="0FF7DD03"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color w:val="000000" w:themeColor="text1"/>
                <w:sz w:val="20"/>
                <w:szCs w:val="20"/>
              </w:rPr>
              <w:t>1</w:t>
            </w:r>
          </w:p>
        </w:tc>
        <w:tc>
          <w:tcPr>
            <w:tcW w:w="2639" w:type="dxa"/>
            <w:gridSpan w:val="2"/>
          </w:tcPr>
          <w:p w14:paraId="32E675A3"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color w:val="000000" w:themeColor="text1"/>
                <w:sz w:val="20"/>
                <w:szCs w:val="20"/>
              </w:rPr>
              <w:t>2</w:t>
            </w:r>
          </w:p>
        </w:tc>
        <w:tc>
          <w:tcPr>
            <w:tcW w:w="2778" w:type="dxa"/>
          </w:tcPr>
          <w:p w14:paraId="4E3BB4DF"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color w:val="000000" w:themeColor="text1"/>
                <w:sz w:val="20"/>
                <w:szCs w:val="20"/>
              </w:rPr>
              <w:t>3</w:t>
            </w:r>
          </w:p>
        </w:tc>
        <w:tc>
          <w:tcPr>
            <w:tcW w:w="1134" w:type="dxa"/>
          </w:tcPr>
          <w:p w14:paraId="6396B3DD"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color w:val="000000" w:themeColor="text1"/>
                <w:sz w:val="20"/>
                <w:szCs w:val="20"/>
              </w:rPr>
              <w:t>4</w:t>
            </w:r>
          </w:p>
        </w:tc>
        <w:tc>
          <w:tcPr>
            <w:tcW w:w="1701" w:type="dxa"/>
          </w:tcPr>
          <w:p w14:paraId="277F11DC"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rPr>
              <w:t>5</w:t>
            </w:r>
          </w:p>
        </w:tc>
        <w:tc>
          <w:tcPr>
            <w:tcW w:w="1417" w:type="dxa"/>
          </w:tcPr>
          <w:p w14:paraId="50DCDFF7"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rPr>
              <w:t>6</w:t>
            </w:r>
          </w:p>
        </w:tc>
        <w:tc>
          <w:tcPr>
            <w:tcW w:w="1560" w:type="dxa"/>
          </w:tcPr>
          <w:p w14:paraId="4488E5AA"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rPr>
              <w:t>7</w:t>
            </w:r>
          </w:p>
        </w:tc>
        <w:tc>
          <w:tcPr>
            <w:tcW w:w="1701" w:type="dxa"/>
          </w:tcPr>
          <w:p w14:paraId="52DF89EA"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rPr>
              <w:t>8</w:t>
            </w:r>
          </w:p>
        </w:tc>
        <w:tc>
          <w:tcPr>
            <w:tcW w:w="1417" w:type="dxa"/>
          </w:tcPr>
          <w:p w14:paraId="64BACA12"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rPr>
              <w:t>9</w:t>
            </w:r>
          </w:p>
        </w:tc>
      </w:tr>
      <w:tr w:rsidR="00BE121E" w:rsidRPr="005363F0" w14:paraId="53C1087A" w14:textId="77777777" w:rsidTr="00B87C62">
        <w:trPr>
          <w:trHeight w:val="211"/>
          <w:jc w:val="center"/>
        </w:trPr>
        <w:tc>
          <w:tcPr>
            <w:tcW w:w="532" w:type="dxa"/>
            <w:vMerge w:val="restart"/>
            <w:vAlign w:val="center"/>
          </w:tcPr>
          <w:p w14:paraId="746798FB" w14:textId="77777777" w:rsidR="005363F0" w:rsidRPr="00B87C62" w:rsidRDefault="005363F0"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1</w:t>
            </w:r>
          </w:p>
        </w:tc>
        <w:tc>
          <w:tcPr>
            <w:tcW w:w="2639" w:type="dxa"/>
            <w:gridSpan w:val="2"/>
            <w:vMerge w:val="restart"/>
            <w:vAlign w:val="center"/>
          </w:tcPr>
          <w:p w14:paraId="4564D9E2" w14:textId="6084A00F" w:rsidR="005363F0" w:rsidRPr="00B87C62" w:rsidRDefault="005363F0" w:rsidP="005363F0">
            <w:pPr>
              <w:suppressAutoHyphens w:val="0"/>
              <w:jc w:val="both"/>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778" w:type="dxa"/>
            <w:vMerge w:val="restart"/>
            <w:vAlign w:val="center"/>
          </w:tcPr>
          <w:p w14:paraId="490780F4" w14:textId="53375F26"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Управление муниципального хозяйства администрации Нязепетровского муниципального округа</w:t>
            </w:r>
          </w:p>
        </w:tc>
        <w:tc>
          <w:tcPr>
            <w:tcW w:w="1134" w:type="dxa"/>
            <w:vAlign w:val="center"/>
          </w:tcPr>
          <w:p w14:paraId="3FEADFEA" w14:textId="3F8C714C"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2026 г</w:t>
            </w:r>
          </w:p>
        </w:tc>
        <w:tc>
          <w:tcPr>
            <w:tcW w:w="1701" w:type="dxa"/>
            <w:vAlign w:val="center"/>
          </w:tcPr>
          <w:p w14:paraId="309CF497" w14:textId="38270533" w:rsidR="005363F0" w:rsidRPr="00B87C62" w:rsidRDefault="00CC7049"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11 832 400</w:t>
            </w:r>
            <w:r w:rsidR="00F45917" w:rsidRPr="00B87C62">
              <w:rPr>
                <w:rFonts w:ascii="Times New Roman" w:hAnsi="Times New Roman" w:cs="Times New Roman"/>
                <w:sz w:val="20"/>
                <w:szCs w:val="20"/>
                <w:lang w:val="ru-RU"/>
              </w:rPr>
              <w:t>,00</w:t>
            </w:r>
          </w:p>
        </w:tc>
        <w:tc>
          <w:tcPr>
            <w:tcW w:w="1417" w:type="dxa"/>
            <w:vAlign w:val="center"/>
          </w:tcPr>
          <w:p w14:paraId="106023DE"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534CBB69"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41BE9B1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48508311" w14:textId="1C0AA108" w:rsidR="005363F0" w:rsidRPr="00B87C62" w:rsidRDefault="00CC7049"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11 832 400</w:t>
            </w:r>
            <w:r w:rsidR="00F45917" w:rsidRPr="00B87C62">
              <w:rPr>
                <w:rFonts w:ascii="Times New Roman" w:hAnsi="Times New Roman" w:cs="Times New Roman"/>
                <w:sz w:val="20"/>
                <w:szCs w:val="20"/>
                <w:lang w:val="ru-RU"/>
              </w:rPr>
              <w:t>,00</w:t>
            </w:r>
          </w:p>
        </w:tc>
      </w:tr>
      <w:tr w:rsidR="00BE121E" w:rsidRPr="005363F0" w14:paraId="6B060F7D" w14:textId="77777777" w:rsidTr="00B87C62">
        <w:trPr>
          <w:trHeight w:val="229"/>
          <w:jc w:val="center"/>
        </w:trPr>
        <w:tc>
          <w:tcPr>
            <w:tcW w:w="532" w:type="dxa"/>
            <w:vMerge/>
            <w:vAlign w:val="center"/>
          </w:tcPr>
          <w:p w14:paraId="2F6F2057" w14:textId="77777777" w:rsidR="005363F0" w:rsidRPr="00B87C62" w:rsidRDefault="005363F0" w:rsidP="005363F0">
            <w:pPr>
              <w:suppressAutoHyphens w:val="0"/>
              <w:jc w:val="center"/>
              <w:textAlignment w:val="auto"/>
              <w:rPr>
                <w:rFonts w:ascii="Times New Roman" w:hAnsi="Times New Roman" w:cs="Times New Roman"/>
                <w:color w:val="000000" w:themeColor="text1"/>
                <w:sz w:val="20"/>
                <w:szCs w:val="20"/>
              </w:rPr>
            </w:pPr>
          </w:p>
        </w:tc>
        <w:tc>
          <w:tcPr>
            <w:tcW w:w="2639" w:type="dxa"/>
            <w:gridSpan w:val="2"/>
            <w:vMerge/>
            <w:vAlign w:val="center"/>
          </w:tcPr>
          <w:p w14:paraId="55387249"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71853BB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1F50326C" w14:textId="6E7E1D07"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2027 г.</w:t>
            </w:r>
          </w:p>
        </w:tc>
        <w:tc>
          <w:tcPr>
            <w:tcW w:w="1701" w:type="dxa"/>
            <w:vAlign w:val="center"/>
          </w:tcPr>
          <w:p w14:paraId="62AB1E64" w14:textId="3E2A68BA"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300 000,00</w:t>
            </w:r>
          </w:p>
        </w:tc>
        <w:tc>
          <w:tcPr>
            <w:tcW w:w="1417" w:type="dxa"/>
            <w:vAlign w:val="center"/>
          </w:tcPr>
          <w:p w14:paraId="59B9D544"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493783F8"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71CE9B01"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1E1D745E" w14:textId="7C562EB3"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300 000,00</w:t>
            </w:r>
          </w:p>
        </w:tc>
      </w:tr>
      <w:tr w:rsidR="00BE121E" w:rsidRPr="005363F0" w14:paraId="410673B4" w14:textId="77777777" w:rsidTr="00B87C62">
        <w:trPr>
          <w:trHeight w:val="247"/>
          <w:jc w:val="center"/>
        </w:trPr>
        <w:tc>
          <w:tcPr>
            <w:tcW w:w="532" w:type="dxa"/>
            <w:vMerge/>
            <w:vAlign w:val="center"/>
          </w:tcPr>
          <w:p w14:paraId="628D2A57" w14:textId="77777777" w:rsidR="005363F0" w:rsidRPr="00B87C62" w:rsidRDefault="005363F0" w:rsidP="005363F0">
            <w:pPr>
              <w:suppressAutoHyphens w:val="0"/>
              <w:jc w:val="center"/>
              <w:textAlignment w:val="auto"/>
              <w:rPr>
                <w:rFonts w:ascii="Times New Roman" w:hAnsi="Times New Roman" w:cs="Times New Roman"/>
                <w:color w:val="000000" w:themeColor="text1"/>
                <w:sz w:val="20"/>
                <w:szCs w:val="20"/>
              </w:rPr>
            </w:pPr>
          </w:p>
        </w:tc>
        <w:tc>
          <w:tcPr>
            <w:tcW w:w="2639" w:type="dxa"/>
            <w:gridSpan w:val="2"/>
            <w:vMerge/>
            <w:vAlign w:val="center"/>
          </w:tcPr>
          <w:p w14:paraId="5C9E363A"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3C933B1E"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774FC4E3" w14:textId="0043A28F"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color w:val="000000" w:themeColor="text1"/>
                <w:sz w:val="20"/>
                <w:szCs w:val="20"/>
                <w:lang w:val="ru-RU"/>
              </w:rPr>
              <w:t>2028 г.</w:t>
            </w:r>
          </w:p>
        </w:tc>
        <w:tc>
          <w:tcPr>
            <w:tcW w:w="1701" w:type="dxa"/>
            <w:vAlign w:val="center"/>
          </w:tcPr>
          <w:p w14:paraId="4A41343F" w14:textId="1657CE69"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300 000,00</w:t>
            </w:r>
          </w:p>
        </w:tc>
        <w:tc>
          <w:tcPr>
            <w:tcW w:w="1417" w:type="dxa"/>
            <w:vAlign w:val="center"/>
          </w:tcPr>
          <w:p w14:paraId="427E316C"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7E3AE295"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341372F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692EBC9B" w14:textId="73B8EB97"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300 000,00</w:t>
            </w:r>
          </w:p>
        </w:tc>
      </w:tr>
      <w:tr w:rsidR="00BE121E" w:rsidRPr="005363F0" w14:paraId="49393482" w14:textId="77777777" w:rsidTr="00B87C62">
        <w:trPr>
          <w:trHeight w:val="974"/>
          <w:jc w:val="center"/>
        </w:trPr>
        <w:tc>
          <w:tcPr>
            <w:tcW w:w="532" w:type="dxa"/>
            <w:vMerge/>
            <w:vAlign w:val="center"/>
          </w:tcPr>
          <w:p w14:paraId="2F91A1B9" w14:textId="77777777" w:rsidR="005363F0" w:rsidRPr="00B87C62" w:rsidRDefault="005363F0" w:rsidP="005363F0">
            <w:pPr>
              <w:suppressAutoHyphens w:val="0"/>
              <w:jc w:val="center"/>
              <w:textAlignment w:val="auto"/>
              <w:rPr>
                <w:rFonts w:ascii="Times New Roman" w:hAnsi="Times New Roman" w:cs="Times New Roman"/>
                <w:color w:val="000000" w:themeColor="text1"/>
                <w:sz w:val="20"/>
                <w:szCs w:val="20"/>
              </w:rPr>
            </w:pPr>
          </w:p>
        </w:tc>
        <w:tc>
          <w:tcPr>
            <w:tcW w:w="2639" w:type="dxa"/>
            <w:gridSpan w:val="2"/>
            <w:vMerge/>
            <w:vAlign w:val="center"/>
          </w:tcPr>
          <w:p w14:paraId="00F60E2D"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7A8A914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30F3AB08" w14:textId="0AAFC42B"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color w:val="000000" w:themeColor="text1"/>
                <w:sz w:val="20"/>
                <w:szCs w:val="20"/>
                <w:lang w:val="ru-RU"/>
              </w:rPr>
              <w:t>С 2026 по 2028 годы</w:t>
            </w:r>
          </w:p>
        </w:tc>
        <w:tc>
          <w:tcPr>
            <w:tcW w:w="1701" w:type="dxa"/>
            <w:vAlign w:val="center"/>
          </w:tcPr>
          <w:p w14:paraId="0EF5224F" w14:textId="3BC292D4" w:rsidR="005363F0" w:rsidRPr="00B87C62" w:rsidRDefault="00CC7049"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12 432 400</w:t>
            </w:r>
            <w:r w:rsidR="00F45917" w:rsidRPr="00B87C62">
              <w:rPr>
                <w:rFonts w:ascii="Times New Roman" w:hAnsi="Times New Roman" w:cs="Times New Roman"/>
                <w:sz w:val="20"/>
                <w:szCs w:val="20"/>
                <w:lang w:val="ru-RU"/>
              </w:rPr>
              <w:t>,00</w:t>
            </w:r>
          </w:p>
        </w:tc>
        <w:tc>
          <w:tcPr>
            <w:tcW w:w="1417" w:type="dxa"/>
            <w:vAlign w:val="center"/>
          </w:tcPr>
          <w:p w14:paraId="6D31E05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2D78CA9E"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0E01D4DC"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774FBE01" w14:textId="77B5AFD8" w:rsidR="005363F0" w:rsidRPr="00B87C62" w:rsidRDefault="00CC7049"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12 432</w:t>
            </w:r>
            <w:r w:rsidR="00F45917" w:rsidRPr="00B87C62">
              <w:rPr>
                <w:rFonts w:ascii="Times New Roman" w:hAnsi="Times New Roman" w:cs="Times New Roman"/>
                <w:sz w:val="20"/>
                <w:szCs w:val="20"/>
                <w:lang w:val="ru-RU"/>
              </w:rPr>
              <w:t xml:space="preserve"> 400,00</w:t>
            </w:r>
          </w:p>
        </w:tc>
      </w:tr>
      <w:tr w:rsidR="00BE121E" w:rsidRPr="005363F0" w14:paraId="237F8AFD" w14:textId="77777777" w:rsidTr="00B87C62">
        <w:trPr>
          <w:jc w:val="center"/>
        </w:trPr>
        <w:tc>
          <w:tcPr>
            <w:tcW w:w="532" w:type="dxa"/>
            <w:vMerge w:val="restart"/>
            <w:vAlign w:val="center"/>
          </w:tcPr>
          <w:p w14:paraId="1D758565" w14:textId="3427E371"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color w:val="000000" w:themeColor="text1"/>
                <w:sz w:val="20"/>
                <w:szCs w:val="20"/>
                <w:lang w:val="ru-RU"/>
              </w:rPr>
              <w:t>2</w:t>
            </w:r>
          </w:p>
        </w:tc>
        <w:tc>
          <w:tcPr>
            <w:tcW w:w="2639" w:type="dxa"/>
            <w:gridSpan w:val="2"/>
            <w:vMerge w:val="restart"/>
            <w:vAlign w:val="center"/>
          </w:tcPr>
          <w:p w14:paraId="408B3EB2" w14:textId="64DD59D7" w:rsidR="005363F0" w:rsidRPr="00B87C62" w:rsidRDefault="005363F0" w:rsidP="005363F0">
            <w:pPr>
              <w:suppressAutoHyphens w:val="0"/>
              <w:jc w:val="both"/>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778" w:type="dxa"/>
            <w:vMerge w:val="restart"/>
            <w:vAlign w:val="center"/>
          </w:tcPr>
          <w:p w14:paraId="38F105AF" w14:textId="7C7E0FB1" w:rsidR="005363F0" w:rsidRPr="00B87C62" w:rsidRDefault="00BE121E" w:rsidP="00B87C62">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 xml:space="preserve">Управление </w:t>
            </w:r>
            <w:r w:rsidR="00B41FBE" w:rsidRPr="00B87C62">
              <w:rPr>
                <w:rFonts w:ascii="Times New Roman" w:hAnsi="Times New Roman" w:cs="Times New Roman"/>
                <w:sz w:val="20"/>
                <w:szCs w:val="20"/>
                <w:lang w:val="ru-RU"/>
              </w:rPr>
              <w:t>территориального развития</w:t>
            </w:r>
            <w:r w:rsidRPr="00B87C62">
              <w:rPr>
                <w:rFonts w:ascii="Times New Roman" w:hAnsi="Times New Roman" w:cs="Times New Roman"/>
                <w:sz w:val="20"/>
                <w:szCs w:val="20"/>
                <w:lang w:val="ru-RU"/>
              </w:rPr>
              <w:t xml:space="preserve"> администрации Нязепетровского муниципального округа</w:t>
            </w:r>
          </w:p>
        </w:tc>
        <w:tc>
          <w:tcPr>
            <w:tcW w:w="1134" w:type="dxa"/>
            <w:vAlign w:val="center"/>
          </w:tcPr>
          <w:p w14:paraId="1173EE4F" w14:textId="2E15104A"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2026 г</w:t>
            </w:r>
          </w:p>
        </w:tc>
        <w:tc>
          <w:tcPr>
            <w:tcW w:w="1701" w:type="dxa"/>
            <w:vAlign w:val="center"/>
          </w:tcPr>
          <w:p w14:paraId="2789F71C" w14:textId="3C46194A" w:rsidR="005363F0" w:rsidRPr="00B87C62" w:rsidRDefault="00CC7049"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11 8</w:t>
            </w:r>
            <w:r w:rsidR="00F45917" w:rsidRPr="00B87C62">
              <w:rPr>
                <w:rFonts w:ascii="Times New Roman" w:hAnsi="Times New Roman" w:cs="Times New Roman"/>
                <w:sz w:val="20"/>
                <w:szCs w:val="20"/>
                <w:lang w:val="ru-RU"/>
              </w:rPr>
              <w:t>00 000,00</w:t>
            </w:r>
          </w:p>
        </w:tc>
        <w:tc>
          <w:tcPr>
            <w:tcW w:w="1417" w:type="dxa"/>
            <w:vAlign w:val="center"/>
          </w:tcPr>
          <w:p w14:paraId="72D9BFA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269ADC70"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1E077BF2"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202AC2CA" w14:textId="68693A0D" w:rsidR="005363F0" w:rsidRPr="00B87C62" w:rsidRDefault="00CC7049"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11 8</w:t>
            </w:r>
            <w:r w:rsidR="00F45917" w:rsidRPr="00B87C62">
              <w:rPr>
                <w:rFonts w:ascii="Times New Roman" w:hAnsi="Times New Roman" w:cs="Times New Roman"/>
                <w:sz w:val="20"/>
                <w:szCs w:val="20"/>
                <w:lang w:val="ru-RU"/>
              </w:rPr>
              <w:t>00 000,00</w:t>
            </w:r>
          </w:p>
        </w:tc>
      </w:tr>
      <w:tr w:rsidR="00BE121E" w:rsidRPr="005363F0" w14:paraId="714A9C20" w14:textId="77777777" w:rsidTr="00B87C62">
        <w:trPr>
          <w:jc w:val="center"/>
        </w:trPr>
        <w:tc>
          <w:tcPr>
            <w:tcW w:w="532" w:type="dxa"/>
            <w:vMerge/>
            <w:vAlign w:val="center"/>
          </w:tcPr>
          <w:p w14:paraId="6F03C9F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7F675866"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3AB73B4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22695D12" w14:textId="26FA82C0"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2027 г.</w:t>
            </w:r>
          </w:p>
        </w:tc>
        <w:tc>
          <w:tcPr>
            <w:tcW w:w="1701" w:type="dxa"/>
            <w:vAlign w:val="center"/>
          </w:tcPr>
          <w:p w14:paraId="3F244C50" w14:textId="31606B05" w:rsidR="005363F0" w:rsidRPr="00B87C62" w:rsidRDefault="00CC7049"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2 500 000</w:t>
            </w:r>
            <w:r w:rsidR="00F45917" w:rsidRPr="00B87C62">
              <w:rPr>
                <w:rFonts w:ascii="Times New Roman" w:hAnsi="Times New Roman" w:cs="Times New Roman"/>
                <w:sz w:val="20"/>
                <w:szCs w:val="20"/>
                <w:lang w:val="ru-RU"/>
              </w:rPr>
              <w:t>,00</w:t>
            </w:r>
          </w:p>
        </w:tc>
        <w:tc>
          <w:tcPr>
            <w:tcW w:w="1417" w:type="dxa"/>
            <w:vAlign w:val="center"/>
          </w:tcPr>
          <w:p w14:paraId="6E906B8E"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560" w:type="dxa"/>
            <w:vAlign w:val="center"/>
          </w:tcPr>
          <w:p w14:paraId="357B2644"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701" w:type="dxa"/>
            <w:vAlign w:val="center"/>
          </w:tcPr>
          <w:p w14:paraId="5077C5F6"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417" w:type="dxa"/>
            <w:vAlign w:val="center"/>
          </w:tcPr>
          <w:p w14:paraId="1DF23E3E" w14:textId="18036962" w:rsidR="005363F0" w:rsidRPr="00B87C62" w:rsidRDefault="00CC7049"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2 500 000</w:t>
            </w:r>
            <w:r w:rsidR="00F45917" w:rsidRPr="00B87C62">
              <w:rPr>
                <w:rFonts w:ascii="Times New Roman" w:hAnsi="Times New Roman" w:cs="Times New Roman"/>
                <w:sz w:val="20"/>
                <w:szCs w:val="20"/>
                <w:lang w:val="ru-RU"/>
              </w:rPr>
              <w:t>,00</w:t>
            </w:r>
          </w:p>
        </w:tc>
      </w:tr>
      <w:tr w:rsidR="00BE121E" w:rsidRPr="005363F0" w14:paraId="418091DC" w14:textId="77777777" w:rsidTr="00B87C62">
        <w:trPr>
          <w:jc w:val="center"/>
        </w:trPr>
        <w:tc>
          <w:tcPr>
            <w:tcW w:w="532" w:type="dxa"/>
            <w:vMerge/>
            <w:vAlign w:val="center"/>
          </w:tcPr>
          <w:p w14:paraId="56545C07"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7D5B61AA" w14:textId="77777777" w:rsidR="005363F0" w:rsidRPr="00B87C62" w:rsidRDefault="005363F0" w:rsidP="005363F0">
            <w:pPr>
              <w:suppressAutoHyphens w:val="0"/>
              <w:jc w:val="both"/>
              <w:textAlignment w:val="auto"/>
              <w:rPr>
                <w:rFonts w:ascii="Times New Roman" w:hAnsi="Times New Roman" w:cs="Times New Roman"/>
                <w:sz w:val="20"/>
                <w:szCs w:val="20"/>
              </w:rPr>
            </w:pPr>
          </w:p>
        </w:tc>
        <w:tc>
          <w:tcPr>
            <w:tcW w:w="2778" w:type="dxa"/>
            <w:vMerge/>
            <w:vAlign w:val="center"/>
          </w:tcPr>
          <w:p w14:paraId="35BEB0E4"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6F94F7A9" w14:textId="2E10EF5C"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2028 г.</w:t>
            </w:r>
          </w:p>
        </w:tc>
        <w:tc>
          <w:tcPr>
            <w:tcW w:w="1701" w:type="dxa"/>
            <w:vAlign w:val="center"/>
          </w:tcPr>
          <w:p w14:paraId="40EE109F" w14:textId="6527B4D6" w:rsidR="005363F0" w:rsidRPr="00B87C62" w:rsidRDefault="00F45917"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417" w:type="dxa"/>
            <w:vAlign w:val="center"/>
          </w:tcPr>
          <w:p w14:paraId="080071EA"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560" w:type="dxa"/>
            <w:vAlign w:val="center"/>
          </w:tcPr>
          <w:p w14:paraId="141EE2CC"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701" w:type="dxa"/>
            <w:vAlign w:val="center"/>
          </w:tcPr>
          <w:p w14:paraId="7FEF55D7"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417" w:type="dxa"/>
            <w:vAlign w:val="center"/>
          </w:tcPr>
          <w:p w14:paraId="1BBD1FFB" w14:textId="3EBB6CD6" w:rsidR="005363F0" w:rsidRPr="00B87C62" w:rsidRDefault="00F45917"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r>
      <w:tr w:rsidR="00BE121E" w:rsidRPr="005363F0" w14:paraId="60209AED" w14:textId="77777777" w:rsidTr="00B87C62">
        <w:trPr>
          <w:jc w:val="center"/>
        </w:trPr>
        <w:tc>
          <w:tcPr>
            <w:tcW w:w="532" w:type="dxa"/>
            <w:vMerge/>
            <w:vAlign w:val="center"/>
          </w:tcPr>
          <w:p w14:paraId="7C688F2B"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52495430"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622FA11C"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584489AF" w14:textId="61C8404F"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С 2026 по 2028 годы</w:t>
            </w:r>
          </w:p>
        </w:tc>
        <w:tc>
          <w:tcPr>
            <w:tcW w:w="1701" w:type="dxa"/>
            <w:vAlign w:val="center"/>
          </w:tcPr>
          <w:p w14:paraId="5862E899" w14:textId="3DFAE6E1" w:rsidR="005363F0" w:rsidRPr="00B87C62" w:rsidRDefault="005363F0" w:rsidP="00CC7049">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w:t>
            </w:r>
            <w:r w:rsidR="00CC7049" w:rsidRPr="00B87C62">
              <w:rPr>
                <w:rFonts w:ascii="Times New Roman" w:hAnsi="Times New Roman" w:cs="Times New Roman"/>
                <w:sz w:val="20"/>
                <w:szCs w:val="20"/>
                <w:lang w:val="ru-RU"/>
              </w:rPr>
              <w:t>4 3</w:t>
            </w:r>
            <w:r w:rsidR="00F45917" w:rsidRPr="00B87C62">
              <w:rPr>
                <w:rFonts w:ascii="Times New Roman" w:hAnsi="Times New Roman" w:cs="Times New Roman"/>
                <w:sz w:val="20"/>
                <w:szCs w:val="20"/>
                <w:lang w:val="ru-RU"/>
              </w:rPr>
              <w:t>00 000,00</w:t>
            </w:r>
          </w:p>
        </w:tc>
        <w:tc>
          <w:tcPr>
            <w:tcW w:w="1417" w:type="dxa"/>
            <w:vAlign w:val="center"/>
          </w:tcPr>
          <w:p w14:paraId="6582103E"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560" w:type="dxa"/>
            <w:vAlign w:val="center"/>
          </w:tcPr>
          <w:p w14:paraId="49B6127C"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701" w:type="dxa"/>
            <w:vAlign w:val="center"/>
          </w:tcPr>
          <w:p w14:paraId="68EFF177" w14:textId="77777777" w:rsidR="005363F0" w:rsidRPr="00B87C62" w:rsidRDefault="005363F0" w:rsidP="005363F0">
            <w:pPr>
              <w:suppressAutoHyphens w:val="0"/>
              <w:jc w:val="center"/>
              <w:textAlignment w:val="auto"/>
              <w:rPr>
                <w:rFonts w:ascii="Times New Roman" w:hAnsi="Times New Roman" w:cs="Times New Roman"/>
                <w:sz w:val="20"/>
                <w:szCs w:val="20"/>
              </w:rPr>
            </w:pPr>
            <w:r w:rsidRPr="00B87C62">
              <w:rPr>
                <w:rFonts w:ascii="Times New Roman" w:hAnsi="Times New Roman" w:cs="Times New Roman"/>
                <w:sz w:val="20"/>
                <w:szCs w:val="20"/>
                <w:lang w:val="ru-RU"/>
              </w:rPr>
              <w:t>0,00</w:t>
            </w:r>
          </w:p>
        </w:tc>
        <w:tc>
          <w:tcPr>
            <w:tcW w:w="1417" w:type="dxa"/>
            <w:vAlign w:val="center"/>
          </w:tcPr>
          <w:p w14:paraId="580F5AF0" w14:textId="5B485922" w:rsidR="005363F0" w:rsidRPr="00B87C62" w:rsidRDefault="005363F0" w:rsidP="00CC7049">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w:t>
            </w:r>
            <w:r w:rsidR="00CC7049" w:rsidRPr="00B87C62">
              <w:rPr>
                <w:rFonts w:ascii="Times New Roman" w:hAnsi="Times New Roman" w:cs="Times New Roman"/>
                <w:sz w:val="20"/>
                <w:szCs w:val="20"/>
                <w:lang w:val="ru-RU"/>
              </w:rPr>
              <w:t>4</w:t>
            </w:r>
            <w:r w:rsidRPr="00B87C62">
              <w:rPr>
                <w:rFonts w:ascii="Times New Roman" w:hAnsi="Times New Roman" w:cs="Times New Roman"/>
                <w:sz w:val="20"/>
                <w:szCs w:val="20"/>
                <w:lang w:val="ru-RU"/>
              </w:rPr>
              <w:t> </w:t>
            </w:r>
            <w:r w:rsidR="00CC7049" w:rsidRPr="00B87C62">
              <w:rPr>
                <w:rFonts w:ascii="Times New Roman" w:hAnsi="Times New Roman" w:cs="Times New Roman"/>
                <w:sz w:val="20"/>
                <w:szCs w:val="20"/>
                <w:lang w:val="ru-RU"/>
              </w:rPr>
              <w:t>3</w:t>
            </w:r>
            <w:r w:rsidR="00F45917" w:rsidRPr="00B87C62">
              <w:rPr>
                <w:rFonts w:ascii="Times New Roman" w:hAnsi="Times New Roman" w:cs="Times New Roman"/>
                <w:sz w:val="20"/>
                <w:szCs w:val="20"/>
                <w:lang w:val="ru-RU"/>
              </w:rPr>
              <w:t>00 000,00</w:t>
            </w:r>
          </w:p>
        </w:tc>
      </w:tr>
      <w:tr w:rsidR="00BE121E" w:rsidRPr="005363F0" w14:paraId="53204DE8" w14:textId="77777777" w:rsidTr="00B87C62">
        <w:trPr>
          <w:jc w:val="center"/>
        </w:trPr>
        <w:tc>
          <w:tcPr>
            <w:tcW w:w="532" w:type="dxa"/>
            <w:vMerge w:val="restart"/>
            <w:vAlign w:val="center"/>
          </w:tcPr>
          <w:p w14:paraId="5DE46BF5" w14:textId="469DB113"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3</w:t>
            </w:r>
          </w:p>
        </w:tc>
        <w:tc>
          <w:tcPr>
            <w:tcW w:w="2639" w:type="dxa"/>
            <w:gridSpan w:val="2"/>
            <w:vMerge w:val="restart"/>
            <w:vAlign w:val="center"/>
          </w:tcPr>
          <w:p w14:paraId="1F0E8B7E" w14:textId="0F8EB591" w:rsidR="005363F0" w:rsidRPr="00B87C62" w:rsidRDefault="00BE121E" w:rsidP="005363F0">
            <w:pPr>
              <w:suppressAutoHyphens w:val="0"/>
              <w:jc w:val="both"/>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Мероприятия по безопасности дорожного движения</w:t>
            </w:r>
          </w:p>
        </w:tc>
        <w:tc>
          <w:tcPr>
            <w:tcW w:w="2778" w:type="dxa"/>
            <w:vMerge w:val="restart"/>
            <w:vAlign w:val="center"/>
          </w:tcPr>
          <w:p w14:paraId="0C0A336C" w14:textId="051E9578"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Управление муниципального хозяйства администрации Нязепетровского муниципального округа</w:t>
            </w:r>
          </w:p>
        </w:tc>
        <w:tc>
          <w:tcPr>
            <w:tcW w:w="1134" w:type="dxa"/>
            <w:vAlign w:val="center"/>
          </w:tcPr>
          <w:p w14:paraId="7E63771E" w14:textId="7F511AA6"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2026 г.</w:t>
            </w:r>
          </w:p>
        </w:tc>
        <w:tc>
          <w:tcPr>
            <w:tcW w:w="1701" w:type="dxa"/>
            <w:vAlign w:val="center"/>
          </w:tcPr>
          <w:p w14:paraId="48DDC5A4" w14:textId="16009A46"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100 000</w:t>
            </w:r>
            <w:r w:rsidR="00F45917" w:rsidRPr="00B87C62">
              <w:rPr>
                <w:rFonts w:ascii="Times New Roman" w:hAnsi="Times New Roman" w:cs="Times New Roman"/>
                <w:sz w:val="20"/>
                <w:szCs w:val="20"/>
                <w:lang w:val="ru-RU"/>
              </w:rPr>
              <w:t>,00</w:t>
            </w:r>
          </w:p>
        </w:tc>
        <w:tc>
          <w:tcPr>
            <w:tcW w:w="1417" w:type="dxa"/>
            <w:vAlign w:val="center"/>
          </w:tcPr>
          <w:p w14:paraId="7EF3F54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70157051"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0182D73B"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13879308" w14:textId="18EDBE9F"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100 000</w:t>
            </w:r>
            <w:r w:rsidR="00F45917" w:rsidRPr="00B87C62">
              <w:rPr>
                <w:rFonts w:ascii="Times New Roman" w:hAnsi="Times New Roman" w:cs="Times New Roman"/>
                <w:sz w:val="20"/>
                <w:szCs w:val="20"/>
                <w:lang w:val="ru-RU"/>
              </w:rPr>
              <w:t>,00</w:t>
            </w:r>
          </w:p>
        </w:tc>
      </w:tr>
      <w:tr w:rsidR="00BE121E" w:rsidRPr="005363F0" w14:paraId="7D680AF2" w14:textId="77777777" w:rsidTr="00B87C62">
        <w:trPr>
          <w:jc w:val="center"/>
        </w:trPr>
        <w:tc>
          <w:tcPr>
            <w:tcW w:w="532" w:type="dxa"/>
            <w:vMerge/>
            <w:vAlign w:val="center"/>
          </w:tcPr>
          <w:p w14:paraId="1959A4DF"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1F16CA3E"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48596E1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29E1195C" w14:textId="531381A2"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2027 г.</w:t>
            </w:r>
          </w:p>
        </w:tc>
        <w:tc>
          <w:tcPr>
            <w:tcW w:w="1701" w:type="dxa"/>
            <w:vAlign w:val="center"/>
          </w:tcPr>
          <w:p w14:paraId="3B96B052" w14:textId="03BE5ABF"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1EF701B9"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0509D813"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65B2F76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1DCA8549" w14:textId="3C60E554"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r>
      <w:tr w:rsidR="00BE121E" w:rsidRPr="005363F0" w14:paraId="33AAE94D" w14:textId="77777777" w:rsidTr="00B87C62">
        <w:trPr>
          <w:jc w:val="center"/>
        </w:trPr>
        <w:tc>
          <w:tcPr>
            <w:tcW w:w="532" w:type="dxa"/>
            <w:vMerge/>
            <w:vAlign w:val="center"/>
          </w:tcPr>
          <w:p w14:paraId="1B78E66B"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082C5E22"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2923E7DD"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6182D4E3" w14:textId="5964674F"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2028 г.</w:t>
            </w:r>
          </w:p>
        </w:tc>
        <w:tc>
          <w:tcPr>
            <w:tcW w:w="1701" w:type="dxa"/>
            <w:vAlign w:val="center"/>
          </w:tcPr>
          <w:p w14:paraId="732DECDE" w14:textId="3C658B63"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43E4E9C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3FE924C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6E34A395"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74747B4B" w14:textId="0342D295" w:rsidR="005363F0" w:rsidRPr="00B87C62" w:rsidRDefault="00F45917"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r>
      <w:tr w:rsidR="00BE121E" w:rsidRPr="005363F0" w14:paraId="1AE6A139" w14:textId="77777777" w:rsidTr="00B87C62">
        <w:trPr>
          <w:jc w:val="center"/>
        </w:trPr>
        <w:tc>
          <w:tcPr>
            <w:tcW w:w="532" w:type="dxa"/>
            <w:vMerge/>
            <w:vAlign w:val="center"/>
          </w:tcPr>
          <w:p w14:paraId="3EC50EF5"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28DB9AA2" w14:textId="77777777" w:rsidR="005363F0" w:rsidRPr="00B87C62" w:rsidRDefault="005363F0" w:rsidP="005363F0">
            <w:pPr>
              <w:suppressAutoHyphens w:val="0"/>
              <w:jc w:val="both"/>
              <w:textAlignment w:val="auto"/>
              <w:rPr>
                <w:rFonts w:ascii="Times New Roman" w:hAnsi="Times New Roman" w:cs="Times New Roman"/>
                <w:sz w:val="20"/>
                <w:szCs w:val="20"/>
                <w:lang w:val="ru-RU"/>
              </w:rPr>
            </w:pPr>
          </w:p>
        </w:tc>
        <w:tc>
          <w:tcPr>
            <w:tcW w:w="2778" w:type="dxa"/>
            <w:vMerge/>
            <w:vAlign w:val="center"/>
          </w:tcPr>
          <w:p w14:paraId="0BC7F339"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p>
        </w:tc>
        <w:tc>
          <w:tcPr>
            <w:tcW w:w="1134" w:type="dxa"/>
            <w:vAlign w:val="center"/>
          </w:tcPr>
          <w:p w14:paraId="10CA984B" w14:textId="478C1E1F" w:rsidR="005363F0" w:rsidRPr="00B87C62" w:rsidRDefault="00F45917" w:rsidP="005363F0">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С 2026 по 2028 годы</w:t>
            </w:r>
          </w:p>
        </w:tc>
        <w:tc>
          <w:tcPr>
            <w:tcW w:w="1701" w:type="dxa"/>
            <w:vAlign w:val="center"/>
          </w:tcPr>
          <w:p w14:paraId="47412CC5" w14:textId="26208272"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100 00</w:t>
            </w:r>
            <w:r w:rsidR="00F45917" w:rsidRPr="00B87C62">
              <w:rPr>
                <w:rFonts w:ascii="Times New Roman" w:hAnsi="Times New Roman" w:cs="Times New Roman"/>
                <w:sz w:val="20"/>
                <w:szCs w:val="20"/>
                <w:lang w:val="ru-RU"/>
              </w:rPr>
              <w:t>0,00</w:t>
            </w:r>
          </w:p>
        </w:tc>
        <w:tc>
          <w:tcPr>
            <w:tcW w:w="1417" w:type="dxa"/>
            <w:vAlign w:val="center"/>
          </w:tcPr>
          <w:p w14:paraId="2A5F4BE6"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24EF713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10D77A2A" w14:textId="77777777" w:rsidR="005363F0" w:rsidRPr="00B87C62" w:rsidRDefault="005363F0"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35766AA9" w14:textId="3F1BD926" w:rsidR="005363F0" w:rsidRPr="00B87C62" w:rsidRDefault="00BE121E" w:rsidP="005363F0">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100 00</w:t>
            </w:r>
            <w:r w:rsidR="00F45917" w:rsidRPr="00B87C62">
              <w:rPr>
                <w:rFonts w:ascii="Times New Roman" w:hAnsi="Times New Roman" w:cs="Times New Roman"/>
                <w:sz w:val="20"/>
                <w:szCs w:val="20"/>
                <w:lang w:val="ru-RU"/>
              </w:rPr>
              <w:t>0,00</w:t>
            </w:r>
          </w:p>
        </w:tc>
      </w:tr>
      <w:tr w:rsidR="00BE121E" w:rsidRPr="00BE121E" w14:paraId="627CE587" w14:textId="77777777" w:rsidTr="00B87C62">
        <w:trPr>
          <w:jc w:val="center"/>
        </w:trPr>
        <w:tc>
          <w:tcPr>
            <w:tcW w:w="532" w:type="dxa"/>
            <w:vMerge w:val="restart"/>
            <w:vAlign w:val="center"/>
          </w:tcPr>
          <w:p w14:paraId="21F4BD37" w14:textId="492B28CC"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4</w:t>
            </w:r>
          </w:p>
        </w:tc>
        <w:tc>
          <w:tcPr>
            <w:tcW w:w="2639" w:type="dxa"/>
            <w:gridSpan w:val="2"/>
            <w:vMerge w:val="restart"/>
            <w:vAlign w:val="center"/>
          </w:tcPr>
          <w:p w14:paraId="450BA58C" w14:textId="27DA9C55" w:rsidR="00BE121E" w:rsidRPr="00B87C62" w:rsidRDefault="00BE121E" w:rsidP="00BE121E">
            <w:pPr>
              <w:suppressAutoHyphens w:val="0"/>
              <w:jc w:val="both"/>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Капитальный ремонт, ремонт и содержание дорог общего пользования местного значения</w:t>
            </w:r>
          </w:p>
        </w:tc>
        <w:tc>
          <w:tcPr>
            <w:tcW w:w="2778" w:type="dxa"/>
            <w:vMerge w:val="restart"/>
            <w:vAlign w:val="center"/>
          </w:tcPr>
          <w:p w14:paraId="6ADAB909" w14:textId="21B37519"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Управление муниципального хозяйства администрации Нязепетровского муниципального округа</w:t>
            </w:r>
          </w:p>
        </w:tc>
        <w:tc>
          <w:tcPr>
            <w:tcW w:w="1134" w:type="dxa"/>
            <w:vAlign w:val="center"/>
          </w:tcPr>
          <w:p w14:paraId="63F96B8E" w14:textId="0B32DF54"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2026 г.</w:t>
            </w:r>
          </w:p>
        </w:tc>
        <w:tc>
          <w:tcPr>
            <w:tcW w:w="1701" w:type="dxa"/>
            <w:vAlign w:val="center"/>
          </w:tcPr>
          <w:p w14:paraId="72A005F8" w14:textId="48390A3C" w:rsidR="00BE121E" w:rsidRPr="00B87C62" w:rsidRDefault="00CD1935" w:rsidP="001D17D7">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w:t>
            </w:r>
            <w:r w:rsidR="001D17D7" w:rsidRPr="00B87C62">
              <w:rPr>
                <w:rFonts w:ascii="Times New Roman" w:hAnsi="Times New Roman" w:cs="Times New Roman"/>
                <w:sz w:val="20"/>
                <w:szCs w:val="20"/>
                <w:lang w:val="ru-RU"/>
              </w:rPr>
              <w:t> 254 000,00</w:t>
            </w:r>
          </w:p>
        </w:tc>
        <w:tc>
          <w:tcPr>
            <w:tcW w:w="1417" w:type="dxa"/>
            <w:vAlign w:val="center"/>
          </w:tcPr>
          <w:p w14:paraId="0011DDB4" w14:textId="74093741" w:rsidR="00BE121E" w:rsidRPr="00B87C62" w:rsidRDefault="001D17D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42 089 610,00</w:t>
            </w:r>
          </w:p>
        </w:tc>
        <w:tc>
          <w:tcPr>
            <w:tcW w:w="1560" w:type="dxa"/>
            <w:vAlign w:val="center"/>
          </w:tcPr>
          <w:p w14:paraId="4872F75D" w14:textId="03694D86"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7D8894BB" w14:textId="79CFBB9C"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7BBED1A0" w14:textId="2A666EA8" w:rsidR="00BE121E" w:rsidRPr="00B87C62" w:rsidRDefault="001D17D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44 343 610,00</w:t>
            </w:r>
          </w:p>
        </w:tc>
      </w:tr>
      <w:tr w:rsidR="00BE121E" w:rsidRPr="00BE121E" w14:paraId="447DB68A" w14:textId="77777777" w:rsidTr="00B87C62">
        <w:trPr>
          <w:jc w:val="center"/>
        </w:trPr>
        <w:tc>
          <w:tcPr>
            <w:tcW w:w="532" w:type="dxa"/>
            <w:vMerge/>
            <w:vAlign w:val="center"/>
          </w:tcPr>
          <w:p w14:paraId="6C7E565D"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45C42452"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10B2456B"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221DD55E" w14:textId="6CFAD2E5"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2027 г.</w:t>
            </w:r>
          </w:p>
        </w:tc>
        <w:tc>
          <w:tcPr>
            <w:tcW w:w="1701" w:type="dxa"/>
            <w:vAlign w:val="center"/>
          </w:tcPr>
          <w:p w14:paraId="6D8F332A" w14:textId="48BA918A"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29AABF0E" w14:textId="44F5449F" w:rsidR="00BE121E" w:rsidRPr="00B87C62" w:rsidRDefault="001D17D7" w:rsidP="00CD1935">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20 141 566,00</w:t>
            </w:r>
          </w:p>
        </w:tc>
        <w:tc>
          <w:tcPr>
            <w:tcW w:w="1560" w:type="dxa"/>
            <w:vAlign w:val="center"/>
          </w:tcPr>
          <w:p w14:paraId="16704C0A" w14:textId="3DDC950E"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6D21C7D7" w14:textId="524F1798"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43FC6363" w14:textId="36AFF36E" w:rsidR="00BE121E" w:rsidRPr="00B87C62" w:rsidRDefault="001D17D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20 141 560</w:t>
            </w:r>
            <w:r w:rsidR="00BE121E" w:rsidRPr="00B87C62">
              <w:rPr>
                <w:rFonts w:ascii="Times New Roman" w:hAnsi="Times New Roman" w:cs="Times New Roman"/>
                <w:sz w:val="20"/>
                <w:szCs w:val="20"/>
                <w:lang w:val="ru-RU"/>
              </w:rPr>
              <w:t>,00</w:t>
            </w:r>
          </w:p>
        </w:tc>
      </w:tr>
      <w:tr w:rsidR="00BE121E" w:rsidRPr="00BE121E" w14:paraId="2DF1429F" w14:textId="77777777" w:rsidTr="00B87C62">
        <w:trPr>
          <w:jc w:val="center"/>
        </w:trPr>
        <w:tc>
          <w:tcPr>
            <w:tcW w:w="532" w:type="dxa"/>
            <w:vMerge/>
            <w:vAlign w:val="center"/>
          </w:tcPr>
          <w:p w14:paraId="25D0A35A"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501777A8"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2F563835"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19B70A5F" w14:textId="69CA6BC9"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2028 г.</w:t>
            </w:r>
          </w:p>
        </w:tc>
        <w:tc>
          <w:tcPr>
            <w:tcW w:w="1701" w:type="dxa"/>
            <w:vAlign w:val="center"/>
          </w:tcPr>
          <w:p w14:paraId="1E158C12" w14:textId="2ABEA2FA"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3BAB52CD" w14:textId="019B7352" w:rsidR="00BE121E" w:rsidRPr="00B87C62" w:rsidRDefault="001D17D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19 886 168,00</w:t>
            </w:r>
          </w:p>
        </w:tc>
        <w:tc>
          <w:tcPr>
            <w:tcW w:w="1560" w:type="dxa"/>
            <w:vAlign w:val="center"/>
          </w:tcPr>
          <w:p w14:paraId="36944828" w14:textId="28CBC636"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71A0FD85" w14:textId="2C7FC2FC"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482AD319" w14:textId="171A98FB"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19 886 168,00</w:t>
            </w:r>
          </w:p>
        </w:tc>
      </w:tr>
      <w:tr w:rsidR="00BE121E" w:rsidRPr="00BE121E" w14:paraId="28024DC3" w14:textId="77777777" w:rsidTr="00B87C62">
        <w:trPr>
          <w:jc w:val="center"/>
        </w:trPr>
        <w:tc>
          <w:tcPr>
            <w:tcW w:w="532" w:type="dxa"/>
            <w:vMerge/>
            <w:vAlign w:val="center"/>
          </w:tcPr>
          <w:p w14:paraId="1B958DC1"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536BDD3C"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6C132282"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351FBBA8" w14:textId="347AB712"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С 2026 по 2028 годы</w:t>
            </w:r>
          </w:p>
        </w:tc>
        <w:tc>
          <w:tcPr>
            <w:tcW w:w="1701" w:type="dxa"/>
            <w:vAlign w:val="center"/>
          </w:tcPr>
          <w:p w14:paraId="1D6EDB33" w14:textId="74CAAF2C" w:rsidR="00BE121E" w:rsidRPr="00B87C62" w:rsidRDefault="00BE121E" w:rsidP="00B41FB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2 </w:t>
            </w:r>
            <w:r w:rsidR="00B41FBE" w:rsidRPr="00B87C62">
              <w:rPr>
                <w:rFonts w:ascii="Times New Roman" w:hAnsi="Times New Roman" w:cs="Times New Roman"/>
                <w:sz w:val="20"/>
                <w:szCs w:val="20"/>
                <w:lang w:val="ru-RU"/>
              </w:rPr>
              <w:t>254</w:t>
            </w:r>
            <w:r w:rsidR="00F45917" w:rsidRPr="00B87C62">
              <w:rPr>
                <w:rFonts w:ascii="Times New Roman" w:hAnsi="Times New Roman" w:cs="Times New Roman"/>
                <w:sz w:val="20"/>
                <w:szCs w:val="20"/>
                <w:lang w:val="ru-RU"/>
              </w:rPr>
              <w:t> 000,00</w:t>
            </w:r>
          </w:p>
        </w:tc>
        <w:tc>
          <w:tcPr>
            <w:tcW w:w="1417" w:type="dxa"/>
            <w:vAlign w:val="center"/>
          </w:tcPr>
          <w:p w14:paraId="40DBEBB9" w14:textId="7FC8E9D4"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82 117 344,00</w:t>
            </w:r>
          </w:p>
        </w:tc>
        <w:tc>
          <w:tcPr>
            <w:tcW w:w="1560" w:type="dxa"/>
            <w:vAlign w:val="center"/>
          </w:tcPr>
          <w:p w14:paraId="4FEEFAE3" w14:textId="3C99023D"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1E1BB8C6" w14:textId="54F7A079"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288C4365" w14:textId="726B9CBD" w:rsidR="00BE121E" w:rsidRPr="00B87C62" w:rsidRDefault="00CC7049" w:rsidP="00B41FB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87 171 344</w:t>
            </w:r>
            <w:r w:rsidR="00BE121E" w:rsidRPr="00B87C62">
              <w:rPr>
                <w:rFonts w:ascii="Times New Roman" w:hAnsi="Times New Roman" w:cs="Times New Roman"/>
                <w:sz w:val="20"/>
                <w:szCs w:val="20"/>
                <w:lang w:val="ru-RU"/>
              </w:rPr>
              <w:t>,00</w:t>
            </w:r>
          </w:p>
        </w:tc>
      </w:tr>
      <w:tr w:rsidR="00BE121E" w:rsidRPr="00BE121E" w14:paraId="3EB8E607" w14:textId="77777777" w:rsidTr="00B87C62">
        <w:trPr>
          <w:jc w:val="center"/>
        </w:trPr>
        <w:tc>
          <w:tcPr>
            <w:tcW w:w="532" w:type="dxa"/>
            <w:vMerge w:val="restart"/>
            <w:vAlign w:val="center"/>
          </w:tcPr>
          <w:p w14:paraId="6363CF4E" w14:textId="17C90197"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5</w:t>
            </w:r>
          </w:p>
        </w:tc>
        <w:tc>
          <w:tcPr>
            <w:tcW w:w="2639" w:type="dxa"/>
            <w:gridSpan w:val="2"/>
            <w:vMerge w:val="restart"/>
            <w:vAlign w:val="center"/>
          </w:tcPr>
          <w:p w14:paraId="0714C785" w14:textId="0CE702C3" w:rsidR="00BE121E" w:rsidRPr="00B87C62" w:rsidRDefault="00BE121E" w:rsidP="00BE121E">
            <w:pPr>
              <w:suppressAutoHyphens w:val="0"/>
              <w:jc w:val="both"/>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Аварийно-восстановительные работы</w:t>
            </w:r>
          </w:p>
        </w:tc>
        <w:tc>
          <w:tcPr>
            <w:tcW w:w="2778" w:type="dxa"/>
            <w:vMerge w:val="restart"/>
            <w:vAlign w:val="center"/>
          </w:tcPr>
          <w:p w14:paraId="4336E72C" w14:textId="31B6CCC2" w:rsidR="00BE121E" w:rsidRPr="00B87C62" w:rsidRDefault="00B41FBE" w:rsidP="00B41FB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А</w:t>
            </w:r>
            <w:r w:rsidR="00BE121E" w:rsidRPr="00B87C62">
              <w:rPr>
                <w:rFonts w:ascii="Times New Roman" w:hAnsi="Times New Roman" w:cs="Times New Roman"/>
                <w:sz w:val="20"/>
                <w:szCs w:val="20"/>
                <w:lang w:val="ru-RU"/>
              </w:rPr>
              <w:t>дминистраци</w:t>
            </w:r>
            <w:r w:rsidRPr="00B87C62">
              <w:rPr>
                <w:rFonts w:ascii="Times New Roman" w:hAnsi="Times New Roman" w:cs="Times New Roman"/>
                <w:sz w:val="20"/>
                <w:szCs w:val="20"/>
                <w:lang w:val="ru-RU"/>
              </w:rPr>
              <w:t>я</w:t>
            </w:r>
            <w:r w:rsidR="00BE121E" w:rsidRPr="00B87C62">
              <w:rPr>
                <w:rFonts w:ascii="Times New Roman" w:hAnsi="Times New Roman" w:cs="Times New Roman"/>
                <w:sz w:val="20"/>
                <w:szCs w:val="20"/>
                <w:lang w:val="ru-RU"/>
              </w:rPr>
              <w:t xml:space="preserve"> Нязепетровского муниципального округа</w:t>
            </w:r>
            <w:r w:rsidRPr="00B87C62">
              <w:rPr>
                <w:rFonts w:ascii="Times New Roman" w:hAnsi="Times New Roman" w:cs="Times New Roman"/>
                <w:sz w:val="20"/>
                <w:szCs w:val="20"/>
                <w:lang w:val="ru-RU"/>
              </w:rPr>
              <w:t xml:space="preserve"> Челябинской области</w:t>
            </w:r>
          </w:p>
        </w:tc>
        <w:tc>
          <w:tcPr>
            <w:tcW w:w="1134" w:type="dxa"/>
            <w:vAlign w:val="center"/>
          </w:tcPr>
          <w:p w14:paraId="2C4F631E" w14:textId="44F5796A"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2026 г.</w:t>
            </w:r>
          </w:p>
        </w:tc>
        <w:tc>
          <w:tcPr>
            <w:tcW w:w="1701" w:type="dxa"/>
            <w:vAlign w:val="center"/>
          </w:tcPr>
          <w:p w14:paraId="7C9A5175" w14:textId="0B4C9C45"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700 000,00</w:t>
            </w:r>
          </w:p>
        </w:tc>
        <w:tc>
          <w:tcPr>
            <w:tcW w:w="1417" w:type="dxa"/>
            <w:vAlign w:val="center"/>
          </w:tcPr>
          <w:p w14:paraId="4733F45B" w14:textId="24DA3E2C"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2F3234D4" w14:textId="638FE444"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342186D4" w14:textId="2234ED15" w:rsidR="00BE121E" w:rsidRPr="00B87C62" w:rsidRDefault="00BE121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053E3661" w14:textId="617A55B2"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700 000,00</w:t>
            </w:r>
          </w:p>
        </w:tc>
      </w:tr>
      <w:tr w:rsidR="00BE121E" w:rsidRPr="00BE121E" w14:paraId="124FE72F" w14:textId="77777777" w:rsidTr="00B87C62">
        <w:trPr>
          <w:jc w:val="center"/>
        </w:trPr>
        <w:tc>
          <w:tcPr>
            <w:tcW w:w="532" w:type="dxa"/>
            <w:vMerge/>
            <w:vAlign w:val="center"/>
          </w:tcPr>
          <w:p w14:paraId="565D7CA0"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5B82D70C"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4580C7CB"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787D87D1" w14:textId="5CA92A57"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sz w:val="20"/>
                <w:szCs w:val="20"/>
                <w:lang w:val="ru-RU"/>
              </w:rPr>
              <w:t>2027 г.</w:t>
            </w:r>
          </w:p>
        </w:tc>
        <w:tc>
          <w:tcPr>
            <w:tcW w:w="1701" w:type="dxa"/>
            <w:vAlign w:val="center"/>
          </w:tcPr>
          <w:p w14:paraId="02D04B4D" w14:textId="2FB94AE5"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0BE56B85" w14:textId="36C9269F"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7B5A76AD" w14:textId="5DDB7AC6"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5887C5DF" w14:textId="4801F60A"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6BBED074" w14:textId="1E554D32"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r>
      <w:tr w:rsidR="00BE121E" w:rsidRPr="00BE121E" w14:paraId="6DA14D3C" w14:textId="77777777" w:rsidTr="00B87C62">
        <w:trPr>
          <w:jc w:val="center"/>
        </w:trPr>
        <w:tc>
          <w:tcPr>
            <w:tcW w:w="532" w:type="dxa"/>
            <w:vMerge/>
            <w:vAlign w:val="center"/>
          </w:tcPr>
          <w:p w14:paraId="1E649F10"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1536EA01"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76BBDCE3"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2015D6F8" w14:textId="4A2488E2"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2028 г.</w:t>
            </w:r>
          </w:p>
        </w:tc>
        <w:tc>
          <w:tcPr>
            <w:tcW w:w="1701" w:type="dxa"/>
            <w:vAlign w:val="center"/>
          </w:tcPr>
          <w:p w14:paraId="00E4AE28" w14:textId="733D19C5"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5FF9E1A3" w14:textId="7695EC5D"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10521165" w14:textId="70999A9A"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37721334" w14:textId="4FCCF8A9"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2E577E9E" w14:textId="33311219"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r>
      <w:tr w:rsidR="00BE121E" w:rsidRPr="00BE121E" w14:paraId="180EAB74" w14:textId="77777777" w:rsidTr="00B87C62">
        <w:trPr>
          <w:jc w:val="center"/>
        </w:trPr>
        <w:tc>
          <w:tcPr>
            <w:tcW w:w="532" w:type="dxa"/>
            <w:vMerge/>
            <w:vAlign w:val="center"/>
          </w:tcPr>
          <w:p w14:paraId="601CEED5"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2639" w:type="dxa"/>
            <w:gridSpan w:val="2"/>
            <w:vMerge/>
            <w:vAlign w:val="center"/>
          </w:tcPr>
          <w:p w14:paraId="51033AEB" w14:textId="77777777" w:rsidR="00BE121E" w:rsidRPr="00B87C62" w:rsidRDefault="00BE121E" w:rsidP="00BE121E">
            <w:pPr>
              <w:suppressAutoHyphens w:val="0"/>
              <w:jc w:val="both"/>
              <w:textAlignment w:val="auto"/>
              <w:rPr>
                <w:rFonts w:ascii="Times New Roman" w:hAnsi="Times New Roman" w:cs="Times New Roman"/>
                <w:sz w:val="20"/>
                <w:szCs w:val="20"/>
                <w:lang w:val="ru-RU"/>
              </w:rPr>
            </w:pPr>
          </w:p>
        </w:tc>
        <w:tc>
          <w:tcPr>
            <w:tcW w:w="2778" w:type="dxa"/>
            <w:vMerge/>
            <w:vAlign w:val="center"/>
          </w:tcPr>
          <w:p w14:paraId="03F82589" w14:textId="77777777" w:rsidR="00BE121E" w:rsidRPr="00B87C62" w:rsidRDefault="00BE121E" w:rsidP="00BE121E">
            <w:pPr>
              <w:suppressAutoHyphens w:val="0"/>
              <w:jc w:val="center"/>
              <w:textAlignment w:val="auto"/>
              <w:rPr>
                <w:rFonts w:ascii="Times New Roman" w:hAnsi="Times New Roman" w:cs="Times New Roman"/>
                <w:sz w:val="20"/>
                <w:szCs w:val="20"/>
                <w:lang w:val="ru-RU"/>
              </w:rPr>
            </w:pPr>
          </w:p>
        </w:tc>
        <w:tc>
          <w:tcPr>
            <w:tcW w:w="1134" w:type="dxa"/>
            <w:vAlign w:val="center"/>
          </w:tcPr>
          <w:p w14:paraId="61C4BC47" w14:textId="102560D7" w:rsidR="00BE121E" w:rsidRPr="00B87C62" w:rsidRDefault="00F45917" w:rsidP="00BE121E">
            <w:pPr>
              <w:suppressAutoHyphens w:val="0"/>
              <w:jc w:val="center"/>
              <w:textAlignment w:val="auto"/>
              <w:rPr>
                <w:rFonts w:ascii="Times New Roman" w:hAnsi="Times New Roman" w:cs="Times New Roman"/>
                <w:color w:val="000000" w:themeColor="text1"/>
                <w:sz w:val="20"/>
                <w:szCs w:val="20"/>
                <w:lang w:val="ru-RU"/>
              </w:rPr>
            </w:pPr>
            <w:r w:rsidRPr="00B87C62">
              <w:rPr>
                <w:rFonts w:ascii="Times New Roman" w:hAnsi="Times New Roman" w:cs="Times New Roman"/>
                <w:color w:val="000000" w:themeColor="text1"/>
                <w:sz w:val="20"/>
                <w:szCs w:val="20"/>
                <w:lang w:val="ru-RU"/>
              </w:rPr>
              <w:t>С 2026 по 2028 годы</w:t>
            </w:r>
          </w:p>
        </w:tc>
        <w:tc>
          <w:tcPr>
            <w:tcW w:w="1701" w:type="dxa"/>
            <w:vAlign w:val="center"/>
          </w:tcPr>
          <w:p w14:paraId="5377E2E2" w14:textId="035E70A2"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700 000,00</w:t>
            </w:r>
          </w:p>
        </w:tc>
        <w:tc>
          <w:tcPr>
            <w:tcW w:w="1417" w:type="dxa"/>
            <w:vAlign w:val="center"/>
          </w:tcPr>
          <w:p w14:paraId="3947D1F1" w14:textId="4364A910"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560" w:type="dxa"/>
            <w:vAlign w:val="center"/>
          </w:tcPr>
          <w:p w14:paraId="134DDC3A" w14:textId="021FCBA4"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701" w:type="dxa"/>
            <w:vAlign w:val="center"/>
          </w:tcPr>
          <w:p w14:paraId="2D065019" w14:textId="18D40575" w:rsidR="00BE121E" w:rsidRPr="00B87C62" w:rsidRDefault="00B41FBE"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0,00</w:t>
            </w:r>
          </w:p>
        </w:tc>
        <w:tc>
          <w:tcPr>
            <w:tcW w:w="1417" w:type="dxa"/>
            <w:vAlign w:val="center"/>
          </w:tcPr>
          <w:p w14:paraId="663B9D4E" w14:textId="3FA9F424" w:rsidR="00BE121E" w:rsidRPr="00B87C62" w:rsidRDefault="00F45917" w:rsidP="00BE121E">
            <w:pPr>
              <w:suppressAutoHyphens w:val="0"/>
              <w:jc w:val="center"/>
              <w:textAlignment w:val="auto"/>
              <w:rPr>
                <w:rFonts w:ascii="Times New Roman" w:hAnsi="Times New Roman" w:cs="Times New Roman"/>
                <w:sz w:val="20"/>
                <w:szCs w:val="20"/>
                <w:lang w:val="ru-RU"/>
              </w:rPr>
            </w:pPr>
            <w:r w:rsidRPr="00B87C62">
              <w:rPr>
                <w:rFonts w:ascii="Times New Roman" w:hAnsi="Times New Roman" w:cs="Times New Roman"/>
                <w:sz w:val="20"/>
                <w:szCs w:val="20"/>
                <w:lang w:val="ru-RU"/>
              </w:rPr>
              <w:t>700 000,0</w:t>
            </w:r>
          </w:p>
        </w:tc>
      </w:tr>
    </w:tbl>
    <w:p w14:paraId="67214FEF" w14:textId="77777777" w:rsidR="00B41FBE" w:rsidRDefault="00B41FBE" w:rsidP="00B41FBE">
      <w:pPr>
        <w:rPr>
          <w:rFonts w:cs="Times New Roman"/>
          <w:kern w:val="0"/>
          <w:lang w:val="ru-RU"/>
        </w:rPr>
      </w:pPr>
    </w:p>
    <w:p w14:paraId="3892F8BC" w14:textId="77777777" w:rsidR="008F0D65" w:rsidRDefault="008F0D65" w:rsidP="00307B54">
      <w:pPr>
        <w:suppressAutoHyphens w:val="0"/>
        <w:ind w:firstLine="567"/>
        <w:jc w:val="center"/>
        <w:textAlignment w:val="auto"/>
        <w:rPr>
          <w:rFonts w:cs="Times New Roman"/>
          <w:kern w:val="0"/>
          <w:lang w:val="ru-RU"/>
        </w:rPr>
      </w:pPr>
    </w:p>
    <w:sectPr w:rsidR="008F0D65" w:rsidSect="00020D51">
      <w:pgSz w:w="16838" w:h="11906" w:orient="landscape"/>
      <w:pgMar w:top="1418"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0312" w14:textId="77777777" w:rsidR="006F07D0" w:rsidRDefault="006F07D0" w:rsidP="00393454">
      <w:r>
        <w:separator/>
      </w:r>
    </w:p>
  </w:endnote>
  <w:endnote w:type="continuationSeparator" w:id="0">
    <w:p w14:paraId="635F39AF" w14:textId="77777777" w:rsidR="006F07D0" w:rsidRDefault="006F07D0"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79C7" w14:textId="77777777" w:rsidR="00E813C7" w:rsidRDefault="00E813C7">
    <w:pPr>
      <w:pStyle w:val="af"/>
      <w:jc w:val="right"/>
    </w:pPr>
  </w:p>
  <w:p w14:paraId="0F338B7B" w14:textId="77777777" w:rsidR="00E813C7" w:rsidRDefault="00E813C7">
    <w:pPr>
      <w:pStyle w:val="af"/>
    </w:pPr>
  </w:p>
  <w:p w14:paraId="477AAC66" w14:textId="77777777" w:rsidR="00E813C7" w:rsidRDefault="00E813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E813C7" w:rsidRDefault="00E813C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E813C7" w:rsidRDefault="00E813C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E813C7" w:rsidRDefault="00E813C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4DA4" w14:textId="77777777" w:rsidR="006F07D0" w:rsidRDefault="006F07D0" w:rsidP="00393454">
      <w:r>
        <w:separator/>
      </w:r>
    </w:p>
  </w:footnote>
  <w:footnote w:type="continuationSeparator" w:id="0">
    <w:p w14:paraId="3F5FECE3" w14:textId="77777777" w:rsidR="006F07D0" w:rsidRDefault="006F07D0" w:rsidP="00393454">
      <w:r>
        <w:continuationSeparator/>
      </w:r>
    </w:p>
  </w:footnote>
  <w:footnote w:id="1">
    <w:p w14:paraId="221085AA" w14:textId="77777777" w:rsidR="00E813C7" w:rsidRPr="00936E53" w:rsidRDefault="00E813C7" w:rsidP="002641E6">
      <w:pPr>
        <w:pStyle w:val="af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78DE" w14:textId="77777777" w:rsidR="00570883" w:rsidRDefault="00570883">
    <w:pPr>
      <w:pStyle w:val="af2"/>
      <w:tabs>
        <w:tab w:val="clear" w:pos="4677"/>
        <w:tab w:val="clear" w:pos="9355"/>
      </w:tabs>
      <w:jc w:val="right"/>
      <w:rPr>
        <w:b/>
        <w:lang w:val="ru-RU"/>
      </w:rPr>
    </w:pPr>
    <w:r>
      <w:rPr>
        <w:b/>
        <w:lang w:val="ru-RU"/>
      </w:rPr>
      <w:t xml:space="preserve"> </w:t>
    </w:r>
  </w:p>
  <w:p w14:paraId="0F3CE1F6" w14:textId="77777777" w:rsidR="00E813C7" w:rsidRDefault="00E813C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E813C7" w:rsidRDefault="00E813C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E813C7" w:rsidRDefault="00E813C7">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E813C7" w:rsidRDefault="00E813C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6"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9"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7"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9"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0"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3"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28"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0"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1"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3"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5"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7"/>
  </w:num>
  <w:num w:numId="2">
    <w:abstractNumId w:val="9"/>
  </w:num>
  <w:num w:numId="3">
    <w:abstractNumId w:val="20"/>
  </w:num>
  <w:num w:numId="4">
    <w:abstractNumId w:val="14"/>
  </w:num>
  <w:num w:numId="5">
    <w:abstractNumId w:val="23"/>
  </w:num>
  <w:num w:numId="6">
    <w:abstractNumId w:val="30"/>
  </w:num>
  <w:num w:numId="7">
    <w:abstractNumId w:val="35"/>
  </w:num>
  <w:num w:numId="8">
    <w:abstractNumId w:val="27"/>
  </w:num>
  <w:num w:numId="9">
    <w:abstractNumId w:val="5"/>
  </w:num>
  <w:num w:numId="10">
    <w:abstractNumId w:val="18"/>
  </w:num>
  <w:num w:numId="11">
    <w:abstractNumId w:val="22"/>
  </w:num>
  <w:num w:numId="12">
    <w:abstractNumId w:val="34"/>
  </w:num>
  <w:num w:numId="13">
    <w:abstractNumId w:val="10"/>
  </w:num>
  <w:num w:numId="14">
    <w:abstractNumId w:val="6"/>
  </w:num>
  <w:num w:numId="15">
    <w:abstractNumId w:val="0"/>
  </w:num>
  <w:num w:numId="16">
    <w:abstractNumId w:val="1"/>
  </w:num>
  <w:num w:numId="17">
    <w:abstractNumId w:val="2"/>
  </w:num>
  <w:num w:numId="18">
    <w:abstractNumId w:val="32"/>
  </w:num>
  <w:num w:numId="19">
    <w:abstractNumId w:val="12"/>
  </w:num>
  <w:num w:numId="20">
    <w:abstractNumId w:val="26"/>
  </w:num>
  <w:num w:numId="21">
    <w:abstractNumId w:val="17"/>
  </w:num>
  <w:num w:numId="22">
    <w:abstractNumId w:val="24"/>
  </w:num>
  <w:num w:numId="23">
    <w:abstractNumId w:val="33"/>
  </w:num>
  <w:num w:numId="24">
    <w:abstractNumId w:val="25"/>
  </w:num>
  <w:num w:numId="25">
    <w:abstractNumId w:val="29"/>
  </w:num>
  <w:num w:numId="26">
    <w:abstractNumId w:val="19"/>
  </w:num>
  <w:num w:numId="27">
    <w:abstractNumId w:val="31"/>
  </w:num>
  <w:num w:numId="28">
    <w:abstractNumId w:val="8"/>
  </w:num>
  <w:num w:numId="29">
    <w:abstractNumId w:val="13"/>
  </w:num>
  <w:num w:numId="30">
    <w:abstractNumId w:val="15"/>
  </w:num>
  <w:num w:numId="31">
    <w:abstractNumId w:val="16"/>
  </w:num>
  <w:num w:numId="32">
    <w:abstractNumId w:val="11"/>
  </w:num>
  <w:num w:numId="33">
    <w:abstractNumId w:val="3"/>
  </w:num>
  <w:num w:numId="34">
    <w:abstractNumId w:val="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4589"/>
    <w:rsid w:val="0000490D"/>
    <w:rsid w:val="00005443"/>
    <w:rsid w:val="000068DD"/>
    <w:rsid w:val="00006E7E"/>
    <w:rsid w:val="000079B8"/>
    <w:rsid w:val="00010975"/>
    <w:rsid w:val="00011097"/>
    <w:rsid w:val="00011DB4"/>
    <w:rsid w:val="00012AC5"/>
    <w:rsid w:val="00013A77"/>
    <w:rsid w:val="00014C98"/>
    <w:rsid w:val="000155A3"/>
    <w:rsid w:val="000155F2"/>
    <w:rsid w:val="00015B0C"/>
    <w:rsid w:val="00020C46"/>
    <w:rsid w:val="00020D51"/>
    <w:rsid w:val="00022CE0"/>
    <w:rsid w:val="0002370B"/>
    <w:rsid w:val="00024A58"/>
    <w:rsid w:val="00025836"/>
    <w:rsid w:val="00026ED8"/>
    <w:rsid w:val="00027F71"/>
    <w:rsid w:val="00030933"/>
    <w:rsid w:val="00030F04"/>
    <w:rsid w:val="000310B9"/>
    <w:rsid w:val="00033F2F"/>
    <w:rsid w:val="0003454C"/>
    <w:rsid w:val="00034EBB"/>
    <w:rsid w:val="00035983"/>
    <w:rsid w:val="000377F9"/>
    <w:rsid w:val="00037E5F"/>
    <w:rsid w:val="00040479"/>
    <w:rsid w:val="00044DD1"/>
    <w:rsid w:val="00045855"/>
    <w:rsid w:val="00046465"/>
    <w:rsid w:val="00047A41"/>
    <w:rsid w:val="00047DB9"/>
    <w:rsid w:val="000501EC"/>
    <w:rsid w:val="0005129C"/>
    <w:rsid w:val="00052CF7"/>
    <w:rsid w:val="0005354D"/>
    <w:rsid w:val="00053A0F"/>
    <w:rsid w:val="00054146"/>
    <w:rsid w:val="000542FB"/>
    <w:rsid w:val="00055AB6"/>
    <w:rsid w:val="00056750"/>
    <w:rsid w:val="0005682D"/>
    <w:rsid w:val="00056868"/>
    <w:rsid w:val="00056FC5"/>
    <w:rsid w:val="0006027B"/>
    <w:rsid w:val="00060DF6"/>
    <w:rsid w:val="000619D6"/>
    <w:rsid w:val="00062A32"/>
    <w:rsid w:val="00062A8F"/>
    <w:rsid w:val="00063282"/>
    <w:rsid w:val="00064815"/>
    <w:rsid w:val="00065087"/>
    <w:rsid w:val="000661B0"/>
    <w:rsid w:val="000701EC"/>
    <w:rsid w:val="00070656"/>
    <w:rsid w:val="00071609"/>
    <w:rsid w:val="00073557"/>
    <w:rsid w:val="00076840"/>
    <w:rsid w:val="000772BF"/>
    <w:rsid w:val="00081976"/>
    <w:rsid w:val="00081A95"/>
    <w:rsid w:val="00081EF5"/>
    <w:rsid w:val="000822A0"/>
    <w:rsid w:val="00082687"/>
    <w:rsid w:val="00082FC4"/>
    <w:rsid w:val="00083CA4"/>
    <w:rsid w:val="00083F16"/>
    <w:rsid w:val="00084D13"/>
    <w:rsid w:val="000859A6"/>
    <w:rsid w:val="00085D0A"/>
    <w:rsid w:val="00090537"/>
    <w:rsid w:val="0009124E"/>
    <w:rsid w:val="0009160D"/>
    <w:rsid w:val="00092225"/>
    <w:rsid w:val="00093FD2"/>
    <w:rsid w:val="000944C2"/>
    <w:rsid w:val="00094880"/>
    <w:rsid w:val="0009608F"/>
    <w:rsid w:val="000A1E05"/>
    <w:rsid w:val="000A4211"/>
    <w:rsid w:val="000A4644"/>
    <w:rsid w:val="000B269C"/>
    <w:rsid w:val="000B5640"/>
    <w:rsid w:val="000B61A6"/>
    <w:rsid w:val="000B6F27"/>
    <w:rsid w:val="000B72B9"/>
    <w:rsid w:val="000C1612"/>
    <w:rsid w:val="000C3B40"/>
    <w:rsid w:val="000C3B5F"/>
    <w:rsid w:val="000C46D4"/>
    <w:rsid w:val="000C489D"/>
    <w:rsid w:val="000C6F3E"/>
    <w:rsid w:val="000C7255"/>
    <w:rsid w:val="000D0D3A"/>
    <w:rsid w:val="000D32BF"/>
    <w:rsid w:val="000D36EB"/>
    <w:rsid w:val="000D40A1"/>
    <w:rsid w:val="000D4EDD"/>
    <w:rsid w:val="000E0A23"/>
    <w:rsid w:val="000E0E2B"/>
    <w:rsid w:val="000E12D0"/>
    <w:rsid w:val="000E24BB"/>
    <w:rsid w:val="000E449E"/>
    <w:rsid w:val="000E5869"/>
    <w:rsid w:val="000E5A7A"/>
    <w:rsid w:val="000E65D8"/>
    <w:rsid w:val="000E6EA6"/>
    <w:rsid w:val="000F08DC"/>
    <w:rsid w:val="000F2607"/>
    <w:rsid w:val="000F2C2F"/>
    <w:rsid w:val="000F3A16"/>
    <w:rsid w:val="000F53C1"/>
    <w:rsid w:val="000F66F2"/>
    <w:rsid w:val="00100767"/>
    <w:rsid w:val="00101CF0"/>
    <w:rsid w:val="00102DF2"/>
    <w:rsid w:val="00103941"/>
    <w:rsid w:val="00103C88"/>
    <w:rsid w:val="00105987"/>
    <w:rsid w:val="0010778A"/>
    <w:rsid w:val="00107DEC"/>
    <w:rsid w:val="00110438"/>
    <w:rsid w:val="00111BB6"/>
    <w:rsid w:val="00112426"/>
    <w:rsid w:val="001173B0"/>
    <w:rsid w:val="00117682"/>
    <w:rsid w:val="00120D1E"/>
    <w:rsid w:val="00121392"/>
    <w:rsid w:val="001219DE"/>
    <w:rsid w:val="001238A5"/>
    <w:rsid w:val="001251CC"/>
    <w:rsid w:val="00126C7D"/>
    <w:rsid w:val="0013004C"/>
    <w:rsid w:val="0013079A"/>
    <w:rsid w:val="00131FC0"/>
    <w:rsid w:val="00133A9A"/>
    <w:rsid w:val="00135214"/>
    <w:rsid w:val="0013781F"/>
    <w:rsid w:val="001423C5"/>
    <w:rsid w:val="00142DC3"/>
    <w:rsid w:val="00142FAC"/>
    <w:rsid w:val="00143754"/>
    <w:rsid w:val="0014520B"/>
    <w:rsid w:val="0014650E"/>
    <w:rsid w:val="0014674D"/>
    <w:rsid w:val="00146A97"/>
    <w:rsid w:val="00146C83"/>
    <w:rsid w:val="00150E53"/>
    <w:rsid w:val="00151E2A"/>
    <w:rsid w:val="001520C7"/>
    <w:rsid w:val="001521E8"/>
    <w:rsid w:val="00153FE9"/>
    <w:rsid w:val="00154B22"/>
    <w:rsid w:val="00154C31"/>
    <w:rsid w:val="00155CA6"/>
    <w:rsid w:val="001565C8"/>
    <w:rsid w:val="00157768"/>
    <w:rsid w:val="001618FB"/>
    <w:rsid w:val="00162C33"/>
    <w:rsid w:val="00164E76"/>
    <w:rsid w:val="0016532B"/>
    <w:rsid w:val="00166241"/>
    <w:rsid w:val="0017168D"/>
    <w:rsid w:val="001747BB"/>
    <w:rsid w:val="00175888"/>
    <w:rsid w:val="0017763D"/>
    <w:rsid w:val="0018089C"/>
    <w:rsid w:val="001818C2"/>
    <w:rsid w:val="00182FFA"/>
    <w:rsid w:val="001836BE"/>
    <w:rsid w:val="0018491F"/>
    <w:rsid w:val="001855CD"/>
    <w:rsid w:val="00185BAD"/>
    <w:rsid w:val="001904AA"/>
    <w:rsid w:val="001915D1"/>
    <w:rsid w:val="00191848"/>
    <w:rsid w:val="00193C6F"/>
    <w:rsid w:val="00195E16"/>
    <w:rsid w:val="001A056F"/>
    <w:rsid w:val="001A116C"/>
    <w:rsid w:val="001A2A68"/>
    <w:rsid w:val="001A4498"/>
    <w:rsid w:val="001A60D7"/>
    <w:rsid w:val="001A6E7D"/>
    <w:rsid w:val="001A70ED"/>
    <w:rsid w:val="001A767B"/>
    <w:rsid w:val="001B0151"/>
    <w:rsid w:val="001B1F47"/>
    <w:rsid w:val="001B2475"/>
    <w:rsid w:val="001B66FC"/>
    <w:rsid w:val="001C10D8"/>
    <w:rsid w:val="001C4112"/>
    <w:rsid w:val="001C72F8"/>
    <w:rsid w:val="001C731C"/>
    <w:rsid w:val="001C7602"/>
    <w:rsid w:val="001D024C"/>
    <w:rsid w:val="001D0A67"/>
    <w:rsid w:val="001D16FD"/>
    <w:rsid w:val="001D17D7"/>
    <w:rsid w:val="001D1C3B"/>
    <w:rsid w:val="001D2522"/>
    <w:rsid w:val="001D311C"/>
    <w:rsid w:val="001D3EC9"/>
    <w:rsid w:val="001D4113"/>
    <w:rsid w:val="001D617F"/>
    <w:rsid w:val="001D6CEA"/>
    <w:rsid w:val="001E0791"/>
    <w:rsid w:val="001E079A"/>
    <w:rsid w:val="001E2244"/>
    <w:rsid w:val="001E24B5"/>
    <w:rsid w:val="001E3F91"/>
    <w:rsid w:val="001E5D34"/>
    <w:rsid w:val="001E6D8C"/>
    <w:rsid w:val="001E7819"/>
    <w:rsid w:val="001E79A9"/>
    <w:rsid w:val="001F1F86"/>
    <w:rsid w:val="001F3009"/>
    <w:rsid w:val="001F4363"/>
    <w:rsid w:val="002074E0"/>
    <w:rsid w:val="00214443"/>
    <w:rsid w:val="002145A9"/>
    <w:rsid w:val="002146A1"/>
    <w:rsid w:val="0021745D"/>
    <w:rsid w:val="00217F38"/>
    <w:rsid w:val="002209A3"/>
    <w:rsid w:val="00221E62"/>
    <w:rsid w:val="002232E8"/>
    <w:rsid w:val="002232FC"/>
    <w:rsid w:val="00225920"/>
    <w:rsid w:val="00225C32"/>
    <w:rsid w:val="00226028"/>
    <w:rsid w:val="00230C7E"/>
    <w:rsid w:val="00230CD6"/>
    <w:rsid w:val="00231018"/>
    <w:rsid w:val="00231133"/>
    <w:rsid w:val="002322DD"/>
    <w:rsid w:val="00235D25"/>
    <w:rsid w:val="002371D4"/>
    <w:rsid w:val="002371FB"/>
    <w:rsid w:val="002403C9"/>
    <w:rsid w:val="00240A91"/>
    <w:rsid w:val="00243A48"/>
    <w:rsid w:val="00246F68"/>
    <w:rsid w:val="0025036A"/>
    <w:rsid w:val="002507C3"/>
    <w:rsid w:val="002557A9"/>
    <w:rsid w:val="00255B11"/>
    <w:rsid w:val="0026010F"/>
    <w:rsid w:val="00260707"/>
    <w:rsid w:val="002613E2"/>
    <w:rsid w:val="0026215B"/>
    <w:rsid w:val="00262DFC"/>
    <w:rsid w:val="00263211"/>
    <w:rsid w:val="002641E6"/>
    <w:rsid w:val="002643A2"/>
    <w:rsid w:val="00266CB2"/>
    <w:rsid w:val="00277AF3"/>
    <w:rsid w:val="002820F4"/>
    <w:rsid w:val="002844AA"/>
    <w:rsid w:val="00286973"/>
    <w:rsid w:val="00287944"/>
    <w:rsid w:val="00291759"/>
    <w:rsid w:val="002927C2"/>
    <w:rsid w:val="002937A1"/>
    <w:rsid w:val="00293D70"/>
    <w:rsid w:val="00294019"/>
    <w:rsid w:val="002947D7"/>
    <w:rsid w:val="002947F9"/>
    <w:rsid w:val="00296DAF"/>
    <w:rsid w:val="00297415"/>
    <w:rsid w:val="0029771D"/>
    <w:rsid w:val="002A03B4"/>
    <w:rsid w:val="002A2C9A"/>
    <w:rsid w:val="002A633F"/>
    <w:rsid w:val="002A7050"/>
    <w:rsid w:val="002B04B0"/>
    <w:rsid w:val="002B0915"/>
    <w:rsid w:val="002B20EF"/>
    <w:rsid w:val="002B2557"/>
    <w:rsid w:val="002B3522"/>
    <w:rsid w:val="002B3FBF"/>
    <w:rsid w:val="002B40F6"/>
    <w:rsid w:val="002B58A8"/>
    <w:rsid w:val="002C0B57"/>
    <w:rsid w:val="002C0BD6"/>
    <w:rsid w:val="002C2206"/>
    <w:rsid w:val="002C3E79"/>
    <w:rsid w:val="002C7603"/>
    <w:rsid w:val="002C7697"/>
    <w:rsid w:val="002C7D99"/>
    <w:rsid w:val="002C7E05"/>
    <w:rsid w:val="002D1057"/>
    <w:rsid w:val="002D4CFC"/>
    <w:rsid w:val="002D587D"/>
    <w:rsid w:val="002D7324"/>
    <w:rsid w:val="002D7D8C"/>
    <w:rsid w:val="002E261E"/>
    <w:rsid w:val="002E49F5"/>
    <w:rsid w:val="002E53AF"/>
    <w:rsid w:val="002E798B"/>
    <w:rsid w:val="002F02A8"/>
    <w:rsid w:val="002F094D"/>
    <w:rsid w:val="002F3D87"/>
    <w:rsid w:val="002F499D"/>
    <w:rsid w:val="002F4D42"/>
    <w:rsid w:val="002F7188"/>
    <w:rsid w:val="002F72EE"/>
    <w:rsid w:val="002F7AB1"/>
    <w:rsid w:val="003000DE"/>
    <w:rsid w:val="003010F9"/>
    <w:rsid w:val="0030138A"/>
    <w:rsid w:val="00301794"/>
    <w:rsid w:val="003023EA"/>
    <w:rsid w:val="00304620"/>
    <w:rsid w:val="00305881"/>
    <w:rsid w:val="0030682C"/>
    <w:rsid w:val="00307B54"/>
    <w:rsid w:val="00307EA5"/>
    <w:rsid w:val="0031133B"/>
    <w:rsid w:val="003114FA"/>
    <w:rsid w:val="0031249E"/>
    <w:rsid w:val="0031298B"/>
    <w:rsid w:val="00312A61"/>
    <w:rsid w:val="00317DF2"/>
    <w:rsid w:val="00320156"/>
    <w:rsid w:val="00323431"/>
    <w:rsid w:val="00323799"/>
    <w:rsid w:val="00323F06"/>
    <w:rsid w:val="0032476E"/>
    <w:rsid w:val="0032705E"/>
    <w:rsid w:val="00330BAF"/>
    <w:rsid w:val="00331034"/>
    <w:rsid w:val="00333FE9"/>
    <w:rsid w:val="003358FB"/>
    <w:rsid w:val="003367CF"/>
    <w:rsid w:val="00340828"/>
    <w:rsid w:val="0034523F"/>
    <w:rsid w:val="00346383"/>
    <w:rsid w:val="003507B8"/>
    <w:rsid w:val="00352F53"/>
    <w:rsid w:val="00352FF6"/>
    <w:rsid w:val="00353083"/>
    <w:rsid w:val="003537EC"/>
    <w:rsid w:val="00353C57"/>
    <w:rsid w:val="003546A8"/>
    <w:rsid w:val="00355C39"/>
    <w:rsid w:val="00356E4A"/>
    <w:rsid w:val="00357672"/>
    <w:rsid w:val="003607B2"/>
    <w:rsid w:val="00361630"/>
    <w:rsid w:val="00361FCD"/>
    <w:rsid w:val="00365CB4"/>
    <w:rsid w:val="003809B7"/>
    <w:rsid w:val="0038140A"/>
    <w:rsid w:val="00383FB1"/>
    <w:rsid w:val="003848B2"/>
    <w:rsid w:val="0038699A"/>
    <w:rsid w:val="0038766C"/>
    <w:rsid w:val="0039166E"/>
    <w:rsid w:val="00391BB0"/>
    <w:rsid w:val="003921A2"/>
    <w:rsid w:val="00393454"/>
    <w:rsid w:val="00394DDE"/>
    <w:rsid w:val="003A1671"/>
    <w:rsid w:val="003A1D7A"/>
    <w:rsid w:val="003A4335"/>
    <w:rsid w:val="003A5676"/>
    <w:rsid w:val="003A5A80"/>
    <w:rsid w:val="003A692C"/>
    <w:rsid w:val="003B03E2"/>
    <w:rsid w:val="003B2CDB"/>
    <w:rsid w:val="003B3BE6"/>
    <w:rsid w:val="003B6973"/>
    <w:rsid w:val="003B6D9C"/>
    <w:rsid w:val="003B7A01"/>
    <w:rsid w:val="003C0C94"/>
    <w:rsid w:val="003C3691"/>
    <w:rsid w:val="003C62E1"/>
    <w:rsid w:val="003C6D9E"/>
    <w:rsid w:val="003C756A"/>
    <w:rsid w:val="003D4280"/>
    <w:rsid w:val="003D690E"/>
    <w:rsid w:val="003D7E89"/>
    <w:rsid w:val="003E027E"/>
    <w:rsid w:val="003E3DC3"/>
    <w:rsid w:val="003E4059"/>
    <w:rsid w:val="003E43CB"/>
    <w:rsid w:val="003E6313"/>
    <w:rsid w:val="003E7AD7"/>
    <w:rsid w:val="003F003A"/>
    <w:rsid w:val="003F022E"/>
    <w:rsid w:val="003F1B84"/>
    <w:rsid w:val="003F3A92"/>
    <w:rsid w:val="003F417D"/>
    <w:rsid w:val="003F6B5A"/>
    <w:rsid w:val="003F75B5"/>
    <w:rsid w:val="0040028A"/>
    <w:rsid w:val="00402D4E"/>
    <w:rsid w:val="00403DED"/>
    <w:rsid w:val="00406B76"/>
    <w:rsid w:val="004075EF"/>
    <w:rsid w:val="0041266C"/>
    <w:rsid w:val="00412C18"/>
    <w:rsid w:val="00412CBB"/>
    <w:rsid w:val="00412E91"/>
    <w:rsid w:val="004152FC"/>
    <w:rsid w:val="00415FB1"/>
    <w:rsid w:val="00416B44"/>
    <w:rsid w:val="0041782C"/>
    <w:rsid w:val="00420110"/>
    <w:rsid w:val="004206F7"/>
    <w:rsid w:val="00420A0E"/>
    <w:rsid w:val="00422251"/>
    <w:rsid w:val="004229B5"/>
    <w:rsid w:val="00426DBC"/>
    <w:rsid w:val="004278E2"/>
    <w:rsid w:val="004306B3"/>
    <w:rsid w:val="00431CC6"/>
    <w:rsid w:val="00431E96"/>
    <w:rsid w:val="0043450F"/>
    <w:rsid w:val="00434C15"/>
    <w:rsid w:val="004353B2"/>
    <w:rsid w:val="00435D6B"/>
    <w:rsid w:val="00440E89"/>
    <w:rsid w:val="0044227D"/>
    <w:rsid w:val="00442F8F"/>
    <w:rsid w:val="00447EC3"/>
    <w:rsid w:val="004527D3"/>
    <w:rsid w:val="00452A51"/>
    <w:rsid w:val="00455212"/>
    <w:rsid w:val="004555ED"/>
    <w:rsid w:val="00455A19"/>
    <w:rsid w:val="004568AE"/>
    <w:rsid w:val="00457402"/>
    <w:rsid w:val="00460761"/>
    <w:rsid w:val="00461515"/>
    <w:rsid w:val="00463405"/>
    <w:rsid w:val="00464F50"/>
    <w:rsid w:val="004653A1"/>
    <w:rsid w:val="00465ED4"/>
    <w:rsid w:val="004673DB"/>
    <w:rsid w:val="00470596"/>
    <w:rsid w:val="00471021"/>
    <w:rsid w:val="00476C81"/>
    <w:rsid w:val="004829D6"/>
    <w:rsid w:val="004844CB"/>
    <w:rsid w:val="00490301"/>
    <w:rsid w:val="004922A9"/>
    <w:rsid w:val="004938AC"/>
    <w:rsid w:val="004956F4"/>
    <w:rsid w:val="00496C1F"/>
    <w:rsid w:val="00497AAA"/>
    <w:rsid w:val="00497C35"/>
    <w:rsid w:val="004A0A05"/>
    <w:rsid w:val="004A2420"/>
    <w:rsid w:val="004A2854"/>
    <w:rsid w:val="004A2E39"/>
    <w:rsid w:val="004A2EBF"/>
    <w:rsid w:val="004A7A04"/>
    <w:rsid w:val="004B0398"/>
    <w:rsid w:val="004B091E"/>
    <w:rsid w:val="004B3C73"/>
    <w:rsid w:val="004B7910"/>
    <w:rsid w:val="004B7FE0"/>
    <w:rsid w:val="004B7FF8"/>
    <w:rsid w:val="004C0271"/>
    <w:rsid w:val="004C5D12"/>
    <w:rsid w:val="004C62BA"/>
    <w:rsid w:val="004D00E4"/>
    <w:rsid w:val="004D024B"/>
    <w:rsid w:val="004D0524"/>
    <w:rsid w:val="004D3D84"/>
    <w:rsid w:val="004E07DF"/>
    <w:rsid w:val="004E1E10"/>
    <w:rsid w:val="004E2B31"/>
    <w:rsid w:val="004E3680"/>
    <w:rsid w:val="004E4A1B"/>
    <w:rsid w:val="004E5343"/>
    <w:rsid w:val="004E7475"/>
    <w:rsid w:val="004F0AB5"/>
    <w:rsid w:val="004F1AAF"/>
    <w:rsid w:val="004F1C8F"/>
    <w:rsid w:val="004F37CD"/>
    <w:rsid w:val="004F3E91"/>
    <w:rsid w:val="004F440F"/>
    <w:rsid w:val="004F4F89"/>
    <w:rsid w:val="004F60F4"/>
    <w:rsid w:val="004F676A"/>
    <w:rsid w:val="004F71DE"/>
    <w:rsid w:val="00500784"/>
    <w:rsid w:val="00504497"/>
    <w:rsid w:val="00506BA7"/>
    <w:rsid w:val="005077DE"/>
    <w:rsid w:val="0050794A"/>
    <w:rsid w:val="005101BE"/>
    <w:rsid w:val="005114E4"/>
    <w:rsid w:val="0051361B"/>
    <w:rsid w:val="00513D19"/>
    <w:rsid w:val="00514D26"/>
    <w:rsid w:val="00515197"/>
    <w:rsid w:val="00515FBC"/>
    <w:rsid w:val="00517856"/>
    <w:rsid w:val="00522E4F"/>
    <w:rsid w:val="00523D31"/>
    <w:rsid w:val="00524439"/>
    <w:rsid w:val="005245C6"/>
    <w:rsid w:val="005271C1"/>
    <w:rsid w:val="00527E9F"/>
    <w:rsid w:val="0053029B"/>
    <w:rsid w:val="005320E8"/>
    <w:rsid w:val="00532DAE"/>
    <w:rsid w:val="00533CA8"/>
    <w:rsid w:val="00534203"/>
    <w:rsid w:val="00534465"/>
    <w:rsid w:val="005354F6"/>
    <w:rsid w:val="005363F0"/>
    <w:rsid w:val="005376BF"/>
    <w:rsid w:val="005411D0"/>
    <w:rsid w:val="0054277E"/>
    <w:rsid w:val="00546040"/>
    <w:rsid w:val="00546E4B"/>
    <w:rsid w:val="00547E81"/>
    <w:rsid w:val="00551926"/>
    <w:rsid w:val="00551DAA"/>
    <w:rsid w:val="00552FFC"/>
    <w:rsid w:val="005555DF"/>
    <w:rsid w:val="00555837"/>
    <w:rsid w:val="00555AC8"/>
    <w:rsid w:val="0055712B"/>
    <w:rsid w:val="005621B9"/>
    <w:rsid w:val="00562798"/>
    <w:rsid w:val="005629F7"/>
    <w:rsid w:val="00562DF2"/>
    <w:rsid w:val="00564284"/>
    <w:rsid w:val="00566490"/>
    <w:rsid w:val="0056722F"/>
    <w:rsid w:val="005673C2"/>
    <w:rsid w:val="00570883"/>
    <w:rsid w:val="00571C52"/>
    <w:rsid w:val="0057651A"/>
    <w:rsid w:val="00576C1E"/>
    <w:rsid w:val="00580497"/>
    <w:rsid w:val="005804C4"/>
    <w:rsid w:val="005846C9"/>
    <w:rsid w:val="00586B74"/>
    <w:rsid w:val="00586EA5"/>
    <w:rsid w:val="00587AAE"/>
    <w:rsid w:val="00591124"/>
    <w:rsid w:val="005928B1"/>
    <w:rsid w:val="0059423E"/>
    <w:rsid w:val="0059445F"/>
    <w:rsid w:val="00594EC5"/>
    <w:rsid w:val="00597445"/>
    <w:rsid w:val="005A0967"/>
    <w:rsid w:val="005A09FA"/>
    <w:rsid w:val="005A1CEA"/>
    <w:rsid w:val="005A4C61"/>
    <w:rsid w:val="005A55F0"/>
    <w:rsid w:val="005A6E9B"/>
    <w:rsid w:val="005A7E88"/>
    <w:rsid w:val="005B3C05"/>
    <w:rsid w:val="005B50C5"/>
    <w:rsid w:val="005B7694"/>
    <w:rsid w:val="005C0939"/>
    <w:rsid w:val="005C0C18"/>
    <w:rsid w:val="005C12E3"/>
    <w:rsid w:val="005C244C"/>
    <w:rsid w:val="005C34D3"/>
    <w:rsid w:val="005C430C"/>
    <w:rsid w:val="005C590A"/>
    <w:rsid w:val="005C70BB"/>
    <w:rsid w:val="005C77E7"/>
    <w:rsid w:val="005D09C8"/>
    <w:rsid w:val="005D1AE3"/>
    <w:rsid w:val="005D1FA3"/>
    <w:rsid w:val="005D2E88"/>
    <w:rsid w:val="005D414B"/>
    <w:rsid w:val="005D5644"/>
    <w:rsid w:val="005E07E9"/>
    <w:rsid w:val="005E099B"/>
    <w:rsid w:val="005E1844"/>
    <w:rsid w:val="005E5A94"/>
    <w:rsid w:val="005E65B5"/>
    <w:rsid w:val="005E742E"/>
    <w:rsid w:val="005E792F"/>
    <w:rsid w:val="005F0ED9"/>
    <w:rsid w:val="005F5395"/>
    <w:rsid w:val="00600938"/>
    <w:rsid w:val="00602B9A"/>
    <w:rsid w:val="00606A02"/>
    <w:rsid w:val="00610211"/>
    <w:rsid w:val="0061053F"/>
    <w:rsid w:val="00611243"/>
    <w:rsid w:val="00611888"/>
    <w:rsid w:val="00611B75"/>
    <w:rsid w:val="00611F90"/>
    <w:rsid w:val="006130D1"/>
    <w:rsid w:val="00614937"/>
    <w:rsid w:val="00614F47"/>
    <w:rsid w:val="00615714"/>
    <w:rsid w:val="00615F32"/>
    <w:rsid w:val="00616B73"/>
    <w:rsid w:val="00617F21"/>
    <w:rsid w:val="00624057"/>
    <w:rsid w:val="006316BF"/>
    <w:rsid w:val="00631F0B"/>
    <w:rsid w:val="00632056"/>
    <w:rsid w:val="00633093"/>
    <w:rsid w:val="00633F2C"/>
    <w:rsid w:val="00633F79"/>
    <w:rsid w:val="0063404D"/>
    <w:rsid w:val="00635062"/>
    <w:rsid w:val="00635C89"/>
    <w:rsid w:val="006375E2"/>
    <w:rsid w:val="0064082E"/>
    <w:rsid w:val="00641221"/>
    <w:rsid w:val="00641FB1"/>
    <w:rsid w:val="00645AF5"/>
    <w:rsid w:val="0064676C"/>
    <w:rsid w:val="00646FA3"/>
    <w:rsid w:val="006470F5"/>
    <w:rsid w:val="006509FF"/>
    <w:rsid w:val="0065127C"/>
    <w:rsid w:val="00653D38"/>
    <w:rsid w:val="00654620"/>
    <w:rsid w:val="00656FA2"/>
    <w:rsid w:val="00657493"/>
    <w:rsid w:val="00657EE2"/>
    <w:rsid w:val="00660349"/>
    <w:rsid w:val="00663B2F"/>
    <w:rsid w:val="00666B9D"/>
    <w:rsid w:val="0066774F"/>
    <w:rsid w:val="00667946"/>
    <w:rsid w:val="00667BF7"/>
    <w:rsid w:val="006700F9"/>
    <w:rsid w:val="00670E5F"/>
    <w:rsid w:val="00674C9B"/>
    <w:rsid w:val="006763B9"/>
    <w:rsid w:val="00680049"/>
    <w:rsid w:val="00681054"/>
    <w:rsid w:val="00681D0F"/>
    <w:rsid w:val="00685A65"/>
    <w:rsid w:val="006863BE"/>
    <w:rsid w:val="006876AD"/>
    <w:rsid w:val="006933D1"/>
    <w:rsid w:val="00694175"/>
    <w:rsid w:val="006944D3"/>
    <w:rsid w:val="006948AC"/>
    <w:rsid w:val="00695A44"/>
    <w:rsid w:val="006A6C98"/>
    <w:rsid w:val="006B2C2E"/>
    <w:rsid w:val="006B4397"/>
    <w:rsid w:val="006B4F09"/>
    <w:rsid w:val="006C2DED"/>
    <w:rsid w:val="006C32A6"/>
    <w:rsid w:val="006C5B33"/>
    <w:rsid w:val="006C646A"/>
    <w:rsid w:val="006C6585"/>
    <w:rsid w:val="006C7C2A"/>
    <w:rsid w:val="006D05B3"/>
    <w:rsid w:val="006D07D9"/>
    <w:rsid w:val="006D1124"/>
    <w:rsid w:val="006D2953"/>
    <w:rsid w:val="006D3EC0"/>
    <w:rsid w:val="006D71FA"/>
    <w:rsid w:val="006E3CBC"/>
    <w:rsid w:val="006E4CA5"/>
    <w:rsid w:val="006F07D0"/>
    <w:rsid w:val="006F07EC"/>
    <w:rsid w:val="006F1C9A"/>
    <w:rsid w:val="006F3C6B"/>
    <w:rsid w:val="006F6BA5"/>
    <w:rsid w:val="006F74E3"/>
    <w:rsid w:val="006F77C2"/>
    <w:rsid w:val="006F7AFA"/>
    <w:rsid w:val="007019DD"/>
    <w:rsid w:val="00702675"/>
    <w:rsid w:val="00704A1A"/>
    <w:rsid w:val="00705535"/>
    <w:rsid w:val="00705C01"/>
    <w:rsid w:val="0071097D"/>
    <w:rsid w:val="00717C5E"/>
    <w:rsid w:val="00717F79"/>
    <w:rsid w:val="00717FE2"/>
    <w:rsid w:val="00720881"/>
    <w:rsid w:val="00720D81"/>
    <w:rsid w:val="00723D1D"/>
    <w:rsid w:val="00727600"/>
    <w:rsid w:val="007310FA"/>
    <w:rsid w:val="00732E32"/>
    <w:rsid w:val="007339C3"/>
    <w:rsid w:val="00733D58"/>
    <w:rsid w:val="0073465E"/>
    <w:rsid w:val="00737A00"/>
    <w:rsid w:val="007409A5"/>
    <w:rsid w:val="00740F68"/>
    <w:rsid w:val="00741D02"/>
    <w:rsid w:val="00741E35"/>
    <w:rsid w:val="00742AFD"/>
    <w:rsid w:val="00744366"/>
    <w:rsid w:val="00744411"/>
    <w:rsid w:val="007449D8"/>
    <w:rsid w:val="007463A3"/>
    <w:rsid w:val="007466F2"/>
    <w:rsid w:val="007470BF"/>
    <w:rsid w:val="00747249"/>
    <w:rsid w:val="007503B5"/>
    <w:rsid w:val="0075085B"/>
    <w:rsid w:val="00750937"/>
    <w:rsid w:val="00752E2A"/>
    <w:rsid w:val="00753EE4"/>
    <w:rsid w:val="00755B32"/>
    <w:rsid w:val="0075664A"/>
    <w:rsid w:val="00760066"/>
    <w:rsid w:val="007612F9"/>
    <w:rsid w:val="007614AC"/>
    <w:rsid w:val="00764E73"/>
    <w:rsid w:val="00766F3B"/>
    <w:rsid w:val="0076731B"/>
    <w:rsid w:val="00772D7F"/>
    <w:rsid w:val="00772D95"/>
    <w:rsid w:val="00774762"/>
    <w:rsid w:val="00774E20"/>
    <w:rsid w:val="00777E5D"/>
    <w:rsid w:val="0078032A"/>
    <w:rsid w:val="00780CF6"/>
    <w:rsid w:val="00781499"/>
    <w:rsid w:val="0078301B"/>
    <w:rsid w:val="007836DE"/>
    <w:rsid w:val="0078474E"/>
    <w:rsid w:val="00786158"/>
    <w:rsid w:val="00787949"/>
    <w:rsid w:val="00787B1F"/>
    <w:rsid w:val="0079137C"/>
    <w:rsid w:val="00792908"/>
    <w:rsid w:val="00793781"/>
    <w:rsid w:val="007946F4"/>
    <w:rsid w:val="00794DD4"/>
    <w:rsid w:val="00795167"/>
    <w:rsid w:val="00795493"/>
    <w:rsid w:val="00795521"/>
    <w:rsid w:val="00796F28"/>
    <w:rsid w:val="007A0E25"/>
    <w:rsid w:val="007A2DD1"/>
    <w:rsid w:val="007A4F4E"/>
    <w:rsid w:val="007A5123"/>
    <w:rsid w:val="007B0E7E"/>
    <w:rsid w:val="007B32D4"/>
    <w:rsid w:val="007B56C1"/>
    <w:rsid w:val="007B6476"/>
    <w:rsid w:val="007B7E0B"/>
    <w:rsid w:val="007C004A"/>
    <w:rsid w:val="007C02E7"/>
    <w:rsid w:val="007C2E42"/>
    <w:rsid w:val="007C3A7A"/>
    <w:rsid w:val="007C4C71"/>
    <w:rsid w:val="007C5BD0"/>
    <w:rsid w:val="007D0AB5"/>
    <w:rsid w:val="007D4547"/>
    <w:rsid w:val="007D47CB"/>
    <w:rsid w:val="007D5D1B"/>
    <w:rsid w:val="007D5FF6"/>
    <w:rsid w:val="007D605C"/>
    <w:rsid w:val="007D6F47"/>
    <w:rsid w:val="007E0BDB"/>
    <w:rsid w:val="007E19C7"/>
    <w:rsid w:val="007E23CB"/>
    <w:rsid w:val="007E259F"/>
    <w:rsid w:val="007E3526"/>
    <w:rsid w:val="007E3581"/>
    <w:rsid w:val="007E4953"/>
    <w:rsid w:val="007E734B"/>
    <w:rsid w:val="007F204A"/>
    <w:rsid w:val="007F4CB9"/>
    <w:rsid w:val="007F52E0"/>
    <w:rsid w:val="007F54DC"/>
    <w:rsid w:val="007F7722"/>
    <w:rsid w:val="00802354"/>
    <w:rsid w:val="00802A9A"/>
    <w:rsid w:val="008042D9"/>
    <w:rsid w:val="00804527"/>
    <w:rsid w:val="00805107"/>
    <w:rsid w:val="008053D7"/>
    <w:rsid w:val="00805742"/>
    <w:rsid w:val="00807606"/>
    <w:rsid w:val="00810656"/>
    <w:rsid w:val="008109CB"/>
    <w:rsid w:val="00816260"/>
    <w:rsid w:val="0081748F"/>
    <w:rsid w:val="0082081F"/>
    <w:rsid w:val="0082124E"/>
    <w:rsid w:val="008257DE"/>
    <w:rsid w:val="0082699C"/>
    <w:rsid w:val="00827E2C"/>
    <w:rsid w:val="00827E35"/>
    <w:rsid w:val="00830342"/>
    <w:rsid w:val="00832DCB"/>
    <w:rsid w:val="00833156"/>
    <w:rsid w:val="0083629F"/>
    <w:rsid w:val="00841B1B"/>
    <w:rsid w:val="0084362B"/>
    <w:rsid w:val="00843E92"/>
    <w:rsid w:val="008445C7"/>
    <w:rsid w:val="008459EC"/>
    <w:rsid w:val="008478A9"/>
    <w:rsid w:val="00850237"/>
    <w:rsid w:val="00850E05"/>
    <w:rsid w:val="00851D1C"/>
    <w:rsid w:val="00851FA9"/>
    <w:rsid w:val="008528EA"/>
    <w:rsid w:val="00852F6A"/>
    <w:rsid w:val="008536FB"/>
    <w:rsid w:val="008568D6"/>
    <w:rsid w:val="00857227"/>
    <w:rsid w:val="00857537"/>
    <w:rsid w:val="00862078"/>
    <w:rsid w:val="0086276B"/>
    <w:rsid w:val="0086384C"/>
    <w:rsid w:val="00863D69"/>
    <w:rsid w:val="0086586A"/>
    <w:rsid w:val="0086594E"/>
    <w:rsid w:val="008660A9"/>
    <w:rsid w:val="00866133"/>
    <w:rsid w:val="008662ED"/>
    <w:rsid w:val="00866658"/>
    <w:rsid w:val="00866FD8"/>
    <w:rsid w:val="00873BF3"/>
    <w:rsid w:val="00873EB9"/>
    <w:rsid w:val="00874D88"/>
    <w:rsid w:val="00874DF6"/>
    <w:rsid w:val="00876D5C"/>
    <w:rsid w:val="008811E1"/>
    <w:rsid w:val="00891CCB"/>
    <w:rsid w:val="008951F9"/>
    <w:rsid w:val="00895A3C"/>
    <w:rsid w:val="008A0535"/>
    <w:rsid w:val="008A1C36"/>
    <w:rsid w:val="008A50D5"/>
    <w:rsid w:val="008A54DC"/>
    <w:rsid w:val="008A5945"/>
    <w:rsid w:val="008A5A00"/>
    <w:rsid w:val="008A7B42"/>
    <w:rsid w:val="008B3410"/>
    <w:rsid w:val="008B3537"/>
    <w:rsid w:val="008B3C8C"/>
    <w:rsid w:val="008B40FB"/>
    <w:rsid w:val="008B55E0"/>
    <w:rsid w:val="008B634F"/>
    <w:rsid w:val="008B6739"/>
    <w:rsid w:val="008B6955"/>
    <w:rsid w:val="008B79F5"/>
    <w:rsid w:val="008B7F44"/>
    <w:rsid w:val="008C2E1B"/>
    <w:rsid w:val="008C3D0C"/>
    <w:rsid w:val="008C5070"/>
    <w:rsid w:val="008C6A69"/>
    <w:rsid w:val="008C6D95"/>
    <w:rsid w:val="008C6E1B"/>
    <w:rsid w:val="008C72D2"/>
    <w:rsid w:val="008D0BF3"/>
    <w:rsid w:val="008D515B"/>
    <w:rsid w:val="008D5DCE"/>
    <w:rsid w:val="008D614F"/>
    <w:rsid w:val="008D6357"/>
    <w:rsid w:val="008D6D1A"/>
    <w:rsid w:val="008D6F2A"/>
    <w:rsid w:val="008D795C"/>
    <w:rsid w:val="008E166F"/>
    <w:rsid w:val="008E4686"/>
    <w:rsid w:val="008E5DB2"/>
    <w:rsid w:val="008E75E9"/>
    <w:rsid w:val="008E7CD1"/>
    <w:rsid w:val="008F0AFC"/>
    <w:rsid w:val="008F0D65"/>
    <w:rsid w:val="008F28CF"/>
    <w:rsid w:val="008F4100"/>
    <w:rsid w:val="008F4C55"/>
    <w:rsid w:val="008F6538"/>
    <w:rsid w:val="008F7F80"/>
    <w:rsid w:val="0090030A"/>
    <w:rsid w:val="009054AC"/>
    <w:rsid w:val="00905C3C"/>
    <w:rsid w:val="00906C03"/>
    <w:rsid w:val="00907595"/>
    <w:rsid w:val="00907734"/>
    <w:rsid w:val="0091171C"/>
    <w:rsid w:val="009138E6"/>
    <w:rsid w:val="00920AE9"/>
    <w:rsid w:val="0092611F"/>
    <w:rsid w:val="009270F3"/>
    <w:rsid w:val="00932C1F"/>
    <w:rsid w:val="009348E6"/>
    <w:rsid w:val="00935F3E"/>
    <w:rsid w:val="00940BCD"/>
    <w:rsid w:val="009413E3"/>
    <w:rsid w:val="00941D0F"/>
    <w:rsid w:val="009423B1"/>
    <w:rsid w:val="00943BF7"/>
    <w:rsid w:val="00944A7F"/>
    <w:rsid w:val="00945270"/>
    <w:rsid w:val="009455E4"/>
    <w:rsid w:val="009457A7"/>
    <w:rsid w:val="009469BF"/>
    <w:rsid w:val="00946E0C"/>
    <w:rsid w:val="00947116"/>
    <w:rsid w:val="00947170"/>
    <w:rsid w:val="00950537"/>
    <w:rsid w:val="00950872"/>
    <w:rsid w:val="00953D08"/>
    <w:rsid w:val="00957FA6"/>
    <w:rsid w:val="0096121F"/>
    <w:rsid w:val="009617DC"/>
    <w:rsid w:val="009621B4"/>
    <w:rsid w:val="00962A9A"/>
    <w:rsid w:val="0096304E"/>
    <w:rsid w:val="009650E0"/>
    <w:rsid w:val="009665F8"/>
    <w:rsid w:val="0096781E"/>
    <w:rsid w:val="009703FE"/>
    <w:rsid w:val="00972881"/>
    <w:rsid w:val="00972B75"/>
    <w:rsid w:val="0097412C"/>
    <w:rsid w:val="0097637B"/>
    <w:rsid w:val="00976629"/>
    <w:rsid w:val="009776EE"/>
    <w:rsid w:val="009805A3"/>
    <w:rsid w:val="00983170"/>
    <w:rsid w:val="009835E2"/>
    <w:rsid w:val="00986712"/>
    <w:rsid w:val="00986A0C"/>
    <w:rsid w:val="00987395"/>
    <w:rsid w:val="00990621"/>
    <w:rsid w:val="00991BAA"/>
    <w:rsid w:val="00993407"/>
    <w:rsid w:val="00995171"/>
    <w:rsid w:val="00995199"/>
    <w:rsid w:val="0099769D"/>
    <w:rsid w:val="0099781C"/>
    <w:rsid w:val="009A013F"/>
    <w:rsid w:val="009A0825"/>
    <w:rsid w:val="009A120B"/>
    <w:rsid w:val="009A2C60"/>
    <w:rsid w:val="009A4DC7"/>
    <w:rsid w:val="009A5902"/>
    <w:rsid w:val="009A6376"/>
    <w:rsid w:val="009A77C4"/>
    <w:rsid w:val="009A7C79"/>
    <w:rsid w:val="009A7EF2"/>
    <w:rsid w:val="009B03AD"/>
    <w:rsid w:val="009B0997"/>
    <w:rsid w:val="009B13BA"/>
    <w:rsid w:val="009B2667"/>
    <w:rsid w:val="009B3091"/>
    <w:rsid w:val="009B3E91"/>
    <w:rsid w:val="009B44A3"/>
    <w:rsid w:val="009B539D"/>
    <w:rsid w:val="009C0065"/>
    <w:rsid w:val="009C1518"/>
    <w:rsid w:val="009C5B31"/>
    <w:rsid w:val="009C7AC1"/>
    <w:rsid w:val="009D0C65"/>
    <w:rsid w:val="009D58A3"/>
    <w:rsid w:val="009D7098"/>
    <w:rsid w:val="009E3AA0"/>
    <w:rsid w:val="009E48A0"/>
    <w:rsid w:val="009E494A"/>
    <w:rsid w:val="009E49A0"/>
    <w:rsid w:val="009E4B64"/>
    <w:rsid w:val="009E7865"/>
    <w:rsid w:val="009F03C9"/>
    <w:rsid w:val="009F2944"/>
    <w:rsid w:val="009F2BDA"/>
    <w:rsid w:val="009F2F5E"/>
    <w:rsid w:val="009F6231"/>
    <w:rsid w:val="009F6446"/>
    <w:rsid w:val="00A00E2E"/>
    <w:rsid w:val="00A00FF8"/>
    <w:rsid w:val="00A02949"/>
    <w:rsid w:val="00A0306F"/>
    <w:rsid w:val="00A05A13"/>
    <w:rsid w:val="00A05BD0"/>
    <w:rsid w:val="00A06FAB"/>
    <w:rsid w:val="00A10335"/>
    <w:rsid w:val="00A11210"/>
    <w:rsid w:val="00A12B47"/>
    <w:rsid w:val="00A12F40"/>
    <w:rsid w:val="00A14732"/>
    <w:rsid w:val="00A20895"/>
    <w:rsid w:val="00A2368C"/>
    <w:rsid w:val="00A237D0"/>
    <w:rsid w:val="00A23F3E"/>
    <w:rsid w:val="00A30821"/>
    <w:rsid w:val="00A33348"/>
    <w:rsid w:val="00A354E9"/>
    <w:rsid w:val="00A35838"/>
    <w:rsid w:val="00A35A32"/>
    <w:rsid w:val="00A35B7A"/>
    <w:rsid w:val="00A41DD9"/>
    <w:rsid w:val="00A424A2"/>
    <w:rsid w:val="00A42B5D"/>
    <w:rsid w:val="00A43140"/>
    <w:rsid w:val="00A43604"/>
    <w:rsid w:val="00A43709"/>
    <w:rsid w:val="00A44687"/>
    <w:rsid w:val="00A44A90"/>
    <w:rsid w:val="00A46AE1"/>
    <w:rsid w:val="00A4708E"/>
    <w:rsid w:val="00A470FE"/>
    <w:rsid w:val="00A50708"/>
    <w:rsid w:val="00A50877"/>
    <w:rsid w:val="00A508DD"/>
    <w:rsid w:val="00A51094"/>
    <w:rsid w:val="00A514FC"/>
    <w:rsid w:val="00A5207C"/>
    <w:rsid w:val="00A53422"/>
    <w:rsid w:val="00A55079"/>
    <w:rsid w:val="00A557B1"/>
    <w:rsid w:val="00A55EDE"/>
    <w:rsid w:val="00A56E47"/>
    <w:rsid w:val="00A576C6"/>
    <w:rsid w:val="00A6160F"/>
    <w:rsid w:val="00A61CFB"/>
    <w:rsid w:val="00A62F20"/>
    <w:rsid w:val="00A63332"/>
    <w:rsid w:val="00A633B7"/>
    <w:rsid w:val="00A652A4"/>
    <w:rsid w:val="00A655D6"/>
    <w:rsid w:val="00A656E4"/>
    <w:rsid w:val="00A658AC"/>
    <w:rsid w:val="00A67A11"/>
    <w:rsid w:val="00A71EC0"/>
    <w:rsid w:val="00A73914"/>
    <w:rsid w:val="00A73DC3"/>
    <w:rsid w:val="00A74031"/>
    <w:rsid w:val="00A745F5"/>
    <w:rsid w:val="00A81105"/>
    <w:rsid w:val="00A81127"/>
    <w:rsid w:val="00A81D2D"/>
    <w:rsid w:val="00A8225E"/>
    <w:rsid w:val="00A83840"/>
    <w:rsid w:val="00A84395"/>
    <w:rsid w:val="00A86825"/>
    <w:rsid w:val="00A87BA6"/>
    <w:rsid w:val="00A87FBA"/>
    <w:rsid w:val="00A91E9F"/>
    <w:rsid w:val="00A920BE"/>
    <w:rsid w:val="00A939A6"/>
    <w:rsid w:val="00A95168"/>
    <w:rsid w:val="00AA08FC"/>
    <w:rsid w:val="00AA179D"/>
    <w:rsid w:val="00AA29CC"/>
    <w:rsid w:val="00AA2C6F"/>
    <w:rsid w:val="00AA341B"/>
    <w:rsid w:val="00AA45AC"/>
    <w:rsid w:val="00AA6705"/>
    <w:rsid w:val="00AB21C8"/>
    <w:rsid w:val="00AB32D0"/>
    <w:rsid w:val="00AB464A"/>
    <w:rsid w:val="00AB5597"/>
    <w:rsid w:val="00AC08D8"/>
    <w:rsid w:val="00AC1E89"/>
    <w:rsid w:val="00AC50EA"/>
    <w:rsid w:val="00AC516E"/>
    <w:rsid w:val="00AC592C"/>
    <w:rsid w:val="00AC601A"/>
    <w:rsid w:val="00AC634B"/>
    <w:rsid w:val="00AC7508"/>
    <w:rsid w:val="00AC7DA5"/>
    <w:rsid w:val="00AD0872"/>
    <w:rsid w:val="00AD153A"/>
    <w:rsid w:val="00AD1D42"/>
    <w:rsid w:val="00AD7BB7"/>
    <w:rsid w:val="00AE007C"/>
    <w:rsid w:val="00AE023F"/>
    <w:rsid w:val="00AE1AD9"/>
    <w:rsid w:val="00AE2511"/>
    <w:rsid w:val="00AE4752"/>
    <w:rsid w:val="00AF1AA8"/>
    <w:rsid w:val="00AF2531"/>
    <w:rsid w:val="00AF493F"/>
    <w:rsid w:val="00AF4BDC"/>
    <w:rsid w:val="00AF697C"/>
    <w:rsid w:val="00AF6CC4"/>
    <w:rsid w:val="00B00689"/>
    <w:rsid w:val="00B00901"/>
    <w:rsid w:val="00B00FDD"/>
    <w:rsid w:val="00B010BD"/>
    <w:rsid w:val="00B07682"/>
    <w:rsid w:val="00B100FB"/>
    <w:rsid w:val="00B10437"/>
    <w:rsid w:val="00B10637"/>
    <w:rsid w:val="00B10723"/>
    <w:rsid w:val="00B141DE"/>
    <w:rsid w:val="00B14ABA"/>
    <w:rsid w:val="00B14B1E"/>
    <w:rsid w:val="00B14CBF"/>
    <w:rsid w:val="00B1561E"/>
    <w:rsid w:val="00B1599B"/>
    <w:rsid w:val="00B1711E"/>
    <w:rsid w:val="00B17161"/>
    <w:rsid w:val="00B175B9"/>
    <w:rsid w:val="00B17C2F"/>
    <w:rsid w:val="00B17EFC"/>
    <w:rsid w:val="00B17F59"/>
    <w:rsid w:val="00B233BC"/>
    <w:rsid w:val="00B2379D"/>
    <w:rsid w:val="00B23929"/>
    <w:rsid w:val="00B23A31"/>
    <w:rsid w:val="00B25905"/>
    <w:rsid w:val="00B270AF"/>
    <w:rsid w:val="00B273C9"/>
    <w:rsid w:val="00B274AB"/>
    <w:rsid w:val="00B27E84"/>
    <w:rsid w:val="00B27F85"/>
    <w:rsid w:val="00B31933"/>
    <w:rsid w:val="00B34275"/>
    <w:rsid w:val="00B35973"/>
    <w:rsid w:val="00B37372"/>
    <w:rsid w:val="00B413B6"/>
    <w:rsid w:val="00B41FBE"/>
    <w:rsid w:val="00B43B98"/>
    <w:rsid w:val="00B43C19"/>
    <w:rsid w:val="00B43E41"/>
    <w:rsid w:val="00B44676"/>
    <w:rsid w:val="00B45CB2"/>
    <w:rsid w:val="00B45E37"/>
    <w:rsid w:val="00B470DE"/>
    <w:rsid w:val="00B47690"/>
    <w:rsid w:val="00B47B16"/>
    <w:rsid w:val="00B53E7B"/>
    <w:rsid w:val="00B549BA"/>
    <w:rsid w:val="00B55E2C"/>
    <w:rsid w:val="00B57413"/>
    <w:rsid w:val="00B57E30"/>
    <w:rsid w:val="00B60F96"/>
    <w:rsid w:val="00B6548F"/>
    <w:rsid w:val="00B65950"/>
    <w:rsid w:val="00B6625F"/>
    <w:rsid w:val="00B66B69"/>
    <w:rsid w:val="00B66FDE"/>
    <w:rsid w:val="00B71364"/>
    <w:rsid w:val="00B71E2D"/>
    <w:rsid w:val="00B71E7D"/>
    <w:rsid w:val="00B7301F"/>
    <w:rsid w:val="00B73187"/>
    <w:rsid w:val="00B74139"/>
    <w:rsid w:val="00B746D0"/>
    <w:rsid w:val="00B74C06"/>
    <w:rsid w:val="00B76B31"/>
    <w:rsid w:val="00B76F79"/>
    <w:rsid w:val="00B770B8"/>
    <w:rsid w:val="00B775F2"/>
    <w:rsid w:val="00B80FF8"/>
    <w:rsid w:val="00B82F1D"/>
    <w:rsid w:val="00B82FD6"/>
    <w:rsid w:val="00B835E5"/>
    <w:rsid w:val="00B867A2"/>
    <w:rsid w:val="00B87C62"/>
    <w:rsid w:val="00B91DE2"/>
    <w:rsid w:val="00BA0234"/>
    <w:rsid w:val="00BA0CCE"/>
    <w:rsid w:val="00BA22AE"/>
    <w:rsid w:val="00BA297C"/>
    <w:rsid w:val="00BA6629"/>
    <w:rsid w:val="00BB0CD3"/>
    <w:rsid w:val="00BB1EC3"/>
    <w:rsid w:val="00BB51C6"/>
    <w:rsid w:val="00BB6330"/>
    <w:rsid w:val="00BB66EC"/>
    <w:rsid w:val="00BB6D74"/>
    <w:rsid w:val="00BB7F0C"/>
    <w:rsid w:val="00BC1CF2"/>
    <w:rsid w:val="00BC1D0A"/>
    <w:rsid w:val="00BC2919"/>
    <w:rsid w:val="00BC3050"/>
    <w:rsid w:val="00BC53BE"/>
    <w:rsid w:val="00BC6232"/>
    <w:rsid w:val="00BD1ECB"/>
    <w:rsid w:val="00BD206D"/>
    <w:rsid w:val="00BD20A6"/>
    <w:rsid w:val="00BD7735"/>
    <w:rsid w:val="00BE121E"/>
    <w:rsid w:val="00BE1358"/>
    <w:rsid w:val="00BE6A67"/>
    <w:rsid w:val="00BF1C37"/>
    <w:rsid w:val="00BF20BA"/>
    <w:rsid w:val="00BF26A1"/>
    <w:rsid w:val="00BF5DCF"/>
    <w:rsid w:val="00BF5DE0"/>
    <w:rsid w:val="00BF5E2B"/>
    <w:rsid w:val="00BF5FD8"/>
    <w:rsid w:val="00BF623B"/>
    <w:rsid w:val="00BF6F68"/>
    <w:rsid w:val="00C00412"/>
    <w:rsid w:val="00C00530"/>
    <w:rsid w:val="00C00643"/>
    <w:rsid w:val="00C00838"/>
    <w:rsid w:val="00C030E3"/>
    <w:rsid w:val="00C035DE"/>
    <w:rsid w:val="00C036AD"/>
    <w:rsid w:val="00C03F33"/>
    <w:rsid w:val="00C040FD"/>
    <w:rsid w:val="00C049EE"/>
    <w:rsid w:val="00C10C2E"/>
    <w:rsid w:val="00C149A0"/>
    <w:rsid w:val="00C159E9"/>
    <w:rsid w:val="00C17CF8"/>
    <w:rsid w:val="00C17EE0"/>
    <w:rsid w:val="00C205A7"/>
    <w:rsid w:val="00C2348E"/>
    <w:rsid w:val="00C248FE"/>
    <w:rsid w:val="00C24B15"/>
    <w:rsid w:val="00C260E4"/>
    <w:rsid w:val="00C26928"/>
    <w:rsid w:val="00C305EF"/>
    <w:rsid w:val="00C31C0E"/>
    <w:rsid w:val="00C32886"/>
    <w:rsid w:val="00C33A4D"/>
    <w:rsid w:val="00C34EBD"/>
    <w:rsid w:val="00C36159"/>
    <w:rsid w:val="00C3657F"/>
    <w:rsid w:val="00C365A0"/>
    <w:rsid w:val="00C37119"/>
    <w:rsid w:val="00C37411"/>
    <w:rsid w:val="00C441F3"/>
    <w:rsid w:val="00C45307"/>
    <w:rsid w:val="00C45F53"/>
    <w:rsid w:val="00C50E8C"/>
    <w:rsid w:val="00C51264"/>
    <w:rsid w:val="00C5176C"/>
    <w:rsid w:val="00C52278"/>
    <w:rsid w:val="00C540A5"/>
    <w:rsid w:val="00C5438C"/>
    <w:rsid w:val="00C54646"/>
    <w:rsid w:val="00C566F5"/>
    <w:rsid w:val="00C5765A"/>
    <w:rsid w:val="00C57E53"/>
    <w:rsid w:val="00C57F18"/>
    <w:rsid w:val="00C66626"/>
    <w:rsid w:val="00C67B58"/>
    <w:rsid w:val="00C70D19"/>
    <w:rsid w:val="00C71977"/>
    <w:rsid w:val="00C76DCD"/>
    <w:rsid w:val="00C779E4"/>
    <w:rsid w:val="00C803A6"/>
    <w:rsid w:val="00C81CD0"/>
    <w:rsid w:val="00C81DDA"/>
    <w:rsid w:val="00C834CD"/>
    <w:rsid w:val="00C83667"/>
    <w:rsid w:val="00C83745"/>
    <w:rsid w:val="00C842B5"/>
    <w:rsid w:val="00C84BE3"/>
    <w:rsid w:val="00C8768E"/>
    <w:rsid w:val="00C87B26"/>
    <w:rsid w:val="00C900A8"/>
    <w:rsid w:val="00C90B38"/>
    <w:rsid w:val="00C91478"/>
    <w:rsid w:val="00C91B8A"/>
    <w:rsid w:val="00C91F61"/>
    <w:rsid w:val="00C93F12"/>
    <w:rsid w:val="00C9495C"/>
    <w:rsid w:val="00C973E3"/>
    <w:rsid w:val="00CA0640"/>
    <w:rsid w:val="00CA4AD3"/>
    <w:rsid w:val="00CA5542"/>
    <w:rsid w:val="00CA63A9"/>
    <w:rsid w:val="00CA7E07"/>
    <w:rsid w:val="00CB12FC"/>
    <w:rsid w:val="00CB204D"/>
    <w:rsid w:val="00CB4427"/>
    <w:rsid w:val="00CC00D5"/>
    <w:rsid w:val="00CC0112"/>
    <w:rsid w:val="00CC07CD"/>
    <w:rsid w:val="00CC2187"/>
    <w:rsid w:val="00CC322E"/>
    <w:rsid w:val="00CC3D64"/>
    <w:rsid w:val="00CC3E46"/>
    <w:rsid w:val="00CC54DA"/>
    <w:rsid w:val="00CC7049"/>
    <w:rsid w:val="00CD1547"/>
    <w:rsid w:val="00CD16C8"/>
    <w:rsid w:val="00CD1935"/>
    <w:rsid w:val="00CD2D9A"/>
    <w:rsid w:val="00CD3728"/>
    <w:rsid w:val="00CD46E5"/>
    <w:rsid w:val="00CD5A05"/>
    <w:rsid w:val="00CD6E1E"/>
    <w:rsid w:val="00CE0622"/>
    <w:rsid w:val="00CE077C"/>
    <w:rsid w:val="00CE26BA"/>
    <w:rsid w:val="00CE3096"/>
    <w:rsid w:val="00CE4FB8"/>
    <w:rsid w:val="00CF02EC"/>
    <w:rsid w:val="00CF08E0"/>
    <w:rsid w:val="00CF1F4A"/>
    <w:rsid w:val="00CF2843"/>
    <w:rsid w:val="00CF2870"/>
    <w:rsid w:val="00CF2B98"/>
    <w:rsid w:val="00CF455D"/>
    <w:rsid w:val="00CF5750"/>
    <w:rsid w:val="00CF5D22"/>
    <w:rsid w:val="00CF5FFA"/>
    <w:rsid w:val="00CF75A3"/>
    <w:rsid w:val="00D01E8B"/>
    <w:rsid w:val="00D021CF"/>
    <w:rsid w:val="00D036EB"/>
    <w:rsid w:val="00D037FD"/>
    <w:rsid w:val="00D06D33"/>
    <w:rsid w:val="00D112F6"/>
    <w:rsid w:val="00D11709"/>
    <w:rsid w:val="00D119EF"/>
    <w:rsid w:val="00D16C27"/>
    <w:rsid w:val="00D17D4E"/>
    <w:rsid w:val="00D21A71"/>
    <w:rsid w:val="00D2579F"/>
    <w:rsid w:val="00D27426"/>
    <w:rsid w:val="00D276E2"/>
    <w:rsid w:val="00D30A06"/>
    <w:rsid w:val="00D30B11"/>
    <w:rsid w:val="00D31466"/>
    <w:rsid w:val="00D31722"/>
    <w:rsid w:val="00D320D2"/>
    <w:rsid w:val="00D324B3"/>
    <w:rsid w:val="00D33DDF"/>
    <w:rsid w:val="00D40292"/>
    <w:rsid w:val="00D40E6F"/>
    <w:rsid w:val="00D4179B"/>
    <w:rsid w:val="00D427CF"/>
    <w:rsid w:val="00D42F62"/>
    <w:rsid w:val="00D43B85"/>
    <w:rsid w:val="00D47CAB"/>
    <w:rsid w:val="00D51BC5"/>
    <w:rsid w:val="00D533E0"/>
    <w:rsid w:val="00D544BC"/>
    <w:rsid w:val="00D55320"/>
    <w:rsid w:val="00D55D08"/>
    <w:rsid w:val="00D55DE3"/>
    <w:rsid w:val="00D56632"/>
    <w:rsid w:val="00D605AD"/>
    <w:rsid w:val="00D61928"/>
    <w:rsid w:val="00D61F83"/>
    <w:rsid w:val="00D6431B"/>
    <w:rsid w:val="00D64554"/>
    <w:rsid w:val="00D67A0F"/>
    <w:rsid w:val="00D70290"/>
    <w:rsid w:val="00D70A91"/>
    <w:rsid w:val="00D70C05"/>
    <w:rsid w:val="00D76B40"/>
    <w:rsid w:val="00D7774B"/>
    <w:rsid w:val="00D77A52"/>
    <w:rsid w:val="00D80297"/>
    <w:rsid w:val="00D811BE"/>
    <w:rsid w:val="00D83CA8"/>
    <w:rsid w:val="00D860F1"/>
    <w:rsid w:val="00D86A9F"/>
    <w:rsid w:val="00D86BB5"/>
    <w:rsid w:val="00D87799"/>
    <w:rsid w:val="00D91EC2"/>
    <w:rsid w:val="00D93ED7"/>
    <w:rsid w:val="00D95E99"/>
    <w:rsid w:val="00D96772"/>
    <w:rsid w:val="00D97629"/>
    <w:rsid w:val="00DA13DD"/>
    <w:rsid w:val="00DA251B"/>
    <w:rsid w:val="00DA4268"/>
    <w:rsid w:val="00DA54FE"/>
    <w:rsid w:val="00DA6379"/>
    <w:rsid w:val="00DA7C16"/>
    <w:rsid w:val="00DB1E99"/>
    <w:rsid w:val="00DB2C52"/>
    <w:rsid w:val="00DB354B"/>
    <w:rsid w:val="00DB3972"/>
    <w:rsid w:val="00DB3BE3"/>
    <w:rsid w:val="00DB54AF"/>
    <w:rsid w:val="00DB5C97"/>
    <w:rsid w:val="00DC1B76"/>
    <w:rsid w:val="00DC3ACB"/>
    <w:rsid w:val="00DC68D4"/>
    <w:rsid w:val="00DD17E1"/>
    <w:rsid w:val="00DD22DB"/>
    <w:rsid w:val="00DD35F7"/>
    <w:rsid w:val="00DD4D4C"/>
    <w:rsid w:val="00DD4D8D"/>
    <w:rsid w:val="00DD7926"/>
    <w:rsid w:val="00DE0853"/>
    <w:rsid w:val="00DE0F78"/>
    <w:rsid w:val="00DE1074"/>
    <w:rsid w:val="00DE230C"/>
    <w:rsid w:val="00DE3F59"/>
    <w:rsid w:val="00DE49E7"/>
    <w:rsid w:val="00DF36B4"/>
    <w:rsid w:val="00DF3B7C"/>
    <w:rsid w:val="00DF3C97"/>
    <w:rsid w:val="00DF3D2C"/>
    <w:rsid w:val="00DF596D"/>
    <w:rsid w:val="00DF6873"/>
    <w:rsid w:val="00E00531"/>
    <w:rsid w:val="00E02F75"/>
    <w:rsid w:val="00E03A72"/>
    <w:rsid w:val="00E04814"/>
    <w:rsid w:val="00E1086A"/>
    <w:rsid w:val="00E10F5D"/>
    <w:rsid w:val="00E125AE"/>
    <w:rsid w:val="00E12C18"/>
    <w:rsid w:val="00E167B9"/>
    <w:rsid w:val="00E16A35"/>
    <w:rsid w:val="00E17C01"/>
    <w:rsid w:val="00E214EF"/>
    <w:rsid w:val="00E22015"/>
    <w:rsid w:val="00E24B60"/>
    <w:rsid w:val="00E25B31"/>
    <w:rsid w:val="00E26220"/>
    <w:rsid w:val="00E26C3C"/>
    <w:rsid w:val="00E27317"/>
    <w:rsid w:val="00E301A8"/>
    <w:rsid w:val="00E30442"/>
    <w:rsid w:val="00E31C63"/>
    <w:rsid w:val="00E3237C"/>
    <w:rsid w:val="00E33FC3"/>
    <w:rsid w:val="00E36B38"/>
    <w:rsid w:val="00E36F98"/>
    <w:rsid w:val="00E3714F"/>
    <w:rsid w:val="00E37D6F"/>
    <w:rsid w:val="00E40390"/>
    <w:rsid w:val="00E424AB"/>
    <w:rsid w:val="00E428D3"/>
    <w:rsid w:val="00E43E58"/>
    <w:rsid w:val="00E47402"/>
    <w:rsid w:val="00E47959"/>
    <w:rsid w:val="00E50CAE"/>
    <w:rsid w:val="00E51EF1"/>
    <w:rsid w:val="00E51FE5"/>
    <w:rsid w:val="00E52800"/>
    <w:rsid w:val="00E53691"/>
    <w:rsid w:val="00E54684"/>
    <w:rsid w:val="00E56B58"/>
    <w:rsid w:val="00E57287"/>
    <w:rsid w:val="00E6018F"/>
    <w:rsid w:val="00E64A57"/>
    <w:rsid w:val="00E65CDB"/>
    <w:rsid w:val="00E70081"/>
    <w:rsid w:val="00E7268A"/>
    <w:rsid w:val="00E7506D"/>
    <w:rsid w:val="00E76674"/>
    <w:rsid w:val="00E76789"/>
    <w:rsid w:val="00E80B1A"/>
    <w:rsid w:val="00E813C7"/>
    <w:rsid w:val="00E81E98"/>
    <w:rsid w:val="00E82484"/>
    <w:rsid w:val="00E83258"/>
    <w:rsid w:val="00E9096D"/>
    <w:rsid w:val="00E90C06"/>
    <w:rsid w:val="00E914B2"/>
    <w:rsid w:val="00E916E3"/>
    <w:rsid w:val="00E92478"/>
    <w:rsid w:val="00E92AF6"/>
    <w:rsid w:val="00E93963"/>
    <w:rsid w:val="00E93D30"/>
    <w:rsid w:val="00E95DA8"/>
    <w:rsid w:val="00E97335"/>
    <w:rsid w:val="00EA0687"/>
    <w:rsid w:val="00EA0AF6"/>
    <w:rsid w:val="00EA0BED"/>
    <w:rsid w:val="00EA0DE1"/>
    <w:rsid w:val="00EA235A"/>
    <w:rsid w:val="00EA65A7"/>
    <w:rsid w:val="00EA7DEF"/>
    <w:rsid w:val="00EB0EB1"/>
    <w:rsid w:val="00EB1BBB"/>
    <w:rsid w:val="00EB230A"/>
    <w:rsid w:val="00EB2F58"/>
    <w:rsid w:val="00EB34AE"/>
    <w:rsid w:val="00EB5C7A"/>
    <w:rsid w:val="00EB6061"/>
    <w:rsid w:val="00EC0274"/>
    <w:rsid w:val="00EC0A93"/>
    <w:rsid w:val="00EC0C3E"/>
    <w:rsid w:val="00EC182C"/>
    <w:rsid w:val="00EC1E28"/>
    <w:rsid w:val="00EC46DF"/>
    <w:rsid w:val="00EC4E19"/>
    <w:rsid w:val="00EC63F3"/>
    <w:rsid w:val="00EC69C9"/>
    <w:rsid w:val="00EC7FA1"/>
    <w:rsid w:val="00ED0D46"/>
    <w:rsid w:val="00ED1C29"/>
    <w:rsid w:val="00ED3555"/>
    <w:rsid w:val="00ED6F63"/>
    <w:rsid w:val="00EE34A4"/>
    <w:rsid w:val="00EE6AFC"/>
    <w:rsid w:val="00EE6C4D"/>
    <w:rsid w:val="00EF1A7B"/>
    <w:rsid w:val="00EF326B"/>
    <w:rsid w:val="00EF5BF2"/>
    <w:rsid w:val="00EF6CE5"/>
    <w:rsid w:val="00EF74C4"/>
    <w:rsid w:val="00EF7ACA"/>
    <w:rsid w:val="00EF7CDC"/>
    <w:rsid w:val="00F00108"/>
    <w:rsid w:val="00F00BE7"/>
    <w:rsid w:val="00F020F5"/>
    <w:rsid w:val="00F046A0"/>
    <w:rsid w:val="00F054C9"/>
    <w:rsid w:val="00F100B5"/>
    <w:rsid w:val="00F100E3"/>
    <w:rsid w:val="00F10D07"/>
    <w:rsid w:val="00F13B1F"/>
    <w:rsid w:val="00F15FD8"/>
    <w:rsid w:val="00F16FF4"/>
    <w:rsid w:val="00F17242"/>
    <w:rsid w:val="00F17E40"/>
    <w:rsid w:val="00F208CA"/>
    <w:rsid w:val="00F238C3"/>
    <w:rsid w:val="00F24458"/>
    <w:rsid w:val="00F24A83"/>
    <w:rsid w:val="00F250CB"/>
    <w:rsid w:val="00F273F5"/>
    <w:rsid w:val="00F27972"/>
    <w:rsid w:val="00F30623"/>
    <w:rsid w:val="00F3072E"/>
    <w:rsid w:val="00F31E52"/>
    <w:rsid w:val="00F321B8"/>
    <w:rsid w:val="00F34AA5"/>
    <w:rsid w:val="00F36557"/>
    <w:rsid w:val="00F40533"/>
    <w:rsid w:val="00F41482"/>
    <w:rsid w:val="00F42470"/>
    <w:rsid w:val="00F45917"/>
    <w:rsid w:val="00F45FC4"/>
    <w:rsid w:val="00F50682"/>
    <w:rsid w:val="00F51776"/>
    <w:rsid w:val="00F55BF9"/>
    <w:rsid w:val="00F56588"/>
    <w:rsid w:val="00F61349"/>
    <w:rsid w:val="00F61512"/>
    <w:rsid w:val="00F616A9"/>
    <w:rsid w:val="00F629B8"/>
    <w:rsid w:val="00F637C9"/>
    <w:rsid w:val="00F63BF7"/>
    <w:rsid w:val="00F6643D"/>
    <w:rsid w:val="00F67F46"/>
    <w:rsid w:val="00F709BE"/>
    <w:rsid w:val="00F72AAB"/>
    <w:rsid w:val="00F7356A"/>
    <w:rsid w:val="00F74819"/>
    <w:rsid w:val="00F75036"/>
    <w:rsid w:val="00F754EB"/>
    <w:rsid w:val="00F80072"/>
    <w:rsid w:val="00F820F0"/>
    <w:rsid w:val="00F83A56"/>
    <w:rsid w:val="00F85D63"/>
    <w:rsid w:val="00F85D81"/>
    <w:rsid w:val="00F86AB9"/>
    <w:rsid w:val="00F87563"/>
    <w:rsid w:val="00F9777C"/>
    <w:rsid w:val="00FA092B"/>
    <w:rsid w:val="00FA2A99"/>
    <w:rsid w:val="00FA3538"/>
    <w:rsid w:val="00FA39E6"/>
    <w:rsid w:val="00FA5047"/>
    <w:rsid w:val="00FA6289"/>
    <w:rsid w:val="00FA6F63"/>
    <w:rsid w:val="00FB043A"/>
    <w:rsid w:val="00FB23AB"/>
    <w:rsid w:val="00FB2895"/>
    <w:rsid w:val="00FB4831"/>
    <w:rsid w:val="00FB5C9B"/>
    <w:rsid w:val="00FB5E58"/>
    <w:rsid w:val="00FB60E0"/>
    <w:rsid w:val="00FB7B31"/>
    <w:rsid w:val="00FC2E97"/>
    <w:rsid w:val="00FC2FA4"/>
    <w:rsid w:val="00FC367A"/>
    <w:rsid w:val="00FC42F1"/>
    <w:rsid w:val="00FC5D05"/>
    <w:rsid w:val="00FC775F"/>
    <w:rsid w:val="00FD01B2"/>
    <w:rsid w:val="00FD09E1"/>
    <w:rsid w:val="00FD1324"/>
    <w:rsid w:val="00FD2096"/>
    <w:rsid w:val="00FD44F2"/>
    <w:rsid w:val="00FD6563"/>
    <w:rsid w:val="00FD659F"/>
    <w:rsid w:val="00FD65C0"/>
    <w:rsid w:val="00FD6C45"/>
    <w:rsid w:val="00FE02F0"/>
    <w:rsid w:val="00FE02FB"/>
    <w:rsid w:val="00FE252B"/>
    <w:rsid w:val="00FE255E"/>
    <w:rsid w:val="00FE2852"/>
    <w:rsid w:val="00FE3DA3"/>
    <w:rsid w:val="00FE40EC"/>
    <w:rsid w:val="00FE43C2"/>
    <w:rsid w:val="00FE62D3"/>
    <w:rsid w:val="00FF0F19"/>
    <w:rsid w:val="00FF1A4C"/>
    <w:rsid w:val="00FF2449"/>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9FF68"/>
  <w15:docId w15:val="{81A76DCD-010F-42C1-AC2A-E2B667AC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kern w:val="2"/>
      <w:sz w:val="24"/>
      <w:szCs w:val="24"/>
      <w:lang w:val="en-US" w:eastAsia="en-US"/>
    </w:rPr>
  </w:style>
  <w:style w:type="paragraph" w:styleId="1">
    <w:name w:val="heading 1"/>
    <w:basedOn w:val="a"/>
    <w:link w:val="10"/>
    <w:qFormat/>
    <w:pPr>
      <w:suppressAutoHyphens w:val="0"/>
      <w:spacing w:before="108" w:after="108"/>
      <w:jc w:val="center"/>
      <w:textAlignment w:val="auto"/>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suppressAutoHyphens w:val="0"/>
      <w:textAlignment w:val="auto"/>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uiPriority w:val="99"/>
    <w:qFormat/>
    <w:rsid w:val="001C7F87"/>
    <w:rPr>
      <w:kern w:val="2"/>
      <w:sz w:val="24"/>
      <w:szCs w:val="24"/>
      <w:lang w:val="en-US" w:eastAsia="en-US"/>
    </w:rPr>
  </w:style>
  <w:style w:type="paragraph" w:styleId="af0">
    <w:name w:val="List Paragraph"/>
    <w:basedOn w:val="a"/>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paragraph" w:customStyle="1" w:styleId="formattext">
    <w:name w:val="format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textAlignment w:val="auto"/>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textAlignment w:val="auto"/>
    </w:pPr>
    <w:rPr>
      <w:rFonts w:cs="Mangal"/>
      <w:i/>
      <w:iCs/>
      <w:kern w:val="1"/>
      <w:sz w:val="4"/>
      <w:lang w:eastAsia="zh-CN"/>
    </w:rPr>
  </w:style>
  <w:style w:type="paragraph" w:customStyle="1" w:styleId="33">
    <w:name w:val="Указатель3"/>
    <w:basedOn w:val="a"/>
    <w:qFormat/>
    <w:rsid w:val="007470BF"/>
    <w:pPr>
      <w:widowControl w:val="0"/>
      <w:suppressLineNumbers/>
      <w:textAlignment w:val="auto"/>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textAlignment w:val="auto"/>
    </w:pPr>
    <w:rPr>
      <w:rFonts w:cs="Mangal"/>
      <w:i/>
      <w:iCs/>
      <w:kern w:val="1"/>
      <w:lang w:eastAsia="zh-CN"/>
    </w:rPr>
  </w:style>
  <w:style w:type="paragraph" w:customStyle="1" w:styleId="23">
    <w:name w:val="Указатель2"/>
    <w:basedOn w:val="a"/>
    <w:qFormat/>
    <w:rsid w:val="007470BF"/>
    <w:pPr>
      <w:widowControl w:val="0"/>
      <w:suppressLineNumbers/>
      <w:textAlignment w:val="auto"/>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textAlignment w:val="auto"/>
    </w:pPr>
    <w:rPr>
      <w:i/>
      <w:iCs/>
      <w:kern w:val="1"/>
      <w:lang w:eastAsia="zh-CN"/>
    </w:rPr>
  </w:style>
  <w:style w:type="paragraph" w:customStyle="1" w:styleId="18">
    <w:name w:val="Указатель1"/>
    <w:basedOn w:val="a"/>
    <w:qFormat/>
    <w:rsid w:val="007470BF"/>
    <w:pPr>
      <w:widowControl w:val="0"/>
      <w:suppressLineNumbers/>
      <w:textAlignment w:val="auto"/>
    </w:pPr>
    <w:rPr>
      <w:kern w:val="1"/>
      <w:lang w:eastAsia="zh-CN"/>
    </w:rPr>
  </w:style>
  <w:style w:type="paragraph" w:customStyle="1" w:styleId="19">
    <w:name w:val="Абзац списка1"/>
    <w:basedOn w:val="a"/>
    <w:qFormat/>
    <w:rsid w:val="007470BF"/>
    <w:pPr>
      <w:widowControl w:val="0"/>
      <w:spacing w:after="200"/>
      <w:ind w:left="720"/>
      <w:contextualSpacing/>
      <w:textAlignment w:val="auto"/>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textAlignment w:val="auto"/>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textAlignment w:val="auto"/>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pPr>
      <w:suppressAutoHyphens w:val="0"/>
      <w:textAlignment w:val="auto"/>
    </w:pPr>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textAlignment w:val="auto"/>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suppressAutoHyphens w:val="0"/>
      <w:ind w:firstLine="400"/>
      <w:textAlignment w:val="auto"/>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suppressAutoHyphens w:val="0"/>
      <w:autoSpaceDE w:val="0"/>
      <w:autoSpaceDN w:val="0"/>
      <w:adjustRightInd w:val="0"/>
      <w:jc w:val="both"/>
      <w:textAlignment w:val="auto"/>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pPr>
      <w:suppressAutoHyphens w:val="0"/>
      <w:textAlignment w:val="auto"/>
    </w:pPr>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suppressAutoHyphens w:val="0"/>
      <w:autoSpaceDE w:val="0"/>
      <w:autoSpaceDN w:val="0"/>
      <w:adjustRightInd w:val="0"/>
      <w:ind w:firstLine="720"/>
      <w:jc w:val="both"/>
      <w:textAlignment w:val="auto"/>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suppressAutoHyphens w:val="0"/>
      <w:autoSpaceDE w:val="0"/>
      <w:autoSpaceDN w:val="0"/>
      <w:adjustRightInd w:val="0"/>
      <w:textAlignment w:val="auto"/>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4206-187D-4139-AC07-ADFE1AB3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1746</Words>
  <Characters>9955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33</cp:revision>
  <cp:lastPrinted>2026-01-22T11:20:00Z</cp:lastPrinted>
  <dcterms:created xsi:type="dcterms:W3CDTF">2025-11-13T10:03:00Z</dcterms:created>
  <dcterms:modified xsi:type="dcterms:W3CDTF">2026-01-30T08:09:00Z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