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7315A" w14:textId="2E6B788C" w:rsidR="00EE4B5B" w:rsidRPr="00EE4B5B" w:rsidRDefault="00EE4B5B" w:rsidP="00EE4B5B">
      <w:pPr>
        <w:tabs>
          <w:tab w:val="left" w:pos="5529"/>
        </w:tabs>
        <w:jc w:val="right"/>
      </w:pPr>
      <w:r w:rsidRPr="00EE4B5B">
        <w:t xml:space="preserve">Приложение </w:t>
      </w:r>
      <w:r>
        <w:t>2</w:t>
      </w:r>
      <w:r w:rsidRPr="00EE4B5B">
        <w:t xml:space="preserve"> </w:t>
      </w:r>
    </w:p>
    <w:p w14:paraId="1FCCF561" w14:textId="77777777" w:rsidR="00EE4B5B" w:rsidRPr="00EE4B5B" w:rsidRDefault="00EE4B5B" w:rsidP="00EE4B5B">
      <w:pPr>
        <w:autoSpaceDE w:val="0"/>
        <w:autoSpaceDN w:val="0"/>
        <w:adjustRightInd w:val="0"/>
        <w:ind w:left="5400" w:hanging="297"/>
        <w:jc w:val="right"/>
      </w:pPr>
      <w:r w:rsidRPr="00EE4B5B">
        <w:t xml:space="preserve">     к решению Собрания депутатов        Нязепетровского муниципального </w:t>
      </w:r>
    </w:p>
    <w:p w14:paraId="14EE601C" w14:textId="18C4DFAC" w:rsidR="00EE4B5B" w:rsidRPr="00EE4B5B" w:rsidRDefault="00EE4B5B" w:rsidP="00EE4B5B">
      <w:pPr>
        <w:autoSpaceDE w:val="0"/>
        <w:autoSpaceDN w:val="0"/>
        <w:adjustRightInd w:val="0"/>
        <w:ind w:left="5400" w:hanging="297"/>
        <w:jc w:val="right"/>
      </w:pPr>
      <w:r w:rsidRPr="00EE4B5B">
        <w:t xml:space="preserve">района от 26 августа 2024 года № </w:t>
      </w:r>
      <w:r w:rsidR="00AB39F4">
        <w:t>616</w:t>
      </w:r>
      <w:bookmarkStart w:id="0" w:name="_GoBack"/>
      <w:bookmarkEnd w:id="0"/>
    </w:p>
    <w:p w14:paraId="75D2EEF9" w14:textId="77777777" w:rsidR="00046774" w:rsidRPr="00EA1CBB" w:rsidRDefault="00046774" w:rsidP="00D70661">
      <w:pPr>
        <w:spacing w:line="276" w:lineRule="auto"/>
        <w:rPr>
          <w:sz w:val="28"/>
          <w:szCs w:val="28"/>
        </w:rPr>
      </w:pPr>
    </w:p>
    <w:p w14:paraId="3826C0E4" w14:textId="77777777" w:rsidR="00046774" w:rsidRPr="00EA1CBB" w:rsidRDefault="00046774" w:rsidP="00D70661">
      <w:pPr>
        <w:spacing w:line="276" w:lineRule="auto"/>
        <w:rPr>
          <w:sz w:val="28"/>
          <w:szCs w:val="28"/>
        </w:rPr>
      </w:pPr>
    </w:p>
    <w:p w14:paraId="0E115B0B" w14:textId="77777777" w:rsidR="004A7988" w:rsidRPr="00501AE9" w:rsidRDefault="004A7988" w:rsidP="00D70661">
      <w:pPr>
        <w:pStyle w:val="37"/>
        <w:spacing w:after="0" w:line="276" w:lineRule="auto"/>
        <w:jc w:val="center"/>
        <w:rPr>
          <w:sz w:val="24"/>
          <w:szCs w:val="24"/>
        </w:rPr>
      </w:pPr>
    </w:p>
    <w:p w14:paraId="4ADE768F" w14:textId="77777777" w:rsidR="004A7988" w:rsidRPr="00501AE9" w:rsidRDefault="004A7988" w:rsidP="00D70661">
      <w:pPr>
        <w:pStyle w:val="37"/>
        <w:spacing w:after="0" w:line="276" w:lineRule="auto"/>
        <w:jc w:val="center"/>
        <w:rPr>
          <w:sz w:val="24"/>
          <w:szCs w:val="24"/>
        </w:rPr>
      </w:pPr>
    </w:p>
    <w:p w14:paraId="53772351" w14:textId="77777777" w:rsidR="004A7988" w:rsidRPr="00501AE9" w:rsidRDefault="004A7988" w:rsidP="00D70661">
      <w:pPr>
        <w:pStyle w:val="37"/>
        <w:spacing w:after="0" w:line="276" w:lineRule="auto"/>
        <w:jc w:val="center"/>
        <w:rPr>
          <w:sz w:val="24"/>
          <w:szCs w:val="24"/>
        </w:rPr>
      </w:pPr>
    </w:p>
    <w:p w14:paraId="1C92AC53" w14:textId="77777777" w:rsidR="004A7988" w:rsidRPr="00501AE9" w:rsidRDefault="004A7988" w:rsidP="00D70661">
      <w:pPr>
        <w:pStyle w:val="37"/>
        <w:spacing w:after="0" w:line="276" w:lineRule="auto"/>
        <w:jc w:val="center"/>
        <w:rPr>
          <w:sz w:val="24"/>
          <w:szCs w:val="24"/>
        </w:rPr>
      </w:pPr>
    </w:p>
    <w:p w14:paraId="41E9B415" w14:textId="77777777" w:rsidR="004A7988" w:rsidRPr="00501AE9" w:rsidRDefault="004A7988" w:rsidP="00D70661">
      <w:pPr>
        <w:pStyle w:val="37"/>
        <w:spacing w:after="0" w:line="276" w:lineRule="auto"/>
        <w:jc w:val="center"/>
        <w:rPr>
          <w:sz w:val="24"/>
          <w:szCs w:val="24"/>
        </w:rPr>
      </w:pPr>
    </w:p>
    <w:p w14:paraId="3DAE71DB" w14:textId="77777777" w:rsidR="004A7988" w:rsidRPr="00501AE9" w:rsidRDefault="004A7988" w:rsidP="00D70661">
      <w:pPr>
        <w:pStyle w:val="37"/>
        <w:spacing w:after="0" w:line="276" w:lineRule="auto"/>
        <w:jc w:val="center"/>
        <w:rPr>
          <w:sz w:val="24"/>
          <w:szCs w:val="24"/>
        </w:rPr>
      </w:pPr>
    </w:p>
    <w:p w14:paraId="6852AB6F" w14:textId="77777777" w:rsidR="004A7988" w:rsidRPr="00501AE9" w:rsidRDefault="004A7988" w:rsidP="00D70661">
      <w:pPr>
        <w:pStyle w:val="37"/>
        <w:spacing w:after="0" w:line="276" w:lineRule="auto"/>
        <w:jc w:val="center"/>
        <w:rPr>
          <w:sz w:val="24"/>
          <w:szCs w:val="24"/>
        </w:rPr>
      </w:pPr>
    </w:p>
    <w:p w14:paraId="4687A91A" w14:textId="77777777" w:rsidR="004A7988" w:rsidRPr="00501AE9" w:rsidRDefault="004A7988" w:rsidP="00D70661">
      <w:pPr>
        <w:pStyle w:val="37"/>
        <w:spacing w:after="0" w:line="276" w:lineRule="auto"/>
        <w:jc w:val="center"/>
        <w:rPr>
          <w:sz w:val="24"/>
          <w:szCs w:val="24"/>
        </w:rPr>
      </w:pPr>
    </w:p>
    <w:p w14:paraId="5D6F13E0" w14:textId="77777777" w:rsidR="004A7988" w:rsidRPr="00501AE9" w:rsidRDefault="004A7988" w:rsidP="00D70661">
      <w:pPr>
        <w:pStyle w:val="37"/>
        <w:spacing w:after="0" w:line="276" w:lineRule="auto"/>
        <w:jc w:val="center"/>
        <w:rPr>
          <w:sz w:val="24"/>
          <w:szCs w:val="24"/>
        </w:rPr>
      </w:pPr>
    </w:p>
    <w:p w14:paraId="095A5284" w14:textId="77777777" w:rsidR="004A7988" w:rsidRPr="00501AE9" w:rsidRDefault="004A7988" w:rsidP="00D70661">
      <w:pPr>
        <w:pStyle w:val="37"/>
        <w:spacing w:after="0" w:line="276" w:lineRule="auto"/>
        <w:jc w:val="center"/>
        <w:rPr>
          <w:sz w:val="24"/>
          <w:szCs w:val="24"/>
        </w:rPr>
      </w:pPr>
    </w:p>
    <w:p w14:paraId="7F945C9E" w14:textId="77777777" w:rsidR="004A7988" w:rsidRPr="00501AE9" w:rsidRDefault="004A7988" w:rsidP="00D70661">
      <w:pPr>
        <w:pStyle w:val="37"/>
        <w:spacing w:after="0" w:line="276" w:lineRule="auto"/>
        <w:jc w:val="center"/>
        <w:rPr>
          <w:sz w:val="24"/>
          <w:szCs w:val="24"/>
        </w:rPr>
      </w:pPr>
    </w:p>
    <w:p w14:paraId="099BDF9F" w14:textId="6455CD3A" w:rsidR="00107FF5" w:rsidRDefault="00107FF5" w:rsidP="00FF1845">
      <w:pPr>
        <w:spacing w:line="276" w:lineRule="auto"/>
        <w:jc w:val="center"/>
        <w:rPr>
          <w:b/>
          <w:sz w:val="28"/>
          <w:szCs w:val="28"/>
        </w:rPr>
      </w:pPr>
      <w:r>
        <w:rPr>
          <w:b/>
          <w:bCs/>
          <w:caps/>
          <w:sz w:val="28"/>
          <w:szCs w:val="28"/>
        </w:rPr>
        <w:t>ПРАВИЛА</w:t>
      </w:r>
    </w:p>
    <w:p w14:paraId="6885E30A" w14:textId="3BDE9062" w:rsidR="0067328B" w:rsidRPr="0067328B" w:rsidRDefault="0067328B" w:rsidP="00FF1845">
      <w:pPr>
        <w:spacing w:line="276" w:lineRule="auto"/>
        <w:jc w:val="center"/>
        <w:rPr>
          <w:b/>
          <w:sz w:val="28"/>
          <w:szCs w:val="28"/>
        </w:rPr>
      </w:pPr>
      <w:r w:rsidRPr="0067328B">
        <w:rPr>
          <w:b/>
          <w:sz w:val="28"/>
          <w:szCs w:val="28"/>
        </w:rPr>
        <w:t>ЗЕМЛЕПОЛЬЗОВАНИЯ</w:t>
      </w:r>
      <w:bookmarkStart w:id="1" w:name="_Toc431225661"/>
      <w:bookmarkStart w:id="2" w:name="_Toc430883026"/>
      <w:bookmarkStart w:id="3" w:name="_Toc430882634"/>
      <w:bookmarkStart w:id="4" w:name="_Toc430272131"/>
      <w:bookmarkStart w:id="5" w:name="_Toc422237331"/>
      <w:bookmarkStart w:id="6" w:name="_Toc421707029"/>
      <w:bookmarkStart w:id="7" w:name="_Toc421635121"/>
      <w:bookmarkStart w:id="8" w:name="_Toc421632229"/>
      <w:bookmarkStart w:id="9" w:name="_Toc421627141"/>
      <w:bookmarkStart w:id="10" w:name="_Toc421528605"/>
      <w:bookmarkStart w:id="11" w:name="_Toc421120247"/>
      <w:bookmarkStart w:id="12" w:name="_Toc421120024"/>
      <w:bookmarkStart w:id="13" w:name="_Toc421109905"/>
      <w:bookmarkStart w:id="14" w:name="_Toc373398540"/>
      <w:bookmarkStart w:id="15" w:name="_Toc373398482"/>
      <w:bookmarkStart w:id="16" w:name="_Toc370737197"/>
      <w:bookmarkStart w:id="17" w:name="_Toc370737108"/>
      <w:bookmarkStart w:id="18" w:name="_Toc356379779"/>
      <w:bookmarkStart w:id="19" w:name="_Toc355775583"/>
      <w:bookmarkStart w:id="20" w:name="_Toc354055400"/>
      <w:bookmarkStart w:id="21" w:name="_Toc353974589"/>
      <w:bookmarkStart w:id="22" w:name="_Toc353885975"/>
      <w:bookmarkStart w:id="23" w:name="_Toc353368795"/>
      <w:bookmarkStart w:id="24" w:name="_Toc353367514"/>
      <w:bookmarkStart w:id="25" w:name="_Toc352238279"/>
      <w:bookmarkStart w:id="26" w:name="_Toc352110692"/>
      <w:bookmarkStart w:id="27" w:name="_Toc351475021"/>
      <w:bookmarkStart w:id="28" w:name="_Toc350253011"/>
      <w:bookmarkStart w:id="29" w:name="_Toc341881271"/>
      <w:r w:rsidRPr="0067328B">
        <w:rPr>
          <w:b/>
          <w:sz w:val="28"/>
          <w:szCs w:val="28"/>
        </w:rPr>
        <w:t xml:space="preserve"> И ЗАСТРОЙКИ</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5C4949B1" w14:textId="7CB0439C" w:rsidR="0067328B" w:rsidRDefault="00B91F36" w:rsidP="00D70661">
      <w:pPr>
        <w:spacing w:line="276" w:lineRule="auto"/>
        <w:jc w:val="center"/>
        <w:rPr>
          <w:b/>
          <w:sz w:val="28"/>
          <w:szCs w:val="28"/>
        </w:rPr>
      </w:pPr>
      <w:r>
        <w:rPr>
          <w:b/>
          <w:sz w:val="28"/>
          <w:szCs w:val="28"/>
        </w:rPr>
        <w:t>КУРГИНСКОГО СЕЛЬСКОГО ПОСЕЛЕНИЯ</w:t>
      </w:r>
    </w:p>
    <w:p w14:paraId="345CEE19" w14:textId="2EF041BF" w:rsidR="00CE1C02" w:rsidRDefault="00FF1845" w:rsidP="00D70661">
      <w:pPr>
        <w:spacing w:line="276" w:lineRule="auto"/>
        <w:jc w:val="center"/>
        <w:rPr>
          <w:b/>
          <w:sz w:val="28"/>
          <w:szCs w:val="28"/>
        </w:rPr>
      </w:pPr>
      <w:r>
        <w:rPr>
          <w:b/>
          <w:sz w:val="28"/>
          <w:szCs w:val="28"/>
        </w:rPr>
        <w:t>НЯЗЕПЕТРОВСКОГО</w:t>
      </w:r>
      <w:r w:rsidR="00CE1C02">
        <w:rPr>
          <w:b/>
          <w:sz w:val="28"/>
          <w:szCs w:val="28"/>
        </w:rPr>
        <w:t xml:space="preserve"> МУНИЦИПАЛЬНОГО РАЙОНА</w:t>
      </w:r>
    </w:p>
    <w:p w14:paraId="2D94C630" w14:textId="5804E00A" w:rsidR="00CE1C02" w:rsidRPr="0067328B" w:rsidRDefault="00FF1845" w:rsidP="00D70661">
      <w:pPr>
        <w:spacing w:line="276" w:lineRule="auto"/>
        <w:jc w:val="center"/>
        <w:rPr>
          <w:sz w:val="28"/>
          <w:szCs w:val="28"/>
        </w:rPr>
      </w:pPr>
      <w:r>
        <w:rPr>
          <w:b/>
          <w:sz w:val="28"/>
          <w:szCs w:val="28"/>
        </w:rPr>
        <w:t>ЧЕЛЯБИНСКОЙ</w:t>
      </w:r>
      <w:r w:rsidR="00CE1C02">
        <w:rPr>
          <w:b/>
          <w:sz w:val="28"/>
          <w:szCs w:val="28"/>
        </w:rPr>
        <w:t xml:space="preserve"> ОБЛАСТИ</w:t>
      </w:r>
    </w:p>
    <w:p w14:paraId="029CE00C" w14:textId="77777777" w:rsidR="0067328B" w:rsidRDefault="0067328B" w:rsidP="00D70661">
      <w:pPr>
        <w:spacing w:line="276" w:lineRule="auto"/>
        <w:jc w:val="center"/>
        <w:rPr>
          <w:szCs w:val="28"/>
        </w:rPr>
      </w:pPr>
    </w:p>
    <w:p w14:paraId="179EF16B" w14:textId="574BF08B" w:rsidR="004A7988" w:rsidRPr="0067328B" w:rsidRDefault="0067328B" w:rsidP="00D70661">
      <w:pPr>
        <w:pStyle w:val="37"/>
        <w:spacing w:after="0" w:line="276" w:lineRule="auto"/>
        <w:jc w:val="center"/>
        <w:rPr>
          <w:sz w:val="28"/>
          <w:szCs w:val="28"/>
        </w:rPr>
      </w:pPr>
      <w:r w:rsidRPr="0067328B">
        <w:rPr>
          <w:b/>
          <w:sz w:val="28"/>
          <w:szCs w:val="28"/>
          <w:lang w:eastAsia="en-US"/>
        </w:rPr>
        <w:t xml:space="preserve">РАЗДЕЛ 2. </w:t>
      </w:r>
      <w:r w:rsidRPr="0067328B">
        <w:rPr>
          <w:b/>
          <w:sz w:val="28"/>
          <w:szCs w:val="28"/>
          <w:lang w:eastAsia="en-US"/>
        </w:rPr>
        <w:br/>
        <w:t>ГРАДОСТРОИТЕЛЬНЫЕ РЕГЛАМЕНТЫ</w:t>
      </w:r>
    </w:p>
    <w:p w14:paraId="47A06020" w14:textId="77777777" w:rsidR="004A7988" w:rsidRPr="0067328B" w:rsidRDefault="004A7988" w:rsidP="004A7988">
      <w:pPr>
        <w:spacing w:line="276" w:lineRule="auto"/>
        <w:rPr>
          <w:sz w:val="28"/>
          <w:szCs w:val="28"/>
        </w:rPr>
      </w:pPr>
    </w:p>
    <w:p w14:paraId="6E9485B0" w14:textId="77777777" w:rsidR="004A7988" w:rsidRPr="00501AE9" w:rsidRDefault="004A7988" w:rsidP="004A7988">
      <w:pPr>
        <w:spacing w:line="276" w:lineRule="auto"/>
      </w:pPr>
    </w:p>
    <w:p w14:paraId="52D99783" w14:textId="77777777" w:rsidR="004A7988" w:rsidRPr="00501AE9" w:rsidRDefault="004A7988" w:rsidP="004A7988">
      <w:pPr>
        <w:spacing w:line="276" w:lineRule="auto"/>
      </w:pPr>
    </w:p>
    <w:p w14:paraId="0096700F" w14:textId="77777777" w:rsidR="004A7988" w:rsidRPr="00501AE9" w:rsidRDefault="004A7988" w:rsidP="004A7988">
      <w:pPr>
        <w:spacing w:line="276" w:lineRule="auto"/>
      </w:pPr>
    </w:p>
    <w:p w14:paraId="26559F68" w14:textId="77777777" w:rsidR="004A7988" w:rsidRPr="00501AE9" w:rsidRDefault="004A7988" w:rsidP="004A7988">
      <w:pPr>
        <w:spacing w:line="276" w:lineRule="auto"/>
      </w:pPr>
    </w:p>
    <w:p w14:paraId="3DD115D9" w14:textId="77777777" w:rsidR="004A7988" w:rsidRPr="00501AE9" w:rsidRDefault="004A7988" w:rsidP="004A7988">
      <w:pPr>
        <w:spacing w:line="276" w:lineRule="auto"/>
      </w:pPr>
    </w:p>
    <w:p w14:paraId="19400C99" w14:textId="77777777" w:rsidR="004A7988" w:rsidRPr="00501AE9" w:rsidRDefault="004A7988" w:rsidP="004A7988">
      <w:pPr>
        <w:spacing w:line="276" w:lineRule="auto"/>
      </w:pPr>
    </w:p>
    <w:p w14:paraId="493014CF" w14:textId="77777777" w:rsidR="004A7988" w:rsidRPr="00501AE9" w:rsidRDefault="004A7988" w:rsidP="004A7988">
      <w:pPr>
        <w:spacing w:line="276" w:lineRule="auto"/>
      </w:pPr>
    </w:p>
    <w:p w14:paraId="549B3120" w14:textId="77777777" w:rsidR="004A7988" w:rsidRPr="00501AE9" w:rsidRDefault="004A7988" w:rsidP="004A7988">
      <w:pPr>
        <w:spacing w:line="276" w:lineRule="auto"/>
      </w:pPr>
    </w:p>
    <w:p w14:paraId="5273193B" w14:textId="77777777" w:rsidR="004A7988" w:rsidRPr="00501AE9" w:rsidRDefault="004A7988" w:rsidP="004A7988">
      <w:pPr>
        <w:spacing w:line="276" w:lineRule="auto"/>
      </w:pPr>
    </w:p>
    <w:p w14:paraId="249BDFC0" w14:textId="77777777" w:rsidR="004A7988" w:rsidRPr="00501AE9" w:rsidRDefault="004A7988" w:rsidP="004A7988">
      <w:pPr>
        <w:spacing w:line="276" w:lineRule="auto"/>
      </w:pPr>
    </w:p>
    <w:p w14:paraId="0AE39122" w14:textId="77777777" w:rsidR="004A7988" w:rsidRDefault="004A7988" w:rsidP="004A7988">
      <w:pPr>
        <w:spacing w:line="276" w:lineRule="auto"/>
      </w:pPr>
    </w:p>
    <w:p w14:paraId="7AFCD9FB" w14:textId="77777777" w:rsidR="00AF6ECE" w:rsidRDefault="00AF6ECE" w:rsidP="004A7988">
      <w:pPr>
        <w:spacing w:line="276" w:lineRule="auto"/>
      </w:pPr>
    </w:p>
    <w:p w14:paraId="51435D2E" w14:textId="77777777" w:rsidR="00AF6ECE" w:rsidRDefault="00AF6ECE" w:rsidP="004A7988">
      <w:pPr>
        <w:spacing w:line="276" w:lineRule="auto"/>
      </w:pPr>
    </w:p>
    <w:p w14:paraId="205A963D" w14:textId="77777777" w:rsidR="00AF6ECE" w:rsidRDefault="00AF6ECE" w:rsidP="004A7988">
      <w:pPr>
        <w:spacing w:line="276" w:lineRule="auto"/>
      </w:pPr>
    </w:p>
    <w:p w14:paraId="721548AF" w14:textId="77777777" w:rsidR="00455E28" w:rsidRDefault="00455E28" w:rsidP="004A7988">
      <w:pPr>
        <w:spacing w:line="276" w:lineRule="auto"/>
      </w:pPr>
    </w:p>
    <w:p w14:paraId="64182626" w14:textId="4DBD4F25" w:rsidR="00AF6ECE" w:rsidRPr="00501AE9" w:rsidRDefault="00BA5207" w:rsidP="00AF6ECE">
      <w:pPr>
        <w:spacing w:line="276" w:lineRule="auto"/>
        <w:jc w:val="center"/>
      </w:pPr>
      <w:r>
        <w:t>Нижний Новгород</w:t>
      </w:r>
      <w:r w:rsidR="004302E9">
        <w:br/>
      </w:r>
      <w:r w:rsidR="00AF6ECE">
        <w:t>202</w:t>
      </w:r>
      <w:r w:rsidR="003A2D8D">
        <w:t>2</w:t>
      </w:r>
    </w:p>
    <w:p w14:paraId="49C9AFE7" w14:textId="77777777" w:rsidR="00EE4B5B" w:rsidRDefault="00EE4B5B" w:rsidP="0017352B">
      <w:pPr>
        <w:spacing w:after="120"/>
        <w:jc w:val="center"/>
        <w:rPr>
          <w:b/>
        </w:rPr>
      </w:pPr>
    </w:p>
    <w:p w14:paraId="79A5614D" w14:textId="6BFC5159" w:rsidR="00A43151" w:rsidRPr="0017352B" w:rsidRDefault="00CB31DB" w:rsidP="0017352B">
      <w:pPr>
        <w:spacing w:after="120"/>
        <w:jc w:val="center"/>
        <w:rPr>
          <w:b/>
        </w:rPr>
      </w:pPr>
      <w:r w:rsidRPr="0017352B">
        <w:rPr>
          <w:b/>
        </w:rPr>
        <w:lastRenderedPageBreak/>
        <w:t>СОДЕРЖАНИЕ</w:t>
      </w:r>
    </w:p>
    <w:p w14:paraId="2EF35314" w14:textId="77777777" w:rsidR="009B5E31" w:rsidRPr="009B5E31" w:rsidRDefault="00AE53C7" w:rsidP="009B5E31">
      <w:pPr>
        <w:pStyle w:val="23"/>
        <w:rPr>
          <w:rFonts w:asciiTheme="minorHAnsi" w:eastAsiaTheme="minorEastAsia" w:hAnsiTheme="minorHAnsi" w:cstheme="minorBidi"/>
          <w:b w:val="0"/>
          <w:smallCaps w:val="0"/>
          <w:szCs w:val="24"/>
        </w:rPr>
      </w:pPr>
      <w:r w:rsidRPr="006A0C28">
        <w:rPr>
          <w:rFonts w:eastAsia="Lucida Sans Unicode" w:cs="Times New Roman"/>
          <w:b w:val="0"/>
          <w:szCs w:val="24"/>
        </w:rPr>
        <w:fldChar w:fldCharType="begin"/>
      </w:r>
      <w:r w:rsidRPr="006A0C28">
        <w:rPr>
          <w:rFonts w:eastAsia="Lucida Sans Unicode" w:cs="Times New Roman"/>
          <w:b w:val="0"/>
          <w:szCs w:val="24"/>
        </w:rPr>
        <w:instrText xml:space="preserve"> TOC \o "1-4" \h \z \u </w:instrText>
      </w:r>
      <w:r w:rsidRPr="006A0C28">
        <w:rPr>
          <w:rFonts w:eastAsia="Lucida Sans Unicode" w:cs="Times New Roman"/>
          <w:b w:val="0"/>
          <w:szCs w:val="24"/>
        </w:rPr>
        <w:fldChar w:fldCharType="separate"/>
      </w:r>
      <w:hyperlink w:anchor="_Toc115701791" w:history="1">
        <w:r w:rsidR="009B5E31" w:rsidRPr="009B5E31">
          <w:rPr>
            <w:rStyle w:val="a9"/>
            <w:b w:val="0"/>
            <w:szCs w:val="24"/>
          </w:rPr>
          <w:t xml:space="preserve">ГЛАВА 8. </w:t>
        </w:r>
        <w:r w:rsidR="009B5E31" w:rsidRPr="009B5E31">
          <w:rPr>
            <w:rStyle w:val="a9"/>
            <w:b w:val="0"/>
            <w:bCs/>
            <w:iCs/>
            <w:szCs w:val="24"/>
          </w:rPr>
          <w:t xml:space="preserve">ГРАДОСТРОИТЕЛЬНЫЕ </w:t>
        </w:r>
        <w:r w:rsidR="009B5E31" w:rsidRPr="009B5E31">
          <w:rPr>
            <w:rStyle w:val="a9"/>
            <w:b w:val="0"/>
            <w:kern w:val="32"/>
            <w:szCs w:val="24"/>
          </w:rPr>
          <w:t>РЕГЛАМЕНТЫ</w:t>
        </w:r>
        <w:r w:rsidR="009B5E31" w:rsidRPr="009B5E31">
          <w:rPr>
            <w:b w:val="0"/>
            <w:webHidden/>
            <w:szCs w:val="24"/>
          </w:rPr>
          <w:tab/>
        </w:r>
        <w:r w:rsidR="009B5E31" w:rsidRPr="009B5E31">
          <w:rPr>
            <w:b w:val="0"/>
            <w:webHidden/>
            <w:szCs w:val="24"/>
          </w:rPr>
          <w:fldChar w:fldCharType="begin"/>
        </w:r>
        <w:r w:rsidR="009B5E31" w:rsidRPr="009B5E31">
          <w:rPr>
            <w:b w:val="0"/>
            <w:webHidden/>
            <w:szCs w:val="24"/>
          </w:rPr>
          <w:instrText xml:space="preserve"> PAGEREF _Toc115701791 \h </w:instrText>
        </w:r>
        <w:r w:rsidR="009B5E31" w:rsidRPr="009B5E31">
          <w:rPr>
            <w:b w:val="0"/>
            <w:webHidden/>
            <w:szCs w:val="24"/>
          </w:rPr>
        </w:r>
        <w:r w:rsidR="009B5E31" w:rsidRPr="009B5E31">
          <w:rPr>
            <w:b w:val="0"/>
            <w:webHidden/>
            <w:szCs w:val="24"/>
          </w:rPr>
          <w:fldChar w:fldCharType="separate"/>
        </w:r>
        <w:r w:rsidR="008B4DB8">
          <w:rPr>
            <w:b w:val="0"/>
            <w:webHidden/>
            <w:szCs w:val="24"/>
          </w:rPr>
          <w:t>3</w:t>
        </w:r>
        <w:r w:rsidR="009B5E31" w:rsidRPr="009B5E31">
          <w:rPr>
            <w:b w:val="0"/>
            <w:webHidden/>
            <w:szCs w:val="24"/>
          </w:rPr>
          <w:fldChar w:fldCharType="end"/>
        </w:r>
      </w:hyperlink>
    </w:p>
    <w:p w14:paraId="47C6F610" w14:textId="77777777" w:rsidR="009B5E31" w:rsidRPr="009B5E31" w:rsidRDefault="006D44FC" w:rsidP="009B5E31">
      <w:pPr>
        <w:pStyle w:val="34"/>
        <w:jc w:val="both"/>
        <w:rPr>
          <w:rFonts w:asciiTheme="minorHAnsi" w:eastAsiaTheme="minorEastAsia" w:hAnsiTheme="minorHAnsi" w:cstheme="minorBidi"/>
          <w:iCs w:val="0"/>
          <w:noProof/>
          <w:szCs w:val="24"/>
        </w:rPr>
      </w:pPr>
      <w:hyperlink w:anchor="_Toc115701792" w:history="1">
        <w:r w:rsidR="009B5E31" w:rsidRPr="009B5E31">
          <w:rPr>
            <w:rStyle w:val="a9"/>
            <w:bCs/>
            <w:noProof/>
            <w:szCs w:val="24"/>
            <w:lang w:eastAsia="en-US"/>
          </w:rPr>
          <w:t>Статья 26. Действие градостроительных регламентов</w:t>
        </w:r>
        <w:r w:rsidR="009B5E31" w:rsidRPr="009B5E31">
          <w:rPr>
            <w:noProof/>
            <w:webHidden/>
            <w:szCs w:val="24"/>
          </w:rPr>
          <w:tab/>
        </w:r>
        <w:r w:rsidR="009B5E31" w:rsidRPr="009B5E31">
          <w:rPr>
            <w:noProof/>
            <w:webHidden/>
            <w:szCs w:val="24"/>
          </w:rPr>
          <w:fldChar w:fldCharType="begin"/>
        </w:r>
        <w:r w:rsidR="009B5E31" w:rsidRPr="009B5E31">
          <w:rPr>
            <w:noProof/>
            <w:webHidden/>
            <w:szCs w:val="24"/>
          </w:rPr>
          <w:instrText xml:space="preserve"> PAGEREF _Toc115701792 \h </w:instrText>
        </w:r>
        <w:r w:rsidR="009B5E31" w:rsidRPr="009B5E31">
          <w:rPr>
            <w:noProof/>
            <w:webHidden/>
            <w:szCs w:val="24"/>
          </w:rPr>
        </w:r>
        <w:r w:rsidR="009B5E31" w:rsidRPr="009B5E31">
          <w:rPr>
            <w:noProof/>
            <w:webHidden/>
            <w:szCs w:val="24"/>
          </w:rPr>
          <w:fldChar w:fldCharType="separate"/>
        </w:r>
        <w:r w:rsidR="008B4DB8">
          <w:rPr>
            <w:noProof/>
            <w:webHidden/>
            <w:szCs w:val="24"/>
          </w:rPr>
          <w:t>3</w:t>
        </w:r>
        <w:r w:rsidR="009B5E31" w:rsidRPr="009B5E31">
          <w:rPr>
            <w:noProof/>
            <w:webHidden/>
            <w:szCs w:val="24"/>
          </w:rPr>
          <w:fldChar w:fldCharType="end"/>
        </w:r>
      </w:hyperlink>
    </w:p>
    <w:p w14:paraId="36DAAED0" w14:textId="77777777" w:rsidR="009B5E31" w:rsidRPr="009B5E31" w:rsidRDefault="006D44FC" w:rsidP="009B5E31">
      <w:pPr>
        <w:pStyle w:val="34"/>
        <w:jc w:val="both"/>
        <w:rPr>
          <w:rFonts w:asciiTheme="minorHAnsi" w:eastAsiaTheme="minorEastAsia" w:hAnsiTheme="minorHAnsi" w:cstheme="minorBidi"/>
          <w:iCs w:val="0"/>
          <w:noProof/>
          <w:szCs w:val="24"/>
        </w:rPr>
      </w:pPr>
      <w:hyperlink w:anchor="_Toc115701793" w:history="1">
        <w:r w:rsidR="009B5E31" w:rsidRPr="009B5E31">
          <w:rPr>
            <w:rStyle w:val="a9"/>
            <w:bCs/>
            <w:noProof/>
            <w:szCs w:val="24"/>
            <w:lang w:eastAsia="en-US"/>
          </w:rPr>
          <w:t>Статья 27. Градостроительный регламент. Жилые зоны (Ж)</w:t>
        </w:r>
        <w:r w:rsidR="009B5E31" w:rsidRPr="009B5E31">
          <w:rPr>
            <w:noProof/>
            <w:webHidden/>
            <w:szCs w:val="24"/>
          </w:rPr>
          <w:tab/>
        </w:r>
        <w:r w:rsidR="009B5E31" w:rsidRPr="009B5E31">
          <w:rPr>
            <w:noProof/>
            <w:webHidden/>
            <w:szCs w:val="24"/>
          </w:rPr>
          <w:fldChar w:fldCharType="begin"/>
        </w:r>
        <w:r w:rsidR="009B5E31" w:rsidRPr="009B5E31">
          <w:rPr>
            <w:noProof/>
            <w:webHidden/>
            <w:szCs w:val="24"/>
          </w:rPr>
          <w:instrText xml:space="preserve"> PAGEREF _Toc115701793 \h </w:instrText>
        </w:r>
        <w:r w:rsidR="009B5E31" w:rsidRPr="009B5E31">
          <w:rPr>
            <w:noProof/>
            <w:webHidden/>
            <w:szCs w:val="24"/>
          </w:rPr>
        </w:r>
        <w:r w:rsidR="009B5E31" w:rsidRPr="009B5E31">
          <w:rPr>
            <w:noProof/>
            <w:webHidden/>
            <w:szCs w:val="24"/>
          </w:rPr>
          <w:fldChar w:fldCharType="separate"/>
        </w:r>
        <w:r w:rsidR="008B4DB8">
          <w:rPr>
            <w:noProof/>
            <w:webHidden/>
            <w:szCs w:val="24"/>
          </w:rPr>
          <w:t>4</w:t>
        </w:r>
        <w:r w:rsidR="009B5E31" w:rsidRPr="009B5E31">
          <w:rPr>
            <w:noProof/>
            <w:webHidden/>
            <w:szCs w:val="24"/>
          </w:rPr>
          <w:fldChar w:fldCharType="end"/>
        </w:r>
      </w:hyperlink>
    </w:p>
    <w:p w14:paraId="7E7123B8" w14:textId="77777777" w:rsidR="009B5E31" w:rsidRPr="009B5E31" w:rsidRDefault="006D44FC" w:rsidP="009B5E31">
      <w:pPr>
        <w:pStyle w:val="40"/>
        <w:tabs>
          <w:tab w:val="right" w:leader="dot" w:pos="10195"/>
        </w:tabs>
        <w:spacing w:line="276" w:lineRule="auto"/>
        <w:jc w:val="both"/>
        <w:rPr>
          <w:rFonts w:asciiTheme="minorHAnsi" w:eastAsiaTheme="minorEastAsia" w:hAnsiTheme="minorHAnsi" w:cstheme="minorBidi"/>
          <w:noProof/>
          <w:sz w:val="24"/>
          <w:szCs w:val="24"/>
        </w:rPr>
      </w:pPr>
      <w:hyperlink w:anchor="_Toc115701794" w:history="1">
        <w:r w:rsidR="009B5E31" w:rsidRPr="009B5E31">
          <w:rPr>
            <w:rStyle w:val="a9"/>
            <w:noProof/>
            <w:sz w:val="24"/>
            <w:szCs w:val="24"/>
            <w:lang w:eastAsia="en-US"/>
          </w:rPr>
          <w:t>Статья 27.1. Ж-1. Зона застройки индивидуальными жилыми домами</w:t>
        </w:r>
        <w:r w:rsidR="009B5E31" w:rsidRPr="009B5E31">
          <w:rPr>
            <w:noProof/>
            <w:webHidden/>
            <w:sz w:val="24"/>
            <w:szCs w:val="24"/>
          </w:rPr>
          <w:tab/>
        </w:r>
        <w:r w:rsidR="009B5E31" w:rsidRPr="009B5E31">
          <w:rPr>
            <w:noProof/>
            <w:webHidden/>
            <w:sz w:val="24"/>
            <w:szCs w:val="24"/>
          </w:rPr>
          <w:fldChar w:fldCharType="begin"/>
        </w:r>
        <w:r w:rsidR="009B5E31" w:rsidRPr="009B5E31">
          <w:rPr>
            <w:noProof/>
            <w:webHidden/>
            <w:sz w:val="24"/>
            <w:szCs w:val="24"/>
          </w:rPr>
          <w:instrText xml:space="preserve"> PAGEREF _Toc115701794 \h </w:instrText>
        </w:r>
        <w:r w:rsidR="009B5E31" w:rsidRPr="009B5E31">
          <w:rPr>
            <w:noProof/>
            <w:webHidden/>
            <w:sz w:val="24"/>
            <w:szCs w:val="24"/>
          </w:rPr>
        </w:r>
        <w:r w:rsidR="009B5E31" w:rsidRPr="009B5E31">
          <w:rPr>
            <w:noProof/>
            <w:webHidden/>
            <w:sz w:val="24"/>
            <w:szCs w:val="24"/>
          </w:rPr>
          <w:fldChar w:fldCharType="separate"/>
        </w:r>
        <w:r w:rsidR="008B4DB8">
          <w:rPr>
            <w:noProof/>
            <w:webHidden/>
            <w:sz w:val="24"/>
            <w:szCs w:val="24"/>
          </w:rPr>
          <w:t>4</w:t>
        </w:r>
        <w:r w:rsidR="009B5E31" w:rsidRPr="009B5E31">
          <w:rPr>
            <w:noProof/>
            <w:webHidden/>
            <w:sz w:val="24"/>
            <w:szCs w:val="24"/>
          </w:rPr>
          <w:fldChar w:fldCharType="end"/>
        </w:r>
      </w:hyperlink>
    </w:p>
    <w:p w14:paraId="557458F5" w14:textId="77777777" w:rsidR="009B5E31" w:rsidRPr="009B5E31" w:rsidRDefault="006D44FC" w:rsidP="009B5E31">
      <w:pPr>
        <w:pStyle w:val="34"/>
        <w:jc w:val="both"/>
        <w:rPr>
          <w:rFonts w:asciiTheme="minorHAnsi" w:eastAsiaTheme="minorEastAsia" w:hAnsiTheme="minorHAnsi" w:cstheme="minorBidi"/>
          <w:iCs w:val="0"/>
          <w:noProof/>
          <w:szCs w:val="24"/>
        </w:rPr>
      </w:pPr>
      <w:hyperlink w:anchor="_Toc115701795" w:history="1">
        <w:r w:rsidR="009B5E31" w:rsidRPr="009B5E31">
          <w:rPr>
            <w:rStyle w:val="a9"/>
            <w:noProof/>
            <w:szCs w:val="24"/>
          </w:rPr>
          <w:t>Статья 28. Градостроительные регламенты. Общественно-деловые зоны (ОД)</w:t>
        </w:r>
        <w:r w:rsidR="009B5E31" w:rsidRPr="009B5E31">
          <w:rPr>
            <w:noProof/>
            <w:webHidden/>
            <w:szCs w:val="24"/>
          </w:rPr>
          <w:tab/>
        </w:r>
        <w:r w:rsidR="009B5E31" w:rsidRPr="009B5E31">
          <w:rPr>
            <w:noProof/>
            <w:webHidden/>
            <w:szCs w:val="24"/>
          </w:rPr>
          <w:fldChar w:fldCharType="begin"/>
        </w:r>
        <w:r w:rsidR="009B5E31" w:rsidRPr="009B5E31">
          <w:rPr>
            <w:noProof/>
            <w:webHidden/>
            <w:szCs w:val="24"/>
          </w:rPr>
          <w:instrText xml:space="preserve"> PAGEREF _Toc115701795 \h </w:instrText>
        </w:r>
        <w:r w:rsidR="009B5E31" w:rsidRPr="009B5E31">
          <w:rPr>
            <w:noProof/>
            <w:webHidden/>
            <w:szCs w:val="24"/>
          </w:rPr>
        </w:r>
        <w:r w:rsidR="009B5E31" w:rsidRPr="009B5E31">
          <w:rPr>
            <w:noProof/>
            <w:webHidden/>
            <w:szCs w:val="24"/>
          </w:rPr>
          <w:fldChar w:fldCharType="separate"/>
        </w:r>
        <w:r w:rsidR="008B4DB8">
          <w:rPr>
            <w:noProof/>
            <w:webHidden/>
            <w:szCs w:val="24"/>
          </w:rPr>
          <w:t>19</w:t>
        </w:r>
        <w:r w:rsidR="009B5E31" w:rsidRPr="009B5E31">
          <w:rPr>
            <w:noProof/>
            <w:webHidden/>
            <w:szCs w:val="24"/>
          </w:rPr>
          <w:fldChar w:fldCharType="end"/>
        </w:r>
      </w:hyperlink>
    </w:p>
    <w:p w14:paraId="6B858671" w14:textId="77777777" w:rsidR="009B5E31" w:rsidRPr="009B5E31" w:rsidRDefault="006D44FC" w:rsidP="009B5E31">
      <w:pPr>
        <w:pStyle w:val="40"/>
        <w:tabs>
          <w:tab w:val="right" w:leader="dot" w:pos="10195"/>
        </w:tabs>
        <w:spacing w:line="276" w:lineRule="auto"/>
        <w:jc w:val="both"/>
        <w:rPr>
          <w:rFonts w:asciiTheme="minorHAnsi" w:eastAsiaTheme="minorEastAsia" w:hAnsiTheme="minorHAnsi" w:cstheme="minorBidi"/>
          <w:noProof/>
          <w:sz w:val="24"/>
          <w:szCs w:val="24"/>
        </w:rPr>
      </w:pPr>
      <w:hyperlink w:anchor="_Toc115701796" w:history="1">
        <w:r w:rsidR="009B5E31" w:rsidRPr="009B5E31">
          <w:rPr>
            <w:rStyle w:val="a9"/>
            <w:noProof/>
            <w:sz w:val="24"/>
            <w:szCs w:val="24"/>
          </w:rPr>
          <w:t>Статья 28.1. ОД-1. Многофункциональная общественно-деловая зона</w:t>
        </w:r>
        <w:r w:rsidR="009B5E31" w:rsidRPr="009B5E31">
          <w:rPr>
            <w:noProof/>
            <w:webHidden/>
            <w:sz w:val="24"/>
            <w:szCs w:val="24"/>
          </w:rPr>
          <w:tab/>
        </w:r>
        <w:r w:rsidR="009B5E31" w:rsidRPr="009B5E31">
          <w:rPr>
            <w:noProof/>
            <w:webHidden/>
            <w:sz w:val="24"/>
            <w:szCs w:val="24"/>
          </w:rPr>
          <w:fldChar w:fldCharType="begin"/>
        </w:r>
        <w:r w:rsidR="009B5E31" w:rsidRPr="009B5E31">
          <w:rPr>
            <w:noProof/>
            <w:webHidden/>
            <w:sz w:val="24"/>
            <w:szCs w:val="24"/>
          </w:rPr>
          <w:instrText xml:space="preserve"> PAGEREF _Toc115701796 \h </w:instrText>
        </w:r>
        <w:r w:rsidR="009B5E31" w:rsidRPr="009B5E31">
          <w:rPr>
            <w:noProof/>
            <w:webHidden/>
            <w:sz w:val="24"/>
            <w:szCs w:val="24"/>
          </w:rPr>
        </w:r>
        <w:r w:rsidR="009B5E31" w:rsidRPr="009B5E31">
          <w:rPr>
            <w:noProof/>
            <w:webHidden/>
            <w:sz w:val="24"/>
            <w:szCs w:val="24"/>
          </w:rPr>
          <w:fldChar w:fldCharType="separate"/>
        </w:r>
        <w:r w:rsidR="008B4DB8">
          <w:rPr>
            <w:noProof/>
            <w:webHidden/>
            <w:sz w:val="24"/>
            <w:szCs w:val="24"/>
          </w:rPr>
          <w:t>19</w:t>
        </w:r>
        <w:r w:rsidR="009B5E31" w:rsidRPr="009B5E31">
          <w:rPr>
            <w:noProof/>
            <w:webHidden/>
            <w:sz w:val="24"/>
            <w:szCs w:val="24"/>
          </w:rPr>
          <w:fldChar w:fldCharType="end"/>
        </w:r>
      </w:hyperlink>
    </w:p>
    <w:p w14:paraId="7C839C47" w14:textId="77777777" w:rsidR="009B5E31" w:rsidRPr="009B5E31" w:rsidRDefault="006D44FC" w:rsidP="009B5E31">
      <w:pPr>
        <w:pStyle w:val="40"/>
        <w:tabs>
          <w:tab w:val="right" w:leader="dot" w:pos="10195"/>
        </w:tabs>
        <w:spacing w:line="276" w:lineRule="auto"/>
        <w:jc w:val="both"/>
        <w:rPr>
          <w:rFonts w:asciiTheme="minorHAnsi" w:eastAsiaTheme="minorEastAsia" w:hAnsiTheme="minorHAnsi" w:cstheme="minorBidi"/>
          <w:noProof/>
          <w:sz w:val="24"/>
          <w:szCs w:val="24"/>
        </w:rPr>
      </w:pPr>
      <w:hyperlink w:anchor="_Toc115701797" w:history="1">
        <w:r w:rsidR="009B5E31" w:rsidRPr="009B5E31">
          <w:rPr>
            <w:rStyle w:val="a9"/>
            <w:noProof/>
            <w:sz w:val="24"/>
            <w:szCs w:val="24"/>
          </w:rPr>
          <w:t>Статья 28.2. ОД-2. Зона специализированной общественной застройки</w:t>
        </w:r>
        <w:r w:rsidR="009B5E31" w:rsidRPr="009B5E31">
          <w:rPr>
            <w:noProof/>
            <w:webHidden/>
            <w:sz w:val="24"/>
            <w:szCs w:val="24"/>
          </w:rPr>
          <w:tab/>
        </w:r>
        <w:r w:rsidR="009B5E31" w:rsidRPr="009B5E31">
          <w:rPr>
            <w:noProof/>
            <w:webHidden/>
            <w:sz w:val="24"/>
            <w:szCs w:val="24"/>
          </w:rPr>
          <w:fldChar w:fldCharType="begin"/>
        </w:r>
        <w:r w:rsidR="009B5E31" w:rsidRPr="009B5E31">
          <w:rPr>
            <w:noProof/>
            <w:webHidden/>
            <w:sz w:val="24"/>
            <w:szCs w:val="24"/>
          </w:rPr>
          <w:instrText xml:space="preserve"> PAGEREF _Toc115701797 \h </w:instrText>
        </w:r>
        <w:r w:rsidR="009B5E31" w:rsidRPr="009B5E31">
          <w:rPr>
            <w:noProof/>
            <w:webHidden/>
            <w:sz w:val="24"/>
            <w:szCs w:val="24"/>
          </w:rPr>
        </w:r>
        <w:r w:rsidR="009B5E31" w:rsidRPr="009B5E31">
          <w:rPr>
            <w:noProof/>
            <w:webHidden/>
            <w:sz w:val="24"/>
            <w:szCs w:val="24"/>
          </w:rPr>
          <w:fldChar w:fldCharType="separate"/>
        </w:r>
        <w:r w:rsidR="008B4DB8">
          <w:rPr>
            <w:noProof/>
            <w:webHidden/>
            <w:sz w:val="24"/>
            <w:szCs w:val="24"/>
          </w:rPr>
          <w:t>27</w:t>
        </w:r>
        <w:r w:rsidR="009B5E31" w:rsidRPr="009B5E31">
          <w:rPr>
            <w:noProof/>
            <w:webHidden/>
            <w:sz w:val="24"/>
            <w:szCs w:val="24"/>
          </w:rPr>
          <w:fldChar w:fldCharType="end"/>
        </w:r>
      </w:hyperlink>
    </w:p>
    <w:p w14:paraId="600F3A1D" w14:textId="77777777" w:rsidR="009B5E31" w:rsidRPr="009B5E31" w:rsidRDefault="006D44FC" w:rsidP="009B5E31">
      <w:pPr>
        <w:pStyle w:val="34"/>
        <w:jc w:val="both"/>
        <w:rPr>
          <w:rFonts w:asciiTheme="minorHAnsi" w:eastAsiaTheme="minorEastAsia" w:hAnsiTheme="minorHAnsi" w:cstheme="minorBidi"/>
          <w:iCs w:val="0"/>
          <w:noProof/>
          <w:szCs w:val="24"/>
        </w:rPr>
      </w:pPr>
      <w:hyperlink w:anchor="_Toc115701798" w:history="1">
        <w:r w:rsidR="009B5E31" w:rsidRPr="009B5E31">
          <w:rPr>
            <w:rStyle w:val="a9"/>
            <w:noProof/>
            <w:szCs w:val="24"/>
            <w:lang w:eastAsia="en-US"/>
          </w:rPr>
          <w:t>Статья 29. Градостроительные регламенты. Зоны инженерной и транспортной инфраструктур (ИТ)</w:t>
        </w:r>
        <w:r w:rsidR="009B5E31" w:rsidRPr="009B5E31">
          <w:rPr>
            <w:noProof/>
            <w:webHidden/>
            <w:szCs w:val="24"/>
          </w:rPr>
          <w:tab/>
        </w:r>
        <w:r w:rsidR="009B5E31" w:rsidRPr="009B5E31">
          <w:rPr>
            <w:noProof/>
            <w:webHidden/>
            <w:szCs w:val="24"/>
          </w:rPr>
          <w:fldChar w:fldCharType="begin"/>
        </w:r>
        <w:r w:rsidR="009B5E31" w:rsidRPr="009B5E31">
          <w:rPr>
            <w:noProof/>
            <w:webHidden/>
            <w:szCs w:val="24"/>
          </w:rPr>
          <w:instrText xml:space="preserve"> PAGEREF _Toc115701798 \h </w:instrText>
        </w:r>
        <w:r w:rsidR="009B5E31" w:rsidRPr="009B5E31">
          <w:rPr>
            <w:noProof/>
            <w:webHidden/>
            <w:szCs w:val="24"/>
          </w:rPr>
        </w:r>
        <w:r w:rsidR="009B5E31" w:rsidRPr="009B5E31">
          <w:rPr>
            <w:noProof/>
            <w:webHidden/>
            <w:szCs w:val="24"/>
          </w:rPr>
          <w:fldChar w:fldCharType="separate"/>
        </w:r>
        <w:r w:rsidR="008B4DB8">
          <w:rPr>
            <w:noProof/>
            <w:webHidden/>
            <w:szCs w:val="24"/>
          </w:rPr>
          <w:t>36</w:t>
        </w:r>
        <w:r w:rsidR="009B5E31" w:rsidRPr="009B5E31">
          <w:rPr>
            <w:noProof/>
            <w:webHidden/>
            <w:szCs w:val="24"/>
          </w:rPr>
          <w:fldChar w:fldCharType="end"/>
        </w:r>
      </w:hyperlink>
    </w:p>
    <w:p w14:paraId="43356126" w14:textId="77777777" w:rsidR="009B5E31" w:rsidRPr="009B5E31" w:rsidRDefault="006D44FC" w:rsidP="009B5E31">
      <w:pPr>
        <w:pStyle w:val="40"/>
        <w:tabs>
          <w:tab w:val="right" w:leader="dot" w:pos="10195"/>
        </w:tabs>
        <w:spacing w:line="276" w:lineRule="auto"/>
        <w:jc w:val="both"/>
        <w:rPr>
          <w:rFonts w:asciiTheme="minorHAnsi" w:eastAsiaTheme="minorEastAsia" w:hAnsiTheme="minorHAnsi" w:cstheme="minorBidi"/>
          <w:noProof/>
          <w:sz w:val="24"/>
          <w:szCs w:val="24"/>
        </w:rPr>
      </w:pPr>
      <w:hyperlink w:anchor="_Toc115701799" w:history="1">
        <w:r w:rsidR="009B5E31" w:rsidRPr="009B5E31">
          <w:rPr>
            <w:rStyle w:val="a9"/>
            <w:noProof/>
            <w:sz w:val="24"/>
            <w:szCs w:val="24"/>
            <w:lang w:eastAsia="en-US"/>
          </w:rPr>
          <w:t>Статья 29.1. ИТ-1. Зона инженерной инфраструктуры</w:t>
        </w:r>
        <w:r w:rsidR="009B5E31" w:rsidRPr="009B5E31">
          <w:rPr>
            <w:noProof/>
            <w:webHidden/>
            <w:sz w:val="24"/>
            <w:szCs w:val="24"/>
          </w:rPr>
          <w:tab/>
        </w:r>
        <w:r w:rsidR="009B5E31" w:rsidRPr="009B5E31">
          <w:rPr>
            <w:noProof/>
            <w:webHidden/>
            <w:sz w:val="24"/>
            <w:szCs w:val="24"/>
          </w:rPr>
          <w:fldChar w:fldCharType="begin"/>
        </w:r>
        <w:r w:rsidR="009B5E31" w:rsidRPr="009B5E31">
          <w:rPr>
            <w:noProof/>
            <w:webHidden/>
            <w:sz w:val="24"/>
            <w:szCs w:val="24"/>
          </w:rPr>
          <w:instrText xml:space="preserve"> PAGEREF _Toc115701799 \h </w:instrText>
        </w:r>
        <w:r w:rsidR="009B5E31" w:rsidRPr="009B5E31">
          <w:rPr>
            <w:noProof/>
            <w:webHidden/>
            <w:sz w:val="24"/>
            <w:szCs w:val="24"/>
          </w:rPr>
        </w:r>
        <w:r w:rsidR="009B5E31" w:rsidRPr="009B5E31">
          <w:rPr>
            <w:noProof/>
            <w:webHidden/>
            <w:sz w:val="24"/>
            <w:szCs w:val="24"/>
          </w:rPr>
          <w:fldChar w:fldCharType="separate"/>
        </w:r>
        <w:r w:rsidR="008B4DB8">
          <w:rPr>
            <w:noProof/>
            <w:webHidden/>
            <w:sz w:val="24"/>
            <w:szCs w:val="24"/>
          </w:rPr>
          <w:t>36</w:t>
        </w:r>
        <w:r w:rsidR="009B5E31" w:rsidRPr="009B5E31">
          <w:rPr>
            <w:noProof/>
            <w:webHidden/>
            <w:sz w:val="24"/>
            <w:szCs w:val="24"/>
          </w:rPr>
          <w:fldChar w:fldCharType="end"/>
        </w:r>
      </w:hyperlink>
    </w:p>
    <w:p w14:paraId="71DCB6E2" w14:textId="77777777" w:rsidR="009B5E31" w:rsidRPr="009B5E31" w:rsidRDefault="006D44FC" w:rsidP="009B5E31">
      <w:pPr>
        <w:pStyle w:val="40"/>
        <w:tabs>
          <w:tab w:val="right" w:leader="dot" w:pos="10195"/>
        </w:tabs>
        <w:spacing w:line="276" w:lineRule="auto"/>
        <w:jc w:val="both"/>
        <w:rPr>
          <w:rFonts w:asciiTheme="minorHAnsi" w:eastAsiaTheme="minorEastAsia" w:hAnsiTheme="minorHAnsi" w:cstheme="minorBidi"/>
          <w:noProof/>
          <w:sz w:val="24"/>
          <w:szCs w:val="24"/>
        </w:rPr>
      </w:pPr>
      <w:hyperlink w:anchor="_Toc115701800" w:history="1">
        <w:r w:rsidR="009B5E31" w:rsidRPr="009B5E31">
          <w:rPr>
            <w:rStyle w:val="a9"/>
            <w:noProof/>
            <w:sz w:val="24"/>
            <w:szCs w:val="24"/>
            <w:lang w:eastAsia="en-US"/>
          </w:rPr>
          <w:t>Статья 29.2. ИТ-2. Зона транспортной инфраструктуры</w:t>
        </w:r>
        <w:r w:rsidR="009B5E31" w:rsidRPr="009B5E31">
          <w:rPr>
            <w:noProof/>
            <w:webHidden/>
            <w:sz w:val="24"/>
            <w:szCs w:val="24"/>
          </w:rPr>
          <w:tab/>
        </w:r>
        <w:r w:rsidR="009B5E31" w:rsidRPr="009B5E31">
          <w:rPr>
            <w:noProof/>
            <w:webHidden/>
            <w:sz w:val="24"/>
            <w:szCs w:val="24"/>
          </w:rPr>
          <w:fldChar w:fldCharType="begin"/>
        </w:r>
        <w:r w:rsidR="009B5E31" w:rsidRPr="009B5E31">
          <w:rPr>
            <w:noProof/>
            <w:webHidden/>
            <w:sz w:val="24"/>
            <w:szCs w:val="24"/>
          </w:rPr>
          <w:instrText xml:space="preserve"> PAGEREF _Toc115701800 \h </w:instrText>
        </w:r>
        <w:r w:rsidR="009B5E31" w:rsidRPr="009B5E31">
          <w:rPr>
            <w:noProof/>
            <w:webHidden/>
            <w:sz w:val="24"/>
            <w:szCs w:val="24"/>
          </w:rPr>
        </w:r>
        <w:r w:rsidR="009B5E31" w:rsidRPr="009B5E31">
          <w:rPr>
            <w:noProof/>
            <w:webHidden/>
            <w:sz w:val="24"/>
            <w:szCs w:val="24"/>
          </w:rPr>
          <w:fldChar w:fldCharType="separate"/>
        </w:r>
        <w:r w:rsidR="008B4DB8">
          <w:rPr>
            <w:noProof/>
            <w:webHidden/>
            <w:sz w:val="24"/>
            <w:szCs w:val="24"/>
          </w:rPr>
          <w:t>40</w:t>
        </w:r>
        <w:r w:rsidR="009B5E31" w:rsidRPr="009B5E31">
          <w:rPr>
            <w:noProof/>
            <w:webHidden/>
            <w:sz w:val="24"/>
            <w:szCs w:val="24"/>
          </w:rPr>
          <w:fldChar w:fldCharType="end"/>
        </w:r>
      </w:hyperlink>
    </w:p>
    <w:p w14:paraId="3B60F244" w14:textId="77777777" w:rsidR="009B5E31" w:rsidRPr="009B5E31" w:rsidRDefault="006D44FC" w:rsidP="009B5E31">
      <w:pPr>
        <w:pStyle w:val="34"/>
        <w:jc w:val="both"/>
        <w:rPr>
          <w:rFonts w:asciiTheme="minorHAnsi" w:eastAsiaTheme="minorEastAsia" w:hAnsiTheme="minorHAnsi" w:cstheme="minorBidi"/>
          <w:iCs w:val="0"/>
          <w:noProof/>
          <w:szCs w:val="24"/>
        </w:rPr>
      </w:pPr>
      <w:hyperlink w:anchor="_Toc115701801" w:history="1">
        <w:r w:rsidR="009B5E31" w:rsidRPr="009B5E31">
          <w:rPr>
            <w:rStyle w:val="a9"/>
            <w:bCs/>
            <w:noProof/>
            <w:szCs w:val="24"/>
            <w:lang w:eastAsia="en-US"/>
          </w:rPr>
          <w:t>Статья 30. Градостроительные регламенты. Производственные зоны (П)</w:t>
        </w:r>
        <w:r w:rsidR="009B5E31" w:rsidRPr="009B5E31">
          <w:rPr>
            <w:noProof/>
            <w:webHidden/>
            <w:szCs w:val="24"/>
          </w:rPr>
          <w:tab/>
        </w:r>
        <w:r w:rsidR="009B5E31" w:rsidRPr="009B5E31">
          <w:rPr>
            <w:noProof/>
            <w:webHidden/>
            <w:szCs w:val="24"/>
          </w:rPr>
          <w:fldChar w:fldCharType="begin"/>
        </w:r>
        <w:r w:rsidR="009B5E31" w:rsidRPr="009B5E31">
          <w:rPr>
            <w:noProof/>
            <w:webHidden/>
            <w:szCs w:val="24"/>
          </w:rPr>
          <w:instrText xml:space="preserve"> PAGEREF _Toc115701801 \h </w:instrText>
        </w:r>
        <w:r w:rsidR="009B5E31" w:rsidRPr="009B5E31">
          <w:rPr>
            <w:noProof/>
            <w:webHidden/>
            <w:szCs w:val="24"/>
          </w:rPr>
        </w:r>
        <w:r w:rsidR="009B5E31" w:rsidRPr="009B5E31">
          <w:rPr>
            <w:noProof/>
            <w:webHidden/>
            <w:szCs w:val="24"/>
          </w:rPr>
          <w:fldChar w:fldCharType="separate"/>
        </w:r>
        <w:r w:rsidR="008B4DB8">
          <w:rPr>
            <w:noProof/>
            <w:webHidden/>
            <w:szCs w:val="24"/>
          </w:rPr>
          <w:t>46</w:t>
        </w:r>
        <w:r w:rsidR="009B5E31" w:rsidRPr="009B5E31">
          <w:rPr>
            <w:noProof/>
            <w:webHidden/>
            <w:szCs w:val="24"/>
          </w:rPr>
          <w:fldChar w:fldCharType="end"/>
        </w:r>
      </w:hyperlink>
    </w:p>
    <w:p w14:paraId="113ADF6A" w14:textId="77777777" w:rsidR="009B5E31" w:rsidRPr="009B5E31" w:rsidRDefault="006D44FC" w:rsidP="009B5E31">
      <w:pPr>
        <w:pStyle w:val="40"/>
        <w:tabs>
          <w:tab w:val="right" w:leader="dot" w:pos="10195"/>
        </w:tabs>
        <w:spacing w:line="276" w:lineRule="auto"/>
        <w:jc w:val="both"/>
        <w:rPr>
          <w:rFonts w:asciiTheme="minorHAnsi" w:eastAsiaTheme="minorEastAsia" w:hAnsiTheme="minorHAnsi" w:cstheme="minorBidi"/>
          <w:noProof/>
          <w:sz w:val="24"/>
          <w:szCs w:val="24"/>
        </w:rPr>
      </w:pPr>
      <w:hyperlink w:anchor="_Toc115701802" w:history="1">
        <w:r w:rsidR="009B5E31" w:rsidRPr="009B5E31">
          <w:rPr>
            <w:rStyle w:val="a9"/>
            <w:noProof/>
            <w:sz w:val="24"/>
            <w:szCs w:val="24"/>
            <w:lang w:eastAsia="en-US"/>
          </w:rPr>
          <w:t>Статья 30.1. П-1. Производственная зона</w:t>
        </w:r>
        <w:r w:rsidR="009B5E31" w:rsidRPr="009B5E31">
          <w:rPr>
            <w:noProof/>
            <w:webHidden/>
            <w:sz w:val="24"/>
            <w:szCs w:val="24"/>
          </w:rPr>
          <w:tab/>
        </w:r>
        <w:r w:rsidR="009B5E31" w:rsidRPr="009B5E31">
          <w:rPr>
            <w:noProof/>
            <w:webHidden/>
            <w:sz w:val="24"/>
            <w:szCs w:val="24"/>
          </w:rPr>
          <w:fldChar w:fldCharType="begin"/>
        </w:r>
        <w:r w:rsidR="009B5E31" w:rsidRPr="009B5E31">
          <w:rPr>
            <w:noProof/>
            <w:webHidden/>
            <w:sz w:val="24"/>
            <w:szCs w:val="24"/>
          </w:rPr>
          <w:instrText xml:space="preserve"> PAGEREF _Toc115701802 \h </w:instrText>
        </w:r>
        <w:r w:rsidR="009B5E31" w:rsidRPr="009B5E31">
          <w:rPr>
            <w:noProof/>
            <w:webHidden/>
            <w:sz w:val="24"/>
            <w:szCs w:val="24"/>
          </w:rPr>
        </w:r>
        <w:r w:rsidR="009B5E31" w:rsidRPr="009B5E31">
          <w:rPr>
            <w:noProof/>
            <w:webHidden/>
            <w:sz w:val="24"/>
            <w:szCs w:val="24"/>
          </w:rPr>
          <w:fldChar w:fldCharType="separate"/>
        </w:r>
        <w:r w:rsidR="008B4DB8">
          <w:rPr>
            <w:noProof/>
            <w:webHidden/>
            <w:sz w:val="24"/>
            <w:szCs w:val="24"/>
          </w:rPr>
          <w:t>46</w:t>
        </w:r>
        <w:r w:rsidR="009B5E31" w:rsidRPr="009B5E31">
          <w:rPr>
            <w:noProof/>
            <w:webHidden/>
            <w:sz w:val="24"/>
            <w:szCs w:val="24"/>
          </w:rPr>
          <w:fldChar w:fldCharType="end"/>
        </w:r>
      </w:hyperlink>
    </w:p>
    <w:p w14:paraId="1A99AEA4" w14:textId="77777777" w:rsidR="009B5E31" w:rsidRPr="009B5E31" w:rsidRDefault="006D44FC" w:rsidP="009B5E31">
      <w:pPr>
        <w:pStyle w:val="34"/>
        <w:jc w:val="both"/>
        <w:rPr>
          <w:rFonts w:asciiTheme="minorHAnsi" w:eastAsiaTheme="minorEastAsia" w:hAnsiTheme="minorHAnsi" w:cstheme="minorBidi"/>
          <w:iCs w:val="0"/>
          <w:noProof/>
          <w:szCs w:val="24"/>
        </w:rPr>
      </w:pPr>
      <w:hyperlink w:anchor="_Toc115701803" w:history="1">
        <w:r w:rsidR="009B5E31" w:rsidRPr="009B5E31">
          <w:rPr>
            <w:rStyle w:val="a9"/>
            <w:noProof/>
            <w:szCs w:val="24"/>
            <w:lang w:eastAsia="en-US"/>
          </w:rPr>
          <w:t>Статья 31. Градостроительные регламенты. Зоны сельскохозяйственного использования (СХ)</w:t>
        </w:r>
        <w:r w:rsidR="009B5E31" w:rsidRPr="009B5E31">
          <w:rPr>
            <w:noProof/>
            <w:webHidden/>
            <w:szCs w:val="24"/>
          </w:rPr>
          <w:tab/>
        </w:r>
        <w:r w:rsidR="009B5E31" w:rsidRPr="009B5E31">
          <w:rPr>
            <w:noProof/>
            <w:webHidden/>
            <w:szCs w:val="24"/>
          </w:rPr>
          <w:fldChar w:fldCharType="begin"/>
        </w:r>
        <w:r w:rsidR="009B5E31" w:rsidRPr="009B5E31">
          <w:rPr>
            <w:noProof/>
            <w:webHidden/>
            <w:szCs w:val="24"/>
          </w:rPr>
          <w:instrText xml:space="preserve"> PAGEREF _Toc115701803 \h </w:instrText>
        </w:r>
        <w:r w:rsidR="009B5E31" w:rsidRPr="009B5E31">
          <w:rPr>
            <w:noProof/>
            <w:webHidden/>
            <w:szCs w:val="24"/>
          </w:rPr>
        </w:r>
        <w:r w:rsidR="009B5E31" w:rsidRPr="009B5E31">
          <w:rPr>
            <w:noProof/>
            <w:webHidden/>
            <w:szCs w:val="24"/>
          </w:rPr>
          <w:fldChar w:fldCharType="separate"/>
        </w:r>
        <w:r w:rsidR="008B4DB8">
          <w:rPr>
            <w:noProof/>
            <w:webHidden/>
            <w:szCs w:val="24"/>
          </w:rPr>
          <w:t>53</w:t>
        </w:r>
        <w:r w:rsidR="009B5E31" w:rsidRPr="009B5E31">
          <w:rPr>
            <w:noProof/>
            <w:webHidden/>
            <w:szCs w:val="24"/>
          </w:rPr>
          <w:fldChar w:fldCharType="end"/>
        </w:r>
      </w:hyperlink>
    </w:p>
    <w:p w14:paraId="14CD87D9" w14:textId="77777777" w:rsidR="009B5E31" w:rsidRPr="009B5E31" w:rsidRDefault="006D44FC" w:rsidP="009B5E31">
      <w:pPr>
        <w:pStyle w:val="40"/>
        <w:tabs>
          <w:tab w:val="right" w:leader="dot" w:pos="10195"/>
        </w:tabs>
        <w:spacing w:line="276" w:lineRule="auto"/>
        <w:jc w:val="both"/>
        <w:rPr>
          <w:rFonts w:asciiTheme="minorHAnsi" w:eastAsiaTheme="minorEastAsia" w:hAnsiTheme="minorHAnsi" w:cstheme="minorBidi"/>
          <w:noProof/>
          <w:sz w:val="24"/>
          <w:szCs w:val="24"/>
        </w:rPr>
      </w:pPr>
      <w:hyperlink w:anchor="_Toc115701804" w:history="1">
        <w:r w:rsidR="009B5E31" w:rsidRPr="009B5E31">
          <w:rPr>
            <w:rStyle w:val="a9"/>
            <w:noProof/>
            <w:sz w:val="24"/>
            <w:szCs w:val="24"/>
            <w:lang w:eastAsia="en-US"/>
          </w:rPr>
          <w:t>Статья</w:t>
        </w:r>
        <w:r w:rsidR="009B5E31" w:rsidRPr="009B5E31">
          <w:rPr>
            <w:rStyle w:val="a9"/>
            <w:noProof/>
            <w:sz w:val="24"/>
            <w:szCs w:val="24"/>
          </w:rPr>
          <w:t xml:space="preserve"> 31.1. СХ-1. Зона сельскохозяйственного использования</w:t>
        </w:r>
        <w:r w:rsidR="009B5E31" w:rsidRPr="009B5E31">
          <w:rPr>
            <w:noProof/>
            <w:webHidden/>
            <w:sz w:val="24"/>
            <w:szCs w:val="24"/>
          </w:rPr>
          <w:tab/>
        </w:r>
        <w:r w:rsidR="009B5E31" w:rsidRPr="009B5E31">
          <w:rPr>
            <w:noProof/>
            <w:webHidden/>
            <w:sz w:val="24"/>
            <w:szCs w:val="24"/>
          </w:rPr>
          <w:fldChar w:fldCharType="begin"/>
        </w:r>
        <w:r w:rsidR="009B5E31" w:rsidRPr="009B5E31">
          <w:rPr>
            <w:noProof/>
            <w:webHidden/>
            <w:sz w:val="24"/>
            <w:szCs w:val="24"/>
          </w:rPr>
          <w:instrText xml:space="preserve"> PAGEREF _Toc115701804 \h </w:instrText>
        </w:r>
        <w:r w:rsidR="009B5E31" w:rsidRPr="009B5E31">
          <w:rPr>
            <w:noProof/>
            <w:webHidden/>
            <w:sz w:val="24"/>
            <w:szCs w:val="24"/>
          </w:rPr>
        </w:r>
        <w:r w:rsidR="009B5E31" w:rsidRPr="009B5E31">
          <w:rPr>
            <w:noProof/>
            <w:webHidden/>
            <w:sz w:val="24"/>
            <w:szCs w:val="24"/>
          </w:rPr>
          <w:fldChar w:fldCharType="separate"/>
        </w:r>
        <w:r w:rsidR="008B4DB8">
          <w:rPr>
            <w:noProof/>
            <w:webHidden/>
            <w:sz w:val="24"/>
            <w:szCs w:val="24"/>
          </w:rPr>
          <w:t>53</w:t>
        </w:r>
        <w:r w:rsidR="009B5E31" w:rsidRPr="009B5E31">
          <w:rPr>
            <w:noProof/>
            <w:webHidden/>
            <w:sz w:val="24"/>
            <w:szCs w:val="24"/>
          </w:rPr>
          <w:fldChar w:fldCharType="end"/>
        </w:r>
      </w:hyperlink>
    </w:p>
    <w:p w14:paraId="2BE14123" w14:textId="77777777" w:rsidR="009B5E31" w:rsidRPr="009B5E31" w:rsidRDefault="006D44FC" w:rsidP="009B5E31">
      <w:pPr>
        <w:pStyle w:val="40"/>
        <w:tabs>
          <w:tab w:val="right" w:leader="dot" w:pos="10195"/>
        </w:tabs>
        <w:spacing w:line="276" w:lineRule="auto"/>
        <w:jc w:val="both"/>
        <w:rPr>
          <w:rFonts w:asciiTheme="minorHAnsi" w:eastAsiaTheme="minorEastAsia" w:hAnsiTheme="minorHAnsi" w:cstheme="minorBidi"/>
          <w:noProof/>
          <w:sz w:val="24"/>
          <w:szCs w:val="24"/>
        </w:rPr>
      </w:pPr>
      <w:hyperlink w:anchor="_Toc115701805" w:history="1">
        <w:r w:rsidR="009B5E31" w:rsidRPr="009B5E31">
          <w:rPr>
            <w:rStyle w:val="a9"/>
            <w:noProof/>
            <w:sz w:val="24"/>
            <w:szCs w:val="24"/>
          </w:rPr>
          <w:t>Статья 31.2. СХ-2. Производственная зона сельскохозяйственных предприятий</w:t>
        </w:r>
        <w:r w:rsidR="009B5E31" w:rsidRPr="009B5E31">
          <w:rPr>
            <w:noProof/>
            <w:webHidden/>
            <w:sz w:val="24"/>
            <w:szCs w:val="24"/>
          </w:rPr>
          <w:tab/>
        </w:r>
        <w:r w:rsidR="009B5E31" w:rsidRPr="009B5E31">
          <w:rPr>
            <w:noProof/>
            <w:webHidden/>
            <w:sz w:val="24"/>
            <w:szCs w:val="24"/>
          </w:rPr>
          <w:fldChar w:fldCharType="begin"/>
        </w:r>
        <w:r w:rsidR="009B5E31" w:rsidRPr="009B5E31">
          <w:rPr>
            <w:noProof/>
            <w:webHidden/>
            <w:sz w:val="24"/>
            <w:szCs w:val="24"/>
          </w:rPr>
          <w:instrText xml:space="preserve"> PAGEREF _Toc115701805 \h </w:instrText>
        </w:r>
        <w:r w:rsidR="009B5E31" w:rsidRPr="009B5E31">
          <w:rPr>
            <w:noProof/>
            <w:webHidden/>
            <w:sz w:val="24"/>
            <w:szCs w:val="24"/>
          </w:rPr>
        </w:r>
        <w:r w:rsidR="009B5E31" w:rsidRPr="009B5E31">
          <w:rPr>
            <w:noProof/>
            <w:webHidden/>
            <w:sz w:val="24"/>
            <w:szCs w:val="24"/>
          </w:rPr>
          <w:fldChar w:fldCharType="separate"/>
        </w:r>
        <w:r w:rsidR="008B4DB8">
          <w:rPr>
            <w:noProof/>
            <w:webHidden/>
            <w:sz w:val="24"/>
            <w:szCs w:val="24"/>
          </w:rPr>
          <w:t>59</w:t>
        </w:r>
        <w:r w:rsidR="009B5E31" w:rsidRPr="009B5E31">
          <w:rPr>
            <w:noProof/>
            <w:webHidden/>
            <w:sz w:val="24"/>
            <w:szCs w:val="24"/>
          </w:rPr>
          <w:fldChar w:fldCharType="end"/>
        </w:r>
      </w:hyperlink>
    </w:p>
    <w:p w14:paraId="7B8CA31E" w14:textId="4153BA92" w:rsidR="009B5E31" w:rsidRPr="009B5E31" w:rsidRDefault="006D44FC" w:rsidP="009B5E31">
      <w:pPr>
        <w:pStyle w:val="40"/>
        <w:tabs>
          <w:tab w:val="right" w:leader="dot" w:pos="10195"/>
        </w:tabs>
        <w:spacing w:line="276" w:lineRule="auto"/>
        <w:jc w:val="both"/>
        <w:rPr>
          <w:rFonts w:asciiTheme="minorHAnsi" w:eastAsiaTheme="minorEastAsia" w:hAnsiTheme="minorHAnsi" w:cstheme="minorBidi"/>
          <w:noProof/>
          <w:sz w:val="24"/>
          <w:szCs w:val="24"/>
        </w:rPr>
      </w:pPr>
      <w:hyperlink w:anchor="_Toc115701806" w:history="1">
        <w:r w:rsidR="009B5E31" w:rsidRPr="009B5E31">
          <w:rPr>
            <w:rStyle w:val="a9"/>
            <w:noProof/>
            <w:sz w:val="24"/>
            <w:szCs w:val="24"/>
          </w:rPr>
          <w:t xml:space="preserve">Статья 31.3. СНТ. Зона садоводческих или огороднических некоммерческих </w:t>
        </w:r>
        <w:r w:rsidR="009B5E31">
          <w:rPr>
            <w:rStyle w:val="a9"/>
            <w:noProof/>
            <w:sz w:val="24"/>
            <w:szCs w:val="24"/>
          </w:rPr>
          <w:br/>
        </w:r>
        <w:r w:rsidR="009B5E31" w:rsidRPr="009B5E31">
          <w:rPr>
            <w:rStyle w:val="a9"/>
            <w:noProof/>
            <w:sz w:val="24"/>
            <w:szCs w:val="24"/>
          </w:rPr>
          <w:t>товариществ</w:t>
        </w:r>
        <w:r w:rsidR="009B5E31" w:rsidRPr="009B5E31">
          <w:rPr>
            <w:noProof/>
            <w:webHidden/>
            <w:sz w:val="24"/>
            <w:szCs w:val="24"/>
          </w:rPr>
          <w:tab/>
        </w:r>
        <w:r w:rsidR="009B5E31" w:rsidRPr="009B5E31">
          <w:rPr>
            <w:noProof/>
            <w:webHidden/>
            <w:sz w:val="24"/>
            <w:szCs w:val="24"/>
          </w:rPr>
          <w:fldChar w:fldCharType="begin"/>
        </w:r>
        <w:r w:rsidR="009B5E31" w:rsidRPr="009B5E31">
          <w:rPr>
            <w:noProof/>
            <w:webHidden/>
            <w:sz w:val="24"/>
            <w:szCs w:val="24"/>
          </w:rPr>
          <w:instrText xml:space="preserve"> PAGEREF _Toc115701806 \h </w:instrText>
        </w:r>
        <w:r w:rsidR="009B5E31" w:rsidRPr="009B5E31">
          <w:rPr>
            <w:noProof/>
            <w:webHidden/>
            <w:sz w:val="24"/>
            <w:szCs w:val="24"/>
          </w:rPr>
        </w:r>
        <w:r w:rsidR="009B5E31" w:rsidRPr="009B5E31">
          <w:rPr>
            <w:noProof/>
            <w:webHidden/>
            <w:sz w:val="24"/>
            <w:szCs w:val="24"/>
          </w:rPr>
          <w:fldChar w:fldCharType="separate"/>
        </w:r>
        <w:r w:rsidR="008B4DB8">
          <w:rPr>
            <w:noProof/>
            <w:webHidden/>
            <w:sz w:val="24"/>
            <w:szCs w:val="24"/>
          </w:rPr>
          <w:t>63</w:t>
        </w:r>
        <w:r w:rsidR="009B5E31" w:rsidRPr="009B5E31">
          <w:rPr>
            <w:noProof/>
            <w:webHidden/>
            <w:sz w:val="24"/>
            <w:szCs w:val="24"/>
          </w:rPr>
          <w:fldChar w:fldCharType="end"/>
        </w:r>
      </w:hyperlink>
    </w:p>
    <w:p w14:paraId="5D5ABA12" w14:textId="77777777" w:rsidR="009B5E31" w:rsidRPr="009B5E31" w:rsidRDefault="006D44FC" w:rsidP="009B5E31">
      <w:pPr>
        <w:pStyle w:val="34"/>
        <w:jc w:val="both"/>
        <w:rPr>
          <w:rFonts w:asciiTheme="minorHAnsi" w:eastAsiaTheme="minorEastAsia" w:hAnsiTheme="minorHAnsi" w:cstheme="minorBidi"/>
          <w:iCs w:val="0"/>
          <w:noProof/>
          <w:szCs w:val="24"/>
        </w:rPr>
      </w:pPr>
      <w:hyperlink w:anchor="_Toc115701807" w:history="1">
        <w:r w:rsidR="009B5E31" w:rsidRPr="009B5E31">
          <w:rPr>
            <w:rStyle w:val="a9"/>
            <w:noProof/>
            <w:szCs w:val="24"/>
            <w:lang w:eastAsia="en-US"/>
          </w:rPr>
          <w:t>Статья 32. Градостроительные регламенты. Рекреационные зоны (Р)</w:t>
        </w:r>
        <w:r w:rsidR="009B5E31" w:rsidRPr="009B5E31">
          <w:rPr>
            <w:noProof/>
            <w:webHidden/>
            <w:szCs w:val="24"/>
          </w:rPr>
          <w:tab/>
        </w:r>
        <w:r w:rsidR="009B5E31" w:rsidRPr="009B5E31">
          <w:rPr>
            <w:noProof/>
            <w:webHidden/>
            <w:szCs w:val="24"/>
          </w:rPr>
          <w:fldChar w:fldCharType="begin"/>
        </w:r>
        <w:r w:rsidR="009B5E31" w:rsidRPr="009B5E31">
          <w:rPr>
            <w:noProof/>
            <w:webHidden/>
            <w:szCs w:val="24"/>
          </w:rPr>
          <w:instrText xml:space="preserve"> PAGEREF _Toc115701807 \h </w:instrText>
        </w:r>
        <w:r w:rsidR="009B5E31" w:rsidRPr="009B5E31">
          <w:rPr>
            <w:noProof/>
            <w:webHidden/>
            <w:szCs w:val="24"/>
          </w:rPr>
        </w:r>
        <w:r w:rsidR="009B5E31" w:rsidRPr="009B5E31">
          <w:rPr>
            <w:noProof/>
            <w:webHidden/>
            <w:szCs w:val="24"/>
          </w:rPr>
          <w:fldChar w:fldCharType="separate"/>
        </w:r>
        <w:r w:rsidR="008B4DB8">
          <w:rPr>
            <w:noProof/>
            <w:webHidden/>
            <w:szCs w:val="24"/>
          </w:rPr>
          <w:t>67</w:t>
        </w:r>
        <w:r w:rsidR="009B5E31" w:rsidRPr="009B5E31">
          <w:rPr>
            <w:noProof/>
            <w:webHidden/>
            <w:szCs w:val="24"/>
          </w:rPr>
          <w:fldChar w:fldCharType="end"/>
        </w:r>
      </w:hyperlink>
    </w:p>
    <w:p w14:paraId="7CA12E42" w14:textId="77777777" w:rsidR="009B5E31" w:rsidRPr="009B5E31" w:rsidRDefault="006D44FC" w:rsidP="009B5E31">
      <w:pPr>
        <w:pStyle w:val="40"/>
        <w:tabs>
          <w:tab w:val="right" w:leader="dot" w:pos="10195"/>
        </w:tabs>
        <w:spacing w:line="276" w:lineRule="auto"/>
        <w:jc w:val="both"/>
        <w:rPr>
          <w:rFonts w:asciiTheme="minorHAnsi" w:eastAsiaTheme="minorEastAsia" w:hAnsiTheme="minorHAnsi" w:cstheme="minorBidi"/>
          <w:noProof/>
          <w:sz w:val="24"/>
          <w:szCs w:val="24"/>
        </w:rPr>
      </w:pPr>
      <w:hyperlink w:anchor="_Toc115701808" w:history="1">
        <w:r w:rsidR="009B5E31" w:rsidRPr="009B5E31">
          <w:rPr>
            <w:rStyle w:val="a9"/>
            <w:noProof/>
            <w:sz w:val="24"/>
            <w:szCs w:val="24"/>
            <w:lang w:eastAsia="en-US"/>
          </w:rPr>
          <w:t>Статья 33.1. Р-1. Зона отдыха, туризма</w:t>
        </w:r>
        <w:r w:rsidR="009B5E31" w:rsidRPr="009B5E31">
          <w:rPr>
            <w:noProof/>
            <w:webHidden/>
            <w:sz w:val="24"/>
            <w:szCs w:val="24"/>
          </w:rPr>
          <w:tab/>
        </w:r>
        <w:r w:rsidR="009B5E31" w:rsidRPr="009B5E31">
          <w:rPr>
            <w:noProof/>
            <w:webHidden/>
            <w:sz w:val="24"/>
            <w:szCs w:val="24"/>
          </w:rPr>
          <w:fldChar w:fldCharType="begin"/>
        </w:r>
        <w:r w:rsidR="009B5E31" w:rsidRPr="009B5E31">
          <w:rPr>
            <w:noProof/>
            <w:webHidden/>
            <w:sz w:val="24"/>
            <w:szCs w:val="24"/>
          </w:rPr>
          <w:instrText xml:space="preserve"> PAGEREF _Toc115701808 \h </w:instrText>
        </w:r>
        <w:r w:rsidR="009B5E31" w:rsidRPr="009B5E31">
          <w:rPr>
            <w:noProof/>
            <w:webHidden/>
            <w:sz w:val="24"/>
            <w:szCs w:val="24"/>
          </w:rPr>
        </w:r>
        <w:r w:rsidR="009B5E31" w:rsidRPr="009B5E31">
          <w:rPr>
            <w:noProof/>
            <w:webHidden/>
            <w:sz w:val="24"/>
            <w:szCs w:val="24"/>
          </w:rPr>
          <w:fldChar w:fldCharType="separate"/>
        </w:r>
        <w:r w:rsidR="008B4DB8">
          <w:rPr>
            <w:noProof/>
            <w:webHidden/>
            <w:sz w:val="24"/>
            <w:szCs w:val="24"/>
          </w:rPr>
          <w:t>67</w:t>
        </w:r>
        <w:r w:rsidR="009B5E31" w:rsidRPr="009B5E31">
          <w:rPr>
            <w:noProof/>
            <w:webHidden/>
            <w:sz w:val="24"/>
            <w:szCs w:val="24"/>
          </w:rPr>
          <w:fldChar w:fldCharType="end"/>
        </w:r>
      </w:hyperlink>
    </w:p>
    <w:p w14:paraId="4E78A57E" w14:textId="77777777" w:rsidR="009B5E31" w:rsidRPr="009B5E31" w:rsidRDefault="006D44FC" w:rsidP="009B5E31">
      <w:pPr>
        <w:pStyle w:val="40"/>
        <w:tabs>
          <w:tab w:val="right" w:leader="dot" w:pos="10195"/>
        </w:tabs>
        <w:spacing w:line="276" w:lineRule="auto"/>
        <w:jc w:val="both"/>
        <w:rPr>
          <w:rFonts w:asciiTheme="minorHAnsi" w:eastAsiaTheme="minorEastAsia" w:hAnsiTheme="minorHAnsi" w:cstheme="minorBidi"/>
          <w:noProof/>
          <w:sz w:val="24"/>
          <w:szCs w:val="24"/>
        </w:rPr>
      </w:pPr>
      <w:hyperlink w:anchor="_Toc115701809" w:history="1">
        <w:r w:rsidR="009B5E31" w:rsidRPr="009B5E31">
          <w:rPr>
            <w:rStyle w:val="a9"/>
            <w:bCs/>
            <w:noProof/>
            <w:sz w:val="24"/>
            <w:szCs w:val="24"/>
            <w:lang w:eastAsia="en-US"/>
          </w:rPr>
          <w:t>Статья 33.2. Р-2. Зона природно-ландшафтных территорий</w:t>
        </w:r>
        <w:r w:rsidR="009B5E31" w:rsidRPr="009B5E31">
          <w:rPr>
            <w:noProof/>
            <w:webHidden/>
            <w:sz w:val="24"/>
            <w:szCs w:val="24"/>
          </w:rPr>
          <w:tab/>
        </w:r>
        <w:r w:rsidR="009B5E31" w:rsidRPr="009B5E31">
          <w:rPr>
            <w:noProof/>
            <w:webHidden/>
            <w:sz w:val="24"/>
            <w:szCs w:val="24"/>
          </w:rPr>
          <w:fldChar w:fldCharType="begin"/>
        </w:r>
        <w:r w:rsidR="009B5E31" w:rsidRPr="009B5E31">
          <w:rPr>
            <w:noProof/>
            <w:webHidden/>
            <w:sz w:val="24"/>
            <w:szCs w:val="24"/>
          </w:rPr>
          <w:instrText xml:space="preserve"> PAGEREF _Toc115701809 \h </w:instrText>
        </w:r>
        <w:r w:rsidR="009B5E31" w:rsidRPr="009B5E31">
          <w:rPr>
            <w:noProof/>
            <w:webHidden/>
            <w:sz w:val="24"/>
            <w:szCs w:val="24"/>
          </w:rPr>
        </w:r>
        <w:r w:rsidR="009B5E31" w:rsidRPr="009B5E31">
          <w:rPr>
            <w:noProof/>
            <w:webHidden/>
            <w:sz w:val="24"/>
            <w:szCs w:val="24"/>
          </w:rPr>
          <w:fldChar w:fldCharType="separate"/>
        </w:r>
        <w:r w:rsidR="008B4DB8">
          <w:rPr>
            <w:noProof/>
            <w:webHidden/>
            <w:sz w:val="24"/>
            <w:szCs w:val="24"/>
          </w:rPr>
          <w:t>72</w:t>
        </w:r>
        <w:r w:rsidR="009B5E31" w:rsidRPr="009B5E31">
          <w:rPr>
            <w:noProof/>
            <w:webHidden/>
            <w:sz w:val="24"/>
            <w:szCs w:val="24"/>
          </w:rPr>
          <w:fldChar w:fldCharType="end"/>
        </w:r>
      </w:hyperlink>
    </w:p>
    <w:p w14:paraId="0571B502" w14:textId="77777777" w:rsidR="009B5E31" w:rsidRPr="009B5E31" w:rsidRDefault="006D44FC" w:rsidP="009B5E31">
      <w:pPr>
        <w:pStyle w:val="34"/>
        <w:jc w:val="both"/>
        <w:rPr>
          <w:rFonts w:asciiTheme="minorHAnsi" w:eastAsiaTheme="minorEastAsia" w:hAnsiTheme="minorHAnsi" w:cstheme="minorBidi"/>
          <w:iCs w:val="0"/>
          <w:noProof/>
          <w:szCs w:val="24"/>
        </w:rPr>
      </w:pPr>
      <w:hyperlink w:anchor="_Toc115701810" w:history="1">
        <w:r w:rsidR="009B5E31" w:rsidRPr="009B5E31">
          <w:rPr>
            <w:rStyle w:val="a9"/>
            <w:noProof/>
            <w:szCs w:val="24"/>
          </w:rPr>
          <w:t>Статья 33. Градостроительные регламенты. Зоны специального назначения (СП)</w:t>
        </w:r>
        <w:r w:rsidR="009B5E31" w:rsidRPr="009B5E31">
          <w:rPr>
            <w:noProof/>
            <w:webHidden/>
            <w:szCs w:val="24"/>
          </w:rPr>
          <w:tab/>
        </w:r>
        <w:r w:rsidR="009B5E31" w:rsidRPr="009B5E31">
          <w:rPr>
            <w:noProof/>
            <w:webHidden/>
            <w:szCs w:val="24"/>
          </w:rPr>
          <w:fldChar w:fldCharType="begin"/>
        </w:r>
        <w:r w:rsidR="009B5E31" w:rsidRPr="009B5E31">
          <w:rPr>
            <w:noProof/>
            <w:webHidden/>
            <w:szCs w:val="24"/>
          </w:rPr>
          <w:instrText xml:space="preserve"> PAGEREF _Toc115701810 \h </w:instrText>
        </w:r>
        <w:r w:rsidR="009B5E31" w:rsidRPr="009B5E31">
          <w:rPr>
            <w:noProof/>
            <w:webHidden/>
            <w:szCs w:val="24"/>
          </w:rPr>
        </w:r>
        <w:r w:rsidR="009B5E31" w:rsidRPr="009B5E31">
          <w:rPr>
            <w:noProof/>
            <w:webHidden/>
            <w:szCs w:val="24"/>
          </w:rPr>
          <w:fldChar w:fldCharType="separate"/>
        </w:r>
        <w:r w:rsidR="008B4DB8">
          <w:rPr>
            <w:noProof/>
            <w:webHidden/>
            <w:szCs w:val="24"/>
          </w:rPr>
          <w:t>75</w:t>
        </w:r>
        <w:r w:rsidR="009B5E31" w:rsidRPr="009B5E31">
          <w:rPr>
            <w:noProof/>
            <w:webHidden/>
            <w:szCs w:val="24"/>
          </w:rPr>
          <w:fldChar w:fldCharType="end"/>
        </w:r>
      </w:hyperlink>
    </w:p>
    <w:p w14:paraId="7639C638" w14:textId="77777777" w:rsidR="009B5E31" w:rsidRPr="009B5E31" w:rsidRDefault="006D44FC" w:rsidP="009B5E31">
      <w:pPr>
        <w:pStyle w:val="40"/>
        <w:tabs>
          <w:tab w:val="right" w:leader="dot" w:pos="10195"/>
        </w:tabs>
        <w:spacing w:line="276" w:lineRule="auto"/>
        <w:jc w:val="both"/>
        <w:rPr>
          <w:rFonts w:asciiTheme="minorHAnsi" w:eastAsiaTheme="minorEastAsia" w:hAnsiTheme="minorHAnsi" w:cstheme="minorBidi"/>
          <w:noProof/>
          <w:sz w:val="24"/>
          <w:szCs w:val="24"/>
        </w:rPr>
      </w:pPr>
      <w:hyperlink w:anchor="_Toc115701811" w:history="1">
        <w:r w:rsidR="009B5E31" w:rsidRPr="009B5E31">
          <w:rPr>
            <w:rStyle w:val="a9"/>
            <w:noProof/>
            <w:sz w:val="24"/>
            <w:szCs w:val="24"/>
          </w:rPr>
          <w:t>Статья 33.1. СП-1. Зона кладбищ</w:t>
        </w:r>
        <w:r w:rsidR="009B5E31" w:rsidRPr="009B5E31">
          <w:rPr>
            <w:noProof/>
            <w:webHidden/>
            <w:sz w:val="24"/>
            <w:szCs w:val="24"/>
          </w:rPr>
          <w:tab/>
        </w:r>
        <w:r w:rsidR="009B5E31" w:rsidRPr="009B5E31">
          <w:rPr>
            <w:noProof/>
            <w:webHidden/>
            <w:sz w:val="24"/>
            <w:szCs w:val="24"/>
          </w:rPr>
          <w:fldChar w:fldCharType="begin"/>
        </w:r>
        <w:r w:rsidR="009B5E31" w:rsidRPr="009B5E31">
          <w:rPr>
            <w:noProof/>
            <w:webHidden/>
            <w:sz w:val="24"/>
            <w:szCs w:val="24"/>
          </w:rPr>
          <w:instrText xml:space="preserve"> PAGEREF _Toc115701811 \h </w:instrText>
        </w:r>
        <w:r w:rsidR="009B5E31" w:rsidRPr="009B5E31">
          <w:rPr>
            <w:noProof/>
            <w:webHidden/>
            <w:sz w:val="24"/>
            <w:szCs w:val="24"/>
          </w:rPr>
        </w:r>
        <w:r w:rsidR="009B5E31" w:rsidRPr="009B5E31">
          <w:rPr>
            <w:noProof/>
            <w:webHidden/>
            <w:sz w:val="24"/>
            <w:szCs w:val="24"/>
          </w:rPr>
          <w:fldChar w:fldCharType="separate"/>
        </w:r>
        <w:r w:rsidR="008B4DB8">
          <w:rPr>
            <w:noProof/>
            <w:webHidden/>
            <w:sz w:val="24"/>
            <w:szCs w:val="24"/>
          </w:rPr>
          <w:t>75</w:t>
        </w:r>
        <w:r w:rsidR="009B5E31" w:rsidRPr="009B5E31">
          <w:rPr>
            <w:noProof/>
            <w:webHidden/>
            <w:sz w:val="24"/>
            <w:szCs w:val="24"/>
          </w:rPr>
          <w:fldChar w:fldCharType="end"/>
        </w:r>
      </w:hyperlink>
    </w:p>
    <w:p w14:paraId="217650E6" w14:textId="77777777" w:rsidR="009B5E31" w:rsidRPr="009B5E31" w:rsidRDefault="006D44FC" w:rsidP="009B5E31">
      <w:pPr>
        <w:pStyle w:val="40"/>
        <w:tabs>
          <w:tab w:val="right" w:leader="dot" w:pos="10195"/>
        </w:tabs>
        <w:spacing w:line="276" w:lineRule="auto"/>
        <w:jc w:val="both"/>
        <w:rPr>
          <w:rFonts w:asciiTheme="minorHAnsi" w:eastAsiaTheme="minorEastAsia" w:hAnsiTheme="minorHAnsi" w:cstheme="minorBidi"/>
          <w:noProof/>
          <w:sz w:val="24"/>
          <w:szCs w:val="24"/>
        </w:rPr>
      </w:pPr>
      <w:hyperlink w:anchor="_Toc115701812" w:history="1">
        <w:r w:rsidR="009B5E31" w:rsidRPr="009B5E31">
          <w:rPr>
            <w:rStyle w:val="a9"/>
            <w:bCs/>
            <w:noProof/>
            <w:sz w:val="24"/>
            <w:szCs w:val="24"/>
            <w:lang w:eastAsia="ar-SA"/>
          </w:rPr>
          <w:t>Статья 33.2. СП-2. Зона складирования и захоронения отходов</w:t>
        </w:r>
        <w:r w:rsidR="009B5E31" w:rsidRPr="009B5E31">
          <w:rPr>
            <w:noProof/>
            <w:webHidden/>
            <w:sz w:val="24"/>
            <w:szCs w:val="24"/>
          </w:rPr>
          <w:tab/>
        </w:r>
        <w:r w:rsidR="009B5E31" w:rsidRPr="009B5E31">
          <w:rPr>
            <w:noProof/>
            <w:webHidden/>
            <w:sz w:val="24"/>
            <w:szCs w:val="24"/>
          </w:rPr>
          <w:fldChar w:fldCharType="begin"/>
        </w:r>
        <w:r w:rsidR="009B5E31" w:rsidRPr="009B5E31">
          <w:rPr>
            <w:noProof/>
            <w:webHidden/>
            <w:sz w:val="24"/>
            <w:szCs w:val="24"/>
          </w:rPr>
          <w:instrText xml:space="preserve"> PAGEREF _Toc115701812 \h </w:instrText>
        </w:r>
        <w:r w:rsidR="009B5E31" w:rsidRPr="009B5E31">
          <w:rPr>
            <w:noProof/>
            <w:webHidden/>
            <w:sz w:val="24"/>
            <w:szCs w:val="24"/>
          </w:rPr>
        </w:r>
        <w:r w:rsidR="009B5E31" w:rsidRPr="009B5E31">
          <w:rPr>
            <w:noProof/>
            <w:webHidden/>
            <w:sz w:val="24"/>
            <w:szCs w:val="24"/>
          </w:rPr>
          <w:fldChar w:fldCharType="separate"/>
        </w:r>
        <w:r w:rsidR="008B4DB8">
          <w:rPr>
            <w:noProof/>
            <w:webHidden/>
            <w:sz w:val="24"/>
            <w:szCs w:val="24"/>
          </w:rPr>
          <w:t>78</w:t>
        </w:r>
        <w:r w:rsidR="009B5E31" w:rsidRPr="009B5E31">
          <w:rPr>
            <w:noProof/>
            <w:webHidden/>
            <w:sz w:val="24"/>
            <w:szCs w:val="24"/>
          </w:rPr>
          <w:fldChar w:fldCharType="end"/>
        </w:r>
      </w:hyperlink>
    </w:p>
    <w:p w14:paraId="530A5973" w14:textId="77777777" w:rsidR="009B5E31" w:rsidRPr="009B5E31" w:rsidRDefault="006D44FC" w:rsidP="009B5E31">
      <w:pPr>
        <w:pStyle w:val="23"/>
        <w:rPr>
          <w:rFonts w:asciiTheme="minorHAnsi" w:eastAsiaTheme="minorEastAsia" w:hAnsiTheme="minorHAnsi" w:cstheme="minorBidi"/>
          <w:b w:val="0"/>
          <w:smallCaps w:val="0"/>
          <w:szCs w:val="24"/>
        </w:rPr>
      </w:pPr>
      <w:hyperlink w:anchor="_Toc115701813" w:history="1">
        <w:r w:rsidR="009B5E31" w:rsidRPr="009B5E31">
          <w:rPr>
            <w:rStyle w:val="a9"/>
            <w:b w:val="0"/>
            <w:bCs/>
            <w:szCs w:val="24"/>
            <w:lang w:eastAsia="en-US"/>
          </w:rPr>
          <w:t>ГЛАВА 9. ОГРАНИЧЕНИЯ НА ИСПОЛЬЗОВАНИЕ ЗЕМЕЛЬНЫХ УЧАСТКОВ И ОБЪЕКТОВ КАПИТАЛЬНОГО СТРОИТЕЛЬСТВА В ЗОНАХ С ОСОБЫМИ УСЛОВИЯМИ ИСПОЛЬЗОВАНИЯ ТЕРРИТОРИЙ</w:t>
        </w:r>
        <w:r w:rsidR="009B5E31" w:rsidRPr="009B5E31">
          <w:rPr>
            <w:b w:val="0"/>
            <w:webHidden/>
            <w:szCs w:val="24"/>
          </w:rPr>
          <w:tab/>
        </w:r>
        <w:r w:rsidR="009B5E31" w:rsidRPr="009B5E31">
          <w:rPr>
            <w:b w:val="0"/>
            <w:webHidden/>
            <w:szCs w:val="24"/>
          </w:rPr>
          <w:fldChar w:fldCharType="begin"/>
        </w:r>
        <w:r w:rsidR="009B5E31" w:rsidRPr="009B5E31">
          <w:rPr>
            <w:b w:val="0"/>
            <w:webHidden/>
            <w:szCs w:val="24"/>
          </w:rPr>
          <w:instrText xml:space="preserve"> PAGEREF _Toc115701813 \h </w:instrText>
        </w:r>
        <w:r w:rsidR="009B5E31" w:rsidRPr="009B5E31">
          <w:rPr>
            <w:b w:val="0"/>
            <w:webHidden/>
            <w:szCs w:val="24"/>
          </w:rPr>
        </w:r>
        <w:r w:rsidR="009B5E31" w:rsidRPr="009B5E31">
          <w:rPr>
            <w:b w:val="0"/>
            <w:webHidden/>
            <w:szCs w:val="24"/>
          </w:rPr>
          <w:fldChar w:fldCharType="separate"/>
        </w:r>
        <w:r w:rsidR="008B4DB8">
          <w:rPr>
            <w:b w:val="0"/>
            <w:webHidden/>
            <w:szCs w:val="24"/>
          </w:rPr>
          <w:t>80</w:t>
        </w:r>
        <w:r w:rsidR="009B5E31" w:rsidRPr="009B5E31">
          <w:rPr>
            <w:b w:val="0"/>
            <w:webHidden/>
            <w:szCs w:val="24"/>
          </w:rPr>
          <w:fldChar w:fldCharType="end"/>
        </w:r>
      </w:hyperlink>
    </w:p>
    <w:p w14:paraId="4F167F12" w14:textId="77777777" w:rsidR="009B5E31" w:rsidRPr="009B5E31" w:rsidRDefault="006D44FC" w:rsidP="009B5E31">
      <w:pPr>
        <w:pStyle w:val="34"/>
        <w:jc w:val="both"/>
        <w:rPr>
          <w:rFonts w:asciiTheme="minorHAnsi" w:eastAsiaTheme="minorEastAsia" w:hAnsiTheme="minorHAnsi" w:cstheme="minorBidi"/>
          <w:iCs w:val="0"/>
          <w:noProof/>
          <w:szCs w:val="24"/>
        </w:rPr>
      </w:pPr>
      <w:hyperlink w:anchor="_Toc115701814" w:history="1">
        <w:r w:rsidR="009B5E31" w:rsidRPr="009B5E31">
          <w:rPr>
            <w:rStyle w:val="a9"/>
            <w:bCs/>
            <w:noProof/>
            <w:szCs w:val="24"/>
            <w:lang w:eastAsia="en-US"/>
          </w:rPr>
          <w:t>Статья 34. Ограничения на использование земельных участков и объектов капитального строительства</w:t>
        </w:r>
        <w:r w:rsidR="009B5E31" w:rsidRPr="009B5E31">
          <w:rPr>
            <w:noProof/>
            <w:webHidden/>
            <w:szCs w:val="24"/>
          </w:rPr>
          <w:tab/>
        </w:r>
        <w:r w:rsidR="009B5E31" w:rsidRPr="009B5E31">
          <w:rPr>
            <w:noProof/>
            <w:webHidden/>
            <w:szCs w:val="24"/>
          </w:rPr>
          <w:fldChar w:fldCharType="begin"/>
        </w:r>
        <w:r w:rsidR="009B5E31" w:rsidRPr="009B5E31">
          <w:rPr>
            <w:noProof/>
            <w:webHidden/>
            <w:szCs w:val="24"/>
          </w:rPr>
          <w:instrText xml:space="preserve"> PAGEREF _Toc115701814 \h </w:instrText>
        </w:r>
        <w:r w:rsidR="009B5E31" w:rsidRPr="009B5E31">
          <w:rPr>
            <w:noProof/>
            <w:webHidden/>
            <w:szCs w:val="24"/>
          </w:rPr>
        </w:r>
        <w:r w:rsidR="009B5E31" w:rsidRPr="009B5E31">
          <w:rPr>
            <w:noProof/>
            <w:webHidden/>
            <w:szCs w:val="24"/>
          </w:rPr>
          <w:fldChar w:fldCharType="separate"/>
        </w:r>
        <w:r w:rsidR="008B4DB8">
          <w:rPr>
            <w:noProof/>
            <w:webHidden/>
            <w:szCs w:val="24"/>
          </w:rPr>
          <w:t>80</w:t>
        </w:r>
        <w:r w:rsidR="009B5E31" w:rsidRPr="009B5E31">
          <w:rPr>
            <w:noProof/>
            <w:webHidden/>
            <w:szCs w:val="24"/>
          </w:rPr>
          <w:fldChar w:fldCharType="end"/>
        </w:r>
      </w:hyperlink>
    </w:p>
    <w:p w14:paraId="2D15BDC4" w14:textId="77777777" w:rsidR="009B5E31" w:rsidRPr="009B5E31" w:rsidRDefault="006D44FC" w:rsidP="009B5E31">
      <w:pPr>
        <w:pStyle w:val="34"/>
        <w:jc w:val="both"/>
        <w:rPr>
          <w:rFonts w:asciiTheme="minorHAnsi" w:eastAsiaTheme="minorEastAsia" w:hAnsiTheme="minorHAnsi" w:cstheme="minorBidi"/>
          <w:iCs w:val="0"/>
          <w:noProof/>
          <w:szCs w:val="24"/>
        </w:rPr>
      </w:pPr>
      <w:hyperlink w:anchor="_Toc115701815" w:history="1">
        <w:r w:rsidR="009B5E31" w:rsidRPr="009B5E31">
          <w:rPr>
            <w:rStyle w:val="a9"/>
            <w:bCs/>
            <w:noProof/>
            <w:szCs w:val="24"/>
            <w:lang w:eastAsia="en-US"/>
          </w:rPr>
          <w:t>Статья 35. Ограничения использования земельных участков и объектов капитального строительства на территории водоохранных зон и прибрежных защитных полос</w:t>
        </w:r>
        <w:r w:rsidR="009B5E31" w:rsidRPr="009B5E31">
          <w:rPr>
            <w:noProof/>
            <w:webHidden/>
            <w:szCs w:val="24"/>
          </w:rPr>
          <w:tab/>
        </w:r>
        <w:r w:rsidR="009B5E31" w:rsidRPr="009B5E31">
          <w:rPr>
            <w:noProof/>
            <w:webHidden/>
            <w:szCs w:val="24"/>
          </w:rPr>
          <w:fldChar w:fldCharType="begin"/>
        </w:r>
        <w:r w:rsidR="009B5E31" w:rsidRPr="009B5E31">
          <w:rPr>
            <w:noProof/>
            <w:webHidden/>
            <w:szCs w:val="24"/>
          </w:rPr>
          <w:instrText xml:space="preserve"> PAGEREF _Toc115701815 \h </w:instrText>
        </w:r>
        <w:r w:rsidR="009B5E31" w:rsidRPr="009B5E31">
          <w:rPr>
            <w:noProof/>
            <w:webHidden/>
            <w:szCs w:val="24"/>
          </w:rPr>
        </w:r>
        <w:r w:rsidR="009B5E31" w:rsidRPr="009B5E31">
          <w:rPr>
            <w:noProof/>
            <w:webHidden/>
            <w:szCs w:val="24"/>
          </w:rPr>
          <w:fldChar w:fldCharType="separate"/>
        </w:r>
        <w:r w:rsidR="008B4DB8">
          <w:rPr>
            <w:noProof/>
            <w:webHidden/>
            <w:szCs w:val="24"/>
          </w:rPr>
          <w:t>81</w:t>
        </w:r>
        <w:r w:rsidR="009B5E31" w:rsidRPr="009B5E31">
          <w:rPr>
            <w:noProof/>
            <w:webHidden/>
            <w:szCs w:val="24"/>
          </w:rPr>
          <w:fldChar w:fldCharType="end"/>
        </w:r>
      </w:hyperlink>
    </w:p>
    <w:p w14:paraId="361DD515" w14:textId="77777777" w:rsidR="009B5E31" w:rsidRPr="009B5E31" w:rsidRDefault="006D44FC" w:rsidP="009B5E31">
      <w:pPr>
        <w:pStyle w:val="34"/>
        <w:jc w:val="both"/>
        <w:rPr>
          <w:rFonts w:asciiTheme="minorHAnsi" w:eastAsiaTheme="minorEastAsia" w:hAnsiTheme="minorHAnsi" w:cstheme="minorBidi"/>
          <w:iCs w:val="0"/>
          <w:noProof/>
          <w:szCs w:val="24"/>
        </w:rPr>
      </w:pPr>
      <w:hyperlink w:anchor="_Toc115701816" w:history="1">
        <w:r w:rsidR="009B5E31" w:rsidRPr="009B5E31">
          <w:rPr>
            <w:rStyle w:val="a9"/>
            <w:noProof/>
            <w:szCs w:val="24"/>
            <w:lang w:eastAsia="en-US"/>
          </w:rPr>
          <w:t xml:space="preserve">Статья 36. Ограничения использования земельных участков и объектов капитального строительства на территории охранных зон </w:t>
        </w:r>
        <w:r w:rsidR="009B5E31" w:rsidRPr="009B5E31">
          <w:rPr>
            <w:rStyle w:val="a9"/>
            <w:noProof/>
            <w:szCs w:val="24"/>
          </w:rPr>
          <w:t>объектов электроэнергетики (объектов электросетевого хозяйства и объектов по производству электрической энергии)</w:t>
        </w:r>
        <w:r w:rsidR="009B5E31" w:rsidRPr="009B5E31">
          <w:rPr>
            <w:noProof/>
            <w:webHidden/>
            <w:szCs w:val="24"/>
          </w:rPr>
          <w:tab/>
        </w:r>
        <w:r w:rsidR="009B5E31" w:rsidRPr="009B5E31">
          <w:rPr>
            <w:noProof/>
            <w:webHidden/>
            <w:szCs w:val="24"/>
          </w:rPr>
          <w:fldChar w:fldCharType="begin"/>
        </w:r>
        <w:r w:rsidR="009B5E31" w:rsidRPr="009B5E31">
          <w:rPr>
            <w:noProof/>
            <w:webHidden/>
            <w:szCs w:val="24"/>
          </w:rPr>
          <w:instrText xml:space="preserve"> PAGEREF _Toc115701816 \h </w:instrText>
        </w:r>
        <w:r w:rsidR="009B5E31" w:rsidRPr="009B5E31">
          <w:rPr>
            <w:noProof/>
            <w:webHidden/>
            <w:szCs w:val="24"/>
          </w:rPr>
        </w:r>
        <w:r w:rsidR="009B5E31" w:rsidRPr="009B5E31">
          <w:rPr>
            <w:noProof/>
            <w:webHidden/>
            <w:szCs w:val="24"/>
          </w:rPr>
          <w:fldChar w:fldCharType="separate"/>
        </w:r>
        <w:r w:rsidR="008B4DB8">
          <w:rPr>
            <w:noProof/>
            <w:webHidden/>
            <w:szCs w:val="24"/>
          </w:rPr>
          <w:t>83</w:t>
        </w:r>
        <w:r w:rsidR="009B5E31" w:rsidRPr="009B5E31">
          <w:rPr>
            <w:noProof/>
            <w:webHidden/>
            <w:szCs w:val="24"/>
          </w:rPr>
          <w:fldChar w:fldCharType="end"/>
        </w:r>
      </w:hyperlink>
    </w:p>
    <w:p w14:paraId="3184480B" w14:textId="77777777" w:rsidR="009B5E31" w:rsidRPr="009B5E31" w:rsidRDefault="006D44FC" w:rsidP="009B5E31">
      <w:pPr>
        <w:pStyle w:val="34"/>
        <w:jc w:val="both"/>
        <w:rPr>
          <w:rFonts w:asciiTheme="minorHAnsi" w:eastAsiaTheme="minorEastAsia" w:hAnsiTheme="minorHAnsi" w:cstheme="minorBidi"/>
          <w:iCs w:val="0"/>
          <w:noProof/>
          <w:szCs w:val="24"/>
        </w:rPr>
      </w:pPr>
      <w:hyperlink w:anchor="_Toc115701817" w:history="1">
        <w:r w:rsidR="009B5E31" w:rsidRPr="009B5E31">
          <w:rPr>
            <w:rStyle w:val="a9"/>
            <w:bCs/>
            <w:noProof/>
            <w:szCs w:val="24"/>
          </w:rPr>
          <w:t>Статья 37. Ограничения использования земельных участков и объектов капитального строительства на территории придорожных полос автомобильных дорог</w:t>
        </w:r>
        <w:r w:rsidR="009B5E31" w:rsidRPr="009B5E31">
          <w:rPr>
            <w:noProof/>
            <w:webHidden/>
            <w:szCs w:val="24"/>
          </w:rPr>
          <w:tab/>
        </w:r>
        <w:r w:rsidR="009B5E31" w:rsidRPr="009B5E31">
          <w:rPr>
            <w:noProof/>
            <w:webHidden/>
            <w:szCs w:val="24"/>
          </w:rPr>
          <w:fldChar w:fldCharType="begin"/>
        </w:r>
        <w:r w:rsidR="009B5E31" w:rsidRPr="009B5E31">
          <w:rPr>
            <w:noProof/>
            <w:webHidden/>
            <w:szCs w:val="24"/>
          </w:rPr>
          <w:instrText xml:space="preserve"> PAGEREF _Toc115701817 \h </w:instrText>
        </w:r>
        <w:r w:rsidR="009B5E31" w:rsidRPr="009B5E31">
          <w:rPr>
            <w:noProof/>
            <w:webHidden/>
            <w:szCs w:val="24"/>
          </w:rPr>
        </w:r>
        <w:r w:rsidR="009B5E31" w:rsidRPr="009B5E31">
          <w:rPr>
            <w:noProof/>
            <w:webHidden/>
            <w:szCs w:val="24"/>
          </w:rPr>
          <w:fldChar w:fldCharType="separate"/>
        </w:r>
        <w:r w:rsidR="008B4DB8">
          <w:rPr>
            <w:noProof/>
            <w:webHidden/>
            <w:szCs w:val="24"/>
          </w:rPr>
          <w:t>85</w:t>
        </w:r>
        <w:r w:rsidR="009B5E31" w:rsidRPr="009B5E31">
          <w:rPr>
            <w:noProof/>
            <w:webHidden/>
            <w:szCs w:val="24"/>
          </w:rPr>
          <w:fldChar w:fldCharType="end"/>
        </w:r>
      </w:hyperlink>
    </w:p>
    <w:p w14:paraId="3ACC976D" w14:textId="77777777" w:rsidR="009B5E31" w:rsidRDefault="006D44FC" w:rsidP="009B5E31">
      <w:pPr>
        <w:pStyle w:val="34"/>
        <w:jc w:val="both"/>
        <w:rPr>
          <w:rFonts w:asciiTheme="minorHAnsi" w:eastAsiaTheme="minorEastAsia" w:hAnsiTheme="minorHAnsi" w:cstheme="minorBidi"/>
          <w:iCs w:val="0"/>
          <w:noProof/>
          <w:sz w:val="22"/>
          <w:szCs w:val="22"/>
        </w:rPr>
      </w:pPr>
      <w:hyperlink w:anchor="_Toc115701818" w:history="1">
        <w:r w:rsidR="009B5E31" w:rsidRPr="009B5E31">
          <w:rPr>
            <w:rStyle w:val="a9"/>
            <w:bCs/>
            <w:noProof/>
            <w:szCs w:val="24"/>
            <w:lang w:eastAsia="en-US"/>
          </w:rPr>
          <w:t>Статья 38. Ограничения оборотоспособности земельных участков</w:t>
        </w:r>
        <w:r w:rsidR="009B5E31" w:rsidRPr="009B5E31">
          <w:rPr>
            <w:noProof/>
            <w:webHidden/>
            <w:szCs w:val="24"/>
          </w:rPr>
          <w:tab/>
        </w:r>
        <w:r w:rsidR="009B5E31" w:rsidRPr="009B5E31">
          <w:rPr>
            <w:noProof/>
            <w:webHidden/>
            <w:szCs w:val="24"/>
          </w:rPr>
          <w:fldChar w:fldCharType="begin"/>
        </w:r>
        <w:r w:rsidR="009B5E31" w:rsidRPr="009B5E31">
          <w:rPr>
            <w:noProof/>
            <w:webHidden/>
            <w:szCs w:val="24"/>
          </w:rPr>
          <w:instrText xml:space="preserve"> PAGEREF _Toc115701818 \h </w:instrText>
        </w:r>
        <w:r w:rsidR="009B5E31" w:rsidRPr="009B5E31">
          <w:rPr>
            <w:noProof/>
            <w:webHidden/>
            <w:szCs w:val="24"/>
          </w:rPr>
        </w:r>
        <w:r w:rsidR="009B5E31" w:rsidRPr="009B5E31">
          <w:rPr>
            <w:noProof/>
            <w:webHidden/>
            <w:szCs w:val="24"/>
          </w:rPr>
          <w:fldChar w:fldCharType="separate"/>
        </w:r>
        <w:r w:rsidR="008B4DB8">
          <w:rPr>
            <w:noProof/>
            <w:webHidden/>
            <w:szCs w:val="24"/>
          </w:rPr>
          <w:t>86</w:t>
        </w:r>
        <w:r w:rsidR="009B5E31" w:rsidRPr="009B5E31">
          <w:rPr>
            <w:noProof/>
            <w:webHidden/>
            <w:szCs w:val="24"/>
          </w:rPr>
          <w:fldChar w:fldCharType="end"/>
        </w:r>
      </w:hyperlink>
    </w:p>
    <w:p w14:paraId="7C0238E5" w14:textId="15234205" w:rsidR="007F6AED" w:rsidRPr="00A6548F" w:rsidRDefault="00AE53C7" w:rsidP="006A0C28">
      <w:pPr>
        <w:pStyle w:val="23"/>
        <w:rPr>
          <w:rFonts w:eastAsia="Lucida Sans Unicode"/>
        </w:rPr>
      </w:pPr>
      <w:r w:rsidRPr="006A0C28">
        <w:rPr>
          <w:rFonts w:eastAsia="Lucida Sans Unicode"/>
          <w:b w:val="0"/>
          <w:szCs w:val="24"/>
        </w:rPr>
        <w:fldChar w:fldCharType="end"/>
      </w:r>
      <w:r w:rsidR="007F6AED" w:rsidRPr="00A6548F">
        <w:rPr>
          <w:rFonts w:eastAsia="Lucida Sans Unicode"/>
        </w:rPr>
        <w:br w:type="page"/>
      </w:r>
    </w:p>
    <w:p w14:paraId="3CA6F396" w14:textId="7C4DB4A1" w:rsidR="001B23AB" w:rsidRPr="00D8509F" w:rsidRDefault="001B23AB" w:rsidP="0078160D">
      <w:pPr>
        <w:keepNext/>
        <w:widowControl w:val="0"/>
        <w:tabs>
          <w:tab w:val="left" w:pos="0"/>
        </w:tabs>
        <w:suppressAutoHyphens/>
        <w:spacing w:after="240" w:line="276" w:lineRule="auto"/>
        <w:ind w:left="709"/>
        <w:jc w:val="both"/>
        <w:outlineLvl w:val="1"/>
        <w:rPr>
          <w:b/>
          <w:bCs/>
          <w:iCs/>
        </w:rPr>
      </w:pPr>
      <w:bookmarkStart w:id="30" w:name="_Toc84340780"/>
      <w:bookmarkStart w:id="31" w:name="_Toc115701791"/>
      <w:bookmarkStart w:id="32" w:name="_Toc271540888"/>
      <w:bookmarkStart w:id="33" w:name="_Toc271545982"/>
      <w:bookmarkStart w:id="34" w:name="_Toc290140051"/>
      <w:bookmarkStart w:id="35" w:name="_Toc290140015"/>
      <w:r w:rsidRPr="00D8509F">
        <w:rPr>
          <w:b/>
        </w:rPr>
        <w:lastRenderedPageBreak/>
        <w:t xml:space="preserve">ГЛАВА </w:t>
      </w:r>
      <w:r w:rsidR="0067328B" w:rsidRPr="00D8509F">
        <w:rPr>
          <w:b/>
        </w:rPr>
        <w:t>8</w:t>
      </w:r>
      <w:r w:rsidRPr="00D8509F">
        <w:rPr>
          <w:b/>
        </w:rPr>
        <w:t xml:space="preserve">. </w:t>
      </w:r>
      <w:r w:rsidRPr="00D8509F">
        <w:rPr>
          <w:b/>
          <w:bCs/>
          <w:iCs/>
        </w:rPr>
        <w:t xml:space="preserve">ГРАДОСТРОИТЕЛЬНЫЕ </w:t>
      </w:r>
      <w:r w:rsidRPr="00C51920">
        <w:rPr>
          <w:b/>
          <w:kern w:val="32"/>
        </w:rPr>
        <w:t>РЕГЛАМЕНТЫ</w:t>
      </w:r>
      <w:bookmarkEnd w:id="30"/>
      <w:bookmarkEnd w:id="31"/>
    </w:p>
    <w:p w14:paraId="78CB5501" w14:textId="01103E25" w:rsidR="0067328B" w:rsidRPr="00D8509F" w:rsidRDefault="0067328B" w:rsidP="009700FA">
      <w:pPr>
        <w:keepNext/>
        <w:widowControl w:val="0"/>
        <w:numPr>
          <w:ilvl w:val="2"/>
          <w:numId w:val="0"/>
        </w:numPr>
        <w:tabs>
          <w:tab w:val="left" w:pos="0"/>
        </w:tabs>
        <w:spacing w:before="240" w:after="240" w:line="276" w:lineRule="auto"/>
        <w:ind w:firstLine="709"/>
        <w:outlineLvl w:val="2"/>
        <w:rPr>
          <w:b/>
          <w:bCs/>
          <w:lang w:eastAsia="en-US"/>
        </w:rPr>
      </w:pPr>
      <w:bookmarkStart w:id="36" w:name="_Toc421022304"/>
      <w:bookmarkStart w:id="37" w:name="_Toc431560988"/>
      <w:bookmarkStart w:id="38" w:name="_Toc68857082"/>
      <w:bookmarkStart w:id="39" w:name="_Toc84340781"/>
      <w:bookmarkStart w:id="40" w:name="_Toc115701792"/>
      <w:bookmarkStart w:id="41" w:name="sub_8113"/>
      <w:bookmarkStart w:id="42" w:name="_Toc518054045"/>
      <w:bookmarkStart w:id="43" w:name="_Toc5269040"/>
      <w:r w:rsidRPr="00D8509F">
        <w:rPr>
          <w:b/>
          <w:bCs/>
          <w:lang w:eastAsia="en-US"/>
        </w:rPr>
        <w:t>Статья 26. Действие градостроительных регламентов</w:t>
      </w:r>
      <w:bookmarkEnd w:id="36"/>
      <w:bookmarkEnd w:id="37"/>
      <w:bookmarkEnd w:id="38"/>
      <w:bookmarkEnd w:id="39"/>
      <w:bookmarkEnd w:id="40"/>
    </w:p>
    <w:p w14:paraId="409C5FC8" w14:textId="25C96535" w:rsidR="0067328B" w:rsidRPr="00D8509F" w:rsidRDefault="0067328B" w:rsidP="00DC0569">
      <w:pPr>
        <w:snapToGrid w:val="0"/>
        <w:spacing w:line="276" w:lineRule="auto"/>
        <w:ind w:firstLine="426"/>
        <w:jc w:val="both"/>
      </w:pPr>
      <w:r w:rsidRPr="00D8509F">
        <w:t xml:space="preserve">1.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w:t>
      </w:r>
      <w:r w:rsidR="00E71458">
        <w:t>К</w:t>
      </w:r>
      <w:r w:rsidRPr="00D8509F">
        <w:t>арте градостроительного зонирования.</w:t>
      </w:r>
    </w:p>
    <w:p w14:paraId="4A134DB4" w14:textId="77777777" w:rsidR="0067328B" w:rsidRPr="00D8509F" w:rsidRDefault="0067328B" w:rsidP="00DC0569">
      <w:pPr>
        <w:snapToGrid w:val="0"/>
        <w:spacing w:line="276" w:lineRule="auto"/>
        <w:ind w:firstLine="426"/>
        <w:jc w:val="both"/>
      </w:pPr>
      <w:r w:rsidRPr="00D8509F">
        <w:t>2. Действие градостроительного регламента на части территории муниципального образования не распространяется на земельные участки:</w:t>
      </w:r>
    </w:p>
    <w:p w14:paraId="6198C842" w14:textId="39CC29E0" w:rsidR="0067328B" w:rsidRPr="00D8509F" w:rsidRDefault="0067328B" w:rsidP="00DC0569">
      <w:pPr>
        <w:suppressAutoHyphens/>
        <w:snapToGrid w:val="0"/>
        <w:spacing w:line="276" w:lineRule="auto"/>
        <w:ind w:firstLine="567"/>
        <w:jc w:val="both"/>
      </w:pPr>
      <w:r w:rsidRPr="00D8509F">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8" w:tooltip="Федеральный закон от 25.06.2002 N 73-ФЗ(ред. от 08.03.2015)&quot;Об объектах культурного наследия (памятниках истории и культуры) народов Российской Федерации&quot;" w:history="1">
        <w:r w:rsidRPr="00D8509F">
          <w:t>законодательством</w:t>
        </w:r>
      </w:hyperlink>
      <w:r w:rsidRPr="00D8509F">
        <w:t xml:space="preserve"> Российской Федерации об охране объектов культурного наследия.</w:t>
      </w:r>
    </w:p>
    <w:p w14:paraId="3D476BF6" w14:textId="3ADF3143" w:rsidR="0067328B" w:rsidRPr="00D8509F" w:rsidRDefault="0067328B" w:rsidP="00F5769E">
      <w:pPr>
        <w:suppressAutoHyphens/>
        <w:snapToGrid w:val="0"/>
        <w:spacing w:line="276" w:lineRule="auto"/>
        <w:ind w:firstLine="709"/>
        <w:jc w:val="both"/>
      </w:pPr>
      <w:r w:rsidRPr="00D8509F">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от 25</w:t>
      </w:r>
      <w:r w:rsidR="001A74F3">
        <w:t>.06.</w:t>
      </w:r>
      <w:r w:rsidRPr="00D8509F">
        <w:t>2002</w:t>
      </w:r>
      <w:r w:rsidR="00D32A99">
        <w:t xml:space="preserve"> </w:t>
      </w:r>
      <w:r w:rsidRPr="00D8509F">
        <w:t>№ 73-ФЗ «Об объектах культурного наследия (памятниках истории и культуры) народов Российской Федерации».</w:t>
      </w:r>
    </w:p>
    <w:p w14:paraId="780589FD" w14:textId="77777777" w:rsidR="0067328B" w:rsidRPr="00D8509F" w:rsidRDefault="0067328B" w:rsidP="00F5769E">
      <w:pPr>
        <w:snapToGrid w:val="0"/>
        <w:spacing w:line="276" w:lineRule="auto"/>
        <w:ind w:firstLine="709"/>
        <w:jc w:val="both"/>
      </w:pPr>
      <w:r w:rsidRPr="00D8509F">
        <w:t>Режим использования территорий объектов культурного наследия определяется законодательством в области охраны объектов культурного наследия;</w:t>
      </w:r>
    </w:p>
    <w:p w14:paraId="078BB602" w14:textId="77777777" w:rsidR="0067328B" w:rsidRPr="00D8509F" w:rsidRDefault="0067328B" w:rsidP="00DC0569">
      <w:pPr>
        <w:snapToGrid w:val="0"/>
        <w:spacing w:line="276" w:lineRule="auto"/>
        <w:ind w:firstLine="567"/>
        <w:jc w:val="both"/>
      </w:pPr>
      <w:r w:rsidRPr="00D8509F">
        <w:t xml:space="preserve">2) в границах территорий общего пользования. </w:t>
      </w:r>
    </w:p>
    <w:p w14:paraId="15D23163" w14:textId="2D33219D" w:rsidR="0067328B" w:rsidRPr="00D8509F" w:rsidRDefault="0067328B" w:rsidP="00F5769E">
      <w:pPr>
        <w:snapToGrid w:val="0"/>
        <w:spacing w:line="276" w:lineRule="auto"/>
        <w:ind w:firstLine="709"/>
        <w:jc w:val="both"/>
      </w:pPr>
      <w:r w:rsidRPr="00D8509F">
        <w:t xml:space="preserve">Территории общего пользования </w:t>
      </w:r>
      <w:r w:rsidR="00B621C5">
        <w:t>–</w:t>
      </w:r>
      <w:r w:rsidRPr="00D8509F">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границы которых обозначены красными линиями, установленными в соответствии с утвержд</w:t>
      </w:r>
      <w:r w:rsidR="0078160D">
        <w:t>е</w:t>
      </w:r>
      <w:r w:rsidRPr="00D8509F">
        <w:t>нными проектами планировки.</w:t>
      </w:r>
    </w:p>
    <w:p w14:paraId="3BBD6175" w14:textId="77777777" w:rsidR="0067328B" w:rsidRPr="00D8509F" w:rsidRDefault="0067328B" w:rsidP="00F5769E">
      <w:pPr>
        <w:snapToGrid w:val="0"/>
        <w:spacing w:line="276" w:lineRule="auto"/>
        <w:ind w:firstLine="709"/>
        <w:jc w:val="both"/>
      </w:pPr>
      <w:r w:rsidRPr="00D8509F">
        <w:t>Порядок использования территорий общего пользования определяется органами местного самоуправления;</w:t>
      </w:r>
    </w:p>
    <w:p w14:paraId="6B508BB6" w14:textId="77777777" w:rsidR="0067328B" w:rsidRPr="00D8509F" w:rsidRDefault="0067328B" w:rsidP="00DC0569">
      <w:pPr>
        <w:snapToGrid w:val="0"/>
        <w:spacing w:line="276" w:lineRule="auto"/>
        <w:ind w:firstLine="567"/>
        <w:jc w:val="both"/>
      </w:pPr>
      <w:r w:rsidRPr="00D8509F">
        <w:t>3) предназначенные для размещения линейных объектов и (или) занятые линейными объектами. К линейным объектам относятся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0C0CA687" w14:textId="77777777" w:rsidR="0067328B" w:rsidRPr="00D8509F" w:rsidRDefault="0067328B" w:rsidP="00F5769E">
      <w:pPr>
        <w:snapToGrid w:val="0"/>
        <w:spacing w:line="276" w:lineRule="auto"/>
        <w:ind w:firstLine="709"/>
        <w:jc w:val="both"/>
      </w:pPr>
      <w:r w:rsidRPr="00D8509F">
        <w:t>Порядок использования земель, на которых размещены линейные объекты, определен законодательством Российской Федерации.</w:t>
      </w:r>
    </w:p>
    <w:p w14:paraId="5C5D419D" w14:textId="77777777" w:rsidR="0067328B" w:rsidRPr="00D8509F" w:rsidRDefault="0067328B" w:rsidP="00DC0569">
      <w:pPr>
        <w:snapToGrid w:val="0"/>
        <w:spacing w:line="276" w:lineRule="auto"/>
        <w:ind w:firstLine="567"/>
        <w:jc w:val="both"/>
      </w:pPr>
      <w:r w:rsidRPr="00D8509F">
        <w:t>4) предоставленные для добычи полезных ископаемых.</w:t>
      </w:r>
    </w:p>
    <w:p w14:paraId="00AB0333" w14:textId="6B4A630F" w:rsidR="0067328B" w:rsidRPr="00D8509F" w:rsidRDefault="0067328B" w:rsidP="00F5769E">
      <w:pPr>
        <w:snapToGrid w:val="0"/>
        <w:spacing w:line="276" w:lineRule="auto"/>
        <w:ind w:firstLine="709"/>
        <w:jc w:val="both"/>
      </w:pPr>
      <w:r w:rsidRPr="00D8509F">
        <w:t>Порядок использования земельных участков, предоставленных для добычи полезных ископаемых, регламентирован Законом Рос</w:t>
      </w:r>
      <w:r w:rsidR="009700FA">
        <w:t>сийской Федерации от 21</w:t>
      </w:r>
      <w:r w:rsidR="001A74F3">
        <w:t>.02.</w:t>
      </w:r>
      <w:r w:rsidRPr="00D8509F">
        <w:t>1992</w:t>
      </w:r>
      <w:r w:rsidR="00F143E8">
        <w:t xml:space="preserve"> </w:t>
      </w:r>
      <w:r w:rsidRPr="00D8509F">
        <w:t>№ 2395-1 «О недрах».</w:t>
      </w:r>
    </w:p>
    <w:p w14:paraId="3BA662DE" w14:textId="2E7791B1" w:rsidR="0067328B" w:rsidRPr="00D8509F" w:rsidRDefault="0067328B" w:rsidP="00DC0569">
      <w:pPr>
        <w:snapToGrid w:val="0"/>
        <w:spacing w:line="276" w:lineRule="auto"/>
        <w:ind w:firstLine="426"/>
        <w:jc w:val="both"/>
      </w:pPr>
      <w:r w:rsidRPr="00D8509F">
        <w:t>3.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792B9FFC" w14:textId="36706FA4" w:rsidR="0067328B" w:rsidRPr="00D8509F" w:rsidRDefault="0067328B" w:rsidP="00F5769E">
      <w:pPr>
        <w:snapToGrid w:val="0"/>
        <w:spacing w:line="276" w:lineRule="auto"/>
        <w:ind w:firstLine="709"/>
        <w:jc w:val="both"/>
      </w:pPr>
      <w:r w:rsidRPr="00D8509F">
        <w:lastRenderedPageBreak/>
        <w:t xml:space="preserve">Порядок использования указанных земель установлен Земельным кодексом Российской Федерации, а также соответственно Лесным кодексом Российской Федерации, Водным кодексом Российской Федерации, Федеральным законом от </w:t>
      </w:r>
      <w:r w:rsidR="00D73039">
        <w:t>1</w:t>
      </w:r>
      <w:r w:rsidRPr="00D8509F">
        <w:t>4</w:t>
      </w:r>
      <w:r w:rsidR="001A74F3">
        <w:t>.03.</w:t>
      </w:r>
      <w:r w:rsidRPr="00D8509F">
        <w:t>1995</w:t>
      </w:r>
      <w:r w:rsidR="00E71458">
        <w:t xml:space="preserve"> </w:t>
      </w:r>
      <w:r w:rsidRPr="00D8509F">
        <w:t>№ 33-ФЗ «Об особо охраняемых природных территориях».</w:t>
      </w:r>
    </w:p>
    <w:p w14:paraId="333807D2" w14:textId="6C27446C" w:rsidR="001B23AB" w:rsidRPr="00D8509F" w:rsidRDefault="0067328B" w:rsidP="00F5769E">
      <w:pPr>
        <w:tabs>
          <w:tab w:val="left" w:pos="1134"/>
        </w:tabs>
        <w:spacing w:line="276" w:lineRule="auto"/>
        <w:ind w:firstLine="709"/>
        <w:jc w:val="both"/>
      </w:pPr>
      <w:r w:rsidRPr="00D8509F">
        <w:rPr>
          <w:rFonts w:eastAsia="Calibri"/>
          <w:lang w:eastAsia="en-US"/>
        </w:rPr>
        <w:t xml:space="preserve">Виды разрешенного использования в градостроительных регламентах приведены в соответствии с </w:t>
      </w:r>
      <w:r w:rsidR="008E1AE8">
        <w:t>п</w:t>
      </w:r>
      <w:r w:rsidRPr="00D8509F">
        <w:t>риказом Федеральной службы государственной регистрации, кадастра и картографии от 10</w:t>
      </w:r>
      <w:r w:rsidR="001A74F3">
        <w:t>.11.</w:t>
      </w:r>
      <w:r w:rsidRPr="00D8509F">
        <w:t>2020</w:t>
      </w:r>
      <w:r w:rsidR="001A74F3">
        <w:t xml:space="preserve"> </w:t>
      </w:r>
      <w:r w:rsidRPr="00D8509F">
        <w:t>№</w:t>
      </w:r>
      <w:r w:rsidR="00177239">
        <w:t xml:space="preserve"> </w:t>
      </w:r>
      <w:r w:rsidRPr="00D8509F">
        <w:t>П/0412</w:t>
      </w:r>
      <w:r w:rsidR="008B420D">
        <w:t xml:space="preserve"> </w:t>
      </w:r>
      <w:r w:rsidRPr="00D8509F">
        <w:t>«</w:t>
      </w:r>
      <w:r w:rsidRPr="00D8509F">
        <w:rPr>
          <w:rFonts w:eastAsia="Calibri"/>
          <w:lang w:eastAsia="en-US"/>
        </w:rPr>
        <w:t xml:space="preserve">Об утверждении </w:t>
      </w:r>
      <w:r w:rsidRPr="00D8509F">
        <w:t>классификатора видов разрешенного использования земельных участков»</w:t>
      </w:r>
      <w:r w:rsidRPr="00D8509F">
        <w:rPr>
          <w:rFonts w:eastAsia="Calibri"/>
          <w:lang w:eastAsia="en-US"/>
        </w:rPr>
        <w:t>.</w:t>
      </w:r>
      <w:bookmarkStart w:id="44" w:name="_Toc271540894"/>
      <w:bookmarkStart w:id="45" w:name="_Toc271545989"/>
      <w:bookmarkStart w:id="46" w:name="_Toc290140058"/>
      <w:bookmarkEnd w:id="32"/>
      <w:bookmarkEnd w:id="33"/>
      <w:bookmarkEnd w:id="34"/>
      <w:bookmarkEnd w:id="41"/>
      <w:bookmarkEnd w:id="42"/>
      <w:bookmarkEnd w:id="43"/>
    </w:p>
    <w:p w14:paraId="0790DA5C" w14:textId="45E6008D" w:rsidR="003B05FD" w:rsidRPr="00D8509F" w:rsidRDefault="003B05FD" w:rsidP="009700FA">
      <w:pPr>
        <w:keepNext/>
        <w:widowControl w:val="0"/>
        <w:numPr>
          <w:ilvl w:val="2"/>
          <w:numId w:val="0"/>
        </w:numPr>
        <w:tabs>
          <w:tab w:val="left" w:pos="0"/>
        </w:tabs>
        <w:spacing w:before="240" w:after="240" w:line="276" w:lineRule="auto"/>
        <w:ind w:firstLine="709"/>
        <w:outlineLvl w:val="2"/>
        <w:rPr>
          <w:b/>
          <w:bCs/>
          <w:lang w:eastAsia="en-US"/>
        </w:rPr>
      </w:pPr>
      <w:bookmarkStart w:id="47" w:name="_Toc84340782"/>
      <w:bookmarkStart w:id="48" w:name="_Toc115701793"/>
      <w:r w:rsidRPr="00D8509F">
        <w:rPr>
          <w:b/>
          <w:bCs/>
          <w:lang w:eastAsia="en-US"/>
        </w:rPr>
        <w:t>Статья</w:t>
      </w:r>
      <w:r w:rsidR="00E55B41" w:rsidRPr="00D8509F">
        <w:rPr>
          <w:b/>
          <w:bCs/>
          <w:lang w:eastAsia="en-US"/>
        </w:rPr>
        <w:t xml:space="preserve"> </w:t>
      </w:r>
      <w:r w:rsidR="0067328B" w:rsidRPr="00D8509F">
        <w:rPr>
          <w:b/>
          <w:bCs/>
          <w:lang w:eastAsia="en-US"/>
        </w:rPr>
        <w:t>27</w:t>
      </w:r>
      <w:r w:rsidRPr="00D8509F">
        <w:rPr>
          <w:b/>
          <w:bCs/>
          <w:lang w:eastAsia="en-US"/>
        </w:rPr>
        <w:t>. Градостроительный регламент. Жилые зоны (Ж)</w:t>
      </w:r>
      <w:bookmarkEnd w:id="44"/>
      <w:bookmarkEnd w:id="45"/>
      <w:bookmarkEnd w:id="46"/>
      <w:bookmarkEnd w:id="47"/>
      <w:bookmarkEnd w:id="48"/>
    </w:p>
    <w:p w14:paraId="5B15B172" w14:textId="613A5CFC" w:rsidR="003B05FD" w:rsidRPr="00D8509F" w:rsidRDefault="000D3014" w:rsidP="00DC0569">
      <w:pPr>
        <w:tabs>
          <w:tab w:val="left" w:pos="1134"/>
        </w:tabs>
        <w:spacing w:line="276" w:lineRule="auto"/>
        <w:ind w:firstLine="426"/>
        <w:jc w:val="both"/>
      </w:pPr>
      <w:r w:rsidRPr="00D8509F">
        <w:t xml:space="preserve">1. </w:t>
      </w:r>
      <w:r w:rsidR="003B05FD" w:rsidRPr="00D8509F">
        <w:t xml:space="preserve">Жилые зоны предназначены для постоянного проживания населения и с этой целью подлежат застройке </w:t>
      </w:r>
      <w:r w:rsidRPr="00D8509F">
        <w:t xml:space="preserve">индивидуальными жилыми домами, малоэтажными </w:t>
      </w:r>
      <w:r w:rsidR="003B05FD" w:rsidRPr="00D8509F">
        <w:t>многоквартирными жилыми домами, блокированными жилыми домами</w:t>
      </w:r>
      <w:r w:rsidRPr="00D8509F">
        <w:t>.</w:t>
      </w:r>
    </w:p>
    <w:p w14:paraId="6A453AD4" w14:textId="77777777" w:rsidR="003B05FD" w:rsidRPr="00D8509F" w:rsidRDefault="00AA778D" w:rsidP="00DC0569">
      <w:pPr>
        <w:tabs>
          <w:tab w:val="left" w:pos="1134"/>
        </w:tabs>
        <w:spacing w:line="276" w:lineRule="auto"/>
        <w:ind w:firstLine="426"/>
        <w:jc w:val="both"/>
      </w:pPr>
      <w:r w:rsidRPr="00D8509F">
        <w:t xml:space="preserve">2. </w:t>
      </w:r>
      <w:r w:rsidR="003B05FD" w:rsidRPr="00D8509F">
        <w:t>В жилых зонах допускается в качестве вспомогательной функции размещение отдельно стоящих, встроено-пристроенных объектов социального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14:paraId="7CEEBDBD" w14:textId="77777777" w:rsidR="003B05FD" w:rsidRPr="00D8509F" w:rsidRDefault="00AA778D" w:rsidP="00DC0569">
      <w:pPr>
        <w:tabs>
          <w:tab w:val="left" w:pos="1134"/>
        </w:tabs>
        <w:spacing w:line="276" w:lineRule="auto"/>
        <w:ind w:firstLine="426"/>
        <w:jc w:val="both"/>
      </w:pPr>
      <w:r w:rsidRPr="00D8509F">
        <w:t xml:space="preserve">3. </w:t>
      </w:r>
      <w:r w:rsidR="003B05FD" w:rsidRPr="00D8509F">
        <w:t>В пределах жилых зон предусматриваются территории общественных центров обслуживания населения.</w:t>
      </w:r>
    </w:p>
    <w:p w14:paraId="6DF1FCFC" w14:textId="77777777" w:rsidR="007E1F18" w:rsidRPr="00D8509F" w:rsidRDefault="007E1F18" w:rsidP="00DC0569">
      <w:pPr>
        <w:tabs>
          <w:tab w:val="left" w:pos="1134"/>
        </w:tabs>
        <w:spacing w:line="276" w:lineRule="auto"/>
        <w:ind w:firstLine="426"/>
        <w:jc w:val="both"/>
      </w:pPr>
      <w:r w:rsidRPr="00D8509F">
        <w:t>4. В состав жилых зон включены:</w:t>
      </w:r>
    </w:p>
    <w:p w14:paraId="77833D2A" w14:textId="10220EF3" w:rsidR="007E1F18" w:rsidRPr="00D8509F" w:rsidRDefault="007E1F18" w:rsidP="00DC0569">
      <w:pPr>
        <w:tabs>
          <w:tab w:val="left" w:pos="1134"/>
        </w:tabs>
        <w:spacing w:line="276" w:lineRule="auto"/>
        <w:ind w:firstLine="567"/>
        <w:jc w:val="both"/>
      </w:pPr>
      <w:r w:rsidRPr="00D8509F">
        <w:t>1) зона застройки индивидуальными жилыми домами</w:t>
      </w:r>
      <w:r w:rsidR="007D4719" w:rsidRPr="00D8509F">
        <w:t xml:space="preserve"> </w:t>
      </w:r>
      <w:r w:rsidRPr="00D8509F">
        <w:t>(Ж-</w:t>
      </w:r>
      <w:r w:rsidR="005629FD" w:rsidRPr="00D8509F">
        <w:t>1</w:t>
      </w:r>
      <w:r w:rsidRPr="00D8509F">
        <w:t>)</w:t>
      </w:r>
      <w:r w:rsidR="00F23F37">
        <w:t>.</w:t>
      </w:r>
    </w:p>
    <w:p w14:paraId="6560CC88" w14:textId="77777777" w:rsidR="009848AC" w:rsidRPr="00D8509F" w:rsidRDefault="009848AC" w:rsidP="00DC0569">
      <w:pPr>
        <w:tabs>
          <w:tab w:val="left" w:pos="1134"/>
        </w:tabs>
        <w:spacing w:line="276" w:lineRule="auto"/>
        <w:ind w:firstLine="426"/>
        <w:jc w:val="both"/>
      </w:pPr>
      <w:r w:rsidRPr="00D8509F">
        <w:t xml:space="preserve">5. </w:t>
      </w:r>
      <w:r w:rsidR="00A66AC8" w:rsidRPr="00D8509F">
        <w:t>Жилые здания должны располагаться в жилых зонах. Отдельные жилые дома могут располагаться в общественно-деловых зонах.</w:t>
      </w:r>
    </w:p>
    <w:p w14:paraId="4D935CB7" w14:textId="77777777" w:rsidR="00A66AC8" w:rsidRPr="00D8509F" w:rsidRDefault="00DC05F5" w:rsidP="00DC0569">
      <w:pPr>
        <w:tabs>
          <w:tab w:val="left" w:pos="1134"/>
        </w:tabs>
        <w:spacing w:line="276" w:lineRule="auto"/>
        <w:ind w:firstLine="426"/>
        <w:jc w:val="both"/>
      </w:pPr>
      <w:r w:rsidRPr="00D8509F">
        <w:t xml:space="preserve">6. </w:t>
      </w:r>
      <w:r w:rsidR="00A66AC8" w:rsidRPr="00D8509F">
        <w:t>Автостоянки на территории жилой, смешанной жилой застройки (надземные, подземные, встроенные, встроенно-пристроенные) предназначены для хранения автомобилей населения, проживающего на данной территории. Подъезды к автостоянкам должны быть изолированы от площадок отдыха и игр детей, спортивных площадок.</w:t>
      </w:r>
    </w:p>
    <w:p w14:paraId="2958B41F" w14:textId="614C359B" w:rsidR="003B05FD" w:rsidRPr="00A84362" w:rsidRDefault="000D3014" w:rsidP="00A84362">
      <w:pPr>
        <w:pStyle w:val="4"/>
        <w:spacing w:after="240" w:line="276" w:lineRule="auto"/>
        <w:ind w:firstLine="709"/>
        <w:rPr>
          <w:bCs w:val="0"/>
          <w:sz w:val="24"/>
          <w:szCs w:val="24"/>
          <w:lang w:eastAsia="en-US"/>
        </w:rPr>
      </w:pPr>
      <w:bookmarkStart w:id="49" w:name="_Toc115701794"/>
      <w:r w:rsidRPr="00A84362">
        <w:rPr>
          <w:bCs w:val="0"/>
          <w:sz w:val="24"/>
          <w:szCs w:val="24"/>
          <w:lang w:eastAsia="en-US"/>
        </w:rPr>
        <w:t>Статья</w:t>
      </w:r>
      <w:r w:rsidR="00A66AC8" w:rsidRPr="00A84362">
        <w:rPr>
          <w:bCs w:val="0"/>
          <w:sz w:val="24"/>
          <w:szCs w:val="24"/>
          <w:lang w:eastAsia="en-US"/>
        </w:rPr>
        <w:t xml:space="preserve"> </w:t>
      </w:r>
      <w:r w:rsidR="00A7336D" w:rsidRPr="00A84362">
        <w:rPr>
          <w:bCs w:val="0"/>
          <w:sz w:val="24"/>
          <w:szCs w:val="24"/>
          <w:lang w:eastAsia="en-US"/>
        </w:rPr>
        <w:t>27</w:t>
      </w:r>
      <w:r w:rsidR="00A91C59" w:rsidRPr="00A84362">
        <w:rPr>
          <w:bCs w:val="0"/>
          <w:sz w:val="24"/>
          <w:szCs w:val="24"/>
          <w:lang w:eastAsia="en-US"/>
        </w:rPr>
        <w:t>.1</w:t>
      </w:r>
      <w:r w:rsidR="00AA778D" w:rsidRPr="00A84362">
        <w:rPr>
          <w:bCs w:val="0"/>
          <w:sz w:val="24"/>
          <w:szCs w:val="24"/>
          <w:lang w:eastAsia="en-US"/>
        </w:rPr>
        <w:t>.</w:t>
      </w:r>
      <w:r w:rsidRPr="00A84362">
        <w:rPr>
          <w:bCs w:val="0"/>
          <w:sz w:val="24"/>
          <w:szCs w:val="24"/>
          <w:lang w:eastAsia="en-US"/>
        </w:rPr>
        <w:t xml:space="preserve"> </w:t>
      </w:r>
      <w:r w:rsidR="00126DCB" w:rsidRPr="00A84362">
        <w:rPr>
          <w:bCs w:val="0"/>
          <w:sz w:val="24"/>
          <w:szCs w:val="24"/>
          <w:lang w:eastAsia="en-US"/>
        </w:rPr>
        <w:t>Ж-</w:t>
      </w:r>
      <w:r w:rsidR="005629FD" w:rsidRPr="00A84362">
        <w:rPr>
          <w:bCs w:val="0"/>
          <w:sz w:val="24"/>
          <w:szCs w:val="24"/>
          <w:lang w:eastAsia="en-US"/>
        </w:rPr>
        <w:t>1</w:t>
      </w:r>
      <w:r w:rsidR="007E1F18" w:rsidRPr="00A84362">
        <w:rPr>
          <w:bCs w:val="0"/>
          <w:sz w:val="24"/>
          <w:szCs w:val="24"/>
          <w:lang w:eastAsia="en-US"/>
        </w:rPr>
        <w:t>.</w:t>
      </w:r>
      <w:r w:rsidR="003B05FD" w:rsidRPr="00A84362">
        <w:rPr>
          <w:bCs w:val="0"/>
          <w:sz w:val="24"/>
          <w:szCs w:val="24"/>
          <w:lang w:eastAsia="en-US"/>
        </w:rPr>
        <w:t xml:space="preserve"> Зона застройки индивидуальными жилыми домами</w:t>
      </w:r>
      <w:bookmarkEnd w:id="49"/>
    </w:p>
    <w:p w14:paraId="4B02C25B" w14:textId="33A5962F" w:rsidR="00AA778D" w:rsidRPr="00D8509F" w:rsidRDefault="003D1F6B" w:rsidP="009700FA">
      <w:pPr>
        <w:tabs>
          <w:tab w:val="left" w:pos="1134"/>
        </w:tabs>
        <w:spacing w:line="276" w:lineRule="auto"/>
        <w:ind w:firstLine="709"/>
        <w:jc w:val="both"/>
      </w:pPr>
      <w:r w:rsidRPr="00D8509F">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w:t>
      </w:r>
      <w:r w:rsidR="006269A4">
        <w:rPr>
          <w:lang w:eastAsia="en-US"/>
        </w:rPr>
        <w:t>з</w:t>
      </w:r>
      <w:r w:rsidR="006269A4" w:rsidRPr="00A84362">
        <w:rPr>
          <w:lang w:eastAsia="en-US"/>
        </w:rPr>
        <w:t>он</w:t>
      </w:r>
      <w:r w:rsidR="006269A4">
        <w:rPr>
          <w:lang w:eastAsia="en-US"/>
        </w:rPr>
        <w:t>ы</w:t>
      </w:r>
      <w:r w:rsidR="006269A4" w:rsidRPr="00A84362">
        <w:rPr>
          <w:lang w:eastAsia="en-US"/>
        </w:rPr>
        <w:t xml:space="preserve"> застройки индивидуальными жилыми домами</w:t>
      </w:r>
      <w:r w:rsidR="006269A4" w:rsidRPr="00D8509F">
        <w:t xml:space="preserve"> </w:t>
      </w:r>
      <w:r w:rsidR="00C31384" w:rsidRPr="00D8509F">
        <w:t xml:space="preserve">представлены </w:t>
      </w:r>
      <w:r w:rsidR="00CA6CC5" w:rsidRPr="00D8509F">
        <w:t>в таблице 2.1.</w:t>
      </w:r>
    </w:p>
    <w:p w14:paraId="43E706A2" w14:textId="77777777" w:rsidR="003D1F6B" w:rsidRPr="00D8509F" w:rsidRDefault="003D1F6B" w:rsidP="009700FA">
      <w:pPr>
        <w:pStyle w:val="ConsNormal"/>
        <w:widowControl/>
        <w:spacing w:line="276" w:lineRule="auto"/>
        <w:ind w:right="0" w:firstLine="708"/>
        <w:jc w:val="right"/>
        <w:rPr>
          <w:rFonts w:ascii="Times New Roman" w:hAnsi="Times New Roman" w:cs="Times New Roman"/>
          <w:sz w:val="24"/>
          <w:szCs w:val="24"/>
        </w:rPr>
        <w:sectPr w:rsidR="003D1F6B" w:rsidRPr="00D8509F" w:rsidSect="00D43F59">
          <w:footerReference w:type="default" r:id="rId9"/>
          <w:headerReference w:type="first" r:id="rId10"/>
          <w:footerReference w:type="first" r:id="rId11"/>
          <w:pgSz w:w="11906" w:h="16838"/>
          <w:pgMar w:top="1134" w:right="567" w:bottom="1134" w:left="1134" w:header="567" w:footer="567" w:gutter="0"/>
          <w:cols w:space="708"/>
          <w:titlePg/>
          <w:docGrid w:linePitch="360"/>
        </w:sectPr>
      </w:pPr>
    </w:p>
    <w:p w14:paraId="10F64C12" w14:textId="77777777" w:rsidR="003D1F6B" w:rsidRPr="00D8509F" w:rsidRDefault="003D1F6B" w:rsidP="009700FA">
      <w:pPr>
        <w:spacing w:line="276" w:lineRule="auto"/>
        <w:jc w:val="right"/>
      </w:pPr>
      <w:r w:rsidRPr="00D8509F">
        <w:lastRenderedPageBreak/>
        <w:t xml:space="preserve">Таблица </w:t>
      </w:r>
      <w:r w:rsidR="00BA443A" w:rsidRPr="00D8509F">
        <w:t>2.</w:t>
      </w:r>
      <w:r w:rsidRPr="00D8509F">
        <w:t>1</w:t>
      </w:r>
    </w:p>
    <w:p w14:paraId="53D11280" w14:textId="350230AD" w:rsidR="003D1F6B" w:rsidRPr="00D8509F" w:rsidRDefault="003D1F6B" w:rsidP="00F5769E">
      <w:pPr>
        <w:tabs>
          <w:tab w:val="left" w:pos="0"/>
        </w:tabs>
        <w:spacing w:line="276" w:lineRule="auto"/>
        <w:jc w:val="center"/>
        <w:rPr>
          <w:lang w:bidi="ru-RU"/>
        </w:rPr>
      </w:pPr>
      <w:r w:rsidRPr="00D8509F">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w:t>
      </w:r>
      <w:r w:rsidR="006269A4">
        <w:rPr>
          <w:lang w:eastAsia="en-US"/>
        </w:rPr>
        <w:t>з</w:t>
      </w:r>
      <w:r w:rsidR="006269A4" w:rsidRPr="00A84362">
        <w:rPr>
          <w:lang w:eastAsia="en-US"/>
        </w:rPr>
        <w:t>он</w:t>
      </w:r>
      <w:r w:rsidR="006269A4">
        <w:rPr>
          <w:lang w:eastAsia="en-US"/>
        </w:rPr>
        <w:t>ы</w:t>
      </w:r>
      <w:r w:rsidR="006269A4" w:rsidRPr="00A84362">
        <w:rPr>
          <w:lang w:eastAsia="en-US"/>
        </w:rPr>
        <w:t xml:space="preserve"> застройки индивидуальными жилыми домами</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4"/>
        <w:gridCol w:w="4528"/>
        <w:gridCol w:w="783"/>
        <w:gridCol w:w="3701"/>
        <w:gridCol w:w="4834"/>
      </w:tblGrid>
      <w:tr w:rsidR="00501AE9" w:rsidRPr="00501AE9" w14:paraId="2ECB7C90" w14:textId="77777777" w:rsidTr="000A07CD">
        <w:trPr>
          <w:trHeight w:val="24"/>
        </w:trPr>
        <w:tc>
          <w:tcPr>
            <w:tcW w:w="245" w:type="pct"/>
            <w:shd w:val="clear" w:color="auto" w:fill="FFFFFF"/>
            <w:vAlign w:val="center"/>
          </w:tcPr>
          <w:p w14:paraId="16BF88AD" w14:textId="77777777" w:rsidR="00604D82" w:rsidRPr="00501AE9" w:rsidRDefault="00604D82" w:rsidP="00953B8D">
            <w:pPr>
              <w:jc w:val="center"/>
              <w:rPr>
                <w:b/>
                <w:sz w:val="20"/>
              </w:rPr>
            </w:pPr>
            <w:r w:rsidRPr="00501AE9">
              <w:rPr>
                <w:b/>
                <w:sz w:val="20"/>
              </w:rPr>
              <w:t>№</w:t>
            </w:r>
          </w:p>
        </w:tc>
        <w:tc>
          <w:tcPr>
            <w:tcW w:w="1555" w:type="pct"/>
            <w:shd w:val="clear" w:color="auto" w:fill="FFFFFF"/>
            <w:vAlign w:val="center"/>
          </w:tcPr>
          <w:p w14:paraId="4CEB15F6" w14:textId="77777777" w:rsidR="00604D82" w:rsidRPr="00501AE9" w:rsidRDefault="00604D82" w:rsidP="00953B8D">
            <w:pPr>
              <w:jc w:val="center"/>
              <w:rPr>
                <w:b/>
                <w:sz w:val="20"/>
              </w:rPr>
            </w:pPr>
            <w:r w:rsidRPr="00501AE9">
              <w:rPr>
                <w:b/>
                <w:sz w:val="20"/>
              </w:rPr>
              <w:t>Виды разрешенного использования земельных участков и объектов капитального строительства</w:t>
            </w:r>
          </w:p>
        </w:tc>
        <w:tc>
          <w:tcPr>
            <w:tcW w:w="269" w:type="pct"/>
            <w:shd w:val="clear" w:color="auto" w:fill="FFFFFF"/>
            <w:vAlign w:val="center"/>
          </w:tcPr>
          <w:p w14:paraId="71B65249" w14:textId="77777777" w:rsidR="00604D82" w:rsidRPr="00501AE9" w:rsidRDefault="00604D82" w:rsidP="00953B8D">
            <w:pPr>
              <w:jc w:val="center"/>
              <w:rPr>
                <w:b/>
                <w:sz w:val="20"/>
              </w:rPr>
            </w:pPr>
            <w:r w:rsidRPr="00501AE9">
              <w:rPr>
                <w:b/>
                <w:sz w:val="20"/>
              </w:rPr>
              <w:t>Код</w:t>
            </w:r>
          </w:p>
        </w:tc>
        <w:tc>
          <w:tcPr>
            <w:tcW w:w="1271" w:type="pct"/>
            <w:shd w:val="clear" w:color="auto" w:fill="FFFFFF"/>
            <w:vAlign w:val="center"/>
          </w:tcPr>
          <w:p w14:paraId="7A7FA524" w14:textId="77777777" w:rsidR="00604D82" w:rsidRPr="00501AE9" w:rsidRDefault="00604D82" w:rsidP="00953B8D">
            <w:pPr>
              <w:jc w:val="center"/>
              <w:rPr>
                <w:b/>
                <w:sz w:val="20"/>
              </w:rPr>
            </w:pPr>
            <w:r w:rsidRPr="00501AE9">
              <w:rPr>
                <w:b/>
                <w:sz w:val="20"/>
              </w:rPr>
              <w:t>Описание вида разрешенного использования земельного участка</w:t>
            </w:r>
          </w:p>
        </w:tc>
        <w:tc>
          <w:tcPr>
            <w:tcW w:w="1661" w:type="pct"/>
            <w:shd w:val="clear" w:color="auto" w:fill="FFFFFF"/>
            <w:vAlign w:val="center"/>
          </w:tcPr>
          <w:p w14:paraId="0DEF4234" w14:textId="77777777" w:rsidR="00604D82" w:rsidRPr="00501AE9" w:rsidRDefault="00604D82" w:rsidP="00953B8D">
            <w:pPr>
              <w:ind w:firstLine="2"/>
              <w:jc w:val="center"/>
              <w:rPr>
                <w:b/>
                <w:sz w:val="20"/>
              </w:rPr>
            </w:pPr>
            <w:r w:rsidRPr="00501AE9">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F767894" w14:textId="77777777" w:rsidR="003D1F6B" w:rsidRPr="00501AE9" w:rsidRDefault="003D1F6B" w:rsidP="00953B8D">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4"/>
        <w:gridCol w:w="4528"/>
        <w:gridCol w:w="783"/>
        <w:gridCol w:w="3701"/>
        <w:gridCol w:w="4834"/>
      </w:tblGrid>
      <w:tr w:rsidR="00DB20D7" w:rsidRPr="00B50D27" w14:paraId="48C92AF1" w14:textId="77777777" w:rsidTr="00862889">
        <w:trPr>
          <w:trHeight w:val="20"/>
          <w:tblHeader/>
        </w:trPr>
        <w:tc>
          <w:tcPr>
            <w:tcW w:w="245" w:type="pct"/>
            <w:shd w:val="clear" w:color="auto" w:fill="FFFFFF"/>
          </w:tcPr>
          <w:p w14:paraId="7491DF08" w14:textId="77777777" w:rsidR="00DB20D7" w:rsidRPr="00B50D27" w:rsidRDefault="00DB20D7" w:rsidP="00D369C0">
            <w:pPr>
              <w:jc w:val="center"/>
              <w:rPr>
                <w:b/>
                <w:sz w:val="20"/>
                <w:szCs w:val="20"/>
              </w:rPr>
            </w:pPr>
            <w:r w:rsidRPr="00B50D27">
              <w:rPr>
                <w:b/>
                <w:sz w:val="20"/>
                <w:szCs w:val="20"/>
              </w:rPr>
              <w:t>1</w:t>
            </w:r>
          </w:p>
        </w:tc>
        <w:tc>
          <w:tcPr>
            <w:tcW w:w="1555" w:type="pct"/>
            <w:shd w:val="clear" w:color="auto" w:fill="FFFFFF"/>
          </w:tcPr>
          <w:p w14:paraId="1B261DFC" w14:textId="77777777" w:rsidR="00DB20D7" w:rsidRPr="00B50D27" w:rsidRDefault="00DB20D7" w:rsidP="00D369C0">
            <w:pPr>
              <w:jc w:val="center"/>
              <w:rPr>
                <w:b/>
                <w:sz w:val="20"/>
                <w:szCs w:val="20"/>
              </w:rPr>
            </w:pPr>
            <w:r w:rsidRPr="00B50D27">
              <w:rPr>
                <w:b/>
                <w:sz w:val="20"/>
                <w:szCs w:val="20"/>
              </w:rPr>
              <w:t>2</w:t>
            </w:r>
          </w:p>
        </w:tc>
        <w:tc>
          <w:tcPr>
            <w:tcW w:w="269" w:type="pct"/>
            <w:shd w:val="clear" w:color="auto" w:fill="FFFFFF"/>
            <w:vAlign w:val="center"/>
          </w:tcPr>
          <w:p w14:paraId="20590B90" w14:textId="77777777" w:rsidR="00DB20D7" w:rsidRPr="00B50D27" w:rsidRDefault="00DB20D7" w:rsidP="00D369C0">
            <w:pPr>
              <w:jc w:val="center"/>
              <w:rPr>
                <w:b/>
                <w:sz w:val="20"/>
                <w:szCs w:val="20"/>
              </w:rPr>
            </w:pPr>
            <w:r w:rsidRPr="00B50D27">
              <w:rPr>
                <w:b/>
                <w:sz w:val="20"/>
                <w:szCs w:val="20"/>
              </w:rPr>
              <w:t>3</w:t>
            </w:r>
          </w:p>
        </w:tc>
        <w:tc>
          <w:tcPr>
            <w:tcW w:w="1271" w:type="pct"/>
            <w:shd w:val="clear" w:color="auto" w:fill="FFFFFF"/>
          </w:tcPr>
          <w:p w14:paraId="131D63F0" w14:textId="77777777" w:rsidR="00DB20D7" w:rsidRPr="00B50D27" w:rsidRDefault="00DB20D7" w:rsidP="00D369C0">
            <w:pPr>
              <w:jc w:val="center"/>
              <w:rPr>
                <w:b/>
                <w:sz w:val="20"/>
                <w:szCs w:val="20"/>
              </w:rPr>
            </w:pPr>
            <w:r w:rsidRPr="00B50D27">
              <w:rPr>
                <w:b/>
                <w:sz w:val="20"/>
                <w:szCs w:val="20"/>
              </w:rPr>
              <w:t>4</w:t>
            </w:r>
          </w:p>
        </w:tc>
        <w:tc>
          <w:tcPr>
            <w:tcW w:w="1661" w:type="pct"/>
            <w:shd w:val="clear" w:color="auto" w:fill="FFFFFF"/>
          </w:tcPr>
          <w:p w14:paraId="698FB2BF" w14:textId="77777777" w:rsidR="00DB20D7" w:rsidRPr="00B50D27" w:rsidRDefault="00DB20D7" w:rsidP="00D369C0">
            <w:pPr>
              <w:ind w:firstLine="2"/>
              <w:jc w:val="center"/>
              <w:rPr>
                <w:b/>
                <w:sz w:val="20"/>
                <w:szCs w:val="20"/>
              </w:rPr>
            </w:pPr>
            <w:r w:rsidRPr="00B50D27">
              <w:rPr>
                <w:b/>
                <w:sz w:val="20"/>
                <w:szCs w:val="20"/>
              </w:rPr>
              <w:t>5</w:t>
            </w:r>
          </w:p>
        </w:tc>
      </w:tr>
      <w:tr w:rsidR="00DB20D7" w:rsidRPr="00B50D27" w14:paraId="7A22809D" w14:textId="77777777" w:rsidTr="00D369C0">
        <w:trPr>
          <w:trHeight w:val="20"/>
        </w:trPr>
        <w:tc>
          <w:tcPr>
            <w:tcW w:w="245" w:type="pct"/>
            <w:shd w:val="clear" w:color="auto" w:fill="FFFFFF"/>
          </w:tcPr>
          <w:p w14:paraId="68814C6B" w14:textId="77777777" w:rsidR="00DB20D7" w:rsidRPr="00B50D27" w:rsidRDefault="00DB20D7" w:rsidP="00D369C0">
            <w:pPr>
              <w:ind w:left="53" w:right="106"/>
              <w:jc w:val="center"/>
              <w:rPr>
                <w:b/>
                <w:sz w:val="20"/>
                <w:szCs w:val="20"/>
              </w:rPr>
            </w:pPr>
            <w:r w:rsidRPr="00B50D27">
              <w:rPr>
                <w:b/>
                <w:sz w:val="20"/>
                <w:szCs w:val="20"/>
              </w:rPr>
              <w:t>1</w:t>
            </w:r>
          </w:p>
        </w:tc>
        <w:tc>
          <w:tcPr>
            <w:tcW w:w="4755" w:type="pct"/>
            <w:gridSpan w:val="4"/>
            <w:shd w:val="clear" w:color="auto" w:fill="FFFFFF"/>
          </w:tcPr>
          <w:p w14:paraId="435DA227" w14:textId="77777777" w:rsidR="00DB20D7" w:rsidRPr="00B50D27" w:rsidRDefault="00DB20D7" w:rsidP="00D369C0">
            <w:pPr>
              <w:ind w:left="53" w:right="106"/>
              <w:jc w:val="center"/>
              <w:rPr>
                <w:b/>
                <w:sz w:val="20"/>
                <w:szCs w:val="20"/>
              </w:rPr>
            </w:pPr>
            <w:r w:rsidRPr="00B50D27">
              <w:rPr>
                <w:b/>
                <w:sz w:val="20"/>
                <w:szCs w:val="20"/>
              </w:rPr>
              <w:t>Основные виды разрешенного использования</w:t>
            </w:r>
          </w:p>
        </w:tc>
      </w:tr>
      <w:tr w:rsidR="00DB20D7" w:rsidRPr="00B50D27" w14:paraId="3384AEF2" w14:textId="77777777" w:rsidTr="00862889">
        <w:trPr>
          <w:trHeight w:val="20"/>
        </w:trPr>
        <w:tc>
          <w:tcPr>
            <w:tcW w:w="245" w:type="pct"/>
            <w:shd w:val="clear" w:color="auto" w:fill="FFFFFF"/>
          </w:tcPr>
          <w:p w14:paraId="18AD0E0F" w14:textId="77777777" w:rsidR="00DB20D7" w:rsidRPr="00B50D27" w:rsidRDefault="00DB20D7" w:rsidP="00BE663B">
            <w:pPr>
              <w:numPr>
                <w:ilvl w:val="0"/>
                <w:numId w:val="19"/>
              </w:numPr>
              <w:autoSpaceDE w:val="0"/>
              <w:autoSpaceDN w:val="0"/>
              <w:adjustRightInd w:val="0"/>
              <w:ind w:left="227" w:firstLine="0"/>
              <w:jc w:val="center"/>
              <w:rPr>
                <w:sz w:val="20"/>
                <w:szCs w:val="20"/>
              </w:rPr>
            </w:pPr>
          </w:p>
        </w:tc>
        <w:tc>
          <w:tcPr>
            <w:tcW w:w="1555" w:type="pct"/>
            <w:shd w:val="clear" w:color="auto" w:fill="FFFFFF"/>
          </w:tcPr>
          <w:p w14:paraId="42011537" w14:textId="77777777" w:rsidR="00DB20D7" w:rsidRPr="00B50D27" w:rsidRDefault="00DB20D7" w:rsidP="00D369C0">
            <w:pPr>
              <w:autoSpaceDE w:val="0"/>
              <w:autoSpaceDN w:val="0"/>
              <w:adjustRightInd w:val="0"/>
              <w:ind w:left="147"/>
              <w:rPr>
                <w:sz w:val="20"/>
                <w:szCs w:val="20"/>
              </w:rPr>
            </w:pPr>
            <w:r w:rsidRPr="00B50D27">
              <w:rPr>
                <w:sz w:val="20"/>
                <w:szCs w:val="20"/>
              </w:rPr>
              <w:t>Для индивидуального жилищного строительства</w:t>
            </w:r>
          </w:p>
        </w:tc>
        <w:tc>
          <w:tcPr>
            <w:tcW w:w="269" w:type="pct"/>
            <w:shd w:val="clear" w:color="auto" w:fill="FFFFFF"/>
          </w:tcPr>
          <w:p w14:paraId="3E97A88F" w14:textId="77777777" w:rsidR="00DB20D7" w:rsidRPr="00B50D27" w:rsidRDefault="00DB20D7" w:rsidP="00D369C0">
            <w:pPr>
              <w:jc w:val="center"/>
              <w:rPr>
                <w:sz w:val="20"/>
                <w:szCs w:val="20"/>
              </w:rPr>
            </w:pPr>
            <w:r w:rsidRPr="00B50D27">
              <w:rPr>
                <w:sz w:val="20"/>
                <w:szCs w:val="20"/>
              </w:rPr>
              <w:t>2.1</w:t>
            </w:r>
          </w:p>
        </w:tc>
        <w:tc>
          <w:tcPr>
            <w:tcW w:w="1271" w:type="pct"/>
            <w:shd w:val="clear" w:color="auto" w:fill="FFFFFF"/>
          </w:tcPr>
          <w:p w14:paraId="5B2A5E06" w14:textId="77777777" w:rsidR="00DB20D7" w:rsidRPr="0027305F" w:rsidRDefault="00DB20D7" w:rsidP="00D369C0">
            <w:pPr>
              <w:numPr>
                <w:ilvl w:val="0"/>
                <w:numId w:val="1"/>
              </w:numPr>
              <w:autoSpaceDE w:val="0"/>
              <w:autoSpaceDN w:val="0"/>
              <w:adjustRightInd w:val="0"/>
              <w:ind w:left="442" w:right="59"/>
              <w:contextualSpacing/>
              <w:rPr>
                <w:rFonts w:eastAsia="Calibri"/>
                <w:bCs/>
                <w:sz w:val="20"/>
                <w:szCs w:val="20"/>
                <w:lang w:eastAsia="en-US"/>
              </w:rPr>
            </w:pPr>
            <w:r w:rsidRPr="0027305F">
              <w:rPr>
                <w:rFonts w:eastAsia="Calibri"/>
                <w:bCs/>
                <w:sz w:val="20"/>
                <w:szCs w:val="20"/>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365F17D" w14:textId="77777777" w:rsidR="00DB20D7" w:rsidRPr="0027305F" w:rsidRDefault="00DB20D7" w:rsidP="00D369C0">
            <w:pPr>
              <w:numPr>
                <w:ilvl w:val="0"/>
                <w:numId w:val="1"/>
              </w:numPr>
              <w:autoSpaceDE w:val="0"/>
              <w:autoSpaceDN w:val="0"/>
              <w:adjustRightInd w:val="0"/>
              <w:ind w:left="442" w:right="59"/>
              <w:contextualSpacing/>
              <w:rPr>
                <w:rFonts w:eastAsia="Calibri"/>
                <w:bCs/>
                <w:sz w:val="20"/>
                <w:szCs w:val="20"/>
                <w:lang w:eastAsia="en-US"/>
              </w:rPr>
            </w:pPr>
            <w:r w:rsidRPr="0027305F">
              <w:rPr>
                <w:rFonts w:eastAsia="Calibri"/>
                <w:bCs/>
                <w:sz w:val="20"/>
                <w:szCs w:val="20"/>
                <w:lang w:eastAsia="en-US"/>
              </w:rPr>
              <w:t>выращивание сельскохозяйственных культур;</w:t>
            </w:r>
          </w:p>
          <w:p w14:paraId="78EDEBB3" w14:textId="77777777" w:rsidR="00DB20D7" w:rsidRPr="00B50D27" w:rsidRDefault="00DB20D7" w:rsidP="00D369C0">
            <w:pPr>
              <w:numPr>
                <w:ilvl w:val="0"/>
                <w:numId w:val="1"/>
              </w:numPr>
              <w:autoSpaceDE w:val="0"/>
              <w:autoSpaceDN w:val="0"/>
              <w:adjustRightInd w:val="0"/>
              <w:ind w:left="442" w:right="59"/>
              <w:contextualSpacing/>
              <w:rPr>
                <w:rFonts w:eastAsia="Calibri"/>
                <w:bCs/>
                <w:sz w:val="20"/>
                <w:szCs w:val="20"/>
                <w:lang w:eastAsia="en-US"/>
              </w:rPr>
            </w:pPr>
            <w:r w:rsidRPr="0027305F">
              <w:rPr>
                <w:rFonts w:eastAsia="Calibri"/>
                <w:bCs/>
                <w:sz w:val="20"/>
                <w:szCs w:val="20"/>
                <w:lang w:eastAsia="en-US"/>
              </w:rPr>
              <w:t>размещение гаражей для собственных нужд и хозяйственных построек</w:t>
            </w:r>
          </w:p>
        </w:tc>
        <w:tc>
          <w:tcPr>
            <w:tcW w:w="1661" w:type="pct"/>
            <w:shd w:val="clear" w:color="auto" w:fill="FFFFFF"/>
          </w:tcPr>
          <w:p w14:paraId="5A782112" w14:textId="77777777" w:rsidR="00DB20D7" w:rsidRPr="00DB20D7" w:rsidRDefault="00DB20D7" w:rsidP="00D369C0">
            <w:pPr>
              <w:numPr>
                <w:ilvl w:val="0"/>
                <w:numId w:val="2"/>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Предельные размеры земельных участков:</w:t>
            </w:r>
          </w:p>
          <w:p w14:paraId="4D9990DF"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 xml:space="preserve">минимальные размеры земельного участка – </w:t>
            </w:r>
            <w:r w:rsidRPr="00DB20D7">
              <w:rPr>
                <w:rFonts w:eastAsia="Calibri"/>
                <w:bCs/>
                <w:sz w:val="20"/>
                <w:szCs w:val="20"/>
                <w:lang w:eastAsia="en-US"/>
              </w:rPr>
              <w:br/>
              <w:t>600 м</w:t>
            </w:r>
            <w:r w:rsidRPr="00DB20D7">
              <w:rPr>
                <w:rFonts w:eastAsia="Calibri"/>
                <w:bCs/>
                <w:sz w:val="20"/>
                <w:szCs w:val="20"/>
                <w:vertAlign w:val="superscript"/>
                <w:lang w:eastAsia="en-US"/>
              </w:rPr>
              <w:t>2</w:t>
            </w:r>
            <w:r w:rsidRPr="00DB20D7">
              <w:rPr>
                <w:rFonts w:eastAsia="Calibri"/>
                <w:bCs/>
                <w:sz w:val="20"/>
                <w:szCs w:val="20"/>
                <w:lang w:eastAsia="en-US"/>
              </w:rPr>
              <w:t>;</w:t>
            </w:r>
          </w:p>
          <w:p w14:paraId="175792FB"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 xml:space="preserve">максимальные размеры земельного участка – </w:t>
            </w:r>
            <w:r w:rsidRPr="00DB20D7">
              <w:rPr>
                <w:rFonts w:eastAsia="Calibri"/>
                <w:bCs/>
                <w:sz w:val="20"/>
                <w:szCs w:val="20"/>
                <w:lang w:eastAsia="en-US"/>
              </w:rPr>
              <w:br/>
              <w:t>3000 м</w:t>
            </w:r>
            <w:r w:rsidRPr="00DB20D7">
              <w:rPr>
                <w:rFonts w:eastAsia="Calibri"/>
                <w:bCs/>
                <w:sz w:val="20"/>
                <w:szCs w:val="20"/>
                <w:vertAlign w:val="superscript"/>
                <w:lang w:eastAsia="en-US"/>
              </w:rPr>
              <w:t>2</w:t>
            </w:r>
            <w:r w:rsidRPr="00DB20D7">
              <w:rPr>
                <w:rFonts w:eastAsia="Calibri"/>
                <w:bCs/>
                <w:sz w:val="20"/>
                <w:szCs w:val="20"/>
                <w:lang w:eastAsia="en-US"/>
              </w:rPr>
              <w:t>.</w:t>
            </w:r>
          </w:p>
          <w:p w14:paraId="15AE641A" w14:textId="77777777" w:rsidR="00DB20D7" w:rsidRPr="00DB20D7" w:rsidRDefault="00DB20D7" w:rsidP="00D369C0">
            <w:pPr>
              <w:numPr>
                <w:ilvl w:val="0"/>
                <w:numId w:val="2"/>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E4306C5"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минимальные отступы от границ земельного участка до объекта индивидуального жилищного строительства – 3 м;</w:t>
            </w:r>
          </w:p>
          <w:p w14:paraId="4C679ECA"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минимальные отступы от красных линий улиц –</w:t>
            </w:r>
            <w:r w:rsidRPr="00DB20D7">
              <w:rPr>
                <w:rFonts w:eastAsia="Calibri"/>
                <w:bCs/>
                <w:sz w:val="20"/>
                <w:szCs w:val="20"/>
                <w:lang w:eastAsia="en-US"/>
              </w:rPr>
              <w:br/>
              <w:t>5 м;</w:t>
            </w:r>
          </w:p>
          <w:p w14:paraId="3E438273"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минимальные отступы от красных линий проездов – 3 м;</w:t>
            </w:r>
          </w:p>
          <w:p w14:paraId="3EF0522A"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 xml:space="preserve">минимальное расстояние от других построек </w:t>
            </w:r>
            <w:r w:rsidRPr="00DB20D7">
              <w:rPr>
                <w:rFonts w:eastAsia="Calibri"/>
                <w:bCs/>
                <w:sz w:val="20"/>
                <w:szCs w:val="20"/>
                <w:lang w:eastAsia="en-US"/>
              </w:rPr>
              <w:br/>
              <w:t>(за исключением объекта индивидуального жилищного строительства) до границы смежного земельного участка – 1 м;</w:t>
            </w:r>
          </w:p>
          <w:p w14:paraId="248CEDAD"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минимальное расстояние от границ -соседнего земельного участка до объекта индивидуального жилищного строительства – 3 м.</w:t>
            </w:r>
          </w:p>
          <w:p w14:paraId="4D86C636" w14:textId="77777777" w:rsidR="00DB20D7" w:rsidRPr="00DB20D7" w:rsidRDefault="00DB20D7" w:rsidP="00D369C0">
            <w:pPr>
              <w:numPr>
                <w:ilvl w:val="0"/>
                <w:numId w:val="2"/>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Предельное количество этажей или предельная высота зданий, строений, сооружений:</w:t>
            </w:r>
          </w:p>
          <w:p w14:paraId="466EE094"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объекта индивидуального жилищного строительства – 3;</w:t>
            </w:r>
          </w:p>
          <w:p w14:paraId="26AA7B3D"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бани – 2;</w:t>
            </w:r>
          </w:p>
          <w:p w14:paraId="75469518"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вспомогательных построек (кроме бани) – 1;</w:t>
            </w:r>
          </w:p>
          <w:p w14:paraId="2FD2B3EE"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максимальная высота объекта индивидуального жилищного строительства – 14 м;</w:t>
            </w:r>
          </w:p>
          <w:p w14:paraId="414D6ED4"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lastRenderedPageBreak/>
              <w:t>максимальная высота бани – 8 м;</w:t>
            </w:r>
          </w:p>
          <w:p w14:paraId="52A18BCA"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максимальная высота вспомогательных построек (кроме бани) – 4 м.</w:t>
            </w:r>
          </w:p>
          <w:p w14:paraId="1A7C96E2" w14:textId="77777777" w:rsidR="00DB20D7" w:rsidRPr="00DB20D7" w:rsidRDefault="00DB20D7" w:rsidP="00D369C0">
            <w:pPr>
              <w:numPr>
                <w:ilvl w:val="0"/>
                <w:numId w:val="2"/>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Максимальный процент застройки в границах земельного участка:</w:t>
            </w:r>
          </w:p>
          <w:p w14:paraId="38B50F0E"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максимальный процент застройки земельного участка – 30.</w:t>
            </w:r>
          </w:p>
          <w:p w14:paraId="150F5358" w14:textId="77777777" w:rsidR="00DB20D7" w:rsidRPr="00DB20D7" w:rsidRDefault="00DB20D7" w:rsidP="00D369C0">
            <w:pPr>
              <w:numPr>
                <w:ilvl w:val="0"/>
                <w:numId w:val="2"/>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Иные показатели:</w:t>
            </w:r>
          </w:p>
          <w:p w14:paraId="07FD26D9" w14:textId="77777777" w:rsidR="00DB20D7" w:rsidRPr="00DB20D7" w:rsidRDefault="00DB20D7" w:rsidP="00D369C0">
            <w:pPr>
              <w:numPr>
                <w:ilvl w:val="0"/>
                <w:numId w:val="1"/>
              </w:numPr>
              <w:autoSpaceDE w:val="0"/>
              <w:autoSpaceDN w:val="0"/>
              <w:adjustRightInd w:val="0"/>
              <w:ind w:left="427" w:right="59" w:hanging="232"/>
              <w:contextualSpacing/>
              <w:rPr>
                <w:rFonts w:eastAsia="Calibri"/>
                <w:b/>
                <w:bCs/>
                <w:sz w:val="20"/>
                <w:szCs w:val="20"/>
                <w:lang w:eastAsia="en-US"/>
              </w:rPr>
            </w:pPr>
            <w:r w:rsidRPr="00DB20D7">
              <w:rPr>
                <w:rFonts w:eastAsia="Calibri"/>
                <w:bCs/>
                <w:sz w:val="20"/>
                <w:szCs w:val="20"/>
                <w:lang w:eastAsia="en-US"/>
              </w:rPr>
              <w:t>максимальная высота ограждения земельного участка – 1,8 м</w:t>
            </w:r>
          </w:p>
          <w:p w14:paraId="15C7F813" w14:textId="77777777" w:rsidR="00DB20D7" w:rsidRPr="00DB20D7" w:rsidRDefault="00DB20D7" w:rsidP="00D369C0">
            <w:pPr>
              <w:numPr>
                <w:ilvl w:val="0"/>
                <w:numId w:val="1"/>
              </w:numPr>
              <w:autoSpaceDE w:val="0"/>
              <w:autoSpaceDN w:val="0"/>
              <w:adjustRightInd w:val="0"/>
              <w:ind w:left="427" w:right="59" w:hanging="232"/>
              <w:contextualSpacing/>
              <w:rPr>
                <w:rFonts w:eastAsia="Calibri"/>
                <w:b/>
                <w:bCs/>
                <w:sz w:val="20"/>
                <w:szCs w:val="20"/>
                <w:lang w:eastAsia="en-US"/>
              </w:rPr>
            </w:pPr>
            <w:r w:rsidRPr="00DB20D7">
              <w:rPr>
                <w:rFonts w:eastAsia="Calibri"/>
                <w:bCs/>
                <w:sz w:val="20"/>
                <w:szCs w:val="20"/>
                <w:lang w:eastAsia="en-US"/>
              </w:rPr>
              <w:t>соблюдение требований противопожарных разрывов между жилыми домами и лесными насаждениями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tc>
      </w:tr>
      <w:tr w:rsidR="00DB20D7" w:rsidRPr="00B50D27" w14:paraId="6FB9FA14" w14:textId="77777777" w:rsidTr="00862889">
        <w:trPr>
          <w:trHeight w:val="20"/>
        </w:trPr>
        <w:tc>
          <w:tcPr>
            <w:tcW w:w="245" w:type="pct"/>
            <w:shd w:val="clear" w:color="auto" w:fill="FFFFFF"/>
          </w:tcPr>
          <w:p w14:paraId="04383CAE" w14:textId="77777777" w:rsidR="00DB20D7" w:rsidRPr="00B50D27" w:rsidRDefault="00DB20D7" w:rsidP="00BE663B">
            <w:pPr>
              <w:numPr>
                <w:ilvl w:val="0"/>
                <w:numId w:val="19"/>
              </w:numPr>
              <w:autoSpaceDE w:val="0"/>
              <w:autoSpaceDN w:val="0"/>
              <w:adjustRightInd w:val="0"/>
              <w:ind w:left="227" w:firstLine="0"/>
              <w:jc w:val="center"/>
              <w:rPr>
                <w:sz w:val="20"/>
                <w:szCs w:val="20"/>
              </w:rPr>
            </w:pPr>
          </w:p>
        </w:tc>
        <w:tc>
          <w:tcPr>
            <w:tcW w:w="1555" w:type="pct"/>
            <w:shd w:val="clear" w:color="auto" w:fill="FFFFFF"/>
          </w:tcPr>
          <w:p w14:paraId="7C7C8C9D" w14:textId="77777777" w:rsidR="00DB20D7" w:rsidRPr="00B50D27" w:rsidRDefault="00DB20D7" w:rsidP="00D369C0">
            <w:pPr>
              <w:autoSpaceDE w:val="0"/>
              <w:autoSpaceDN w:val="0"/>
              <w:adjustRightInd w:val="0"/>
              <w:ind w:left="147"/>
              <w:rPr>
                <w:sz w:val="20"/>
                <w:szCs w:val="20"/>
              </w:rPr>
            </w:pPr>
            <w:r w:rsidRPr="00B50D27">
              <w:rPr>
                <w:sz w:val="20"/>
                <w:szCs w:val="20"/>
              </w:rPr>
              <w:t>Для ведения личного подсобного хозяйства (приусадебный земельный участок)</w:t>
            </w:r>
          </w:p>
        </w:tc>
        <w:tc>
          <w:tcPr>
            <w:tcW w:w="269" w:type="pct"/>
            <w:shd w:val="clear" w:color="auto" w:fill="FFFFFF"/>
          </w:tcPr>
          <w:p w14:paraId="512B6616" w14:textId="77777777" w:rsidR="00DB20D7" w:rsidRPr="00B50D27" w:rsidRDefault="00DB20D7" w:rsidP="00D369C0">
            <w:pPr>
              <w:jc w:val="center"/>
              <w:rPr>
                <w:sz w:val="20"/>
                <w:szCs w:val="20"/>
              </w:rPr>
            </w:pPr>
            <w:r w:rsidRPr="00B50D27">
              <w:rPr>
                <w:sz w:val="20"/>
                <w:szCs w:val="20"/>
              </w:rPr>
              <w:t>2.2</w:t>
            </w:r>
          </w:p>
        </w:tc>
        <w:tc>
          <w:tcPr>
            <w:tcW w:w="1271" w:type="pct"/>
            <w:shd w:val="clear" w:color="auto" w:fill="FFFFFF"/>
          </w:tcPr>
          <w:p w14:paraId="08F827FF" w14:textId="77777777" w:rsidR="00DB20D7" w:rsidRPr="00B50D27" w:rsidRDefault="00DB20D7"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жилого дома, указанного в описании вида разрешенного использования с кодом 2.1;</w:t>
            </w:r>
          </w:p>
          <w:p w14:paraId="3323187C" w14:textId="77777777" w:rsidR="00DB20D7" w:rsidRPr="00B50D27" w:rsidRDefault="00DB20D7"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производство сельскохозяйственной продукции;</w:t>
            </w:r>
          </w:p>
          <w:p w14:paraId="646F2563" w14:textId="77777777" w:rsidR="00DB20D7" w:rsidRPr="00B50D27" w:rsidRDefault="00DB20D7"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гаража и иных вспомогательных сооружений;</w:t>
            </w:r>
          </w:p>
          <w:p w14:paraId="16FA26BA" w14:textId="77777777" w:rsidR="00DB20D7" w:rsidRPr="00B50D27" w:rsidRDefault="00DB20D7"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содержание сельскохозяйственных животных</w:t>
            </w:r>
          </w:p>
        </w:tc>
        <w:tc>
          <w:tcPr>
            <w:tcW w:w="1661" w:type="pct"/>
            <w:shd w:val="clear" w:color="auto" w:fill="FFFFFF"/>
          </w:tcPr>
          <w:p w14:paraId="15AC664B" w14:textId="77777777" w:rsidR="00DB20D7" w:rsidRPr="00DB20D7" w:rsidRDefault="00DB20D7" w:rsidP="00BE663B">
            <w:pPr>
              <w:numPr>
                <w:ilvl w:val="0"/>
                <w:numId w:val="7"/>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Предельные размеры земельных участков:</w:t>
            </w:r>
          </w:p>
          <w:p w14:paraId="11DD11FB"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 xml:space="preserve">минимальные размеры земельного участка – </w:t>
            </w:r>
            <w:r w:rsidRPr="00DB20D7">
              <w:rPr>
                <w:rFonts w:eastAsia="Calibri"/>
                <w:bCs/>
                <w:sz w:val="20"/>
                <w:szCs w:val="20"/>
                <w:lang w:eastAsia="en-US"/>
              </w:rPr>
              <w:br/>
              <w:t>800 м</w:t>
            </w:r>
            <w:r w:rsidRPr="00DB20D7">
              <w:rPr>
                <w:rFonts w:eastAsia="Calibri"/>
                <w:bCs/>
                <w:sz w:val="20"/>
                <w:szCs w:val="20"/>
                <w:vertAlign w:val="superscript"/>
                <w:lang w:eastAsia="en-US"/>
              </w:rPr>
              <w:t>2</w:t>
            </w:r>
            <w:r w:rsidRPr="00DB20D7">
              <w:rPr>
                <w:rFonts w:eastAsia="Calibri"/>
                <w:bCs/>
                <w:sz w:val="20"/>
                <w:szCs w:val="20"/>
                <w:lang w:eastAsia="en-US"/>
              </w:rPr>
              <w:t>;</w:t>
            </w:r>
          </w:p>
          <w:p w14:paraId="69078FA4"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максимальные размеры земельного участка – 3000 м</w:t>
            </w:r>
            <w:r w:rsidRPr="00DB20D7">
              <w:rPr>
                <w:rFonts w:eastAsia="Calibri"/>
                <w:bCs/>
                <w:sz w:val="20"/>
                <w:szCs w:val="20"/>
                <w:vertAlign w:val="superscript"/>
                <w:lang w:eastAsia="en-US"/>
              </w:rPr>
              <w:t>2</w:t>
            </w:r>
            <w:r w:rsidRPr="00DB20D7">
              <w:rPr>
                <w:rFonts w:eastAsia="Calibri"/>
                <w:bCs/>
                <w:sz w:val="20"/>
                <w:szCs w:val="20"/>
                <w:lang w:eastAsia="en-US"/>
              </w:rPr>
              <w:t>.</w:t>
            </w:r>
          </w:p>
          <w:p w14:paraId="621E6F07" w14:textId="77777777" w:rsidR="00DB20D7" w:rsidRPr="00DB20D7" w:rsidRDefault="00DB20D7" w:rsidP="00BE663B">
            <w:pPr>
              <w:numPr>
                <w:ilvl w:val="0"/>
                <w:numId w:val="7"/>
              </w:numPr>
              <w:autoSpaceDE w:val="0"/>
              <w:autoSpaceDN w:val="0"/>
              <w:adjustRightInd w:val="0"/>
              <w:ind w:left="427" w:right="59" w:hanging="232"/>
              <w:contextualSpacing/>
              <w:jc w:val="both"/>
              <w:rPr>
                <w:rFonts w:eastAsia="Calibri"/>
                <w:b/>
                <w:bCs/>
                <w:sz w:val="20"/>
                <w:szCs w:val="20"/>
                <w:lang w:eastAsia="en-US"/>
              </w:rPr>
            </w:pPr>
            <w:r w:rsidRPr="00DB20D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4964153"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минимальные отступы от границ земельного участка до объекта индивидуального жилищного строительства – 3 м;</w:t>
            </w:r>
          </w:p>
          <w:p w14:paraId="5354E890"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минимальное расстояние от других построек (за исключением объекта индивидуального жилищного строительства) до границы смежного земельного участка – 1 м;</w:t>
            </w:r>
          </w:p>
          <w:p w14:paraId="7B6ACD3A"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минимальное расстояние от границ -соседнего земельного участка до объекта индивидуального жилищного строительства – 3 м.</w:t>
            </w:r>
          </w:p>
          <w:p w14:paraId="4B502002" w14:textId="77777777" w:rsidR="00DB20D7" w:rsidRPr="00DB20D7" w:rsidRDefault="00DB20D7" w:rsidP="00BE663B">
            <w:pPr>
              <w:numPr>
                <w:ilvl w:val="0"/>
                <w:numId w:val="7"/>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Предельное количество этажей или предельная высота зданий, строений, сооружений:</w:t>
            </w:r>
          </w:p>
          <w:p w14:paraId="5BE8C2F8"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объекта индивидуального жилищного строительства – 3;</w:t>
            </w:r>
          </w:p>
          <w:p w14:paraId="0B8C808F"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бани – 2;</w:t>
            </w:r>
          </w:p>
          <w:p w14:paraId="282CA6F9"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lastRenderedPageBreak/>
              <w:t>максимальное количество этажей вспомогательных построек (кроме бани) – 1;</w:t>
            </w:r>
          </w:p>
          <w:p w14:paraId="540E5AB3"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максимальная высота объекта индивидуального жилищного строительства – 14 м;</w:t>
            </w:r>
          </w:p>
          <w:p w14:paraId="45BA605D"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максимальная высота бани – 8 м;</w:t>
            </w:r>
          </w:p>
          <w:p w14:paraId="1A0FB9BD"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максимальная высота вспомогательных построек (кроме бани) – 4 м.</w:t>
            </w:r>
          </w:p>
          <w:p w14:paraId="685534FD" w14:textId="77777777" w:rsidR="00DB20D7" w:rsidRPr="00DB20D7" w:rsidRDefault="00DB20D7" w:rsidP="00BE663B">
            <w:pPr>
              <w:numPr>
                <w:ilvl w:val="0"/>
                <w:numId w:val="7"/>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Максимальный процент застройки в границах земельного участка:</w:t>
            </w:r>
          </w:p>
          <w:p w14:paraId="27DEC9FE"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максимальный процент застройки земельного участка – 30;</w:t>
            </w:r>
          </w:p>
          <w:p w14:paraId="28F7E752" w14:textId="77777777" w:rsidR="00DB20D7" w:rsidRPr="00DB20D7" w:rsidRDefault="00DB20D7" w:rsidP="00BE663B">
            <w:pPr>
              <w:numPr>
                <w:ilvl w:val="0"/>
                <w:numId w:val="7"/>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Иные показатели:</w:t>
            </w:r>
          </w:p>
          <w:p w14:paraId="49720AA8" w14:textId="77777777" w:rsidR="00DB20D7" w:rsidRPr="00DB20D7" w:rsidRDefault="00DB20D7" w:rsidP="00D369C0">
            <w:pPr>
              <w:numPr>
                <w:ilvl w:val="0"/>
                <w:numId w:val="1"/>
              </w:numPr>
              <w:autoSpaceDE w:val="0"/>
              <w:autoSpaceDN w:val="0"/>
              <w:adjustRightInd w:val="0"/>
              <w:ind w:left="427" w:right="59" w:hanging="232"/>
              <w:contextualSpacing/>
              <w:rPr>
                <w:rFonts w:eastAsia="Calibri"/>
                <w:b/>
                <w:bCs/>
                <w:sz w:val="20"/>
                <w:szCs w:val="20"/>
                <w:lang w:eastAsia="en-US"/>
              </w:rPr>
            </w:pPr>
            <w:r w:rsidRPr="00DB20D7">
              <w:rPr>
                <w:rFonts w:eastAsia="Calibri"/>
                <w:bCs/>
                <w:sz w:val="20"/>
                <w:szCs w:val="20"/>
                <w:lang w:eastAsia="en-US"/>
              </w:rPr>
              <w:t>максимальная высота ограждения земельного участка – 1,8 м;</w:t>
            </w:r>
          </w:p>
          <w:p w14:paraId="370FAF04" w14:textId="77777777" w:rsidR="00DB20D7" w:rsidRPr="00DB20D7" w:rsidRDefault="00DB20D7" w:rsidP="00D369C0">
            <w:pPr>
              <w:numPr>
                <w:ilvl w:val="0"/>
                <w:numId w:val="1"/>
              </w:numPr>
              <w:autoSpaceDE w:val="0"/>
              <w:autoSpaceDN w:val="0"/>
              <w:adjustRightInd w:val="0"/>
              <w:ind w:left="427" w:right="59" w:hanging="232"/>
              <w:contextualSpacing/>
              <w:rPr>
                <w:rFonts w:eastAsia="Calibri"/>
                <w:b/>
                <w:bCs/>
                <w:sz w:val="20"/>
                <w:szCs w:val="20"/>
                <w:lang w:eastAsia="en-US"/>
              </w:rPr>
            </w:pPr>
            <w:r w:rsidRPr="00DB20D7">
              <w:rPr>
                <w:rFonts w:eastAsia="Calibri"/>
                <w:bCs/>
                <w:sz w:val="20"/>
                <w:szCs w:val="20"/>
                <w:lang w:eastAsia="en-US"/>
              </w:rPr>
              <w:t>соблюдение требований противопожарных разрывов между жилыми домами и лесными насаждениями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tc>
      </w:tr>
      <w:tr w:rsidR="00DB20D7" w:rsidRPr="00B50D27" w14:paraId="17B633B5" w14:textId="77777777" w:rsidTr="00862889">
        <w:trPr>
          <w:trHeight w:val="20"/>
        </w:trPr>
        <w:tc>
          <w:tcPr>
            <w:tcW w:w="245" w:type="pct"/>
            <w:shd w:val="clear" w:color="auto" w:fill="FFFFFF"/>
          </w:tcPr>
          <w:p w14:paraId="4CBBB1FF" w14:textId="77777777" w:rsidR="00DB20D7" w:rsidRPr="00B50D27" w:rsidRDefault="00DB20D7" w:rsidP="00BE663B">
            <w:pPr>
              <w:numPr>
                <w:ilvl w:val="0"/>
                <w:numId w:val="19"/>
              </w:numPr>
              <w:autoSpaceDE w:val="0"/>
              <w:autoSpaceDN w:val="0"/>
              <w:adjustRightInd w:val="0"/>
              <w:ind w:left="227" w:firstLine="0"/>
              <w:jc w:val="center"/>
              <w:rPr>
                <w:sz w:val="20"/>
                <w:szCs w:val="20"/>
              </w:rPr>
            </w:pPr>
          </w:p>
        </w:tc>
        <w:tc>
          <w:tcPr>
            <w:tcW w:w="1555" w:type="pct"/>
            <w:shd w:val="clear" w:color="auto" w:fill="FFFFFF"/>
          </w:tcPr>
          <w:p w14:paraId="57A870A8" w14:textId="77777777" w:rsidR="00DB20D7" w:rsidRPr="00B50D27" w:rsidRDefault="00DB20D7" w:rsidP="00D369C0">
            <w:pPr>
              <w:autoSpaceDE w:val="0"/>
              <w:autoSpaceDN w:val="0"/>
              <w:adjustRightInd w:val="0"/>
              <w:ind w:left="147"/>
              <w:rPr>
                <w:sz w:val="20"/>
                <w:szCs w:val="20"/>
              </w:rPr>
            </w:pPr>
            <w:r w:rsidRPr="00B50D27">
              <w:rPr>
                <w:sz w:val="20"/>
                <w:szCs w:val="20"/>
              </w:rPr>
              <w:t>Блокированная жилая застройка</w:t>
            </w:r>
          </w:p>
        </w:tc>
        <w:tc>
          <w:tcPr>
            <w:tcW w:w="269" w:type="pct"/>
            <w:shd w:val="clear" w:color="auto" w:fill="FFFFFF"/>
          </w:tcPr>
          <w:p w14:paraId="73F6C1E2" w14:textId="77777777" w:rsidR="00DB20D7" w:rsidRPr="00B50D27" w:rsidRDefault="00DB20D7" w:rsidP="00D369C0">
            <w:pPr>
              <w:jc w:val="center"/>
              <w:rPr>
                <w:sz w:val="20"/>
                <w:szCs w:val="20"/>
              </w:rPr>
            </w:pPr>
            <w:r w:rsidRPr="00B50D27">
              <w:rPr>
                <w:sz w:val="20"/>
                <w:szCs w:val="20"/>
              </w:rPr>
              <w:t>2.3</w:t>
            </w:r>
          </w:p>
        </w:tc>
        <w:tc>
          <w:tcPr>
            <w:tcW w:w="1271" w:type="pct"/>
            <w:shd w:val="clear" w:color="auto" w:fill="FFFFFF"/>
          </w:tcPr>
          <w:p w14:paraId="5C78E7AC" w14:textId="77777777" w:rsidR="00DB20D7" w:rsidRPr="00B50D27" w:rsidRDefault="00DB20D7" w:rsidP="00D369C0">
            <w:pPr>
              <w:numPr>
                <w:ilvl w:val="0"/>
                <w:numId w:val="1"/>
              </w:numPr>
              <w:autoSpaceDE w:val="0"/>
              <w:autoSpaceDN w:val="0"/>
              <w:adjustRightInd w:val="0"/>
              <w:ind w:left="442" w:right="59"/>
              <w:contextualSpacing/>
              <w:rPr>
                <w:rFonts w:eastAsia="Calibri"/>
                <w:bCs/>
                <w:sz w:val="20"/>
                <w:szCs w:val="20"/>
                <w:lang w:eastAsia="en-US"/>
              </w:rPr>
            </w:pPr>
            <w:r w:rsidRPr="0027305F">
              <w:rPr>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661" w:type="pct"/>
            <w:shd w:val="clear" w:color="auto" w:fill="FFFFFF"/>
          </w:tcPr>
          <w:p w14:paraId="255C92F8" w14:textId="77777777" w:rsidR="00DB20D7" w:rsidRPr="00DB20D7" w:rsidRDefault="00DB20D7" w:rsidP="00D369C0">
            <w:pPr>
              <w:numPr>
                <w:ilvl w:val="0"/>
                <w:numId w:val="3"/>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Предельные размеры земельных участков:</w:t>
            </w:r>
          </w:p>
          <w:p w14:paraId="6B7EF3A1"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 xml:space="preserve">минимальные размеры земельного участка – </w:t>
            </w:r>
            <w:r w:rsidRPr="00DB20D7">
              <w:rPr>
                <w:rFonts w:eastAsia="Calibri"/>
                <w:bCs/>
                <w:sz w:val="20"/>
                <w:szCs w:val="20"/>
                <w:lang w:eastAsia="en-US"/>
              </w:rPr>
              <w:br/>
              <w:t>1000 м</w:t>
            </w:r>
            <w:r w:rsidRPr="00DB20D7">
              <w:rPr>
                <w:rFonts w:eastAsia="Calibri"/>
                <w:bCs/>
                <w:sz w:val="20"/>
                <w:szCs w:val="20"/>
                <w:vertAlign w:val="superscript"/>
                <w:lang w:eastAsia="en-US"/>
              </w:rPr>
              <w:t>2</w:t>
            </w:r>
            <w:r w:rsidRPr="00DB20D7">
              <w:rPr>
                <w:rFonts w:eastAsia="Calibri"/>
                <w:bCs/>
                <w:sz w:val="20"/>
                <w:szCs w:val="20"/>
                <w:lang w:eastAsia="en-US"/>
              </w:rPr>
              <w:t>;</w:t>
            </w:r>
          </w:p>
          <w:p w14:paraId="005568E5"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максимальные размеры земельного участка – 1500 м</w:t>
            </w:r>
            <w:r w:rsidRPr="00DB20D7">
              <w:rPr>
                <w:rFonts w:eastAsia="Calibri"/>
                <w:bCs/>
                <w:sz w:val="20"/>
                <w:szCs w:val="20"/>
                <w:vertAlign w:val="superscript"/>
                <w:lang w:eastAsia="en-US"/>
              </w:rPr>
              <w:t>2</w:t>
            </w:r>
            <w:r w:rsidRPr="00DB20D7">
              <w:rPr>
                <w:rFonts w:eastAsia="Calibri"/>
                <w:bCs/>
                <w:sz w:val="20"/>
                <w:szCs w:val="20"/>
                <w:lang w:eastAsia="en-US"/>
              </w:rPr>
              <w:t>.</w:t>
            </w:r>
          </w:p>
          <w:p w14:paraId="67A5C0FA" w14:textId="77777777" w:rsidR="00DB20D7" w:rsidRPr="00DB20D7" w:rsidRDefault="00DB20D7" w:rsidP="00D369C0">
            <w:pPr>
              <w:numPr>
                <w:ilvl w:val="0"/>
                <w:numId w:val="3"/>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CE921F8"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 xml:space="preserve">минимальные отступы от границ земельного участка до объекта жилищного строительства – </w:t>
            </w:r>
            <w:r w:rsidRPr="00DB20D7">
              <w:rPr>
                <w:rFonts w:eastAsia="Calibri"/>
                <w:bCs/>
                <w:sz w:val="20"/>
                <w:szCs w:val="20"/>
                <w:lang w:eastAsia="en-US"/>
              </w:rPr>
              <w:br/>
              <w:t>3 м;</w:t>
            </w:r>
          </w:p>
          <w:p w14:paraId="76C90593"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 xml:space="preserve">минимальные отступы от красных линий улиц – </w:t>
            </w:r>
            <w:r w:rsidRPr="00DB20D7">
              <w:rPr>
                <w:rFonts w:eastAsia="Calibri"/>
                <w:bCs/>
                <w:sz w:val="20"/>
                <w:szCs w:val="20"/>
                <w:lang w:eastAsia="en-US"/>
              </w:rPr>
              <w:br/>
              <w:t>5 м;</w:t>
            </w:r>
          </w:p>
          <w:p w14:paraId="18E7DA7B"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минимальные отступы от красных линий проездов – 3 м;</w:t>
            </w:r>
          </w:p>
          <w:p w14:paraId="11B560C0"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минимальное расстояние от других построек (за исключением объекта жилищного строительства) до границы смежного земельного участка – 1 м;</w:t>
            </w:r>
          </w:p>
          <w:p w14:paraId="764D64D6"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lastRenderedPageBreak/>
              <w:t>минимальное расстояние от границ -соседнего земельного участка до объекта индивидуального жилищного строительства – 3 м.</w:t>
            </w:r>
          </w:p>
          <w:p w14:paraId="122263B3" w14:textId="77777777" w:rsidR="00DB20D7" w:rsidRPr="00DB20D7" w:rsidRDefault="00DB20D7" w:rsidP="00D369C0">
            <w:pPr>
              <w:numPr>
                <w:ilvl w:val="0"/>
                <w:numId w:val="3"/>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Предельное количество этажей или предельная высота зданий, строений, сооружений:</w:t>
            </w:r>
          </w:p>
          <w:p w14:paraId="4C578A8A"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объекта жилищного строительства – 3;</w:t>
            </w:r>
          </w:p>
          <w:p w14:paraId="556AB908"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бани – 2;</w:t>
            </w:r>
          </w:p>
          <w:p w14:paraId="7A494D22"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вспомогательных построек (кроме бани) – 1;</w:t>
            </w:r>
          </w:p>
          <w:p w14:paraId="6920FA66"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максимальная высота объекта жилищного строительства – 14 м;</w:t>
            </w:r>
          </w:p>
          <w:p w14:paraId="31330E5F"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максимальная высота бани – 8 м;</w:t>
            </w:r>
          </w:p>
          <w:p w14:paraId="0EBB1AE5"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максимальная высота вспомогательных построек (кроме бани) – 4 м.</w:t>
            </w:r>
          </w:p>
          <w:p w14:paraId="3B038880" w14:textId="77777777" w:rsidR="00DB20D7" w:rsidRPr="00DB20D7" w:rsidRDefault="00DB20D7" w:rsidP="00D369C0">
            <w:pPr>
              <w:numPr>
                <w:ilvl w:val="0"/>
                <w:numId w:val="3"/>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Максимальный процент застройки в границах земельного участка:</w:t>
            </w:r>
          </w:p>
          <w:p w14:paraId="11987104"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максимальный процент застройки земельного участка – 50;</w:t>
            </w:r>
          </w:p>
          <w:p w14:paraId="20346A1E" w14:textId="77777777" w:rsidR="00DB20D7" w:rsidRPr="00DB20D7" w:rsidRDefault="00DB20D7" w:rsidP="00D369C0">
            <w:pPr>
              <w:numPr>
                <w:ilvl w:val="0"/>
                <w:numId w:val="3"/>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Иные показатели:</w:t>
            </w:r>
          </w:p>
          <w:p w14:paraId="15D7B534"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максимальная высота ограждения земельного участка – 1,8 м;</w:t>
            </w:r>
          </w:p>
          <w:p w14:paraId="0F4F3721"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максимальное общее количество совмещенных домов блокированного жилого дома – 2;</w:t>
            </w:r>
          </w:p>
          <w:p w14:paraId="6D02990B"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соблюдение требований противопожарных разрывов между жилыми домами и лесными насаждениями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tc>
      </w:tr>
      <w:tr w:rsidR="00DB20D7" w:rsidRPr="00B50D27" w14:paraId="36C16334" w14:textId="77777777" w:rsidTr="00862889">
        <w:trPr>
          <w:trHeight w:val="20"/>
        </w:trPr>
        <w:tc>
          <w:tcPr>
            <w:tcW w:w="245" w:type="pct"/>
            <w:shd w:val="clear" w:color="auto" w:fill="FFFFFF"/>
          </w:tcPr>
          <w:p w14:paraId="43EA7235" w14:textId="77777777" w:rsidR="00DB20D7" w:rsidRPr="00B50D27" w:rsidRDefault="00DB20D7" w:rsidP="00BE663B">
            <w:pPr>
              <w:numPr>
                <w:ilvl w:val="0"/>
                <w:numId w:val="19"/>
              </w:numPr>
              <w:autoSpaceDE w:val="0"/>
              <w:autoSpaceDN w:val="0"/>
              <w:adjustRightInd w:val="0"/>
              <w:ind w:left="227" w:firstLine="0"/>
              <w:jc w:val="center"/>
              <w:rPr>
                <w:sz w:val="20"/>
                <w:szCs w:val="20"/>
              </w:rPr>
            </w:pPr>
          </w:p>
        </w:tc>
        <w:tc>
          <w:tcPr>
            <w:tcW w:w="1555" w:type="pct"/>
            <w:shd w:val="clear" w:color="auto" w:fill="FFFFFF"/>
          </w:tcPr>
          <w:p w14:paraId="142C31B9" w14:textId="77777777" w:rsidR="00DB20D7" w:rsidRPr="00B50D27" w:rsidRDefault="00DB20D7" w:rsidP="00D369C0">
            <w:pPr>
              <w:autoSpaceDE w:val="0"/>
              <w:autoSpaceDN w:val="0"/>
              <w:adjustRightInd w:val="0"/>
              <w:ind w:left="147"/>
              <w:rPr>
                <w:sz w:val="20"/>
                <w:szCs w:val="20"/>
              </w:rPr>
            </w:pPr>
            <w:r w:rsidRPr="00B50D27">
              <w:rPr>
                <w:sz w:val="20"/>
                <w:szCs w:val="20"/>
              </w:rPr>
              <w:t>Предоставление коммунальных услуг</w:t>
            </w:r>
          </w:p>
        </w:tc>
        <w:tc>
          <w:tcPr>
            <w:tcW w:w="269" w:type="pct"/>
            <w:shd w:val="clear" w:color="auto" w:fill="FFFFFF"/>
          </w:tcPr>
          <w:p w14:paraId="7E7C5135" w14:textId="77777777" w:rsidR="00DB20D7" w:rsidRPr="00B50D27" w:rsidRDefault="00DB20D7" w:rsidP="00D369C0">
            <w:pPr>
              <w:jc w:val="center"/>
              <w:rPr>
                <w:sz w:val="20"/>
                <w:szCs w:val="20"/>
              </w:rPr>
            </w:pPr>
            <w:r w:rsidRPr="00B50D27">
              <w:rPr>
                <w:sz w:val="20"/>
                <w:szCs w:val="20"/>
              </w:rPr>
              <w:t>3.1.1</w:t>
            </w:r>
          </w:p>
        </w:tc>
        <w:tc>
          <w:tcPr>
            <w:tcW w:w="1271" w:type="pct"/>
            <w:shd w:val="clear" w:color="auto" w:fill="FFFFFF"/>
          </w:tcPr>
          <w:p w14:paraId="024457A4" w14:textId="77777777" w:rsidR="00DB20D7" w:rsidRPr="00B50D27" w:rsidRDefault="00DB20D7" w:rsidP="00D369C0">
            <w:pPr>
              <w:numPr>
                <w:ilvl w:val="0"/>
                <w:numId w:val="1"/>
              </w:numPr>
              <w:autoSpaceDE w:val="0"/>
              <w:autoSpaceDN w:val="0"/>
              <w:adjustRightInd w:val="0"/>
              <w:ind w:left="442" w:right="59"/>
              <w:contextualSpacing/>
              <w:rPr>
                <w:sz w:val="20"/>
                <w:szCs w:val="20"/>
              </w:rPr>
            </w:pPr>
            <w:r w:rsidRPr="00B50D27">
              <w:rPr>
                <w:rFonts w:eastAsia="Calibri"/>
                <w:bCs/>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w:t>
            </w:r>
            <w:r w:rsidRPr="00B50D27">
              <w:rPr>
                <w:rFonts w:eastAsia="Calibri"/>
                <w:bCs/>
                <w:sz w:val="20"/>
                <w:szCs w:val="20"/>
                <w:lang w:eastAsia="en-US"/>
              </w:rPr>
              <w:lastRenderedPageBreak/>
              <w:t>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661" w:type="pct"/>
            <w:shd w:val="clear" w:color="auto" w:fill="FFFFFF"/>
          </w:tcPr>
          <w:p w14:paraId="12E2EBF3" w14:textId="77777777" w:rsidR="00DB20D7" w:rsidRPr="00DB20D7" w:rsidRDefault="00DB20D7" w:rsidP="00BE663B">
            <w:pPr>
              <w:numPr>
                <w:ilvl w:val="0"/>
                <w:numId w:val="50"/>
              </w:numPr>
              <w:tabs>
                <w:tab w:val="left" w:pos="425"/>
              </w:tabs>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lastRenderedPageBreak/>
              <w:t>Предельные размеры земельных участков:</w:t>
            </w:r>
          </w:p>
          <w:p w14:paraId="268273B1" w14:textId="77777777" w:rsidR="00DB20D7" w:rsidRPr="00DB20D7" w:rsidRDefault="00DB20D7" w:rsidP="00130E2D">
            <w:pPr>
              <w:pStyle w:val="aff8"/>
              <w:numPr>
                <w:ilvl w:val="0"/>
                <w:numId w:val="90"/>
              </w:numPr>
              <w:tabs>
                <w:tab w:val="left" w:pos="425"/>
              </w:tabs>
              <w:autoSpaceDE w:val="0"/>
              <w:autoSpaceDN w:val="0"/>
              <w:adjustRightInd w:val="0"/>
              <w:spacing w:line="240" w:lineRule="auto"/>
              <w:ind w:left="427" w:right="59" w:hanging="232"/>
              <w:rPr>
                <w:b/>
                <w:bCs/>
                <w:sz w:val="20"/>
                <w:lang w:eastAsia="en-US"/>
              </w:rPr>
            </w:pPr>
            <w:r w:rsidRPr="00DB20D7">
              <w:rPr>
                <w:bCs/>
                <w:sz w:val="20"/>
                <w:lang w:eastAsia="en-US"/>
              </w:rPr>
              <w:t>не подлежит установлению.</w:t>
            </w:r>
          </w:p>
          <w:p w14:paraId="759D106F" w14:textId="77777777" w:rsidR="00DB20D7" w:rsidRPr="00DB20D7" w:rsidRDefault="00DB20D7" w:rsidP="00BE663B">
            <w:pPr>
              <w:numPr>
                <w:ilvl w:val="0"/>
                <w:numId w:val="50"/>
              </w:numPr>
              <w:tabs>
                <w:tab w:val="left" w:pos="425"/>
              </w:tabs>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258C68F0" w14:textId="77777777" w:rsidR="00DB20D7" w:rsidRPr="00DB20D7" w:rsidRDefault="00DB20D7" w:rsidP="00130E2D">
            <w:pPr>
              <w:pStyle w:val="aff8"/>
              <w:numPr>
                <w:ilvl w:val="0"/>
                <w:numId w:val="90"/>
              </w:numPr>
              <w:tabs>
                <w:tab w:val="left" w:pos="425"/>
              </w:tabs>
              <w:autoSpaceDE w:val="0"/>
              <w:autoSpaceDN w:val="0"/>
              <w:adjustRightInd w:val="0"/>
              <w:spacing w:line="240" w:lineRule="auto"/>
              <w:ind w:left="427" w:right="59" w:hanging="232"/>
              <w:rPr>
                <w:b/>
                <w:bCs/>
                <w:sz w:val="20"/>
                <w:lang w:eastAsia="en-US"/>
              </w:rPr>
            </w:pPr>
            <w:r w:rsidRPr="00DB20D7">
              <w:rPr>
                <w:bCs/>
                <w:sz w:val="20"/>
                <w:lang w:eastAsia="en-US"/>
              </w:rPr>
              <w:t>не подлежат установлению.</w:t>
            </w:r>
          </w:p>
          <w:p w14:paraId="16A28759" w14:textId="77777777" w:rsidR="00DB20D7" w:rsidRPr="00DB20D7" w:rsidRDefault="00DB20D7" w:rsidP="00BE663B">
            <w:pPr>
              <w:numPr>
                <w:ilvl w:val="0"/>
                <w:numId w:val="50"/>
              </w:numPr>
              <w:tabs>
                <w:tab w:val="left" w:pos="425"/>
              </w:tabs>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Максимальная высота здания (этажность):</w:t>
            </w:r>
          </w:p>
          <w:p w14:paraId="742F11BC" w14:textId="77777777" w:rsidR="00DB20D7" w:rsidRPr="00DB20D7" w:rsidRDefault="00DB20D7" w:rsidP="00130E2D">
            <w:pPr>
              <w:pStyle w:val="aff8"/>
              <w:numPr>
                <w:ilvl w:val="0"/>
                <w:numId w:val="90"/>
              </w:numPr>
              <w:tabs>
                <w:tab w:val="left" w:pos="425"/>
              </w:tabs>
              <w:autoSpaceDE w:val="0"/>
              <w:autoSpaceDN w:val="0"/>
              <w:adjustRightInd w:val="0"/>
              <w:spacing w:line="240" w:lineRule="auto"/>
              <w:ind w:left="427" w:right="59" w:hanging="232"/>
              <w:rPr>
                <w:b/>
                <w:bCs/>
                <w:sz w:val="20"/>
                <w:lang w:eastAsia="en-US"/>
              </w:rPr>
            </w:pPr>
            <w:r w:rsidRPr="00DB20D7">
              <w:rPr>
                <w:bCs/>
                <w:sz w:val="20"/>
                <w:lang w:eastAsia="en-US"/>
              </w:rPr>
              <w:t>не подлежит установлению.</w:t>
            </w:r>
          </w:p>
          <w:p w14:paraId="4CC8402C" w14:textId="77777777" w:rsidR="00DB20D7" w:rsidRPr="00DB20D7" w:rsidRDefault="00DB20D7" w:rsidP="00BE663B">
            <w:pPr>
              <w:numPr>
                <w:ilvl w:val="0"/>
                <w:numId w:val="50"/>
              </w:numPr>
              <w:tabs>
                <w:tab w:val="left" w:pos="337"/>
              </w:tabs>
              <w:autoSpaceDE w:val="0"/>
              <w:autoSpaceDN w:val="0"/>
              <w:adjustRightInd w:val="0"/>
              <w:ind w:left="427" w:right="59" w:hanging="232"/>
              <w:contextualSpacing/>
              <w:rPr>
                <w:rFonts w:eastAsia="Calibri"/>
                <w:bCs/>
                <w:sz w:val="20"/>
                <w:szCs w:val="20"/>
                <w:lang w:eastAsia="en-US"/>
              </w:rPr>
            </w:pPr>
            <w:r w:rsidRPr="00DB20D7">
              <w:rPr>
                <w:rFonts w:eastAsia="Calibri"/>
                <w:b/>
                <w:bCs/>
                <w:sz w:val="20"/>
                <w:szCs w:val="20"/>
                <w:lang w:eastAsia="en-US"/>
              </w:rPr>
              <w:t>Максимальный процент застройки земельного участка:</w:t>
            </w:r>
          </w:p>
          <w:p w14:paraId="3952C0F6" w14:textId="77777777" w:rsidR="00DB20D7" w:rsidRPr="00DB20D7" w:rsidRDefault="00DB20D7" w:rsidP="00130E2D">
            <w:pPr>
              <w:pStyle w:val="aff8"/>
              <w:numPr>
                <w:ilvl w:val="0"/>
                <w:numId w:val="90"/>
              </w:numPr>
              <w:tabs>
                <w:tab w:val="left" w:pos="425"/>
              </w:tabs>
              <w:autoSpaceDE w:val="0"/>
              <w:autoSpaceDN w:val="0"/>
              <w:adjustRightInd w:val="0"/>
              <w:spacing w:line="240" w:lineRule="auto"/>
              <w:ind w:left="427" w:right="59" w:hanging="232"/>
              <w:rPr>
                <w:b/>
                <w:bCs/>
                <w:sz w:val="20"/>
                <w:lang w:eastAsia="en-US"/>
              </w:rPr>
            </w:pPr>
            <w:r w:rsidRPr="00DB20D7">
              <w:rPr>
                <w:bCs/>
                <w:sz w:val="20"/>
                <w:lang w:eastAsia="en-US"/>
              </w:rPr>
              <w:lastRenderedPageBreak/>
              <w:t>не подлежит установлению</w:t>
            </w:r>
          </w:p>
        </w:tc>
      </w:tr>
      <w:tr w:rsidR="00DB20D7" w:rsidRPr="00B50D27" w14:paraId="15615AE9" w14:textId="77777777" w:rsidTr="00862889">
        <w:trPr>
          <w:trHeight w:val="20"/>
        </w:trPr>
        <w:tc>
          <w:tcPr>
            <w:tcW w:w="245" w:type="pct"/>
            <w:shd w:val="clear" w:color="auto" w:fill="FFFFFF"/>
          </w:tcPr>
          <w:p w14:paraId="34078075" w14:textId="77777777" w:rsidR="00DB20D7" w:rsidRPr="00B50D27" w:rsidRDefault="00DB20D7" w:rsidP="00BE663B">
            <w:pPr>
              <w:numPr>
                <w:ilvl w:val="0"/>
                <w:numId w:val="19"/>
              </w:numPr>
              <w:autoSpaceDE w:val="0"/>
              <w:autoSpaceDN w:val="0"/>
              <w:adjustRightInd w:val="0"/>
              <w:ind w:left="227" w:firstLine="0"/>
              <w:jc w:val="center"/>
              <w:rPr>
                <w:sz w:val="20"/>
                <w:szCs w:val="20"/>
              </w:rPr>
            </w:pPr>
          </w:p>
        </w:tc>
        <w:tc>
          <w:tcPr>
            <w:tcW w:w="1555" w:type="pct"/>
            <w:shd w:val="clear" w:color="auto" w:fill="FFFFFF"/>
          </w:tcPr>
          <w:p w14:paraId="1ED7D5AF" w14:textId="77777777" w:rsidR="00DB20D7" w:rsidRPr="00B50D27" w:rsidRDefault="00DB20D7" w:rsidP="00D369C0">
            <w:pPr>
              <w:autoSpaceDE w:val="0"/>
              <w:autoSpaceDN w:val="0"/>
              <w:adjustRightInd w:val="0"/>
              <w:ind w:left="147"/>
              <w:rPr>
                <w:sz w:val="20"/>
                <w:szCs w:val="20"/>
              </w:rPr>
            </w:pPr>
            <w:r w:rsidRPr="00B50D27">
              <w:rPr>
                <w:sz w:val="20"/>
                <w:szCs w:val="20"/>
              </w:rPr>
              <w:t>Магазины</w:t>
            </w:r>
          </w:p>
        </w:tc>
        <w:tc>
          <w:tcPr>
            <w:tcW w:w="269" w:type="pct"/>
            <w:shd w:val="clear" w:color="auto" w:fill="FFFFFF"/>
          </w:tcPr>
          <w:p w14:paraId="592D517F" w14:textId="77777777" w:rsidR="00DB20D7" w:rsidRPr="00B50D27" w:rsidRDefault="00DB20D7" w:rsidP="00D369C0">
            <w:pPr>
              <w:jc w:val="center"/>
              <w:rPr>
                <w:sz w:val="20"/>
                <w:szCs w:val="20"/>
              </w:rPr>
            </w:pPr>
            <w:r w:rsidRPr="00B50D27">
              <w:rPr>
                <w:sz w:val="20"/>
                <w:szCs w:val="20"/>
              </w:rPr>
              <w:t>4.4</w:t>
            </w:r>
          </w:p>
        </w:tc>
        <w:tc>
          <w:tcPr>
            <w:tcW w:w="1271" w:type="pct"/>
            <w:shd w:val="clear" w:color="auto" w:fill="FFFFFF"/>
          </w:tcPr>
          <w:p w14:paraId="3A9C5472" w14:textId="77777777" w:rsidR="00DB20D7" w:rsidRPr="00B50D27" w:rsidRDefault="00DB20D7" w:rsidP="00D369C0">
            <w:pPr>
              <w:numPr>
                <w:ilvl w:val="0"/>
                <w:numId w:val="1"/>
              </w:numPr>
              <w:autoSpaceDE w:val="0"/>
              <w:autoSpaceDN w:val="0"/>
              <w:adjustRightInd w:val="0"/>
              <w:ind w:left="442" w:right="59"/>
              <w:contextualSpacing/>
              <w:rPr>
                <w:rFonts w:eastAsia="Calibri"/>
                <w:bCs/>
                <w:sz w:val="20"/>
                <w:szCs w:val="20"/>
                <w:lang w:eastAsia="en-US"/>
              </w:rPr>
            </w:pPr>
            <w:r w:rsidRPr="00B50D27">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sidRPr="00B50D27">
              <w:rPr>
                <w:rFonts w:eastAsia="Calibri"/>
                <w:bCs/>
                <w:sz w:val="20"/>
                <w:szCs w:val="20"/>
                <w:lang w:eastAsia="en-US"/>
              </w:rPr>
              <w:t>5000</w:t>
            </w:r>
            <w:r w:rsidRPr="00B50D27">
              <w:rPr>
                <w:sz w:val="20"/>
                <w:szCs w:val="20"/>
              </w:rPr>
              <w:t xml:space="preserve"> </w:t>
            </w:r>
            <w:r w:rsidRPr="00B50D27">
              <w:rPr>
                <w:rFonts w:eastAsia="Calibri"/>
                <w:bCs/>
                <w:sz w:val="20"/>
                <w:szCs w:val="20"/>
                <w:lang w:eastAsia="en-US"/>
              </w:rPr>
              <w:t>м</w:t>
            </w:r>
            <w:r w:rsidRPr="00B50D27">
              <w:rPr>
                <w:rFonts w:eastAsia="Calibri"/>
                <w:bCs/>
                <w:sz w:val="20"/>
                <w:szCs w:val="20"/>
                <w:vertAlign w:val="superscript"/>
                <w:lang w:eastAsia="en-US"/>
              </w:rPr>
              <w:t>2</w:t>
            </w:r>
            <w:r w:rsidRPr="00B50D27">
              <w:rPr>
                <w:rFonts w:eastAsia="Calibri"/>
                <w:bCs/>
                <w:sz w:val="20"/>
                <w:szCs w:val="20"/>
                <w:lang w:eastAsia="en-US"/>
              </w:rPr>
              <w:t xml:space="preserve"> </w:t>
            </w:r>
          </w:p>
        </w:tc>
        <w:tc>
          <w:tcPr>
            <w:tcW w:w="1661" w:type="pct"/>
            <w:shd w:val="clear" w:color="auto" w:fill="FFFFFF"/>
          </w:tcPr>
          <w:p w14:paraId="1A60750E" w14:textId="77777777" w:rsidR="00DB20D7" w:rsidRPr="00DB20D7" w:rsidRDefault="00DB20D7" w:rsidP="00BE663B">
            <w:pPr>
              <w:numPr>
                <w:ilvl w:val="0"/>
                <w:numId w:val="9"/>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Предельные размеры земельных участков:</w:t>
            </w:r>
          </w:p>
          <w:p w14:paraId="0177532F" w14:textId="77777777" w:rsidR="00DB20D7" w:rsidRPr="00DB20D7" w:rsidRDefault="00DB20D7" w:rsidP="00D369C0">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 xml:space="preserve">минимальные размеры земельного участка – </w:t>
            </w:r>
            <w:r w:rsidRPr="00DB20D7">
              <w:rPr>
                <w:rFonts w:eastAsia="Calibri"/>
                <w:bCs/>
                <w:sz w:val="20"/>
                <w:szCs w:val="20"/>
                <w:lang w:eastAsia="en-US"/>
              </w:rPr>
              <w:br/>
              <w:t>200 м</w:t>
            </w:r>
            <w:r w:rsidRPr="00DB20D7">
              <w:rPr>
                <w:rFonts w:eastAsia="Calibri"/>
                <w:bCs/>
                <w:sz w:val="20"/>
                <w:szCs w:val="20"/>
                <w:vertAlign w:val="superscript"/>
                <w:lang w:eastAsia="en-US"/>
              </w:rPr>
              <w:t>2</w:t>
            </w:r>
            <w:r w:rsidRPr="00DB20D7">
              <w:rPr>
                <w:rFonts w:eastAsia="Calibri"/>
                <w:bCs/>
                <w:sz w:val="20"/>
                <w:szCs w:val="20"/>
                <w:lang w:eastAsia="en-US"/>
              </w:rPr>
              <w:t>.</w:t>
            </w:r>
          </w:p>
          <w:p w14:paraId="59BEF549" w14:textId="77777777" w:rsidR="00DB20D7" w:rsidRPr="00DB20D7" w:rsidRDefault="00DB20D7" w:rsidP="00BE663B">
            <w:pPr>
              <w:numPr>
                <w:ilvl w:val="0"/>
                <w:numId w:val="9"/>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0DD4C8BE" w14:textId="77777777" w:rsidR="00DB20D7" w:rsidRPr="00DB20D7" w:rsidRDefault="00DB20D7" w:rsidP="00D369C0">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3725CA16" w14:textId="77777777" w:rsidR="00DB20D7" w:rsidRPr="00DB20D7" w:rsidRDefault="00DB20D7" w:rsidP="00BE663B">
            <w:pPr>
              <w:numPr>
                <w:ilvl w:val="0"/>
                <w:numId w:val="9"/>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Предельное количество этажей или предельная высота зданий, строений, сооружений:</w:t>
            </w:r>
          </w:p>
          <w:p w14:paraId="3FC67626" w14:textId="77777777" w:rsidR="00DB20D7" w:rsidRPr="00DB20D7" w:rsidRDefault="00DB20D7" w:rsidP="00D369C0">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 3.</w:t>
            </w:r>
          </w:p>
          <w:p w14:paraId="3BAF6692" w14:textId="77777777" w:rsidR="00DB20D7" w:rsidRPr="00DB20D7" w:rsidRDefault="00DB20D7" w:rsidP="00BE663B">
            <w:pPr>
              <w:numPr>
                <w:ilvl w:val="0"/>
                <w:numId w:val="9"/>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Максимальный процент застройки в границах земельного участка:</w:t>
            </w:r>
          </w:p>
          <w:p w14:paraId="52FED5EA" w14:textId="77777777" w:rsidR="00DB20D7" w:rsidRPr="00DB20D7" w:rsidRDefault="00DB20D7" w:rsidP="00D369C0">
            <w:pPr>
              <w:numPr>
                <w:ilvl w:val="0"/>
                <w:numId w:val="1"/>
              </w:numPr>
              <w:ind w:left="427" w:right="50" w:hanging="232"/>
              <w:contextualSpacing/>
              <w:rPr>
                <w:rFonts w:eastAsia="Calibri"/>
                <w:b/>
                <w:bCs/>
                <w:sz w:val="20"/>
                <w:szCs w:val="20"/>
                <w:lang w:eastAsia="en-US"/>
              </w:rPr>
            </w:pPr>
            <w:r w:rsidRPr="00DB20D7">
              <w:rPr>
                <w:rFonts w:eastAsia="Calibri"/>
                <w:bCs/>
                <w:sz w:val="20"/>
                <w:szCs w:val="20"/>
                <w:lang w:eastAsia="en-US"/>
              </w:rPr>
              <w:t>максимальный процент застройки земельного участка – 80</w:t>
            </w:r>
          </w:p>
        </w:tc>
      </w:tr>
      <w:tr w:rsidR="00DB20D7" w:rsidRPr="00B50D27" w14:paraId="37FF442B" w14:textId="77777777" w:rsidTr="00862889">
        <w:trPr>
          <w:trHeight w:val="20"/>
        </w:trPr>
        <w:tc>
          <w:tcPr>
            <w:tcW w:w="245" w:type="pct"/>
            <w:shd w:val="clear" w:color="auto" w:fill="FFFFFF"/>
          </w:tcPr>
          <w:p w14:paraId="52E95B82" w14:textId="77777777" w:rsidR="00DB20D7" w:rsidRPr="00B50D27" w:rsidRDefault="00DB20D7" w:rsidP="00BE663B">
            <w:pPr>
              <w:numPr>
                <w:ilvl w:val="0"/>
                <w:numId w:val="19"/>
              </w:numPr>
              <w:autoSpaceDE w:val="0"/>
              <w:autoSpaceDN w:val="0"/>
              <w:adjustRightInd w:val="0"/>
              <w:ind w:left="227" w:firstLine="0"/>
              <w:jc w:val="center"/>
              <w:rPr>
                <w:sz w:val="20"/>
                <w:szCs w:val="20"/>
              </w:rPr>
            </w:pPr>
          </w:p>
        </w:tc>
        <w:tc>
          <w:tcPr>
            <w:tcW w:w="1555" w:type="pct"/>
            <w:shd w:val="clear" w:color="auto" w:fill="FFFFFF"/>
          </w:tcPr>
          <w:p w14:paraId="5D687346" w14:textId="77777777" w:rsidR="00DB20D7" w:rsidRPr="00B50D27" w:rsidRDefault="00DB20D7" w:rsidP="00D369C0">
            <w:pPr>
              <w:autoSpaceDE w:val="0"/>
              <w:autoSpaceDN w:val="0"/>
              <w:adjustRightInd w:val="0"/>
              <w:ind w:left="147"/>
              <w:rPr>
                <w:sz w:val="20"/>
                <w:szCs w:val="20"/>
              </w:rPr>
            </w:pPr>
            <w:r w:rsidRPr="00B50D27">
              <w:rPr>
                <w:sz w:val="20"/>
                <w:szCs w:val="20"/>
              </w:rPr>
              <w:t>Обеспечение занятий спортом в помещениях</w:t>
            </w:r>
          </w:p>
        </w:tc>
        <w:tc>
          <w:tcPr>
            <w:tcW w:w="269" w:type="pct"/>
            <w:shd w:val="clear" w:color="auto" w:fill="FFFFFF"/>
          </w:tcPr>
          <w:p w14:paraId="0B1B3799" w14:textId="77777777" w:rsidR="00DB20D7" w:rsidRPr="00B50D27" w:rsidRDefault="00DB20D7" w:rsidP="00D369C0">
            <w:pPr>
              <w:jc w:val="center"/>
              <w:rPr>
                <w:sz w:val="20"/>
                <w:szCs w:val="20"/>
              </w:rPr>
            </w:pPr>
            <w:r w:rsidRPr="00B50D27">
              <w:rPr>
                <w:sz w:val="20"/>
                <w:szCs w:val="20"/>
              </w:rPr>
              <w:t>5.1.2</w:t>
            </w:r>
          </w:p>
        </w:tc>
        <w:tc>
          <w:tcPr>
            <w:tcW w:w="1271" w:type="pct"/>
            <w:shd w:val="clear" w:color="auto" w:fill="FFFFFF"/>
          </w:tcPr>
          <w:p w14:paraId="2E30A307" w14:textId="77777777" w:rsidR="00DB20D7" w:rsidRPr="00B50D27" w:rsidRDefault="00DB20D7" w:rsidP="00D369C0">
            <w:pPr>
              <w:numPr>
                <w:ilvl w:val="0"/>
                <w:numId w:val="1"/>
              </w:numPr>
              <w:autoSpaceDE w:val="0"/>
              <w:autoSpaceDN w:val="0"/>
              <w:adjustRightInd w:val="0"/>
              <w:ind w:left="442" w:right="59"/>
              <w:contextualSpacing/>
              <w:rPr>
                <w:rFonts w:eastAsia="Calibri"/>
                <w:bCs/>
                <w:sz w:val="20"/>
                <w:szCs w:val="20"/>
                <w:lang w:eastAsia="en-US"/>
              </w:rPr>
            </w:pPr>
            <w:r w:rsidRPr="00B50D27">
              <w:rPr>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1661" w:type="pct"/>
            <w:shd w:val="clear" w:color="auto" w:fill="FFFFFF"/>
          </w:tcPr>
          <w:p w14:paraId="1AEB1119" w14:textId="77777777" w:rsidR="00DB20D7" w:rsidRPr="00DB20D7" w:rsidRDefault="00DB20D7" w:rsidP="00BE663B">
            <w:pPr>
              <w:numPr>
                <w:ilvl w:val="0"/>
                <w:numId w:val="42"/>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Предельные размеры земельных участков:</w:t>
            </w:r>
          </w:p>
          <w:p w14:paraId="46FB9F7C" w14:textId="77777777" w:rsidR="00DB20D7" w:rsidRPr="00DB20D7" w:rsidRDefault="00DB20D7" w:rsidP="00D369C0">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3E2222C0" w14:textId="77777777" w:rsidR="00DB20D7" w:rsidRPr="00DB20D7" w:rsidRDefault="00DB20D7" w:rsidP="00BE663B">
            <w:pPr>
              <w:numPr>
                <w:ilvl w:val="0"/>
                <w:numId w:val="42"/>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E9BFD43" w14:textId="77777777" w:rsidR="00DB20D7" w:rsidRPr="00DB20D7" w:rsidRDefault="00DB20D7" w:rsidP="00D369C0">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014FC132" w14:textId="77777777" w:rsidR="00DB20D7" w:rsidRPr="00DB20D7" w:rsidRDefault="00DB20D7" w:rsidP="00BE663B">
            <w:pPr>
              <w:numPr>
                <w:ilvl w:val="0"/>
                <w:numId w:val="42"/>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Предельное количество этажей или предельная высота зданий, строений, сооружений:</w:t>
            </w:r>
          </w:p>
          <w:p w14:paraId="6BB34413" w14:textId="77777777" w:rsidR="00DB20D7" w:rsidRPr="00DB20D7" w:rsidRDefault="00DB20D7" w:rsidP="00D369C0">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 3.</w:t>
            </w:r>
          </w:p>
          <w:p w14:paraId="57476D7C" w14:textId="77777777" w:rsidR="00DB20D7" w:rsidRPr="00DB20D7" w:rsidRDefault="00DB20D7" w:rsidP="00BE663B">
            <w:pPr>
              <w:numPr>
                <w:ilvl w:val="0"/>
                <w:numId w:val="42"/>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Максимальный процент застройки в границах земельного участка:</w:t>
            </w:r>
          </w:p>
          <w:p w14:paraId="6A4018AB" w14:textId="77777777" w:rsidR="00DB20D7" w:rsidRPr="00DB20D7" w:rsidRDefault="00DB20D7" w:rsidP="00D369C0">
            <w:pPr>
              <w:numPr>
                <w:ilvl w:val="0"/>
                <w:numId w:val="1"/>
              </w:numPr>
              <w:ind w:left="427" w:right="50" w:hanging="232"/>
              <w:contextualSpacing/>
              <w:rPr>
                <w:rFonts w:eastAsia="Calibri"/>
                <w:b/>
                <w:bCs/>
                <w:sz w:val="20"/>
                <w:szCs w:val="20"/>
                <w:lang w:eastAsia="en-US"/>
              </w:rPr>
            </w:pPr>
            <w:r w:rsidRPr="00DB20D7">
              <w:rPr>
                <w:rFonts w:eastAsia="Calibri"/>
                <w:bCs/>
                <w:sz w:val="20"/>
                <w:szCs w:val="20"/>
                <w:lang w:eastAsia="en-US"/>
              </w:rPr>
              <w:t>максимальный процент застройки земельного участка – 70</w:t>
            </w:r>
          </w:p>
        </w:tc>
      </w:tr>
      <w:tr w:rsidR="00DB20D7" w:rsidRPr="00B50D27" w14:paraId="30D7FE7C" w14:textId="77777777" w:rsidTr="00862889">
        <w:trPr>
          <w:trHeight w:val="20"/>
        </w:trPr>
        <w:tc>
          <w:tcPr>
            <w:tcW w:w="245" w:type="pct"/>
            <w:shd w:val="clear" w:color="auto" w:fill="FFFFFF"/>
          </w:tcPr>
          <w:p w14:paraId="56E6FC9D" w14:textId="77777777" w:rsidR="00DB20D7" w:rsidRPr="00B50D27" w:rsidRDefault="00DB20D7" w:rsidP="00BE663B">
            <w:pPr>
              <w:numPr>
                <w:ilvl w:val="0"/>
                <w:numId w:val="19"/>
              </w:numPr>
              <w:autoSpaceDE w:val="0"/>
              <w:autoSpaceDN w:val="0"/>
              <w:adjustRightInd w:val="0"/>
              <w:ind w:left="227" w:firstLine="0"/>
              <w:jc w:val="center"/>
              <w:rPr>
                <w:sz w:val="20"/>
                <w:szCs w:val="20"/>
              </w:rPr>
            </w:pPr>
          </w:p>
        </w:tc>
        <w:tc>
          <w:tcPr>
            <w:tcW w:w="1555" w:type="pct"/>
            <w:shd w:val="clear" w:color="auto" w:fill="FFFFFF"/>
          </w:tcPr>
          <w:p w14:paraId="7675E873" w14:textId="77777777" w:rsidR="00DB20D7" w:rsidRPr="00B50D27" w:rsidRDefault="00DB20D7" w:rsidP="00D369C0">
            <w:pPr>
              <w:autoSpaceDE w:val="0"/>
              <w:autoSpaceDN w:val="0"/>
              <w:adjustRightInd w:val="0"/>
              <w:ind w:left="147"/>
              <w:rPr>
                <w:sz w:val="20"/>
                <w:szCs w:val="20"/>
              </w:rPr>
            </w:pPr>
            <w:r w:rsidRPr="00B50D27">
              <w:rPr>
                <w:sz w:val="20"/>
                <w:szCs w:val="20"/>
              </w:rPr>
              <w:t>Площадки для занятий спортом</w:t>
            </w:r>
          </w:p>
        </w:tc>
        <w:tc>
          <w:tcPr>
            <w:tcW w:w="269" w:type="pct"/>
            <w:shd w:val="clear" w:color="auto" w:fill="FFFFFF"/>
          </w:tcPr>
          <w:p w14:paraId="246386AE" w14:textId="77777777" w:rsidR="00DB20D7" w:rsidRPr="00B50D27" w:rsidRDefault="00DB20D7" w:rsidP="00D369C0">
            <w:pPr>
              <w:jc w:val="center"/>
              <w:rPr>
                <w:sz w:val="20"/>
                <w:szCs w:val="20"/>
              </w:rPr>
            </w:pPr>
            <w:r w:rsidRPr="00B50D27">
              <w:rPr>
                <w:sz w:val="20"/>
                <w:szCs w:val="20"/>
              </w:rPr>
              <w:t>5.1.3</w:t>
            </w:r>
          </w:p>
        </w:tc>
        <w:tc>
          <w:tcPr>
            <w:tcW w:w="1271" w:type="pct"/>
            <w:shd w:val="clear" w:color="auto" w:fill="FFFFFF"/>
          </w:tcPr>
          <w:p w14:paraId="19328147" w14:textId="77777777" w:rsidR="00DB20D7" w:rsidRPr="00B50D27" w:rsidRDefault="00DB20D7"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 xml:space="preserve">Размещение площадок для занятия спортом и физкультурой на </w:t>
            </w:r>
            <w:r w:rsidRPr="00B50D27">
              <w:rPr>
                <w:rFonts w:eastAsia="Calibri"/>
                <w:bCs/>
                <w:sz w:val="20"/>
                <w:szCs w:val="20"/>
                <w:lang w:eastAsia="en-US"/>
              </w:rPr>
              <w:lastRenderedPageBreak/>
              <w:t>открытом воздухе (физкультурные площадки, беговые дорожки, поля для спортивной игры)</w:t>
            </w:r>
          </w:p>
        </w:tc>
        <w:tc>
          <w:tcPr>
            <w:tcW w:w="1661" w:type="pct"/>
            <w:shd w:val="clear" w:color="auto" w:fill="FFFFFF"/>
          </w:tcPr>
          <w:p w14:paraId="41963FE2" w14:textId="77777777" w:rsidR="00DB20D7" w:rsidRPr="00DB20D7" w:rsidRDefault="00DB20D7" w:rsidP="00D369C0">
            <w:pPr>
              <w:numPr>
                <w:ilvl w:val="0"/>
                <w:numId w:val="4"/>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lastRenderedPageBreak/>
              <w:t>Предельные размеры земельных участков:</w:t>
            </w:r>
          </w:p>
          <w:p w14:paraId="3C1D98B1" w14:textId="77777777" w:rsidR="00DB20D7" w:rsidRPr="00DB20D7" w:rsidRDefault="00DB20D7" w:rsidP="00D369C0">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lastRenderedPageBreak/>
              <w:t>минимальные размеры земельного участка определяются в соответствии с техническими регламентами по заданию на проектирование.</w:t>
            </w:r>
          </w:p>
          <w:p w14:paraId="5677A51A" w14:textId="77777777" w:rsidR="00DB20D7" w:rsidRPr="00DB20D7" w:rsidRDefault="00DB20D7" w:rsidP="00D369C0">
            <w:pPr>
              <w:numPr>
                <w:ilvl w:val="0"/>
                <w:numId w:val="4"/>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705B860" w14:textId="77777777" w:rsidR="00DB20D7" w:rsidRPr="00DB20D7" w:rsidRDefault="00DB20D7" w:rsidP="00D369C0">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417F2439" w14:textId="77777777" w:rsidR="00DB20D7" w:rsidRPr="00DB20D7" w:rsidRDefault="00DB20D7" w:rsidP="00D369C0">
            <w:pPr>
              <w:numPr>
                <w:ilvl w:val="0"/>
                <w:numId w:val="4"/>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Максимальная высота здания (этажность):</w:t>
            </w:r>
          </w:p>
          <w:p w14:paraId="459D8762" w14:textId="77777777" w:rsidR="00DB20D7" w:rsidRPr="00DB20D7" w:rsidRDefault="00DB20D7" w:rsidP="00130E2D">
            <w:pPr>
              <w:pStyle w:val="aff8"/>
              <w:numPr>
                <w:ilvl w:val="0"/>
                <w:numId w:val="91"/>
              </w:numPr>
              <w:tabs>
                <w:tab w:val="left" w:pos="440"/>
              </w:tabs>
              <w:autoSpaceDE w:val="0"/>
              <w:autoSpaceDN w:val="0"/>
              <w:adjustRightInd w:val="0"/>
              <w:spacing w:line="240" w:lineRule="auto"/>
              <w:ind w:left="427" w:right="59" w:hanging="232"/>
              <w:rPr>
                <w:b/>
                <w:bCs/>
                <w:sz w:val="20"/>
                <w:lang w:eastAsia="en-US"/>
              </w:rPr>
            </w:pPr>
            <w:r w:rsidRPr="00DB20D7">
              <w:rPr>
                <w:b/>
                <w:bCs/>
                <w:sz w:val="20"/>
                <w:lang w:eastAsia="en-US"/>
              </w:rPr>
              <w:t xml:space="preserve"> </w:t>
            </w:r>
            <w:r w:rsidRPr="00DB20D7">
              <w:rPr>
                <w:bCs/>
                <w:sz w:val="20"/>
                <w:lang w:eastAsia="en-US"/>
              </w:rPr>
              <w:t>не подлежит установлению.</w:t>
            </w:r>
          </w:p>
          <w:p w14:paraId="475F8AED" w14:textId="77777777" w:rsidR="00DB20D7" w:rsidRPr="00DB20D7" w:rsidRDefault="00DB20D7" w:rsidP="00D369C0">
            <w:pPr>
              <w:numPr>
                <w:ilvl w:val="0"/>
                <w:numId w:val="4"/>
              </w:numPr>
              <w:autoSpaceDE w:val="0"/>
              <w:autoSpaceDN w:val="0"/>
              <w:adjustRightInd w:val="0"/>
              <w:ind w:left="427" w:right="59" w:hanging="232"/>
              <w:contextualSpacing/>
              <w:rPr>
                <w:rFonts w:eastAsia="Calibri"/>
                <w:bCs/>
                <w:sz w:val="20"/>
                <w:szCs w:val="20"/>
                <w:lang w:eastAsia="en-US"/>
              </w:rPr>
            </w:pPr>
            <w:r w:rsidRPr="00DB20D7">
              <w:rPr>
                <w:rFonts w:eastAsia="Calibri"/>
                <w:b/>
                <w:bCs/>
                <w:sz w:val="20"/>
                <w:szCs w:val="20"/>
                <w:lang w:eastAsia="en-US"/>
              </w:rPr>
              <w:t>Максимальный процент застройки земельного участка:</w:t>
            </w:r>
          </w:p>
          <w:p w14:paraId="37617526" w14:textId="77777777" w:rsidR="00DB20D7" w:rsidRPr="00DB20D7" w:rsidRDefault="00DB20D7" w:rsidP="00D369C0">
            <w:pPr>
              <w:autoSpaceDE w:val="0"/>
              <w:autoSpaceDN w:val="0"/>
              <w:adjustRightInd w:val="0"/>
              <w:ind w:left="427" w:right="59" w:hanging="232"/>
              <w:contextualSpacing/>
              <w:rPr>
                <w:rFonts w:eastAsia="Calibri"/>
                <w:bCs/>
                <w:sz w:val="20"/>
                <w:szCs w:val="20"/>
                <w:lang w:eastAsia="en-US"/>
              </w:rPr>
            </w:pPr>
            <w:r w:rsidRPr="00DB20D7">
              <w:rPr>
                <w:rFonts w:eastAsia="Calibri"/>
                <w:b/>
                <w:bCs/>
                <w:sz w:val="20"/>
                <w:szCs w:val="20"/>
                <w:lang w:eastAsia="en-US"/>
              </w:rPr>
              <w:t xml:space="preserve"> –    </w:t>
            </w:r>
            <w:r w:rsidRPr="00DB20D7">
              <w:rPr>
                <w:rFonts w:eastAsia="Calibri"/>
                <w:bCs/>
                <w:sz w:val="20"/>
                <w:szCs w:val="20"/>
                <w:lang w:eastAsia="en-US"/>
              </w:rPr>
              <w:t>не подлежит установлению</w:t>
            </w:r>
          </w:p>
        </w:tc>
      </w:tr>
      <w:tr w:rsidR="00DB20D7" w:rsidRPr="00B50D27" w14:paraId="5FBFEE63" w14:textId="77777777" w:rsidTr="00862889">
        <w:trPr>
          <w:trHeight w:val="20"/>
        </w:trPr>
        <w:tc>
          <w:tcPr>
            <w:tcW w:w="245" w:type="pct"/>
            <w:shd w:val="clear" w:color="auto" w:fill="FFFFFF"/>
          </w:tcPr>
          <w:p w14:paraId="694AA00E" w14:textId="77777777" w:rsidR="00DB20D7" w:rsidRPr="00B50D27" w:rsidRDefault="00DB20D7" w:rsidP="00BE663B">
            <w:pPr>
              <w:numPr>
                <w:ilvl w:val="0"/>
                <w:numId w:val="19"/>
              </w:numPr>
              <w:autoSpaceDE w:val="0"/>
              <w:autoSpaceDN w:val="0"/>
              <w:adjustRightInd w:val="0"/>
              <w:ind w:left="227" w:firstLine="0"/>
              <w:jc w:val="center"/>
              <w:rPr>
                <w:sz w:val="20"/>
                <w:szCs w:val="20"/>
              </w:rPr>
            </w:pPr>
          </w:p>
        </w:tc>
        <w:tc>
          <w:tcPr>
            <w:tcW w:w="1555" w:type="pct"/>
            <w:shd w:val="clear" w:color="auto" w:fill="FFFFFF"/>
          </w:tcPr>
          <w:p w14:paraId="6EEB1E16" w14:textId="77777777" w:rsidR="00DB20D7" w:rsidRPr="00B50D27" w:rsidRDefault="00DB20D7" w:rsidP="00D369C0">
            <w:pPr>
              <w:autoSpaceDE w:val="0"/>
              <w:autoSpaceDN w:val="0"/>
              <w:adjustRightInd w:val="0"/>
              <w:ind w:left="147"/>
              <w:rPr>
                <w:sz w:val="20"/>
                <w:szCs w:val="20"/>
              </w:rPr>
            </w:pPr>
            <w:r w:rsidRPr="00B50D27">
              <w:rPr>
                <w:sz w:val="20"/>
                <w:szCs w:val="20"/>
              </w:rPr>
              <w:t>Ведение огородничества</w:t>
            </w:r>
          </w:p>
        </w:tc>
        <w:tc>
          <w:tcPr>
            <w:tcW w:w="269" w:type="pct"/>
            <w:shd w:val="clear" w:color="auto" w:fill="FFFFFF"/>
          </w:tcPr>
          <w:p w14:paraId="4CEE2C80" w14:textId="77777777" w:rsidR="00DB20D7" w:rsidRPr="00B50D27" w:rsidRDefault="00DB20D7" w:rsidP="00D369C0">
            <w:pPr>
              <w:jc w:val="center"/>
              <w:rPr>
                <w:sz w:val="20"/>
                <w:szCs w:val="20"/>
              </w:rPr>
            </w:pPr>
            <w:r w:rsidRPr="00B50D27">
              <w:rPr>
                <w:sz w:val="20"/>
                <w:szCs w:val="20"/>
              </w:rPr>
              <w:t>13.1</w:t>
            </w:r>
          </w:p>
        </w:tc>
        <w:tc>
          <w:tcPr>
            <w:tcW w:w="1271" w:type="pct"/>
            <w:shd w:val="clear" w:color="auto" w:fill="FFFFFF"/>
          </w:tcPr>
          <w:p w14:paraId="682E03BD" w14:textId="77777777" w:rsidR="00DB20D7" w:rsidRPr="00B50D27" w:rsidRDefault="00DB20D7"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Осуществление отдыха и (или) выращивания гражданами для собственных нужд сельскохозяйственных культур;</w:t>
            </w:r>
          </w:p>
          <w:p w14:paraId="48525050" w14:textId="77777777" w:rsidR="00DB20D7" w:rsidRPr="00B50D27" w:rsidRDefault="00DB20D7"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661" w:type="pct"/>
            <w:shd w:val="clear" w:color="auto" w:fill="FFFFFF"/>
          </w:tcPr>
          <w:p w14:paraId="18DFE10F" w14:textId="77777777" w:rsidR="00DB20D7" w:rsidRPr="00DB20D7" w:rsidRDefault="00DB20D7" w:rsidP="00130E2D">
            <w:pPr>
              <w:numPr>
                <w:ilvl w:val="0"/>
                <w:numId w:val="89"/>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Предельные размеры земельных участков:</w:t>
            </w:r>
          </w:p>
          <w:p w14:paraId="5FC9C7AD"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 xml:space="preserve">минимальные размеры земельного участка – </w:t>
            </w:r>
            <w:r w:rsidRPr="00DB20D7">
              <w:rPr>
                <w:rFonts w:eastAsia="Calibri"/>
                <w:bCs/>
                <w:sz w:val="20"/>
                <w:szCs w:val="20"/>
                <w:lang w:eastAsia="en-US"/>
              </w:rPr>
              <w:br/>
              <w:t>200 м</w:t>
            </w:r>
            <w:r w:rsidRPr="00DB20D7">
              <w:rPr>
                <w:rFonts w:eastAsia="Calibri"/>
                <w:bCs/>
                <w:sz w:val="20"/>
                <w:szCs w:val="20"/>
                <w:vertAlign w:val="superscript"/>
                <w:lang w:eastAsia="en-US"/>
              </w:rPr>
              <w:t>2</w:t>
            </w:r>
            <w:r w:rsidRPr="00DB20D7">
              <w:rPr>
                <w:rFonts w:eastAsia="Calibri"/>
                <w:bCs/>
                <w:sz w:val="20"/>
                <w:szCs w:val="20"/>
                <w:lang w:eastAsia="en-US"/>
              </w:rPr>
              <w:t>;</w:t>
            </w:r>
          </w:p>
          <w:p w14:paraId="5AFE1FC6" w14:textId="77777777" w:rsidR="00DB20D7" w:rsidRPr="00DB20D7" w:rsidRDefault="00DB20D7" w:rsidP="00D369C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 xml:space="preserve">максимальные размеры земельного участка – </w:t>
            </w:r>
            <w:r w:rsidRPr="00DB20D7">
              <w:rPr>
                <w:rFonts w:eastAsia="Calibri"/>
                <w:bCs/>
                <w:sz w:val="20"/>
                <w:szCs w:val="20"/>
                <w:lang w:eastAsia="en-US"/>
              </w:rPr>
              <w:br/>
              <w:t>2000 м</w:t>
            </w:r>
            <w:r w:rsidRPr="00DB20D7">
              <w:rPr>
                <w:rFonts w:eastAsia="Calibri"/>
                <w:bCs/>
                <w:sz w:val="20"/>
                <w:szCs w:val="20"/>
                <w:vertAlign w:val="superscript"/>
                <w:lang w:eastAsia="en-US"/>
              </w:rPr>
              <w:t>2</w:t>
            </w:r>
            <w:r w:rsidRPr="00DB20D7">
              <w:rPr>
                <w:rFonts w:eastAsia="Calibri"/>
                <w:bCs/>
                <w:sz w:val="20"/>
                <w:szCs w:val="20"/>
                <w:lang w:eastAsia="en-US"/>
              </w:rPr>
              <w:t>.</w:t>
            </w:r>
          </w:p>
          <w:p w14:paraId="6215C64B" w14:textId="77777777" w:rsidR="00DB20D7" w:rsidRPr="00DB20D7" w:rsidRDefault="00DB20D7" w:rsidP="00130E2D">
            <w:pPr>
              <w:numPr>
                <w:ilvl w:val="0"/>
                <w:numId w:val="89"/>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78652381" w14:textId="77777777" w:rsidR="00DB20D7" w:rsidRPr="00DB20D7" w:rsidRDefault="00DB20D7" w:rsidP="00130E2D">
            <w:pPr>
              <w:pStyle w:val="aff8"/>
              <w:numPr>
                <w:ilvl w:val="0"/>
                <w:numId w:val="106"/>
              </w:numPr>
              <w:autoSpaceDE w:val="0"/>
              <w:autoSpaceDN w:val="0"/>
              <w:adjustRightInd w:val="0"/>
              <w:ind w:left="427" w:right="59" w:hanging="232"/>
              <w:rPr>
                <w:b/>
                <w:bCs/>
                <w:sz w:val="20"/>
                <w:lang w:eastAsia="en-US"/>
              </w:rPr>
            </w:pPr>
            <w:r w:rsidRPr="00DB20D7">
              <w:rPr>
                <w:bCs/>
                <w:sz w:val="20"/>
                <w:lang w:eastAsia="en-US"/>
              </w:rPr>
              <w:t>не подлежат установлению.</w:t>
            </w:r>
          </w:p>
          <w:p w14:paraId="5B0FFA28" w14:textId="77777777" w:rsidR="00DB20D7" w:rsidRPr="00DB20D7" w:rsidRDefault="00DB20D7" w:rsidP="00130E2D">
            <w:pPr>
              <w:numPr>
                <w:ilvl w:val="0"/>
                <w:numId w:val="89"/>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Максимальная высота здания (этажность):</w:t>
            </w:r>
          </w:p>
          <w:p w14:paraId="0EFCB8C3" w14:textId="77777777" w:rsidR="00DB20D7" w:rsidRPr="00DB20D7" w:rsidRDefault="00DB20D7" w:rsidP="00130E2D">
            <w:pPr>
              <w:pStyle w:val="aff8"/>
              <w:numPr>
                <w:ilvl w:val="0"/>
                <w:numId w:val="106"/>
              </w:numPr>
              <w:autoSpaceDE w:val="0"/>
              <w:autoSpaceDN w:val="0"/>
              <w:adjustRightInd w:val="0"/>
              <w:ind w:left="427" w:right="59" w:hanging="232"/>
              <w:rPr>
                <w:b/>
                <w:bCs/>
                <w:sz w:val="20"/>
                <w:lang w:eastAsia="en-US"/>
              </w:rPr>
            </w:pPr>
            <w:r w:rsidRPr="00DB20D7">
              <w:rPr>
                <w:bCs/>
                <w:sz w:val="20"/>
                <w:lang w:eastAsia="en-US"/>
              </w:rPr>
              <w:t>не подлежит установлению.</w:t>
            </w:r>
          </w:p>
          <w:p w14:paraId="1048B75B" w14:textId="77777777" w:rsidR="00DB20D7" w:rsidRPr="00DB20D7" w:rsidRDefault="00DB20D7" w:rsidP="00130E2D">
            <w:pPr>
              <w:numPr>
                <w:ilvl w:val="0"/>
                <w:numId w:val="89"/>
              </w:numPr>
              <w:autoSpaceDE w:val="0"/>
              <w:autoSpaceDN w:val="0"/>
              <w:adjustRightInd w:val="0"/>
              <w:ind w:left="427" w:right="59" w:hanging="232"/>
              <w:contextualSpacing/>
              <w:rPr>
                <w:rFonts w:eastAsia="Calibri"/>
                <w:bCs/>
                <w:sz w:val="20"/>
                <w:szCs w:val="20"/>
                <w:lang w:eastAsia="en-US"/>
              </w:rPr>
            </w:pPr>
            <w:r w:rsidRPr="00DB20D7">
              <w:rPr>
                <w:rFonts w:eastAsia="Calibri"/>
                <w:b/>
                <w:bCs/>
                <w:sz w:val="20"/>
                <w:szCs w:val="20"/>
                <w:lang w:eastAsia="en-US"/>
              </w:rPr>
              <w:t>Максимальный процент застройки земельного участка:</w:t>
            </w:r>
          </w:p>
          <w:p w14:paraId="50AEDF78" w14:textId="77777777" w:rsidR="00DB20D7" w:rsidRPr="00DB20D7" w:rsidRDefault="00DB20D7" w:rsidP="00130E2D">
            <w:pPr>
              <w:pStyle w:val="aff8"/>
              <w:numPr>
                <w:ilvl w:val="0"/>
                <w:numId w:val="107"/>
              </w:numPr>
              <w:autoSpaceDE w:val="0"/>
              <w:autoSpaceDN w:val="0"/>
              <w:adjustRightInd w:val="0"/>
              <w:ind w:left="427" w:right="59" w:hanging="232"/>
              <w:rPr>
                <w:bCs/>
                <w:sz w:val="20"/>
                <w:lang w:eastAsia="en-US"/>
              </w:rPr>
            </w:pPr>
            <w:r w:rsidRPr="00DB20D7">
              <w:rPr>
                <w:b/>
                <w:bCs/>
                <w:sz w:val="20"/>
                <w:lang w:eastAsia="en-US"/>
              </w:rPr>
              <w:t xml:space="preserve">  </w:t>
            </w:r>
            <w:r w:rsidRPr="00DB20D7">
              <w:rPr>
                <w:bCs/>
                <w:sz w:val="20"/>
                <w:lang w:eastAsia="en-US"/>
              </w:rPr>
              <w:t>не подлежит установлению</w:t>
            </w:r>
          </w:p>
        </w:tc>
      </w:tr>
      <w:tr w:rsidR="00DB20D7" w:rsidRPr="00B50D27" w14:paraId="6280DE13" w14:textId="77777777" w:rsidTr="00862889">
        <w:trPr>
          <w:trHeight w:val="20"/>
        </w:trPr>
        <w:tc>
          <w:tcPr>
            <w:tcW w:w="245" w:type="pct"/>
            <w:shd w:val="clear" w:color="auto" w:fill="FFFFFF"/>
          </w:tcPr>
          <w:p w14:paraId="6129261A" w14:textId="77777777" w:rsidR="00DB20D7" w:rsidRPr="00B50D27" w:rsidRDefault="00DB20D7" w:rsidP="00BE663B">
            <w:pPr>
              <w:numPr>
                <w:ilvl w:val="0"/>
                <w:numId w:val="19"/>
              </w:numPr>
              <w:autoSpaceDE w:val="0"/>
              <w:autoSpaceDN w:val="0"/>
              <w:adjustRightInd w:val="0"/>
              <w:ind w:left="227" w:firstLine="0"/>
              <w:jc w:val="center"/>
              <w:rPr>
                <w:sz w:val="20"/>
                <w:szCs w:val="20"/>
              </w:rPr>
            </w:pPr>
          </w:p>
        </w:tc>
        <w:tc>
          <w:tcPr>
            <w:tcW w:w="1555" w:type="pct"/>
            <w:shd w:val="clear" w:color="auto" w:fill="FFFFFF"/>
          </w:tcPr>
          <w:p w14:paraId="02A7A0FF" w14:textId="77777777" w:rsidR="00DB20D7" w:rsidRPr="00B50D27" w:rsidRDefault="00DB20D7" w:rsidP="00D369C0">
            <w:pPr>
              <w:autoSpaceDE w:val="0"/>
              <w:autoSpaceDN w:val="0"/>
              <w:adjustRightInd w:val="0"/>
              <w:ind w:left="147"/>
              <w:rPr>
                <w:sz w:val="20"/>
                <w:szCs w:val="20"/>
              </w:rPr>
            </w:pPr>
            <w:r w:rsidRPr="00B50D27">
              <w:rPr>
                <w:sz w:val="20"/>
                <w:szCs w:val="20"/>
              </w:rPr>
              <w:t xml:space="preserve">Земельные участки (территории) общего пользования </w:t>
            </w:r>
          </w:p>
        </w:tc>
        <w:tc>
          <w:tcPr>
            <w:tcW w:w="269" w:type="pct"/>
            <w:shd w:val="clear" w:color="auto" w:fill="FFFFFF"/>
          </w:tcPr>
          <w:p w14:paraId="73D7F92D" w14:textId="77777777" w:rsidR="00DB20D7" w:rsidRPr="00B50D27" w:rsidRDefault="00DB20D7" w:rsidP="00D369C0">
            <w:pPr>
              <w:jc w:val="center"/>
              <w:rPr>
                <w:sz w:val="20"/>
                <w:szCs w:val="20"/>
              </w:rPr>
            </w:pPr>
            <w:r w:rsidRPr="00B50D27">
              <w:rPr>
                <w:sz w:val="20"/>
                <w:szCs w:val="20"/>
              </w:rPr>
              <w:t>12.0</w:t>
            </w:r>
          </w:p>
        </w:tc>
        <w:tc>
          <w:tcPr>
            <w:tcW w:w="1271" w:type="pct"/>
            <w:shd w:val="clear" w:color="auto" w:fill="FFFFFF"/>
          </w:tcPr>
          <w:p w14:paraId="3F7F2970" w14:textId="77777777" w:rsidR="00DB20D7" w:rsidRPr="00B50D27" w:rsidRDefault="00DB20D7"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61" w:type="pct"/>
            <w:shd w:val="clear" w:color="auto" w:fill="FFFFFF"/>
          </w:tcPr>
          <w:p w14:paraId="0C65826F" w14:textId="77777777" w:rsidR="00DB20D7" w:rsidRPr="00DB20D7" w:rsidRDefault="00DB20D7" w:rsidP="00BE663B">
            <w:pPr>
              <w:numPr>
                <w:ilvl w:val="0"/>
                <w:numId w:val="5"/>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Предельные размеры земельных участков:</w:t>
            </w:r>
          </w:p>
          <w:p w14:paraId="2D49A083" w14:textId="77777777" w:rsidR="00DB20D7" w:rsidRPr="00DB20D7" w:rsidRDefault="00DB20D7" w:rsidP="00130E2D">
            <w:pPr>
              <w:pStyle w:val="aff8"/>
              <w:numPr>
                <w:ilvl w:val="0"/>
                <w:numId w:val="90"/>
              </w:numPr>
              <w:autoSpaceDE w:val="0"/>
              <w:autoSpaceDN w:val="0"/>
              <w:adjustRightInd w:val="0"/>
              <w:spacing w:line="240" w:lineRule="auto"/>
              <w:ind w:left="427" w:right="59" w:hanging="232"/>
              <w:rPr>
                <w:b/>
                <w:bCs/>
                <w:sz w:val="20"/>
                <w:lang w:eastAsia="en-US"/>
              </w:rPr>
            </w:pPr>
            <w:r w:rsidRPr="00DB20D7">
              <w:rPr>
                <w:bCs/>
                <w:sz w:val="20"/>
                <w:lang w:eastAsia="en-US"/>
              </w:rPr>
              <w:t>не подлежит установлению.</w:t>
            </w:r>
          </w:p>
          <w:p w14:paraId="7C9F804D" w14:textId="77777777" w:rsidR="00DB20D7" w:rsidRPr="00DB20D7" w:rsidRDefault="00DB20D7" w:rsidP="00BE663B">
            <w:pPr>
              <w:numPr>
                <w:ilvl w:val="0"/>
                <w:numId w:val="5"/>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w:t>
            </w:r>
          </w:p>
          <w:p w14:paraId="0E0A0B74" w14:textId="77777777" w:rsidR="00DB20D7" w:rsidRPr="00DB20D7" w:rsidRDefault="00DB20D7" w:rsidP="00130E2D">
            <w:pPr>
              <w:pStyle w:val="aff8"/>
              <w:numPr>
                <w:ilvl w:val="0"/>
                <w:numId w:val="90"/>
              </w:numPr>
              <w:autoSpaceDE w:val="0"/>
              <w:autoSpaceDN w:val="0"/>
              <w:adjustRightInd w:val="0"/>
              <w:spacing w:line="240" w:lineRule="auto"/>
              <w:ind w:left="427" w:right="59" w:hanging="232"/>
              <w:rPr>
                <w:b/>
                <w:bCs/>
                <w:sz w:val="20"/>
                <w:lang w:eastAsia="en-US"/>
              </w:rPr>
            </w:pPr>
            <w:r w:rsidRPr="00DB20D7">
              <w:rPr>
                <w:bCs/>
                <w:sz w:val="20"/>
                <w:lang w:eastAsia="en-US"/>
              </w:rPr>
              <w:t>не подлежат установлению</w:t>
            </w:r>
            <w:r w:rsidRPr="00DB20D7">
              <w:rPr>
                <w:b/>
                <w:bCs/>
                <w:sz w:val="20"/>
                <w:lang w:eastAsia="en-US"/>
              </w:rPr>
              <w:t>.</w:t>
            </w:r>
          </w:p>
          <w:p w14:paraId="32660FD2" w14:textId="77777777" w:rsidR="00DB20D7" w:rsidRPr="00DB20D7" w:rsidRDefault="00DB20D7" w:rsidP="00BE663B">
            <w:pPr>
              <w:numPr>
                <w:ilvl w:val="0"/>
                <w:numId w:val="5"/>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 xml:space="preserve">Максимальная высота здания (этажность): </w:t>
            </w:r>
          </w:p>
          <w:p w14:paraId="1079CB5A" w14:textId="77777777" w:rsidR="00DB20D7" w:rsidRPr="00DB20D7" w:rsidRDefault="00DB20D7" w:rsidP="00130E2D">
            <w:pPr>
              <w:pStyle w:val="aff8"/>
              <w:numPr>
                <w:ilvl w:val="0"/>
                <w:numId w:val="90"/>
              </w:numPr>
              <w:autoSpaceDE w:val="0"/>
              <w:autoSpaceDN w:val="0"/>
              <w:adjustRightInd w:val="0"/>
              <w:spacing w:line="240" w:lineRule="auto"/>
              <w:ind w:left="427" w:right="59" w:hanging="232"/>
              <w:rPr>
                <w:b/>
                <w:bCs/>
                <w:sz w:val="20"/>
                <w:lang w:eastAsia="en-US"/>
              </w:rPr>
            </w:pPr>
            <w:r w:rsidRPr="00DB20D7">
              <w:rPr>
                <w:bCs/>
                <w:sz w:val="20"/>
                <w:lang w:eastAsia="en-US"/>
              </w:rPr>
              <w:t>не подлежит установлению.</w:t>
            </w:r>
          </w:p>
          <w:p w14:paraId="2B7AE9ED" w14:textId="77777777" w:rsidR="00DB20D7" w:rsidRPr="00DB20D7" w:rsidRDefault="00DB20D7" w:rsidP="00BE663B">
            <w:pPr>
              <w:numPr>
                <w:ilvl w:val="0"/>
                <w:numId w:val="5"/>
              </w:numPr>
              <w:autoSpaceDE w:val="0"/>
              <w:autoSpaceDN w:val="0"/>
              <w:adjustRightInd w:val="0"/>
              <w:ind w:left="427" w:right="59" w:hanging="232"/>
              <w:contextualSpacing/>
              <w:rPr>
                <w:rFonts w:eastAsia="Calibri"/>
                <w:bCs/>
                <w:sz w:val="20"/>
                <w:szCs w:val="20"/>
                <w:lang w:eastAsia="en-US"/>
              </w:rPr>
            </w:pPr>
            <w:r w:rsidRPr="00DB20D7">
              <w:rPr>
                <w:rFonts w:eastAsia="Calibri"/>
                <w:b/>
                <w:bCs/>
                <w:sz w:val="20"/>
                <w:szCs w:val="20"/>
                <w:lang w:eastAsia="en-US"/>
              </w:rPr>
              <w:t>Максимальный процент застройки земельного участка:</w:t>
            </w:r>
          </w:p>
          <w:p w14:paraId="256D05B6" w14:textId="77777777" w:rsidR="00DB20D7" w:rsidRPr="00DB20D7" w:rsidRDefault="00DB20D7" w:rsidP="00130E2D">
            <w:pPr>
              <w:pStyle w:val="aff8"/>
              <w:numPr>
                <w:ilvl w:val="0"/>
                <w:numId w:val="90"/>
              </w:numPr>
              <w:autoSpaceDE w:val="0"/>
              <w:autoSpaceDN w:val="0"/>
              <w:adjustRightInd w:val="0"/>
              <w:spacing w:line="240" w:lineRule="auto"/>
              <w:ind w:left="427" w:right="59" w:hanging="232"/>
              <w:rPr>
                <w:b/>
                <w:bCs/>
                <w:sz w:val="20"/>
                <w:lang w:eastAsia="en-US"/>
              </w:rPr>
            </w:pPr>
            <w:r w:rsidRPr="00DB20D7">
              <w:rPr>
                <w:bCs/>
                <w:sz w:val="20"/>
                <w:lang w:eastAsia="en-US"/>
              </w:rPr>
              <w:t>не подлежит установлению</w:t>
            </w:r>
          </w:p>
        </w:tc>
      </w:tr>
      <w:tr w:rsidR="00DB20D7" w:rsidRPr="00B50D27" w14:paraId="7C441C4C" w14:textId="77777777" w:rsidTr="001E4D80">
        <w:trPr>
          <w:trHeight w:val="20"/>
        </w:trPr>
        <w:tc>
          <w:tcPr>
            <w:tcW w:w="245" w:type="pct"/>
            <w:shd w:val="clear" w:color="auto" w:fill="FFFFFF"/>
          </w:tcPr>
          <w:p w14:paraId="04D45945" w14:textId="77777777" w:rsidR="00DB20D7" w:rsidRPr="00B50D27" w:rsidRDefault="00DB20D7" w:rsidP="00BE663B">
            <w:pPr>
              <w:numPr>
                <w:ilvl w:val="0"/>
                <w:numId w:val="19"/>
              </w:numPr>
              <w:autoSpaceDE w:val="0"/>
              <w:autoSpaceDN w:val="0"/>
              <w:adjustRightInd w:val="0"/>
              <w:ind w:left="227" w:firstLine="0"/>
              <w:jc w:val="center"/>
              <w:rPr>
                <w:sz w:val="20"/>
                <w:szCs w:val="20"/>
              </w:rPr>
            </w:pPr>
          </w:p>
        </w:tc>
        <w:tc>
          <w:tcPr>
            <w:tcW w:w="1555" w:type="pct"/>
            <w:shd w:val="clear" w:color="auto" w:fill="FFFFFF"/>
          </w:tcPr>
          <w:p w14:paraId="617161CA" w14:textId="77777777" w:rsidR="00DB20D7" w:rsidRPr="00B50D27" w:rsidRDefault="00DB20D7" w:rsidP="00D369C0">
            <w:pPr>
              <w:autoSpaceDE w:val="0"/>
              <w:autoSpaceDN w:val="0"/>
              <w:adjustRightInd w:val="0"/>
              <w:ind w:left="147"/>
              <w:rPr>
                <w:sz w:val="20"/>
                <w:szCs w:val="20"/>
              </w:rPr>
            </w:pPr>
            <w:r w:rsidRPr="00B50D27">
              <w:rPr>
                <w:sz w:val="20"/>
                <w:szCs w:val="20"/>
              </w:rPr>
              <w:t>Ведение садоводства</w:t>
            </w:r>
          </w:p>
        </w:tc>
        <w:tc>
          <w:tcPr>
            <w:tcW w:w="269" w:type="pct"/>
            <w:shd w:val="clear" w:color="auto" w:fill="FFFFFF"/>
          </w:tcPr>
          <w:p w14:paraId="55C1654A" w14:textId="77777777" w:rsidR="00DB20D7" w:rsidRPr="00B50D27" w:rsidRDefault="00DB20D7" w:rsidP="00D369C0">
            <w:pPr>
              <w:jc w:val="center"/>
              <w:rPr>
                <w:sz w:val="20"/>
                <w:szCs w:val="20"/>
              </w:rPr>
            </w:pPr>
            <w:r w:rsidRPr="00B50D27">
              <w:rPr>
                <w:sz w:val="20"/>
                <w:szCs w:val="20"/>
              </w:rPr>
              <w:t>13.2</w:t>
            </w:r>
          </w:p>
        </w:tc>
        <w:tc>
          <w:tcPr>
            <w:tcW w:w="1271" w:type="pct"/>
            <w:shd w:val="clear" w:color="auto" w:fill="FFFFFF"/>
          </w:tcPr>
          <w:p w14:paraId="775798BA" w14:textId="77777777" w:rsidR="00DB20D7" w:rsidRPr="00574D33" w:rsidRDefault="00DB20D7" w:rsidP="00D369C0">
            <w:pPr>
              <w:numPr>
                <w:ilvl w:val="0"/>
                <w:numId w:val="1"/>
              </w:numPr>
              <w:autoSpaceDE w:val="0"/>
              <w:autoSpaceDN w:val="0"/>
              <w:adjustRightInd w:val="0"/>
              <w:ind w:left="496" w:right="59" w:hanging="343"/>
              <w:contextualSpacing/>
              <w:rPr>
                <w:sz w:val="20"/>
                <w:szCs w:val="20"/>
              </w:rPr>
            </w:pPr>
            <w:r w:rsidRPr="00574D33">
              <w:rPr>
                <w:sz w:val="20"/>
                <w:szCs w:val="20"/>
              </w:rPr>
              <w:t>Осуществление отдыха и (или) выращивания гражданами для собственных нужд сельскохозяйственных культур;</w:t>
            </w:r>
          </w:p>
          <w:p w14:paraId="768B1765" w14:textId="77777777" w:rsidR="00DB20D7" w:rsidRPr="00B50D27" w:rsidRDefault="00DB20D7" w:rsidP="00D369C0">
            <w:pPr>
              <w:numPr>
                <w:ilvl w:val="0"/>
                <w:numId w:val="1"/>
              </w:numPr>
              <w:autoSpaceDE w:val="0"/>
              <w:autoSpaceDN w:val="0"/>
              <w:adjustRightInd w:val="0"/>
              <w:ind w:left="442" w:right="59"/>
              <w:contextualSpacing/>
              <w:rPr>
                <w:rFonts w:eastAsia="Calibri"/>
                <w:bCs/>
                <w:sz w:val="20"/>
                <w:szCs w:val="20"/>
                <w:lang w:eastAsia="en-US"/>
              </w:rPr>
            </w:pPr>
            <w:r w:rsidRPr="00574D33">
              <w:rPr>
                <w:sz w:val="20"/>
                <w:szCs w:val="20"/>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661" w:type="pct"/>
            <w:shd w:val="clear" w:color="auto" w:fill="FFFFFF"/>
          </w:tcPr>
          <w:p w14:paraId="510D7966" w14:textId="77777777" w:rsidR="00DB20D7" w:rsidRPr="00DB20D7" w:rsidRDefault="00DB20D7" w:rsidP="001E4D80">
            <w:pPr>
              <w:numPr>
                <w:ilvl w:val="0"/>
                <w:numId w:val="87"/>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Предельные размеры земельных участков:</w:t>
            </w:r>
          </w:p>
          <w:p w14:paraId="0CF713B3" w14:textId="77777777" w:rsidR="00DB20D7" w:rsidRPr="00DB20D7" w:rsidRDefault="00DB20D7" w:rsidP="001E4D8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 xml:space="preserve">минимальные размеры земельного участка – </w:t>
            </w:r>
            <w:r w:rsidRPr="00DB20D7">
              <w:rPr>
                <w:rFonts w:eastAsia="Calibri"/>
                <w:bCs/>
                <w:sz w:val="20"/>
                <w:szCs w:val="20"/>
                <w:lang w:eastAsia="en-US"/>
              </w:rPr>
              <w:br/>
              <w:t>600 м</w:t>
            </w:r>
            <w:r w:rsidRPr="00DB20D7">
              <w:rPr>
                <w:rFonts w:eastAsia="Calibri"/>
                <w:bCs/>
                <w:sz w:val="20"/>
                <w:szCs w:val="20"/>
                <w:vertAlign w:val="superscript"/>
                <w:lang w:eastAsia="en-US"/>
              </w:rPr>
              <w:t>2</w:t>
            </w:r>
            <w:r w:rsidRPr="00DB20D7">
              <w:rPr>
                <w:rFonts w:eastAsia="Calibri"/>
                <w:bCs/>
                <w:sz w:val="20"/>
                <w:szCs w:val="20"/>
                <w:lang w:eastAsia="en-US"/>
              </w:rPr>
              <w:t>;</w:t>
            </w:r>
          </w:p>
          <w:p w14:paraId="7DBB851A" w14:textId="77777777" w:rsidR="00DB20D7" w:rsidRPr="00DB20D7" w:rsidRDefault="00DB20D7" w:rsidP="001E4D8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максимальные размеры земельного участка – 1500 м</w:t>
            </w:r>
            <w:r w:rsidRPr="00DB20D7">
              <w:rPr>
                <w:rFonts w:eastAsia="Calibri"/>
                <w:bCs/>
                <w:sz w:val="20"/>
                <w:szCs w:val="20"/>
                <w:vertAlign w:val="superscript"/>
                <w:lang w:eastAsia="en-US"/>
              </w:rPr>
              <w:t>2</w:t>
            </w:r>
            <w:r w:rsidRPr="00DB20D7">
              <w:rPr>
                <w:rFonts w:eastAsia="Calibri"/>
                <w:bCs/>
                <w:sz w:val="20"/>
                <w:szCs w:val="20"/>
                <w:lang w:eastAsia="en-US"/>
              </w:rPr>
              <w:t>.</w:t>
            </w:r>
          </w:p>
          <w:p w14:paraId="1DEE36CD" w14:textId="77777777" w:rsidR="00DB20D7" w:rsidRPr="00DB20D7" w:rsidRDefault="00DB20D7" w:rsidP="001E4D80">
            <w:pPr>
              <w:numPr>
                <w:ilvl w:val="0"/>
                <w:numId w:val="87"/>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6B90FCB" w14:textId="77777777" w:rsidR="00DB20D7" w:rsidRPr="00DB20D7" w:rsidRDefault="00DB20D7" w:rsidP="001E4D8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минимальные отступы от границ земельного участка до объекта индивидуального жилищного строительства – 3 м;</w:t>
            </w:r>
          </w:p>
          <w:p w14:paraId="149FB6DD" w14:textId="77777777" w:rsidR="00DB20D7" w:rsidRPr="00DB20D7" w:rsidRDefault="00DB20D7" w:rsidP="001E4D8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минимальное расстояние от других построек (за исключением объекта индивидуального жилищного строительства) до границы смежного земельного участка – 1 м;</w:t>
            </w:r>
          </w:p>
          <w:p w14:paraId="4E370723" w14:textId="77777777" w:rsidR="00DB20D7" w:rsidRPr="00DB20D7" w:rsidRDefault="00DB20D7" w:rsidP="001E4D8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минимальное расстояние от границ -соседнего земельного участка до объекта индивидуального жилищного строительства – 3 м.</w:t>
            </w:r>
          </w:p>
          <w:p w14:paraId="3019B52A" w14:textId="77777777" w:rsidR="00DB20D7" w:rsidRPr="00DB20D7" w:rsidRDefault="00DB20D7" w:rsidP="001E4D80">
            <w:pPr>
              <w:numPr>
                <w:ilvl w:val="0"/>
                <w:numId w:val="87"/>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Предельное количество этажей или предельная высота зданий, строений, сооружений:</w:t>
            </w:r>
          </w:p>
          <w:p w14:paraId="6547D1DD" w14:textId="77777777" w:rsidR="00DB20D7" w:rsidRPr="00DB20D7" w:rsidRDefault="00DB20D7" w:rsidP="001E4D8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объекта индивидуального жилищного строительства – 3;</w:t>
            </w:r>
          </w:p>
          <w:p w14:paraId="0F4B01AD" w14:textId="77777777" w:rsidR="00DB20D7" w:rsidRPr="00DB20D7" w:rsidRDefault="00DB20D7" w:rsidP="001E4D8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бани – 2;</w:t>
            </w:r>
          </w:p>
          <w:p w14:paraId="4B8BFD06" w14:textId="77777777" w:rsidR="00DB20D7" w:rsidRPr="00DB20D7" w:rsidRDefault="00DB20D7" w:rsidP="001E4D8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вспомогательных построек (кроме бани) – 1;</w:t>
            </w:r>
          </w:p>
          <w:p w14:paraId="5476AB57" w14:textId="77777777" w:rsidR="00DB20D7" w:rsidRPr="00DB20D7" w:rsidRDefault="00DB20D7" w:rsidP="001E4D8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максимальная высота объекта индивидуального жилищного строительства – 14 м;</w:t>
            </w:r>
          </w:p>
          <w:p w14:paraId="6798127A" w14:textId="77777777" w:rsidR="00DB20D7" w:rsidRPr="00DB20D7" w:rsidRDefault="00DB20D7" w:rsidP="001E4D8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максимальная высота бани – 8 м;</w:t>
            </w:r>
          </w:p>
          <w:p w14:paraId="5009C569" w14:textId="77777777" w:rsidR="00DB20D7" w:rsidRPr="00DB20D7" w:rsidRDefault="00DB20D7" w:rsidP="001E4D8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максимальная высота вспомогательных построек (кроме бани) – 4 м.</w:t>
            </w:r>
          </w:p>
          <w:p w14:paraId="21E726FC" w14:textId="77777777" w:rsidR="00DB20D7" w:rsidRPr="00DB20D7" w:rsidRDefault="00DB20D7" w:rsidP="001E4D80">
            <w:pPr>
              <w:numPr>
                <w:ilvl w:val="0"/>
                <w:numId w:val="87"/>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Максимальный процент застройки в границах земельного участка:</w:t>
            </w:r>
          </w:p>
          <w:p w14:paraId="3BCF6338" w14:textId="77777777" w:rsidR="00DB20D7" w:rsidRPr="00DB20D7" w:rsidRDefault="00DB20D7" w:rsidP="001E4D80">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максимальный процент застройки земельного участка – 30.</w:t>
            </w:r>
          </w:p>
          <w:p w14:paraId="1E1E34BC" w14:textId="77777777" w:rsidR="00DB20D7" w:rsidRPr="00DB20D7" w:rsidRDefault="00DB20D7" w:rsidP="001E4D80">
            <w:pPr>
              <w:numPr>
                <w:ilvl w:val="0"/>
                <w:numId w:val="87"/>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Иные показатели:</w:t>
            </w:r>
          </w:p>
          <w:p w14:paraId="07D9DE87" w14:textId="77777777" w:rsidR="00DB20D7" w:rsidRPr="00DB20D7" w:rsidRDefault="00DB20D7" w:rsidP="001E4D80">
            <w:pPr>
              <w:pStyle w:val="aff8"/>
              <w:numPr>
                <w:ilvl w:val="0"/>
                <w:numId w:val="90"/>
              </w:numPr>
              <w:tabs>
                <w:tab w:val="left" w:pos="428"/>
              </w:tabs>
              <w:autoSpaceDE w:val="0"/>
              <w:autoSpaceDN w:val="0"/>
              <w:adjustRightInd w:val="0"/>
              <w:spacing w:line="240" w:lineRule="auto"/>
              <w:ind w:left="427" w:right="59" w:hanging="232"/>
              <w:jc w:val="left"/>
              <w:rPr>
                <w:b/>
                <w:bCs/>
                <w:sz w:val="20"/>
                <w:lang w:eastAsia="en-US"/>
              </w:rPr>
            </w:pPr>
            <w:r w:rsidRPr="00DB20D7">
              <w:rPr>
                <w:bCs/>
                <w:sz w:val="20"/>
                <w:lang w:eastAsia="en-US"/>
              </w:rPr>
              <w:t>максимальная высота ограждения земельного участка – 1,8 м;</w:t>
            </w:r>
          </w:p>
          <w:p w14:paraId="4C3A866F" w14:textId="77777777" w:rsidR="00DB20D7" w:rsidRPr="00DB20D7" w:rsidRDefault="00DB20D7" w:rsidP="001E4D80">
            <w:pPr>
              <w:pStyle w:val="aff8"/>
              <w:numPr>
                <w:ilvl w:val="0"/>
                <w:numId w:val="90"/>
              </w:numPr>
              <w:tabs>
                <w:tab w:val="left" w:pos="428"/>
              </w:tabs>
              <w:autoSpaceDE w:val="0"/>
              <w:autoSpaceDN w:val="0"/>
              <w:adjustRightInd w:val="0"/>
              <w:spacing w:line="240" w:lineRule="auto"/>
              <w:ind w:left="427" w:right="59" w:hanging="232"/>
              <w:jc w:val="left"/>
              <w:rPr>
                <w:b/>
                <w:bCs/>
                <w:sz w:val="20"/>
                <w:lang w:eastAsia="en-US"/>
              </w:rPr>
            </w:pPr>
            <w:r w:rsidRPr="00DB20D7">
              <w:rPr>
                <w:bCs/>
                <w:sz w:val="20"/>
                <w:lang w:eastAsia="en-US"/>
              </w:rPr>
              <w:t xml:space="preserve">соблюдение требований противопожарных разрывов между жилыми домами и лесными насаждениями в соответствии с СП 4.13130.2013 «Системы противопожарной защиты. </w:t>
            </w:r>
            <w:r w:rsidRPr="00DB20D7">
              <w:rPr>
                <w:bCs/>
                <w:sz w:val="20"/>
                <w:lang w:eastAsia="en-US"/>
              </w:rPr>
              <w:lastRenderedPageBreak/>
              <w:t>Ограничение распространения пожара на объектах защиты. Требования к объемно-планировочным и конструктивным решениям»</w:t>
            </w:r>
          </w:p>
        </w:tc>
      </w:tr>
      <w:tr w:rsidR="00DB20D7" w:rsidRPr="00B50D27" w14:paraId="71CFC91F" w14:textId="77777777" w:rsidTr="00862889">
        <w:trPr>
          <w:trHeight w:val="20"/>
        </w:trPr>
        <w:tc>
          <w:tcPr>
            <w:tcW w:w="245" w:type="pct"/>
            <w:shd w:val="clear" w:color="auto" w:fill="FFFFFF"/>
          </w:tcPr>
          <w:p w14:paraId="719F1BC7" w14:textId="77777777" w:rsidR="00DB20D7" w:rsidRPr="00B50D27" w:rsidRDefault="00DB20D7" w:rsidP="00BE663B">
            <w:pPr>
              <w:numPr>
                <w:ilvl w:val="0"/>
                <w:numId w:val="19"/>
              </w:numPr>
              <w:autoSpaceDE w:val="0"/>
              <w:autoSpaceDN w:val="0"/>
              <w:adjustRightInd w:val="0"/>
              <w:ind w:left="227" w:firstLine="0"/>
              <w:jc w:val="center"/>
              <w:rPr>
                <w:sz w:val="20"/>
                <w:szCs w:val="20"/>
              </w:rPr>
            </w:pPr>
          </w:p>
        </w:tc>
        <w:tc>
          <w:tcPr>
            <w:tcW w:w="1555" w:type="pct"/>
            <w:shd w:val="clear" w:color="auto" w:fill="FFFFFF"/>
          </w:tcPr>
          <w:p w14:paraId="7FF99641" w14:textId="33E75BE7" w:rsidR="00DB20D7" w:rsidRPr="00B50D27" w:rsidRDefault="00DB20D7" w:rsidP="00DB20D7">
            <w:pPr>
              <w:autoSpaceDE w:val="0"/>
              <w:autoSpaceDN w:val="0"/>
              <w:adjustRightInd w:val="0"/>
              <w:ind w:left="147"/>
              <w:rPr>
                <w:sz w:val="20"/>
                <w:szCs w:val="20"/>
              </w:rPr>
            </w:pPr>
            <w:r w:rsidRPr="00B50D27">
              <w:rPr>
                <w:sz w:val="20"/>
                <w:szCs w:val="20"/>
              </w:rPr>
              <w:t>Амбулаторно-поликлиническое обслуживание</w:t>
            </w:r>
          </w:p>
        </w:tc>
        <w:tc>
          <w:tcPr>
            <w:tcW w:w="269" w:type="pct"/>
            <w:shd w:val="clear" w:color="auto" w:fill="FFFFFF"/>
          </w:tcPr>
          <w:p w14:paraId="25062A49" w14:textId="4DBD89E7" w:rsidR="00DB20D7" w:rsidRPr="00B50D27" w:rsidRDefault="00DB20D7" w:rsidP="00DB20D7">
            <w:pPr>
              <w:jc w:val="center"/>
              <w:rPr>
                <w:sz w:val="20"/>
                <w:szCs w:val="20"/>
              </w:rPr>
            </w:pPr>
            <w:r w:rsidRPr="00B50D27">
              <w:rPr>
                <w:sz w:val="20"/>
                <w:szCs w:val="20"/>
              </w:rPr>
              <w:t>3.4.1</w:t>
            </w:r>
          </w:p>
        </w:tc>
        <w:tc>
          <w:tcPr>
            <w:tcW w:w="1271" w:type="pct"/>
            <w:shd w:val="clear" w:color="auto" w:fill="FFFFFF"/>
          </w:tcPr>
          <w:p w14:paraId="7890F0EF" w14:textId="7B604CB7" w:rsidR="00DB20D7" w:rsidRPr="00574D33" w:rsidRDefault="00DB20D7" w:rsidP="00DB20D7">
            <w:pPr>
              <w:autoSpaceDE w:val="0"/>
              <w:autoSpaceDN w:val="0"/>
              <w:adjustRightInd w:val="0"/>
              <w:ind w:right="59"/>
              <w:contextualSpacing/>
              <w:rPr>
                <w:sz w:val="20"/>
                <w:szCs w:val="20"/>
              </w:rPr>
            </w:pPr>
            <w:r w:rsidRPr="00B50D27">
              <w:rPr>
                <w:rFonts w:eastAsia="Calibri"/>
                <w:bCs/>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61" w:type="pct"/>
            <w:shd w:val="clear" w:color="auto" w:fill="FFFFFF"/>
          </w:tcPr>
          <w:p w14:paraId="386BF49A" w14:textId="77777777" w:rsidR="00DB20D7" w:rsidRPr="00DB20D7" w:rsidRDefault="00DB20D7" w:rsidP="00BE663B">
            <w:pPr>
              <w:numPr>
                <w:ilvl w:val="0"/>
                <w:numId w:val="10"/>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Предельные размеры земельных участков:</w:t>
            </w:r>
          </w:p>
          <w:p w14:paraId="209395FC"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минимальные размеры земельного участка для аптек и стоматологических кабинетов – 500 м</w:t>
            </w:r>
            <w:r w:rsidRPr="00DB20D7">
              <w:rPr>
                <w:rFonts w:eastAsia="Calibri"/>
                <w:bCs/>
                <w:sz w:val="20"/>
                <w:szCs w:val="20"/>
                <w:vertAlign w:val="superscript"/>
                <w:lang w:eastAsia="en-US"/>
              </w:rPr>
              <w:t>2</w:t>
            </w:r>
            <w:r w:rsidRPr="00DB20D7">
              <w:rPr>
                <w:rFonts w:eastAsia="Calibri"/>
                <w:bCs/>
                <w:sz w:val="20"/>
                <w:szCs w:val="20"/>
                <w:lang w:eastAsia="en-US"/>
              </w:rPr>
              <w:t>;</w:t>
            </w:r>
          </w:p>
          <w:p w14:paraId="58ED9673"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минимальные размеры земельного участка для поликлиник – 3000 м</w:t>
            </w:r>
            <w:r w:rsidRPr="00DB20D7">
              <w:rPr>
                <w:rFonts w:eastAsia="Calibri"/>
                <w:bCs/>
                <w:sz w:val="20"/>
                <w:szCs w:val="20"/>
                <w:vertAlign w:val="superscript"/>
                <w:lang w:eastAsia="en-US"/>
              </w:rPr>
              <w:t>2</w:t>
            </w:r>
            <w:r w:rsidRPr="00DB20D7">
              <w:rPr>
                <w:rFonts w:eastAsia="Calibri"/>
                <w:bCs/>
                <w:sz w:val="20"/>
                <w:szCs w:val="20"/>
                <w:lang w:eastAsia="en-US"/>
              </w:rPr>
              <w:t>.</w:t>
            </w:r>
          </w:p>
          <w:p w14:paraId="2DB19292" w14:textId="77777777" w:rsidR="00DB20D7" w:rsidRPr="00DB20D7" w:rsidRDefault="00DB20D7" w:rsidP="00BE663B">
            <w:pPr>
              <w:numPr>
                <w:ilvl w:val="0"/>
                <w:numId w:val="10"/>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050A7E2"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3 м.</w:t>
            </w:r>
          </w:p>
          <w:p w14:paraId="01454F77" w14:textId="77777777" w:rsidR="00DB20D7" w:rsidRPr="00DB20D7" w:rsidRDefault="00DB20D7" w:rsidP="00BE663B">
            <w:pPr>
              <w:numPr>
                <w:ilvl w:val="0"/>
                <w:numId w:val="10"/>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Предельное количество этажей или предельная высота зданий, строений, сооружений:</w:t>
            </w:r>
          </w:p>
          <w:p w14:paraId="5B062AD9"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 3.</w:t>
            </w:r>
          </w:p>
          <w:p w14:paraId="16A69D87" w14:textId="77777777" w:rsidR="00DB20D7" w:rsidRPr="00DB20D7" w:rsidRDefault="00DB20D7" w:rsidP="00BE663B">
            <w:pPr>
              <w:numPr>
                <w:ilvl w:val="0"/>
                <w:numId w:val="10"/>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Максимальный процент застройки в границах земельного участка:</w:t>
            </w:r>
          </w:p>
          <w:p w14:paraId="6B77E66D" w14:textId="10F6090E" w:rsidR="00DB20D7" w:rsidRPr="002341B6" w:rsidRDefault="00DB20D7" w:rsidP="009E391D">
            <w:pPr>
              <w:pStyle w:val="aff8"/>
              <w:numPr>
                <w:ilvl w:val="0"/>
                <w:numId w:val="176"/>
              </w:numPr>
              <w:autoSpaceDE w:val="0"/>
              <w:autoSpaceDN w:val="0"/>
              <w:adjustRightInd w:val="0"/>
              <w:ind w:left="475" w:right="59" w:hanging="283"/>
              <w:rPr>
                <w:b/>
                <w:bCs/>
                <w:sz w:val="20"/>
                <w:lang w:eastAsia="en-US"/>
              </w:rPr>
            </w:pPr>
            <w:r w:rsidRPr="002341B6">
              <w:rPr>
                <w:bCs/>
                <w:sz w:val="20"/>
                <w:lang w:eastAsia="en-US"/>
              </w:rPr>
              <w:t>максимальный процент застройки земельного участка – 70</w:t>
            </w:r>
          </w:p>
        </w:tc>
      </w:tr>
      <w:tr w:rsidR="00DB20D7" w:rsidRPr="00B50D27" w14:paraId="5AEDC8C7" w14:textId="77777777" w:rsidTr="00D369C0">
        <w:trPr>
          <w:trHeight w:val="20"/>
        </w:trPr>
        <w:tc>
          <w:tcPr>
            <w:tcW w:w="245" w:type="pct"/>
            <w:shd w:val="clear" w:color="auto" w:fill="FFFFFF"/>
          </w:tcPr>
          <w:p w14:paraId="5BFE96DB" w14:textId="77777777" w:rsidR="00DB20D7" w:rsidRPr="00B50D27" w:rsidRDefault="00DB20D7" w:rsidP="00DB20D7">
            <w:pPr>
              <w:ind w:left="53" w:right="106"/>
              <w:jc w:val="center"/>
              <w:rPr>
                <w:b/>
                <w:sz w:val="20"/>
                <w:szCs w:val="20"/>
              </w:rPr>
            </w:pPr>
            <w:r w:rsidRPr="00B50D27">
              <w:rPr>
                <w:b/>
                <w:sz w:val="20"/>
                <w:szCs w:val="20"/>
              </w:rPr>
              <w:t>2</w:t>
            </w:r>
          </w:p>
        </w:tc>
        <w:tc>
          <w:tcPr>
            <w:tcW w:w="4755" w:type="pct"/>
            <w:gridSpan w:val="4"/>
            <w:shd w:val="clear" w:color="auto" w:fill="FFFFFF"/>
          </w:tcPr>
          <w:p w14:paraId="50EE2427" w14:textId="77777777" w:rsidR="00DB20D7" w:rsidRPr="00DB20D7" w:rsidRDefault="00DB20D7" w:rsidP="00DB20D7">
            <w:pPr>
              <w:ind w:left="53" w:right="106"/>
              <w:jc w:val="center"/>
              <w:rPr>
                <w:b/>
                <w:sz w:val="20"/>
                <w:szCs w:val="20"/>
              </w:rPr>
            </w:pPr>
            <w:r w:rsidRPr="00DB20D7">
              <w:rPr>
                <w:b/>
                <w:sz w:val="20"/>
                <w:szCs w:val="20"/>
              </w:rPr>
              <w:t>Условно разрешенные виды использования</w:t>
            </w:r>
          </w:p>
        </w:tc>
      </w:tr>
      <w:tr w:rsidR="00DB20D7" w:rsidRPr="00B50D27" w14:paraId="6CD1B078" w14:textId="77777777" w:rsidTr="00862889">
        <w:trPr>
          <w:trHeight w:val="20"/>
        </w:trPr>
        <w:tc>
          <w:tcPr>
            <w:tcW w:w="245" w:type="pct"/>
            <w:shd w:val="clear" w:color="auto" w:fill="FFFFFF"/>
          </w:tcPr>
          <w:p w14:paraId="6F3C679C" w14:textId="77777777" w:rsidR="00DB20D7" w:rsidRPr="00B50D27" w:rsidRDefault="00DB20D7" w:rsidP="00BE663B">
            <w:pPr>
              <w:numPr>
                <w:ilvl w:val="0"/>
                <w:numId w:val="20"/>
              </w:numPr>
              <w:autoSpaceDE w:val="0"/>
              <w:autoSpaceDN w:val="0"/>
              <w:adjustRightInd w:val="0"/>
              <w:ind w:left="227"/>
              <w:rPr>
                <w:sz w:val="20"/>
                <w:szCs w:val="20"/>
              </w:rPr>
            </w:pPr>
          </w:p>
        </w:tc>
        <w:tc>
          <w:tcPr>
            <w:tcW w:w="1555" w:type="pct"/>
            <w:shd w:val="clear" w:color="auto" w:fill="FFFFFF"/>
          </w:tcPr>
          <w:p w14:paraId="7B5FCC65" w14:textId="77777777" w:rsidR="00DB20D7" w:rsidRPr="00B50D27" w:rsidRDefault="00DB20D7" w:rsidP="00DB20D7">
            <w:pPr>
              <w:autoSpaceDE w:val="0"/>
              <w:autoSpaceDN w:val="0"/>
              <w:adjustRightInd w:val="0"/>
              <w:ind w:left="147"/>
              <w:rPr>
                <w:sz w:val="20"/>
                <w:szCs w:val="20"/>
              </w:rPr>
            </w:pPr>
            <w:r w:rsidRPr="00B50D27">
              <w:rPr>
                <w:sz w:val="20"/>
                <w:szCs w:val="20"/>
              </w:rPr>
              <w:t>Малоэтажная многоквартирная жилая застройка</w:t>
            </w:r>
          </w:p>
        </w:tc>
        <w:tc>
          <w:tcPr>
            <w:tcW w:w="269" w:type="pct"/>
            <w:shd w:val="clear" w:color="auto" w:fill="FFFFFF"/>
          </w:tcPr>
          <w:p w14:paraId="2531414B" w14:textId="77777777" w:rsidR="00DB20D7" w:rsidRPr="00B50D27" w:rsidRDefault="00DB20D7" w:rsidP="00DB20D7">
            <w:pPr>
              <w:jc w:val="center"/>
              <w:rPr>
                <w:sz w:val="20"/>
                <w:szCs w:val="20"/>
              </w:rPr>
            </w:pPr>
            <w:r w:rsidRPr="00B50D27">
              <w:rPr>
                <w:sz w:val="20"/>
                <w:szCs w:val="20"/>
              </w:rPr>
              <w:t>2.1.1</w:t>
            </w:r>
          </w:p>
        </w:tc>
        <w:tc>
          <w:tcPr>
            <w:tcW w:w="1271" w:type="pct"/>
            <w:shd w:val="clear" w:color="auto" w:fill="FFFFFF"/>
          </w:tcPr>
          <w:p w14:paraId="6DA2A4CC" w14:textId="77777777" w:rsidR="00DB20D7" w:rsidRPr="00B50D27" w:rsidRDefault="00DB20D7" w:rsidP="00DB20D7">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малоэтажных многоквартирных домов (многоквартирные дома высотой до 4 этажей, включая мансардный);</w:t>
            </w:r>
          </w:p>
          <w:p w14:paraId="13991C0D" w14:textId="77777777" w:rsidR="00DB20D7" w:rsidRPr="00B50D27" w:rsidRDefault="00DB20D7" w:rsidP="00DB20D7">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обустройство спортивных и детских площадок, площадок для отдыха;</w:t>
            </w:r>
          </w:p>
          <w:p w14:paraId="73D5CE99" w14:textId="77777777" w:rsidR="00DB20D7" w:rsidRPr="00B50D27" w:rsidRDefault="00DB20D7" w:rsidP="00DB20D7">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c>
          <w:tcPr>
            <w:tcW w:w="1661" w:type="pct"/>
            <w:shd w:val="clear" w:color="auto" w:fill="FFFFFF"/>
          </w:tcPr>
          <w:p w14:paraId="6C63C668" w14:textId="77777777" w:rsidR="00DB20D7" w:rsidRPr="00DB20D7" w:rsidRDefault="00DB20D7" w:rsidP="00BE663B">
            <w:pPr>
              <w:numPr>
                <w:ilvl w:val="0"/>
                <w:numId w:val="6"/>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Предельные размеры земельных участков:</w:t>
            </w:r>
          </w:p>
          <w:p w14:paraId="4ABF6351" w14:textId="77777777" w:rsidR="00DB20D7" w:rsidRPr="00DB20D7" w:rsidRDefault="00DB20D7" w:rsidP="00DB20D7">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 xml:space="preserve">минимальные размеры земельного участка – </w:t>
            </w:r>
            <w:r w:rsidRPr="00DB20D7">
              <w:rPr>
                <w:rFonts w:eastAsia="Calibri"/>
                <w:bCs/>
                <w:sz w:val="20"/>
                <w:szCs w:val="20"/>
                <w:lang w:eastAsia="en-US"/>
              </w:rPr>
              <w:br/>
              <w:t>400 м</w:t>
            </w:r>
            <w:r w:rsidRPr="00DB20D7">
              <w:rPr>
                <w:rFonts w:eastAsia="Calibri"/>
                <w:bCs/>
                <w:sz w:val="20"/>
                <w:szCs w:val="20"/>
                <w:vertAlign w:val="superscript"/>
                <w:lang w:eastAsia="en-US"/>
              </w:rPr>
              <w:t>2</w:t>
            </w:r>
            <w:r w:rsidRPr="00DB20D7">
              <w:rPr>
                <w:rFonts w:eastAsia="Calibri"/>
                <w:bCs/>
                <w:sz w:val="20"/>
                <w:szCs w:val="20"/>
                <w:lang w:eastAsia="en-US"/>
              </w:rPr>
              <w:t>;</w:t>
            </w:r>
          </w:p>
          <w:p w14:paraId="2B51E4AE" w14:textId="77777777" w:rsidR="00DB20D7" w:rsidRPr="00DB20D7" w:rsidRDefault="00DB20D7" w:rsidP="00DB20D7">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максимальные размеры земельного участка – 100000 м</w:t>
            </w:r>
            <w:r w:rsidRPr="00DB20D7">
              <w:rPr>
                <w:rFonts w:eastAsia="Calibri"/>
                <w:bCs/>
                <w:sz w:val="20"/>
                <w:szCs w:val="20"/>
                <w:vertAlign w:val="superscript"/>
                <w:lang w:eastAsia="en-US"/>
              </w:rPr>
              <w:t>2</w:t>
            </w:r>
            <w:r w:rsidRPr="00DB20D7">
              <w:rPr>
                <w:rFonts w:eastAsia="Calibri"/>
                <w:bCs/>
                <w:sz w:val="20"/>
                <w:szCs w:val="20"/>
                <w:lang w:eastAsia="en-US"/>
              </w:rPr>
              <w:t>.</w:t>
            </w:r>
          </w:p>
          <w:p w14:paraId="7FBEC145" w14:textId="77777777" w:rsidR="00DB20D7" w:rsidRPr="00DB20D7" w:rsidRDefault="00DB20D7" w:rsidP="00BE663B">
            <w:pPr>
              <w:numPr>
                <w:ilvl w:val="0"/>
                <w:numId w:val="6"/>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54098101" w14:textId="77777777" w:rsidR="00DB20D7" w:rsidRPr="00DB20D7" w:rsidRDefault="00DB20D7" w:rsidP="00DB20D7">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 xml:space="preserve">минимальные отступы от границ земельного участка до жилого дома – 3 м; </w:t>
            </w:r>
          </w:p>
          <w:p w14:paraId="0BA6F6D5" w14:textId="77777777" w:rsidR="00DB20D7" w:rsidRPr="00DB20D7" w:rsidRDefault="00DB20D7" w:rsidP="00DB20D7">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 xml:space="preserve">минимальные отступы от красных линий улиц – </w:t>
            </w:r>
            <w:r w:rsidRPr="00DB20D7">
              <w:rPr>
                <w:rFonts w:eastAsia="Calibri"/>
                <w:bCs/>
                <w:sz w:val="20"/>
                <w:szCs w:val="20"/>
                <w:lang w:eastAsia="en-US"/>
              </w:rPr>
              <w:br/>
              <w:t>5 м;</w:t>
            </w:r>
          </w:p>
          <w:p w14:paraId="1F57F956" w14:textId="77777777" w:rsidR="00DB20D7" w:rsidRPr="00DB20D7" w:rsidRDefault="00DB20D7" w:rsidP="00DB20D7">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минимальные отступы от красных линий проездов – 3 м.</w:t>
            </w:r>
          </w:p>
          <w:p w14:paraId="0D051550" w14:textId="77777777" w:rsidR="00DB20D7" w:rsidRPr="00DB20D7" w:rsidRDefault="00DB20D7" w:rsidP="00BE663B">
            <w:pPr>
              <w:numPr>
                <w:ilvl w:val="0"/>
                <w:numId w:val="6"/>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Максимальная высота здания (этажность):</w:t>
            </w:r>
          </w:p>
          <w:p w14:paraId="170F52F7" w14:textId="77777777" w:rsidR="00DB20D7" w:rsidRPr="00DB20D7" w:rsidRDefault="00DB20D7" w:rsidP="00DB20D7">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 3;</w:t>
            </w:r>
          </w:p>
          <w:p w14:paraId="41EE8A59" w14:textId="77777777" w:rsidR="00DB20D7" w:rsidRPr="00DB20D7" w:rsidRDefault="00DB20D7" w:rsidP="00DB20D7">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максимальная высота – 14 м;</w:t>
            </w:r>
          </w:p>
          <w:p w14:paraId="773E5025" w14:textId="77777777" w:rsidR="00DB20D7" w:rsidRPr="00DB20D7" w:rsidRDefault="00DB20D7" w:rsidP="00BE663B">
            <w:pPr>
              <w:numPr>
                <w:ilvl w:val="0"/>
                <w:numId w:val="6"/>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lastRenderedPageBreak/>
              <w:t>Максимальный процент застройки в границах земельного участка:</w:t>
            </w:r>
          </w:p>
          <w:p w14:paraId="2C959726" w14:textId="77777777" w:rsidR="00DB20D7" w:rsidRPr="00DB20D7" w:rsidRDefault="00DB20D7" w:rsidP="00DB20D7">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максимальный процент застройки земельного участка – 60.</w:t>
            </w:r>
          </w:p>
          <w:p w14:paraId="01D46274" w14:textId="77777777" w:rsidR="00DB20D7" w:rsidRPr="00DB20D7" w:rsidRDefault="00DB20D7" w:rsidP="00BE663B">
            <w:pPr>
              <w:numPr>
                <w:ilvl w:val="0"/>
                <w:numId w:val="6"/>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Иные показатели:</w:t>
            </w:r>
          </w:p>
          <w:p w14:paraId="4BD1A0DB" w14:textId="77777777" w:rsidR="00DB20D7" w:rsidRPr="00DB20D7" w:rsidRDefault="00DB20D7" w:rsidP="00DB20D7">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минимальный процент озеленения – 25;</w:t>
            </w:r>
          </w:p>
          <w:p w14:paraId="4414CB8D" w14:textId="77777777" w:rsidR="00DB20D7" w:rsidRPr="00DB20D7" w:rsidRDefault="00DB20D7" w:rsidP="00DB20D7">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соблюдение требований противопожарных разрывов между жилыми домами и лесными насаждениями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tc>
      </w:tr>
      <w:tr w:rsidR="00DB20D7" w:rsidRPr="00B50D27" w14:paraId="0F21391E" w14:textId="77777777" w:rsidTr="00862889">
        <w:trPr>
          <w:trHeight w:val="20"/>
        </w:trPr>
        <w:tc>
          <w:tcPr>
            <w:tcW w:w="245" w:type="pct"/>
            <w:shd w:val="clear" w:color="auto" w:fill="FFFFFF"/>
          </w:tcPr>
          <w:p w14:paraId="436BDA0A" w14:textId="77777777" w:rsidR="00DB20D7" w:rsidRPr="00B50D27" w:rsidRDefault="00DB20D7" w:rsidP="00BE663B">
            <w:pPr>
              <w:numPr>
                <w:ilvl w:val="0"/>
                <w:numId w:val="20"/>
              </w:numPr>
              <w:autoSpaceDE w:val="0"/>
              <w:autoSpaceDN w:val="0"/>
              <w:adjustRightInd w:val="0"/>
              <w:ind w:left="227"/>
              <w:rPr>
                <w:sz w:val="20"/>
                <w:szCs w:val="20"/>
              </w:rPr>
            </w:pPr>
          </w:p>
        </w:tc>
        <w:tc>
          <w:tcPr>
            <w:tcW w:w="1555" w:type="pct"/>
            <w:shd w:val="clear" w:color="auto" w:fill="FFFFFF"/>
          </w:tcPr>
          <w:p w14:paraId="1B988195" w14:textId="77777777" w:rsidR="00DB20D7" w:rsidRPr="00B50D27" w:rsidRDefault="00DB20D7" w:rsidP="00DB20D7">
            <w:pPr>
              <w:autoSpaceDE w:val="0"/>
              <w:autoSpaceDN w:val="0"/>
              <w:adjustRightInd w:val="0"/>
              <w:ind w:left="147"/>
              <w:rPr>
                <w:sz w:val="20"/>
                <w:szCs w:val="20"/>
              </w:rPr>
            </w:pPr>
            <w:r w:rsidRPr="00B50D27">
              <w:rPr>
                <w:sz w:val="20"/>
                <w:szCs w:val="20"/>
              </w:rPr>
              <w:t>Размещение гаражей для собственных нужд</w:t>
            </w:r>
          </w:p>
        </w:tc>
        <w:tc>
          <w:tcPr>
            <w:tcW w:w="269" w:type="pct"/>
            <w:shd w:val="clear" w:color="auto" w:fill="FFFFFF"/>
          </w:tcPr>
          <w:p w14:paraId="44B003B3" w14:textId="77777777" w:rsidR="00DB20D7" w:rsidRPr="00B50D27" w:rsidRDefault="00DB20D7" w:rsidP="00DB20D7">
            <w:pPr>
              <w:jc w:val="center"/>
              <w:rPr>
                <w:sz w:val="20"/>
                <w:szCs w:val="20"/>
              </w:rPr>
            </w:pPr>
            <w:r w:rsidRPr="00B50D27">
              <w:rPr>
                <w:sz w:val="20"/>
                <w:szCs w:val="20"/>
              </w:rPr>
              <w:t>2.7.2</w:t>
            </w:r>
          </w:p>
        </w:tc>
        <w:tc>
          <w:tcPr>
            <w:tcW w:w="1271" w:type="pct"/>
            <w:shd w:val="clear" w:color="auto" w:fill="FFFFFF"/>
          </w:tcPr>
          <w:p w14:paraId="2F8ACA50" w14:textId="77777777" w:rsidR="00DB20D7" w:rsidRPr="00B50D27" w:rsidRDefault="00DB20D7" w:rsidP="00DB20D7">
            <w:pPr>
              <w:numPr>
                <w:ilvl w:val="0"/>
                <w:numId w:val="1"/>
              </w:numPr>
              <w:autoSpaceDE w:val="0"/>
              <w:autoSpaceDN w:val="0"/>
              <w:adjustRightInd w:val="0"/>
              <w:ind w:left="442" w:right="59"/>
              <w:contextualSpacing/>
              <w:rPr>
                <w:rFonts w:eastAsia="Calibri"/>
                <w:bCs/>
                <w:sz w:val="20"/>
                <w:szCs w:val="20"/>
                <w:lang w:eastAsia="en-US"/>
              </w:rPr>
            </w:pPr>
            <w:r w:rsidRPr="00B50D27">
              <w:rPr>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661" w:type="pct"/>
            <w:shd w:val="clear" w:color="auto" w:fill="FFFFFF"/>
          </w:tcPr>
          <w:p w14:paraId="7A802232" w14:textId="77777777" w:rsidR="00DB20D7" w:rsidRPr="00DB20D7" w:rsidRDefault="00DB20D7" w:rsidP="009E391D">
            <w:pPr>
              <w:numPr>
                <w:ilvl w:val="0"/>
                <w:numId w:val="124"/>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Предельные размеры земельных участков:</w:t>
            </w:r>
          </w:p>
          <w:p w14:paraId="20ACCEC7" w14:textId="77777777" w:rsidR="00DB20D7" w:rsidRPr="00DB20D7" w:rsidRDefault="00DB20D7" w:rsidP="00DB20D7">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 xml:space="preserve">минимальные размеры земельного участка – </w:t>
            </w:r>
            <w:r w:rsidRPr="00DB20D7">
              <w:rPr>
                <w:rFonts w:eastAsia="Calibri"/>
                <w:bCs/>
                <w:sz w:val="20"/>
                <w:szCs w:val="20"/>
                <w:lang w:eastAsia="en-US"/>
              </w:rPr>
              <w:br/>
              <w:t>не подлежит установлению;</w:t>
            </w:r>
          </w:p>
          <w:p w14:paraId="20857073" w14:textId="77777777" w:rsidR="00DB20D7" w:rsidRPr="00DB20D7" w:rsidRDefault="00DB20D7" w:rsidP="00DB20D7">
            <w:pPr>
              <w:numPr>
                <w:ilvl w:val="0"/>
                <w:numId w:val="1"/>
              </w:numPr>
              <w:autoSpaceDE w:val="0"/>
              <w:autoSpaceDN w:val="0"/>
              <w:adjustRightInd w:val="0"/>
              <w:ind w:left="427" w:right="59" w:hanging="232"/>
              <w:contextualSpacing/>
              <w:rPr>
                <w:rFonts w:eastAsia="Calibri"/>
                <w:bCs/>
                <w:sz w:val="20"/>
                <w:szCs w:val="20"/>
                <w:lang w:eastAsia="en-US"/>
              </w:rPr>
            </w:pPr>
            <w:r w:rsidRPr="00DB20D7">
              <w:rPr>
                <w:rFonts w:eastAsia="Calibri"/>
                <w:bCs/>
                <w:sz w:val="20"/>
                <w:szCs w:val="20"/>
                <w:lang w:eastAsia="en-US"/>
              </w:rPr>
              <w:t xml:space="preserve">максимальные размеры земельного участка – </w:t>
            </w:r>
            <w:r w:rsidRPr="00DB20D7">
              <w:rPr>
                <w:rFonts w:eastAsia="Calibri"/>
                <w:bCs/>
                <w:sz w:val="20"/>
                <w:szCs w:val="20"/>
                <w:lang w:eastAsia="en-US"/>
              </w:rPr>
              <w:br/>
              <w:t>800 м</w:t>
            </w:r>
            <w:r w:rsidRPr="00DB20D7">
              <w:rPr>
                <w:rFonts w:eastAsia="Calibri"/>
                <w:bCs/>
                <w:sz w:val="20"/>
                <w:szCs w:val="20"/>
                <w:vertAlign w:val="superscript"/>
                <w:lang w:eastAsia="en-US"/>
              </w:rPr>
              <w:t>2</w:t>
            </w:r>
            <w:r w:rsidRPr="00DB20D7">
              <w:rPr>
                <w:rFonts w:eastAsia="Calibri"/>
                <w:bCs/>
                <w:sz w:val="20"/>
                <w:szCs w:val="20"/>
                <w:lang w:eastAsia="en-US"/>
              </w:rPr>
              <w:t>.</w:t>
            </w:r>
          </w:p>
          <w:p w14:paraId="3A37C28C" w14:textId="77777777" w:rsidR="00DB20D7" w:rsidRPr="00DB20D7" w:rsidRDefault="00DB20D7" w:rsidP="009E391D">
            <w:pPr>
              <w:numPr>
                <w:ilvl w:val="0"/>
                <w:numId w:val="124"/>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082F3560" w14:textId="77777777" w:rsidR="00DB20D7" w:rsidRPr="00DB20D7" w:rsidRDefault="00DB20D7" w:rsidP="00130E2D">
            <w:pPr>
              <w:pStyle w:val="aff8"/>
              <w:numPr>
                <w:ilvl w:val="0"/>
                <w:numId w:val="91"/>
              </w:numPr>
              <w:autoSpaceDE w:val="0"/>
              <w:autoSpaceDN w:val="0"/>
              <w:adjustRightInd w:val="0"/>
              <w:spacing w:line="240" w:lineRule="auto"/>
              <w:ind w:left="427" w:right="59" w:hanging="232"/>
              <w:rPr>
                <w:b/>
                <w:bCs/>
                <w:sz w:val="20"/>
                <w:lang w:eastAsia="en-US"/>
              </w:rPr>
            </w:pPr>
            <w:r w:rsidRPr="00DB20D7">
              <w:rPr>
                <w:bCs/>
                <w:sz w:val="20"/>
                <w:lang w:eastAsia="en-US"/>
              </w:rPr>
              <w:t>не подлежат установлению.</w:t>
            </w:r>
          </w:p>
          <w:p w14:paraId="374665E9" w14:textId="5A3DC86F" w:rsidR="002341B6" w:rsidRPr="00A3617F" w:rsidRDefault="00DB20D7" w:rsidP="00A3617F">
            <w:pPr>
              <w:pStyle w:val="aff8"/>
              <w:numPr>
                <w:ilvl w:val="0"/>
                <w:numId w:val="124"/>
              </w:numPr>
              <w:autoSpaceDE w:val="0"/>
              <w:autoSpaceDN w:val="0"/>
              <w:adjustRightInd w:val="0"/>
              <w:ind w:left="475" w:right="59" w:hanging="283"/>
              <w:rPr>
                <w:bCs/>
                <w:sz w:val="20"/>
                <w:lang w:eastAsia="en-US"/>
              </w:rPr>
            </w:pPr>
            <w:r w:rsidRPr="00A3617F">
              <w:rPr>
                <w:b/>
                <w:bCs/>
                <w:sz w:val="20"/>
                <w:lang w:eastAsia="en-US"/>
              </w:rPr>
              <w:t>Максима</w:t>
            </w:r>
            <w:r w:rsidR="001E4D80" w:rsidRPr="00A3617F">
              <w:rPr>
                <w:b/>
                <w:bCs/>
                <w:sz w:val="20"/>
                <w:lang w:eastAsia="en-US"/>
              </w:rPr>
              <w:t>льная высота здания (этажность):</w:t>
            </w:r>
            <w:r w:rsidRPr="00A3617F">
              <w:rPr>
                <w:bCs/>
                <w:sz w:val="20"/>
                <w:lang w:eastAsia="en-US"/>
              </w:rPr>
              <w:t xml:space="preserve"> </w:t>
            </w:r>
          </w:p>
          <w:p w14:paraId="4960267B" w14:textId="7FCACAF4" w:rsidR="002341B6" w:rsidRPr="002341B6" w:rsidRDefault="002341B6" w:rsidP="002341B6">
            <w:pPr>
              <w:pStyle w:val="aff8"/>
              <w:numPr>
                <w:ilvl w:val="0"/>
                <w:numId w:val="91"/>
              </w:numPr>
              <w:tabs>
                <w:tab w:val="left" w:pos="475"/>
              </w:tabs>
              <w:autoSpaceDE w:val="0"/>
              <w:autoSpaceDN w:val="0"/>
              <w:adjustRightInd w:val="0"/>
              <w:ind w:left="192" w:right="59" w:firstLine="0"/>
              <w:rPr>
                <w:b/>
                <w:bCs/>
                <w:sz w:val="20"/>
                <w:lang w:eastAsia="en-US"/>
              </w:rPr>
            </w:pPr>
            <w:r w:rsidRPr="002341B6">
              <w:rPr>
                <w:bCs/>
                <w:sz w:val="20"/>
                <w:lang w:eastAsia="en-US"/>
              </w:rPr>
              <w:t>максимальное количество этажей объекта – 1.</w:t>
            </w:r>
          </w:p>
          <w:p w14:paraId="4DA8AF5F" w14:textId="77777777" w:rsidR="00DB20D7" w:rsidRPr="00DB20D7" w:rsidRDefault="00DB20D7" w:rsidP="009E391D">
            <w:pPr>
              <w:numPr>
                <w:ilvl w:val="0"/>
                <w:numId w:val="124"/>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Максимальный процент застройки земельного участка:</w:t>
            </w:r>
          </w:p>
          <w:p w14:paraId="5B5CB88F" w14:textId="77777777" w:rsidR="00DB20D7" w:rsidRPr="00DB20D7" w:rsidRDefault="00DB20D7" w:rsidP="00130E2D">
            <w:pPr>
              <w:pStyle w:val="aff8"/>
              <w:numPr>
                <w:ilvl w:val="0"/>
                <w:numId w:val="91"/>
              </w:numPr>
              <w:autoSpaceDE w:val="0"/>
              <w:autoSpaceDN w:val="0"/>
              <w:adjustRightInd w:val="0"/>
              <w:ind w:left="478" w:right="59" w:hanging="283"/>
              <w:rPr>
                <w:b/>
                <w:bCs/>
                <w:sz w:val="20"/>
                <w:lang w:eastAsia="en-US"/>
              </w:rPr>
            </w:pPr>
            <w:r w:rsidRPr="00DB20D7">
              <w:rPr>
                <w:bCs/>
                <w:sz w:val="20"/>
                <w:lang w:eastAsia="en-US"/>
              </w:rPr>
              <w:t>не подлежит установлению</w:t>
            </w:r>
          </w:p>
        </w:tc>
      </w:tr>
      <w:tr w:rsidR="00DB20D7" w:rsidRPr="00B50D27" w14:paraId="704603FE" w14:textId="77777777" w:rsidTr="00862889">
        <w:trPr>
          <w:trHeight w:val="20"/>
        </w:trPr>
        <w:tc>
          <w:tcPr>
            <w:tcW w:w="245" w:type="pct"/>
            <w:shd w:val="clear" w:color="auto" w:fill="FFFFFF"/>
          </w:tcPr>
          <w:p w14:paraId="0898EE59" w14:textId="77777777" w:rsidR="00DB20D7" w:rsidRPr="00B50D27" w:rsidRDefault="00DB20D7" w:rsidP="00BE663B">
            <w:pPr>
              <w:numPr>
                <w:ilvl w:val="0"/>
                <w:numId w:val="20"/>
              </w:numPr>
              <w:autoSpaceDE w:val="0"/>
              <w:autoSpaceDN w:val="0"/>
              <w:adjustRightInd w:val="0"/>
              <w:ind w:left="227"/>
              <w:rPr>
                <w:sz w:val="20"/>
                <w:szCs w:val="20"/>
              </w:rPr>
            </w:pPr>
          </w:p>
        </w:tc>
        <w:tc>
          <w:tcPr>
            <w:tcW w:w="1555" w:type="pct"/>
            <w:shd w:val="clear" w:color="auto" w:fill="FFFFFF"/>
          </w:tcPr>
          <w:p w14:paraId="6DFC7384" w14:textId="77777777" w:rsidR="00DB20D7" w:rsidRPr="00B50D27" w:rsidRDefault="00DB20D7" w:rsidP="00DB20D7">
            <w:pPr>
              <w:autoSpaceDE w:val="0"/>
              <w:autoSpaceDN w:val="0"/>
              <w:adjustRightInd w:val="0"/>
              <w:ind w:left="147"/>
              <w:rPr>
                <w:sz w:val="20"/>
                <w:szCs w:val="20"/>
              </w:rPr>
            </w:pPr>
            <w:r w:rsidRPr="00B50D27">
              <w:rPr>
                <w:sz w:val="20"/>
                <w:szCs w:val="20"/>
              </w:rPr>
              <w:t>Оказание социальной помощи населению</w:t>
            </w:r>
          </w:p>
        </w:tc>
        <w:tc>
          <w:tcPr>
            <w:tcW w:w="269" w:type="pct"/>
            <w:shd w:val="clear" w:color="auto" w:fill="FFFFFF"/>
          </w:tcPr>
          <w:p w14:paraId="08E88F16" w14:textId="77777777" w:rsidR="00DB20D7" w:rsidRPr="00B50D27" w:rsidRDefault="00DB20D7" w:rsidP="00DB20D7">
            <w:pPr>
              <w:jc w:val="center"/>
              <w:rPr>
                <w:sz w:val="20"/>
                <w:szCs w:val="20"/>
              </w:rPr>
            </w:pPr>
            <w:r w:rsidRPr="00B50D27">
              <w:rPr>
                <w:sz w:val="20"/>
                <w:szCs w:val="20"/>
              </w:rPr>
              <w:t>3.2.1</w:t>
            </w:r>
          </w:p>
        </w:tc>
        <w:tc>
          <w:tcPr>
            <w:tcW w:w="1271" w:type="pct"/>
            <w:shd w:val="clear" w:color="auto" w:fill="FFFFFF"/>
          </w:tcPr>
          <w:p w14:paraId="5CC5E37B" w14:textId="77777777" w:rsidR="00DB20D7" w:rsidRPr="00B50D27" w:rsidRDefault="00DB20D7" w:rsidP="00DB20D7">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w:t>
            </w:r>
            <w:r w:rsidRPr="00B50D27">
              <w:rPr>
                <w:rFonts w:eastAsia="Calibri"/>
                <w:bCs/>
                <w:sz w:val="20"/>
                <w:szCs w:val="20"/>
                <w:lang w:eastAsia="en-US"/>
              </w:rPr>
              <w:lastRenderedPageBreak/>
              <w:t>общественных некоммерческих организаций:</w:t>
            </w:r>
          </w:p>
          <w:p w14:paraId="2EB4D122" w14:textId="77777777" w:rsidR="00DB20D7" w:rsidRPr="00B50D27" w:rsidRDefault="00DB20D7" w:rsidP="00DB20D7">
            <w:pPr>
              <w:numPr>
                <w:ilvl w:val="0"/>
                <w:numId w:val="1"/>
              </w:numPr>
              <w:autoSpaceDE w:val="0"/>
              <w:autoSpaceDN w:val="0"/>
              <w:adjustRightInd w:val="0"/>
              <w:ind w:left="442" w:right="59"/>
              <w:contextualSpacing/>
              <w:rPr>
                <w:rFonts w:eastAsia="Calibri"/>
                <w:bCs/>
                <w:sz w:val="20"/>
                <w:szCs w:val="20"/>
                <w:lang w:eastAsia="en-US"/>
              </w:rPr>
            </w:pPr>
            <w:r w:rsidRPr="00B50D27">
              <w:rPr>
                <w:sz w:val="20"/>
                <w:szCs w:val="20"/>
              </w:rPr>
              <w:t xml:space="preserve">некоммерческих фондов, </w:t>
            </w:r>
            <w:r w:rsidRPr="00B50D27">
              <w:rPr>
                <w:rFonts w:eastAsia="Calibri"/>
                <w:bCs/>
                <w:sz w:val="20"/>
                <w:szCs w:val="20"/>
                <w:lang w:eastAsia="en-US"/>
              </w:rPr>
              <w:t>благотворительных</w:t>
            </w:r>
            <w:r w:rsidRPr="00B50D27">
              <w:rPr>
                <w:sz w:val="20"/>
                <w:szCs w:val="20"/>
              </w:rPr>
              <w:t xml:space="preserve"> организаций, клубов по интересам</w:t>
            </w:r>
          </w:p>
        </w:tc>
        <w:tc>
          <w:tcPr>
            <w:tcW w:w="1661" w:type="pct"/>
            <w:shd w:val="clear" w:color="auto" w:fill="FFFFFF"/>
          </w:tcPr>
          <w:p w14:paraId="69C7CAF5" w14:textId="77777777" w:rsidR="00DB20D7" w:rsidRPr="00DB20D7" w:rsidRDefault="00DB20D7" w:rsidP="00BE663B">
            <w:pPr>
              <w:numPr>
                <w:ilvl w:val="0"/>
                <w:numId w:val="8"/>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lastRenderedPageBreak/>
              <w:t>Предельные размеры земельных участков:</w:t>
            </w:r>
          </w:p>
          <w:p w14:paraId="30C20F64"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 xml:space="preserve">минимальные размеры земельного участка – </w:t>
            </w:r>
            <w:r w:rsidRPr="00DB20D7">
              <w:rPr>
                <w:rFonts w:eastAsia="Calibri"/>
                <w:bCs/>
                <w:sz w:val="20"/>
                <w:szCs w:val="20"/>
                <w:lang w:eastAsia="en-US"/>
              </w:rPr>
              <w:br/>
              <w:t>700 м</w:t>
            </w:r>
            <w:r w:rsidRPr="00DB20D7">
              <w:rPr>
                <w:rFonts w:eastAsia="Calibri"/>
                <w:bCs/>
                <w:sz w:val="20"/>
                <w:szCs w:val="20"/>
                <w:vertAlign w:val="superscript"/>
                <w:lang w:eastAsia="en-US"/>
              </w:rPr>
              <w:t>2</w:t>
            </w:r>
            <w:r w:rsidRPr="00DB20D7">
              <w:rPr>
                <w:rFonts w:eastAsia="Calibri"/>
                <w:bCs/>
                <w:sz w:val="20"/>
                <w:szCs w:val="20"/>
                <w:lang w:eastAsia="en-US"/>
              </w:rPr>
              <w:t>.</w:t>
            </w:r>
          </w:p>
          <w:p w14:paraId="1FD548DF" w14:textId="77777777" w:rsidR="00DB20D7" w:rsidRPr="00DB20D7" w:rsidRDefault="00DB20D7" w:rsidP="00BE663B">
            <w:pPr>
              <w:numPr>
                <w:ilvl w:val="0"/>
                <w:numId w:val="8"/>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45948CF"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004B1714" w14:textId="77777777" w:rsidR="00DB20D7" w:rsidRPr="00DB20D7" w:rsidRDefault="00DB20D7" w:rsidP="00BE663B">
            <w:pPr>
              <w:numPr>
                <w:ilvl w:val="0"/>
                <w:numId w:val="8"/>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Предельное количество этажей или предельная высота зданий, строений, сооружений:</w:t>
            </w:r>
          </w:p>
          <w:p w14:paraId="5BC100A1"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 3.</w:t>
            </w:r>
          </w:p>
          <w:p w14:paraId="1641FA55" w14:textId="77777777" w:rsidR="00DB20D7" w:rsidRPr="00DB20D7" w:rsidRDefault="00DB20D7" w:rsidP="00BE663B">
            <w:pPr>
              <w:numPr>
                <w:ilvl w:val="0"/>
                <w:numId w:val="8"/>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lastRenderedPageBreak/>
              <w:t>Максимальный процент застройки в границах земельного участка:</w:t>
            </w:r>
          </w:p>
          <w:p w14:paraId="7C2D4892"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максимальный процент застройки земельного участка – 70</w:t>
            </w:r>
          </w:p>
        </w:tc>
      </w:tr>
      <w:tr w:rsidR="00DB20D7" w:rsidRPr="00B50D27" w14:paraId="6CC1A5D2" w14:textId="77777777" w:rsidTr="00862889">
        <w:trPr>
          <w:trHeight w:val="20"/>
        </w:trPr>
        <w:tc>
          <w:tcPr>
            <w:tcW w:w="245" w:type="pct"/>
            <w:shd w:val="clear" w:color="auto" w:fill="FFFFFF"/>
          </w:tcPr>
          <w:p w14:paraId="49142A53" w14:textId="77777777" w:rsidR="00DB20D7" w:rsidRPr="00B50D27" w:rsidRDefault="00DB20D7" w:rsidP="00BE663B">
            <w:pPr>
              <w:numPr>
                <w:ilvl w:val="0"/>
                <w:numId w:val="20"/>
              </w:numPr>
              <w:autoSpaceDE w:val="0"/>
              <w:autoSpaceDN w:val="0"/>
              <w:adjustRightInd w:val="0"/>
              <w:ind w:left="227"/>
              <w:rPr>
                <w:sz w:val="20"/>
                <w:szCs w:val="20"/>
              </w:rPr>
            </w:pPr>
          </w:p>
        </w:tc>
        <w:tc>
          <w:tcPr>
            <w:tcW w:w="1555" w:type="pct"/>
            <w:shd w:val="clear" w:color="auto" w:fill="FFFFFF"/>
          </w:tcPr>
          <w:p w14:paraId="25A88028" w14:textId="77777777" w:rsidR="00DB20D7" w:rsidRPr="00B50D27" w:rsidRDefault="00DB20D7" w:rsidP="00DB20D7">
            <w:pPr>
              <w:autoSpaceDE w:val="0"/>
              <w:autoSpaceDN w:val="0"/>
              <w:adjustRightInd w:val="0"/>
              <w:ind w:left="147"/>
              <w:rPr>
                <w:sz w:val="20"/>
                <w:szCs w:val="20"/>
              </w:rPr>
            </w:pPr>
            <w:r w:rsidRPr="00B50D27">
              <w:rPr>
                <w:sz w:val="20"/>
                <w:szCs w:val="20"/>
              </w:rPr>
              <w:t>Оказание услуг связи</w:t>
            </w:r>
          </w:p>
        </w:tc>
        <w:tc>
          <w:tcPr>
            <w:tcW w:w="269" w:type="pct"/>
            <w:shd w:val="clear" w:color="auto" w:fill="FFFFFF"/>
          </w:tcPr>
          <w:p w14:paraId="4C493561" w14:textId="77777777" w:rsidR="00DB20D7" w:rsidRPr="00B50D27" w:rsidRDefault="00DB20D7" w:rsidP="00DB20D7">
            <w:pPr>
              <w:jc w:val="center"/>
              <w:rPr>
                <w:sz w:val="20"/>
                <w:szCs w:val="20"/>
              </w:rPr>
            </w:pPr>
            <w:r w:rsidRPr="00B50D27">
              <w:rPr>
                <w:sz w:val="20"/>
                <w:szCs w:val="20"/>
              </w:rPr>
              <w:t>3.2.3</w:t>
            </w:r>
          </w:p>
        </w:tc>
        <w:tc>
          <w:tcPr>
            <w:tcW w:w="1271" w:type="pct"/>
            <w:shd w:val="clear" w:color="auto" w:fill="FFFFFF"/>
          </w:tcPr>
          <w:p w14:paraId="2F91A294" w14:textId="77777777" w:rsidR="00DB20D7" w:rsidRPr="00B50D27" w:rsidRDefault="00DB20D7" w:rsidP="00DB20D7">
            <w:pPr>
              <w:numPr>
                <w:ilvl w:val="0"/>
                <w:numId w:val="1"/>
              </w:numPr>
              <w:autoSpaceDE w:val="0"/>
              <w:autoSpaceDN w:val="0"/>
              <w:adjustRightInd w:val="0"/>
              <w:ind w:left="442" w:right="59"/>
              <w:contextualSpacing/>
              <w:rPr>
                <w:rFonts w:eastAsia="Calibri"/>
                <w:bCs/>
                <w:sz w:val="20"/>
                <w:szCs w:val="20"/>
                <w:lang w:eastAsia="en-US"/>
              </w:rPr>
            </w:pPr>
            <w:r w:rsidRPr="00B50D27">
              <w:rPr>
                <w:sz w:val="20"/>
                <w:szCs w:val="20"/>
              </w:rPr>
              <w:t xml:space="preserve">Размещение зданий, предназначенных для размещения пунктов оказания услуг почтовой, телеграфной, </w:t>
            </w:r>
            <w:r w:rsidRPr="00B50D27">
              <w:rPr>
                <w:rFonts w:eastAsia="Calibri"/>
                <w:bCs/>
                <w:sz w:val="20"/>
                <w:szCs w:val="20"/>
                <w:lang w:eastAsia="en-US"/>
              </w:rPr>
              <w:t>междугородней</w:t>
            </w:r>
            <w:r w:rsidRPr="00B50D27">
              <w:rPr>
                <w:sz w:val="20"/>
                <w:szCs w:val="20"/>
              </w:rPr>
              <w:t xml:space="preserve"> и международной телефонной связи</w:t>
            </w:r>
          </w:p>
        </w:tc>
        <w:tc>
          <w:tcPr>
            <w:tcW w:w="1661" w:type="pct"/>
            <w:shd w:val="clear" w:color="auto" w:fill="FFFFFF"/>
          </w:tcPr>
          <w:p w14:paraId="0116E787" w14:textId="77777777" w:rsidR="00DB20D7" w:rsidRPr="00DB20D7" w:rsidRDefault="00DB20D7" w:rsidP="00130E2D">
            <w:pPr>
              <w:numPr>
                <w:ilvl w:val="0"/>
                <w:numId w:val="68"/>
              </w:numPr>
              <w:autoSpaceDE w:val="0"/>
              <w:autoSpaceDN w:val="0"/>
              <w:adjustRightInd w:val="0"/>
              <w:ind w:left="427" w:hanging="232"/>
              <w:contextualSpacing/>
              <w:rPr>
                <w:rFonts w:eastAsia="Calibri"/>
                <w:b/>
                <w:bCs/>
                <w:sz w:val="20"/>
                <w:szCs w:val="20"/>
                <w:lang w:eastAsia="en-US"/>
              </w:rPr>
            </w:pPr>
            <w:r w:rsidRPr="00DB20D7">
              <w:rPr>
                <w:rFonts w:eastAsia="Calibri"/>
                <w:b/>
                <w:bCs/>
                <w:sz w:val="20"/>
                <w:szCs w:val="20"/>
                <w:lang w:eastAsia="en-US"/>
              </w:rPr>
              <w:t>Предельные размеры земельных участков:</w:t>
            </w:r>
          </w:p>
          <w:p w14:paraId="66BCDEC3" w14:textId="77777777" w:rsidR="00DB20D7" w:rsidRPr="00DB20D7" w:rsidRDefault="00DB20D7" w:rsidP="00DB20D7">
            <w:pPr>
              <w:numPr>
                <w:ilvl w:val="0"/>
                <w:numId w:val="1"/>
              </w:numPr>
              <w:ind w:left="427" w:hanging="232"/>
              <w:contextualSpacing/>
              <w:rPr>
                <w:rFonts w:eastAsia="Calibri"/>
                <w:bCs/>
                <w:sz w:val="20"/>
                <w:szCs w:val="20"/>
                <w:lang w:eastAsia="en-US"/>
              </w:rPr>
            </w:pPr>
            <w:r w:rsidRPr="00DB20D7">
              <w:rPr>
                <w:rFonts w:eastAsia="Calibri"/>
                <w:bCs/>
                <w:sz w:val="20"/>
                <w:szCs w:val="20"/>
                <w:lang w:eastAsia="en-US"/>
              </w:rPr>
              <w:t xml:space="preserve">минимальные размеры земельного участка – </w:t>
            </w:r>
            <w:r w:rsidRPr="00DB20D7">
              <w:rPr>
                <w:rFonts w:eastAsia="Calibri"/>
                <w:bCs/>
                <w:sz w:val="20"/>
                <w:szCs w:val="20"/>
                <w:lang w:eastAsia="en-US"/>
              </w:rPr>
              <w:br/>
              <w:t>700 м</w:t>
            </w:r>
            <w:r w:rsidRPr="00DB20D7">
              <w:rPr>
                <w:rFonts w:eastAsia="Calibri"/>
                <w:bCs/>
                <w:sz w:val="20"/>
                <w:szCs w:val="20"/>
                <w:vertAlign w:val="superscript"/>
                <w:lang w:eastAsia="en-US"/>
              </w:rPr>
              <w:t>2</w:t>
            </w:r>
            <w:r w:rsidRPr="00DB20D7">
              <w:rPr>
                <w:rFonts w:eastAsia="Calibri"/>
                <w:bCs/>
                <w:sz w:val="20"/>
                <w:szCs w:val="20"/>
                <w:lang w:eastAsia="en-US"/>
              </w:rPr>
              <w:t>.</w:t>
            </w:r>
          </w:p>
          <w:p w14:paraId="76BACBEF" w14:textId="77777777" w:rsidR="00DB20D7" w:rsidRPr="00DB20D7" w:rsidRDefault="00DB20D7" w:rsidP="00130E2D">
            <w:pPr>
              <w:numPr>
                <w:ilvl w:val="0"/>
                <w:numId w:val="68"/>
              </w:numPr>
              <w:autoSpaceDE w:val="0"/>
              <w:autoSpaceDN w:val="0"/>
              <w:adjustRightInd w:val="0"/>
              <w:ind w:left="427" w:hanging="232"/>
              <w:contextualSpacing/>
              <w:rPr>
                <w:rFonts w:eastAsia="Calibri"/>
                <w:b/>
                <w:bCs/>
                <w:sz w:val="20"/>
                <w:szCs w:val="20"/>
                <w:lang w:eastAsia="en-US"/>
              </w:rPr>
            </w:pPr>
            <w:r w:rsidRPr="00DB20D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72E871B" w14:textId="77777777" w:rsidR="00DB20D7" w:rsidRPr="00DB20D7" w:rsidRDefault="00DB20D7" w:rsidP="00DB20D7">
            <w:pPr>
              <w:numPr>
                <w:ilvl w:val="0"/>
                <w:numId w:val="1"/>
              </w:numPr>
              <w:ind w:left="427" w:hanging="232"/>
              <w:contextualSpacing/>
              <w:rPr>
                <w:rFonts w:eastAsia="Calibri"/>
                <w:bCs/>
                <w:sz w:val="20"/>
                <w:szCs w:val="20"/>
                <w:lang w:eastAsia="en-US"/>
              </w:rPr>
            </w:pPr>
            <w:r w:rsidRPr="00DB20D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4F021D9B" w14:textId="77777777" w:rsidR="00DB20D7" w:rsidRPr="00DB20D7" w:rsidRDefault="00DB20D7" w:rsidP="00130E2D">
            <w:pPr>
              <w:numPr>
                <w:ilvl w:val="0"/>
                <w:numId w:val="68"/>
              </w:numPr>
              <w:autoSpaceDE w:val="0"/>
              <w:autoSpaceDN w:val="0"/>
              <w:adjustRightInd w:val="0"/>
              <w:ind w:left="427" w:hanging="232"/>
              <w:contextualSpacing/>
              <w:rPr>
                <w:rFonts w:eastAsia="Calibri"/>
                <w:b/>
                <w:bCs/>
                <w:sz w:val="20"/>
                <w:szCs w:val="20"/>
                <w:lang w:eastAsia="en-US"/>
              </w:rPr>
            </w:pPr>
            <w:r w:rsidRPr="00DB20D7">
              <w:rPr>
                <w:rFonts w:eastAsia="Calibri"/>
                <w:b/>
                <w:bCs/>
                <w:sz w:val="20"/>
                <w:szCs w:val="20"/>
                <w:lang w:eastAsia="en-US"/>
              </w:rPr>
              <w:t>Предельное количество этажей или предельная высота зданий, строений, сооружений:</w:t>
            </w:r>
          </w:p>
          <w:p w14:paraId="1F369475" w14:textId="77777777" w:rsidR="00DB20D7" w:rsidRPr="00DB20D7" w:rsidRDefault="00DB20D7" w:rsidP="00DB20D7">
            <w:pPr>
              <w:numPr>
                <w:ilvl w:val="0"/>
                <w:numId w:val="1"/>
              </w:numPr>
              <w:ind w:left="427"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 3.</w:t>
            </w:r>
          </w:p>
          <w:p w14:paraId="0BEA1B7B" w14:textId="77777777" w:rsidR="00DB20D7" w:rsidRPr="00DB20D7" w:rsidRDefault="00DB20D7" w:rsidP="00130E2D">
            <w:pPr>
              <w:numPr>
                <w:ilvl w:val="0"/>
                <w:numId w:val="68"/>
              </w:numPr>
              <w:autoSpaceDE w:val="0"/>
              <w:autoSpaceDN w:val="0"/>
              <w:adjustRightInd w:val="0"/>
              <w:ind w:left="427" w:hanging="232"/>
              <w:contextualSpacing/>
              <w:rPr>
                <w:rFonts w:eastAsia="Calibri"/>
                <w:b/>
                <w:bCs/>
                <w:sz w:val="20"/>
                <w:szCs w:val="20"/>
                <w:lang w:eastAsia="en-US"/>
              </w:rPr>
            </w:pPr>
            <w:r w:rsidRPr="00DB20D7">
              <w:rPr>
                <w:rFonts w:eastAsia="Calibri"/>
                <w:b/>
                <w:bCs/>
                <w:sz w:val="20"/>
                <w:szCs w:val="20"/>
                <w:lang w:eastAsia="en-US"/>
              </w:rPr>
              <w:t>Максимальный процент застройки в границах земельного участка:</w:t>
            </w:r>
          </w:p>
          <w:p w14:paraId="2F2D0265" w14:textId="77777777" w:rsidR="00DB20D7" w:rsidRPr="00DB20D7" w:rsidRDefault="00DB20D7" w:rsidP="00130E2D">
            <w:pPr>
              <w:pStyle w:val="aff8"/>
              <w:numPr>
                <w:ilvl w:val="0"/>
                <w:numId w:val="77"/>
              </w:numPr>
              <w:autoSpaceDE w:val="0"/>
              <w:autoSpaceDN w:val="0"/>
              <w:adjustRightInd w:val="0"/>
              <w:spacing w:line="240" w:lineRule="auto"/>
              <w:ind w:left="427" w:hanging="232"/>
              <w:jc w:val="left"/>
              <w:rPr>
                <w:b/>
                <w:bCs/>
                <w:sz w:val="20"/>
                <w:lang w:eastAsia="en-US"/>
              </w:rPr>
            </w:pPr>
            <w:r w:rsidRPr="00DB20D7">
              <w:rPr>
                <w:bCs/>
                <w:sz w:val="20"/>
                <w:lang w:eastAsia="en-US"/>
              </w:rPr>
              <w:t>максимальный процент застройки земельного участка – 70</w:t>
            </w:r>
          </w:p>
        </w:tc>
      </w:tr>
      <w:tr w:rsidR="00DB20D7" w:rsidRPr="00B50D27" w14:paraId="50B1BDD3" w14:textId="77777777" w:rsidTr="00862889">
        <w:trPr>
          <w:trHeight w:val="20"/>
        </w:trPr>
        <w:tc>
          <w:tcPr>
            <w:tcW w:w="245" w:type="pct"/>
            <w:shd w:val="clear" w:color="auto" w:fill="FFFFFF"/>
          </w:tcPr>
          <w:p w14:paraId="58307B70" w14:textId="77777777" w:rsidR="00DB20D7" w:rsidRPr="00B50D27" w:rsidRDefault="00DB20D7" w:rsidP="00BE663B">
            <w:pPr>
              <w:numPr>
                <w:ilvl w:val="0"/>
                <w:numId w:val="20"/>
              </w:numPr>
              <w:autoSpaceDE w:val="0"/>
              <w:autoSpaceDN w:val="0"/>
              <w:adjustRightInd w:val="0"/>
              <w:ind w:left="227"/>
              <w:rPr>
                <w:sz w:val="20"/>
                <w:szCs w:val="20"/>
              </w:rPr>
            </w:pPr>
          </w:p>
        </w:tc>
        <w:tc>
          <w:tcPr>
            <w:tcW w:w="1555" w:type="pct"/>
            <w:shd w:val="clear" w:color="auto" w:fill="FFFFFF"/>
          </w:tcPr>
          <w:p w14:paraId="56FC6CA6" w14:textId="77777777" w:rsidR="00DB20D7" w:rsidRPr="00B50D27" w:rsidRDefault="00DB20D7" w:rsidP="00DB20D7">
            <w:pPr>
              <w:autoSpaceDE w:val="0"/>
              <w:autoSpaceDN w:val="0"/>
              <w:adjustRightInd w:val="0"/>
              <w:ind w:left="147"/>
              <w:rPr>
                <w:sz w:val="20"/>
                <w:szCs w:val="20"/>
              </w:rPr>
            </w:pPr>
            <w:r w:rsidRPr="00B50D27">
              <w:rPr>
                <w:sz w:val="20"/>
                <w:szCs w:val="20"/>
              </w:rPr>
              <w:t>Дошкольное, начальное и среднее общее образование</w:t>
            </w:r>
          </w:p>
        </w:tc>
        <w:tc>
          <w:tcPr>
            <w:tcW w:w="269" w:type="pct"/>
            <w:shd w:val="clear" w:color="auto" w:fill="FFFFFF"/>
          </w:tcPr>
          <w:p w14:paraId="2CE10AE6" w14:textId="77777777" w:rsidR="00DB20D7" w:rsidRPr="00B50D27" w:rsidRDefault="00DB20D7" w:rsidP="00DB20D7">
            <w:pPr>
              <w:jc w:val="center"/>
              <w:rPr>
                <w:sz w:val="20"/>
                <w:szCs w:val="20"/>
              </w:rPr>
            </w:pPr>
            <w:r w:rsidRPr="00B50D27">
              <w:rPr>
                <w:sz w:val="20"/>
                <w:szCs w:val="20"/>
              </w:rPr>
              <w:t>3.5.1</w:t>
            </w:r>
          </w:p>
        </w:tc>
        <w:tc>
          <w:tcPr>
            <w:tcW w:w="1271" w:type="pct"/>
            <w:shd w:val="clear" w:color="auto" w:fill="FFFFFF"/>
          </w:tcPr>
          <w:p w14:paraId="506BF74A" w14:textId="77777777" w:rsidR="00DB20D7" w:rsidRPr="00B50D27" w:rsidRDefault="00DB20D7" w:rsidP="00DB20D7">
            <w:pPr>
              <w:numPr>
                <w:ilvl w:val="0"/>
                <w:numId w:val="1"/>
              </w:numPr>
              <w:autoSpaceDE w:val="0"/>
              <w:autoSpaceDN w:val="0"/>
              <w:adjustRightInd w:val="0"/>
              <w:ind w:left="442" w:right="59"/>
              <w:contextualSpacing/>
              <w:rPr>
                <w:rFonts w:eastAsia="Calibri"/>
                <w:bCs/>
                <w:sz w:val="20"/>
                <w:szCs w:val="20"/>
                <w:lang w:eastAsia="en-US"/>
              </w:rPr>
            </w:pPr>
            <w:r w:rsidRPr="00B50D27">
              <w:rPr>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w:t>
            </w:r>
            <w:r w:rsidRPr="00B50D27">
              <w:rPr>
                <w:rFonts w:eastAsia="Calibri"/>
                <w:bCs/>
                <w:sz w:val="20"/>
                <w:szCs w:val="20"/>
                <w:lang w:eastAsia="en-US"/>
              </w:rPr>
              <w:t>физической</w:t>
            </w:r>
            <w:r w:rsidRPr="00B50D27">
              <w:rPr>
                <w:sz w:val="20"/>
                <w:szCs w:val="20"/>
              </w:rPr>
              <w:t xml:space="preserve"> культурой и спортом</w:t>
            </w:r>
          </w:p>
        </w:tc>
        <w:tc>
          <w:tcPr>
            <w:tcW w:w="1661" w:type="pct"/>
            <w:shd w:val="clear" w:color="auto" w:fill="FFFFFF"/>
          </w:tcPr>
          <w:p w14:paraId="58FAB4A3" w14:textId="77777777" w:rsidR="00DB20D7" w:rsidRPr="00DB20D7" w:rsidRDefault="00DB20D7" w:rsidP="00BE663B">
            <w:pPr>
              <w:numPr>
                <w:ilvl w:val="0"/>
                <w:numId w:val="11"/>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Предельные размеры земельных участков:</w:t>
            </w:r>
          </w:p>
          <w:p w14:paraId="24F0BA7E"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для объектов дошкольного образования минимальные размеры земельного участка для отдельно стоящего объекта:</w:t>
            </w:r>
          </w:p>
          <w:p w14:paraId="422F2F1E" w14:textId="77777777" w:rsidR="00DB20D7" w:rsidRPr="00DB20D7" w:rsidRDefault="00DB20D7" w:rsidP="009E391D">
            <w:pPr>
              <w:numPr>
                <w:ilvl w:val="1"/>
                <w:numId w:val="123"/>
              </w:numPr>
              <w:ind w:left="427" w:firstLine="48"/>
              <w:rPr>
                <w:rFonts w:eastAsia="Calibri"/>
                <w:bCs/>
                <w:sz w:val="20"/>
                <w:szCs w:val="20"/>
                <w:lang w:eastAsia="en-US"/>
              </w:rPr>
            </w:pPr>
            <w:r w:rsidRPr="00DB20D7">
              <w:rPr>
                <w:rFonts w:eastAsia="Calibri"/>
                <w:bCs/>
                <w:sz w:val="20"/>
                <w:szCs w:val="20"/>
                <w:lang w:eastAsia="en-US"/>
              </w:rPr>
              <w:t>при вместимости до 100 мест – 40 м</w:t>
            </w:r>
            <w:r w:rsidRPr="00DB20D7">
              <w:rPr>
                <w:rFonts w:eastAsia="Calibri"/>
                <w:bCs/>
                <w:sz w:val="20"/>
                <w:szCs w:val="20"/>
                <w:vertAlign w:val="superscript"/>
                <w:lang w:eastAsia="en-US"/>
              </w:rPr>
              <w:t>2</w:t>
            </w:r>
            <w:r w:rsidRPr="00DB20D7">
              <w:rPr>
                <w:rFonts w:eastAsia="Calibri"/>
                <w:bCs/>
                <w:sz w:val="20"/>
                <w:szCs w:val="20"/>
                <w:lang w:eastAsia="en-US"/>
              </w:rPr>
              <w:t xml:space="preserve"> на 1 чел.;</w:t>
            </w:r>
          </w:p>
          <w:p w14:paraId="272F6658" w14:textId="77777777" w:rsidR="00DB20D7" w:rsidRPr="00DB20D7" w:rsidRDefault="00DB20D7" w:rsidP="009E391D">
            <w:pPr>
              <w:numPr>
                <w:ilvl w:val="1"/>
                <w:numId w:val="123"/>
              </w:numPr>
              <w:ind w:left="427" w:right="50" w:firstLine="48"/>
              <w:rPr>
                <w:rFonts w:eastAsia="Calibri"/>
                <w:bCs/>
                <w:sz w:val="20"/>
                <w:szCs w:val="20"/>
                <w:lang w:eastAsia="en-US"/>
              </w:rPr>
            </w:pPr>
            <w:r w:rsidRPr="00DB20D7">
              <w:rPr>
                <w:rFonts w:eastAsia="Calibri"/>
                <w:bCs/>
                <w:sz w:val="20"/>
                <w:szCs w:val="20"/>
                <w:lang w:eastAsia="en-US"/>
              </w:rPr>
              <w:t>при вместимости свыше 100 мест – 35 м</w:t>
            </w:r>
            <w:r w:rsidRPr="00DB20D7">
              <w:rPr>
                <w:rFonts w:eastAsia="Calibri"/>
                <w:bCs/>
                <w:sz w:val="20"/>
                <w:szCs w:val="20"/>
                <w:vertAlign w:val="superscript"/>
                <w:lang w:eastAsia="en-US"/>
              </w:rPr>
              <w:t>2</w:t>
            </w:r>
            <w:r w:rsidRPr="00DB20D7">
              <w:rPr>
                <w:rFonts w:eastAsia="Calibri"/>
                <w:bCs/>
                <w:sz w:val="20"/>
                <w:szCs w:val="20"/>
                <w:lang w:eastAsia="en-US"/>
              </w:rPr>
              <w:t xml:space="preserve"> на </w:t>
            </w:r>
            <w:r w:rsidRPr="00DB20D7">
              <w:rPr>
                <w:rFonts w:eastAsia="Calibri"/>
                <w:bCs/>
                <w:sz w:val="20"/>
                <w:szCs w:val="20"/>
                <w:lang w:eastAsia="en-US"/>
              </w:rPr>
              <w:br/>
              <w:t>1 чел.</w:t>
            </w:r>
          </w:p>
          <w:p w14:paraId="60760CA4"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для объектов общеобразовательного назначения минимальные размеры земельного участка при вместимости до 400 мест – 50 м</w:t>
            </w:r>
            <w:r w:rsidRPr="00DB20D7">
              <w:rPr>
                <w:rFonts w:eastAsia="Calibri"/>
                <w:bCs/>
                <w:sz w:val="20"/>
                <w:szCs w:val="20"/>
                <w:vertAlign w:val="superscript"/>
                <w:lang w:eastAsia="en-US"/>
              </w:rPr>
              <w:t>2</w:t>
            </w:r>
            <w:r w:rsidRPr="00DB20D7">
              <w:rPr>
                <w:rFonts w:eastAsia="Calibri"/>
                <w:bCs/>
                <w:sz w:val="20"/>
                <w:szCs w:val="20"/>
                <w:lang w:eastAsia="en-US"/>
              </w:rPr>
              <w:t xml:space="preserve"> на 1 чел.;</w:t>
            </w:r>
          </w:p>
          <w:p w14:paraId="2BCFE524" w14:textId="77777777" w:rsidR="00DB20D7" w:rsidRPr="00DB20D7" w:rsidRDefault="00DB20D7" w:rsidP="00BE663B">
            <w:pPr>
              <w:numPr>
                <w:ilvl w:val="0"/>
                <w:numId w:val="11"/>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1966FB1"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минимальный отступ от красной линии – 25 м;</w:t>
            </w:r>
          </w:p>
          <w:p w14:paraId="6347BC6E"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5214ADB6" w14:textId="77777777" w:rsidR="00DB20D7" w:rsidRPr="00DB20D7" w:rsidRDefault="00DB20D7" w:rsidP="00BE663B">
            <w:pPr>
              <w:numPr>
                <w:ilvl w:val="0"/>
                <w:numId w:val="11"/>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Предельное количество этажей или предельная высота зданий, строений, сооружений:</w:t>
            </w:r>
          </w:p>
          <w:p w14:paraId="7E591294"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lastRenderedPageBreak/>
              <w:t>максимальное количество этажей для объектов дошкольного образования – 2;</w:t>
            </w:r>
          </w:p>
          <w:p w14:paraId="3A2AB472"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для объектов общеобразовательного назначения – 4;</w:t>
            </w:r>
          </w:p>
          <w:p w14:paraId="13595CD9" w14:textId="77777777" w:rsidR="00DB20D7" w:rsidRPr="00DB20D7" w:rsidRDefault="00DB20D7" w:rsidP="00BE663B">
            <w:pPr>
              <w:numPr>
                <w:ilvl w:val="0"/>
                <w:numId w:val="11"/>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Максимальный процент застройки в границах земельного участка:</w:t>
            </w:r>
          </w:p>
          <w:p w14:paraId="664BA5BB"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максимальный процент застройки земельного участка для размещения объектов дошкольного образования – 20;</w:t>
            </w:r>
          </w:p>
          <w:p w14:paraId="7F21D9E9"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максимальный процент застройки земельного участка для размещения объектов общеобразовательного назначения – 40</w:t>
            </w:r>
          </w:p>
        </w:tc>
      </w:tr>
      <w:tr w:rsidR="00DB20D7" w:rsidRPr="00B50D27" w14:paraId="19862436" w14:textId="77777777" w:rsidTr="00862889">
        <w:trPr>
          <w:trHeight w:val="20"/>
        </w:trPr>
        <w:tc>
          <w:tcPr>
            <w:tcW w:w="245" w:type="pct"/>
            <w:shd w:val="clear" w:color="auto" w:fill="FFFFFF"/>
          </w:tcPr>
          <w:p w14:paraId="4DCC1CFF" w14:textId="77777777" w:rsidR="00DB20D7" w:rsidRPr="00B50D27" w:rsidRDefault="00DB20D7" w:rsidP="00BE663B">
            <w:pPr>
              <w:numPr>
                <w:ilvl w:val="0"/>
                <w:numId w:val="20"/>
              </w:numPr>
              <w:autoSpaceDE w:val="0"/>
              <w:autoSpaceDN w:val="0"/>
              <w:adjustRightInd w:val="0"/>
              <w:ind w:left="227"/>
              <w:rPr>
                <w:sz w:val="20"/>
                <w:szCs w:val="20"/>
              </w:rPr>
            </w:pPr>
          </w:p>
        </w:tc>
        <w:tc>
          <w:tcPr>
            <w:tcW w:w="1555" w:type="pct"/>
            <w:shd w:val="clear" w:color="auto" w:fill="FFFFFF"/>
          </w:tcPr>
          <w:p w14:paraId="2A813835" w14:textId="77777777" w:rsidR="00DB20D7" w:rsidRPr="00B50D27" w:rsidRDefault="00DB20D7" w:rsidP="00DB20D7">
            <w:pPr>
              <w:autoSpaceDE w:val="0"/>
              <w:autoSpaceDN w:val="0"/>
              <w:adjustRightInd w:val="0"/>
              <w:ind w:left="147"/>
              <w:rPr>
                <w:sz w:val="20"/>
                <w:szCs w:val="20"/>
              </w:rPr>
            </w:pPr>
            <w:r w:rsidRPr="00B50D27">
              <w:rPr>
                <w:sz w:val="20"/>
                <w:szCs w:val="20"/>
              </w:rPr>
              <w:t>Объекты культурно-досуговой деятельности</w:t>
            </w:r>
          </w:p>
        </w:tc>
        <w:tc>
          <w:tcPr>
            <w:tcW w:w="269" w:type="pct"/>
            <w:shd w:val="clear" w:color="auto" w:fill="FFFFFF"/>
          </w:tcPr>
          <w:p w14:paraId="3A560D5D" w14:textId="77777777" w:rsidR="00DB20D7" w:rsidRPr="00B50D27" w:rsidRDefault="00DB20D7" w:rsidP="00DB20D7">
            <w:pPr>
              <w:jc w:val="center"/>
              <w:rPr>
                <w:sz w:val="20"/>
                <w:szCs w:val="20"/>
              </w:rPr>
            </w:pPr>
            <w:r w:rsidRPr="00B50D27">
              <w:rPr>
                <w:sz w:val="20"/>
                <w:szCs w:val="20"/>
              </w:rPr>
              <w:t>3.6.1</w:t>
            </w:r>
          </w:p>
        </w:tc>
        <w:tc>
          <w:tcPr>
            <w:tcW w:w="1271" w:type="pct"/>
            <w:shd w:val="clear" w:color="auto" w:fill="FFFFFF"/>
          </w:tcPr>
          <w:p w14:paraId="124B86E6" w14:textId="77777777" w:rsidR="00DB20D7" w:rsidRPr="00B50D27" w:rsidRDefault="00DB20D7" w:rsidP="00DB20D7">
            <w:pPr>
              <w:numPr>
                <w:ilvl w:val="0"/>
                <w:numId w:val="1"/>
              </w:numPr>
              <w:autoSpaceDE w:val="0"/>
              <w:autoSpaceDN w:val="0"/>
              <w:adjustRightInd w:val="0"/>
              <w:ind w:left="442" w:right="59"/>
              <w:contextualSpacing/>
              <w:rPr>
                <w:rFonts w:eastAsia="Calibri"/>
                <w:bCs/>
                <w:sz w:val="20"/>
                <w:szCs w:val="20"/>
                <w:lang w:eastAsia="en-US"/>
              </w:rPr>
            </w:pPr>
            <w:r w:rsidRPr="00B50D27">
              <w:rPr>
                <w:sz w:val="20"/>
                <w:szCs w:val="20"/>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w:t>
            </w:r>
            <w:r w:rsidRPr="00B50D27">
              <w:rPr>
                <w:rFonts w:eastAsia="Calibri"/>
                <w:bCs/>
                <w:sz w:val="20"/>
                <w:szCs w:val="20"/>
                <w:lang w:eastAsia="en-US"/>
              </w:rPr>
              <w:t>планетариев</w:t>
            </w:r>
          </w:p>
        </w:tc>
        <w:tc>
          <w:tcPr>
            <w:tcW w:w="1661" w:type="pct"/>
            <w:shd w:val="clear" w:color="auto" w:fill="FFFFFF"/>
          </w:tcPr>
          <w:p w14:paraId="7682DE6C" w14:textId="77777777" w:rsidR="00DB20D7" w:rsidRPr="00DB20D7" w:rsidRDefault="00DB20D7" w:rsidP="00BE663B">
            <w:pPr>
              <w:numPr>
                <w:ilvl w:val="0"/>
                <w:numId w:val="14"/>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Предельные размеры земельных участков:</w:t>
            </w:r>
          </w:p>
          <w:p w14:paraId="159BD045"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1591A470" w14:textId="77777777" w:rsidR="00DB20D7" w:rsidRPr="00DB20D7" w:rsidRDefault="00DB20D7" w:rsidP="00BE663B">
            <w:pPr>
              <w:numPr>
                <w:ilvl w:val="0"/>
                <w:numId w:val="14"/>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0F5E071A"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3 м.</w:t>
            </w:r>
          </w:p>
          <w:p w14:paraId="25431C94" w14:textId="77777777" w:rsidR="00DB20D7" w:rsidRPr="00DB20D7" w:rsidRDefault="00DB20D7" w:rsidP="00BE663B">
            <w:pPr>
              <w:numPr>
                <w:ilvl w:val="0"/>
                <w:numId w:val="14"/>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Предельное количество этажей или предельная высота зданий, строений, сооружений:</w:t>
            </w:r>
          </w:p>
          <w:p w14:paraId="1AAC3315"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 3.</w:t>
            </w:r>
          </w:p>
          <w:p w14:paraId="5B3073E2" w14:textId="77777777" w:rsidR="00DB20D7" w:rsidRPr="00DB20D7" w:rsidRDefault="00DB20D7" w:rsidP="00BE663B">
            <w:pPr>
              <w:numPr>
                <w:ilvl w:val="0"/>
                <w:numId w:val="14"/>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Максимальный процент застройки в границах земельного участка:</w:t>
            </w:r>
          </w:p>
          <w:p w14:paraId="6CDA9B56"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максимальный процент застройки земельного участка – 70</w:t>
            </w:r>
          </w:p>
        </w:tc>
      </w:tr>
      <w:tr w:rsidR="00DB20D7" w:rsidRPr="00B50D27" w14:paraId="20EE2391" w14:textId="77777777" w:rsidTr="00862889">
        <w:trPr>
          <w:trHeight w:val="20"/>
        </w:trPr>
        <w:tc>
          <w:tcPr>
            <w:tcW w:w="245" w:type="pct"/>
            <w:shd w:val="clear" w:color="auto" w:fill="FFFFFF"/>
          </w:tcPr>
          <w:p w14:paraId="4A27E9BC" w14:textId="77777777" w:rsidR="00DB20D7" w:rsidRPr="00B50D27" w:rsidRDefault="00DB20D7" w:rsidP="00BE663B">
            <w:pPr>
              <w:numPr>
                <w:ilvl w:val="0"/>
                <w:numId w:val="20"/>
              </w:numPr>
              <w:autoSpaceDE w:val="0"/>
              <w:autoSpaceDN w:val="0"/>
              <w:adjustRightInd w:val="0"/>
              <w:ind w:left="227"/>
              <w:rPr>
                <w:sz w:val="20"/>
                <w:szCs w:val="20"/>
              </w:rPr>
            </w:pPr>
          </w:p>
        </w:tc>
        <w:tc>
          <w:tcPr>
            <w:tcW w:w="1555" w:type="pct"/>
            <w:shd w:val="clear" w:color="auto" w:fill="FFFFFF"/>
          </w:tcPr>
          <w:p w14:paraId="783E9B06" w14:textId="77777777" w:rsidR="00DB20D7" w:rsidRPr="00B50D27" w:rsidRDefault="00DB20D7" w:rsidP="00DB20D7">
            <w:pPr>
              <w:autoSpaceDE w:val="0"/>
              <w:autoSpaceDN w:val="0"/>
              <w:adjustRightInd w:val="0"/>
              <w:ind w:left="147"/>
              <w:rPr>
                <w:sz w:val="20"/>
                <w:szCs w:val="20"/>
              </w:rPr>
            </w:pPr>
            <w:r w:rsidRPr="00B50D27">
              <w:rPr>
                <w:sz w:val="20"/>
                <w:szCs w:val="20"/>
              </w:rPr>
              <w:t>Осуществление религиозных обрядов</w:t>
            </w:r>
          </w:p>
        </w:tc>
        <w:tc>
          <w:tcPr>
            <w:tcW w:w="269" w:type="pct"/>
            <w:shd w:val="clear" w:color="auto" w:fill="FFFFFF"/>
          </w:tcPr>
          <w:p w14:paraId="14CE2B32" w14:textId="77777777" w:rsidR="00DB20D7" w:rsidRPr="00B50D27" w:rsidRDefault="00DB20D7" w:rsidP="00DB20D7">
            <w:pPr>
              <w:jc w:val="center"/>
              <w:rPr>
                <w:sz w:val="20"/>
                <w:szCs w:val="20"/>
              </w:rPr>
            </w:pPr>
            <w:r w:rsidRPr="00B50D27">
              <w:rPr>
                <w:sz w:val="20"/>
                <w:szCs w:val="20"/>
              </w:rPr>
              <w:t>3.7.1</w:t>
            </w:r>
          </w:p>
        </w:tc>
        <w:tc>
          <w:tcPr>
            <w:tcW w:w="1271" w:type="pct"/>
            <w:shd w:val="clear" w:color="auto" w:fill="FFFFFF"/>
          </w:tcPr>
          <w:p w14:paraId="445BD3F0" w14:textId="77777777" w:rsidR="00DB20D7" w:rsidRPr="00B50D27" w:rsidRDefault="00DB20D7" w:rsidP="00DB20D7">
            <w:pPr>
              <w:numPr>
                <w:ilvl w:val="0"/>
                <w:numId w:val="1"/>
              </w:numPr>
              <w:autoSpaceDE w:val="0"/>
              <w:autoSpaceDN w:val="0"/>
              <w:adjustRightInd w:val="0"/>
              <w:ind w:left="442" w:right="59"/>
              <w:contextualSpacing/>
              <w:rPr>
                <w:rFonts w:eastAsia="Calibri"/>
                <w:bCs/>
                <w:sz w:val="20"/>
                <w:szCs w:val="20"/>
                <w:lang w:eastAsia="en-US"/>
              </w:rPr>
            </w:pPr>
            <w:r w:rsidRPr="00B50D27">
              <w:rPr>
                <w:sz w:val="20"/>
                <w:szCs w:val="20"/>
              </w:rPr>
              <w:t xml:space="preserve">Размещение зданий и сооружений, предназначенных для совершения религиозных обрядов и церемоний (в том числе </w:t>
            </w:r>
            <w:r w:rsidRPr="00B50D27">
              <w:rPr>
                <w:rFonts w:eastAsia="Calibri"/>
                <w:bCs/>
                <w:sz w:val="20"/>
                <w:szCs w:val="20"/>
                <w:lang w:eastAsia="en-US"/>
              </w:rPr>
              <w:t>церкви</w:t>
            </w:r>
            <w:r w:rsidRPr="00B50D27">
              <w:rPr>
                <w:sz w:val="20"/>
                <w:szCs w:val="20"/>
              </w:rPr>
              <w:t>, соборы, храмы, часовни, мечети, молельные дома, синагоги)</w:t>
            </w:r>
          </w:p>
        </w:tc>
        <w:tc>
          <w:tcPr>
            <w:tcW w:w="1661" w:type="pct"/>
            <w:shd w:val="clear" w:color="auto" w:fill="FFFFFF"/>
          </w:tcPr>
          <w:p w14:paraId="11DE6F90" w14:textId="77777777" w:rsidR="00DB20D7" w:rsidRPr="00DB20D7" w:rsidRDefault="00DB20D7" w:rsidP="00BE663B">
            <w:pPr>
              <w:numPr>
                <w:ilvl w:val="0"/>
                <w:numId w:val="12"/>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Предельные размеры земельных участков:</w:t>
            </w:r>
          </w:p>
          <w:p w14:paraId="1D6AA4D5"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1F4237BA" w14:textId="77777777" w:rsidR="00DB20D7" w:rsidRPr="00DB20D7" w:rsidRDefault="00DB20D7" w:rsidP="00BE663B">
            <w:pPr>
              <w:numPr>
                <w:ilvl w:val="0"/>
                <w:numId w:val="12"/>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A60A4D3"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78A00CB7" w14:textId="77777777" w:rsidR="00DB20D7" w:rsidRPr="00DB20D7" w:rsidRDefault="00DB20D7" w:rsidP="00BE663B">
            <w:pPr>
              <w:numPr>
                <w:ilvl w:val="0"/>
                <w:numId w:val="12"/>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Предельное количество этажей или предельная высота зданий, строений, сооружений:</w:t>
            </w:r>
          </w:p>
          <w:p w14:paraId="2F14AF0F"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lastRenderedPageBreak/>
              <w:t>максимальная высота объекта – 30 м.</w:t>
            </w:r>
          </w:p>
          <w:p w14:paraId="478C9F8D" w14:textId="77777777" w:rsidR="00DB20D7" w:rsidRPr="00DB20D7" w:rsidRDefault="00DB20D7" w:rsidP="00BE663B">
            <w:pPr>
              <w:numPr>
                <w:ilvl w:val="0"/>
                <w:numId w:val="12"/>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Максимальный процент застройки в границах земельного участка:</w:t>
            </w:r>
          </w:p>
          <w:p w14:paraId="78D1BA89"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максимальный процент застройки земельного участка – 70</w:t>
            </w:r>
          </w:p>
        </w:tc>
      </w:tr>
      <w:tr w:rsidR="00DB20D7" w:rsidRPr="00B50D27" w14:paraId="1901478D" w14:textId="77777777" w:rsidTr="00862889">
        <w:trPr>
          <w:trHeight w:val="20"/>
        </w:trPr>
        <w:tc>
          <w:tcPr>
            <w:tcW w:w="245" w:type="pct"/>
            <w:shd w:val="clear" w:color="auto" w:fill="FFFFFF"/>
          </w:tcPr>
          <w:p w14:paraId="6AD726A6" w14:textId="77777777" w:rsidR="00DB20D7" w:rsidRPr="00B50D27" w:rsidRDefault="00DB20D7" w:rsidP="00BE663B">
            <w:pPr>
              <w:numPr>
                <w:ilvl w:val="0"/>
                <w:numId w:val="20"/>
              </w:numPr>
              <w:autoSpaceDE w:val="0"/>
              <w:autoSpaceDN w:val="0"/>
              <w:adjustRightInd w:val="0"/>
              <w:ind w:left="170"/>
              <w:rPr>
                <w:sz w:val="20"/>
                <w:szCs w:val="20"/>
              </w:rPr>
            </w:pPr>
          </w:p>
        </w:tc>
        <w:tc>
          <w:tcPr>
            <w:tcW w:w="1555" w:type="pct"/>
            <w:shd w:val="clear" w:color="auto" w:fill="FFFFFF"/>
          </w:tcPr>
          <w:p w14:paraId="5AF29841" w14:textId="77777777" w:rsidR="00DB20D7" w:rsidRPr="00B50D27" w:rsidRDefault="00DB20D7" w:rsidP="00DB20D7">
            <w:pPr>
              <w:autoSpaceDE w:val="0"/>
              <w:autoSpaceDN w:val="0"/>
              <w:adjustRightInd w:val="0"/>
              <w:ind w:left="147"/>
              <w:rPr>
                <w:sz w:val="20"/>
                <w:szCs w:val="20"/>
              </w:rPr>
            </w:pPr>
            <w:r w:rsidRPr="00B50D27">
              <w:rPr>
                <w:sz w:val="20"/>
                <w:szCs w:val="20"/>
              </w:rPr>
              <w:t>Обеспечение внутреннего правопорядка</w:t>
            </w:r>
          </w:p>
        </w:tc>
        <w:tc>
          <w:tcPr>
            <w:tcW w:w="269" w:type="pct"/>
            <w:shd w:val="clear" w:color="auto" w:fill="FFFFFF"/>
          </w:tcPr>
          <w:p w14:paraId="27C7C976" w14:textId="77777777" w:rsidR="00DB20D7" w:rsidRPr="00B50D27" w:rsidRDefault="00DB20D7" w:rsidP="00DB20D7">
            <w:pPr>
              <w:jc w:val="center"/>
              <w:rPr>
                <w:sz w:val="20"/>
                <w:szCs w:val="20"/>
              </w:rPr>
            </w:pPr>
            <w:r w:rsidRPr="00B50D27">
              <w:rPr>
                <w:sz w:val="20"/>
                <w:szCs w:val="20"/>
              </w:rPr>
              <w:t>8.3</w:t>
            </w:r>
          </w:p>
        </w:tc>
        <w:tc>
          <w:tcPr>
            <w:tcW w:w="1271" w:type="pct"/>
            <w:shd w:val="clear" w:color="auto" w:fill="FFFFFF"/>
          </w:tcPr>
          <w:p w14:paraId="36887129" w14:textId="77777777" w:rsidR="00DB20D7" w:rsidRPr="00B50D27" w:rsidRDefault="00DB20D7" w:rsidP="00DB20D7">
            <w:pPr>
              <w:numPr>
                <w:ilvl w:val="0"/>
                <w:numId w:val="1"/>
              </w:numPr>
              <w:autoSpaceDE w:val="0"/>
              <w:autoSpaceDN w:val="0"/>
              <w:adjustRightInd w:val="0"/>
              <w:ind w:left="442" w:right="59"/>
              <w:contextualSpacing/>
              <w:rPr>
                <w:sz w:val="20"/>
                <w:szCs w:val="20"/>
              </w:rPr>
            </w:pPr>
            <w:r w:rsidRPr="00B50D27">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B50D27">
              <w:rPr>
                <w:sz w:val="20"/>
                <w:szCs w:val="20"/>
              </w:rPr>
              <w:t>Росгвардии</w:t>
            </w:r>
            <w:proofErr w:type="spellEnd"/>
            <w:r w:rsidRPr="00B50D27">
              <w:rPr>
                <w:sz w:val="20"/>
                <w:szCs w:val="20"/>
              </w:rPr>
              <w:t xml:space="preserve"> и спасательных служб, в которых существует </w:t>
            </w:r>
            <w:r w:rsidRPr="00B50D27">
              <w:rPr>
                <w:rFonts w:eastAsia="Calibri"/>
                <w:bCs/>
                <w:sz w:val="20"/>
                <w:szCs w:val="20"/>
                <w:lang w:eastAsia="en-US"/>
              </w:rPr>
              <w:t>военизированная</w:t>
            </w:r>
            <w:r w:rsidRPr="00B50D27">
              <w:rPr>
                <w:sz w:val="20"/>
                <w:szCs w:val="20"/>
              </w:rPr>
              <w:t xml:space="preserve"> служба;</w:t>
            </w:r>
          </w:p>
          <w:p w14:paraId="2B69FBB3" w14:textId="77777777" w:rsidR="00DB20D7" w:rsidRPr="00B50D27" w:rsidRDefault="00DB20D7" w:rsidP="00DB20D7">
            <w:pPr>
              <w:numPr>
                <w:ilvl w:val="0"/>
                <w:numId w:val="1"/>
              </w:numPr>
              <w:autoSpaceDE w:val="0"/>
              <w:autoSpaceDN w:val="0"/>
              <w:adjustRightInd w:val="0"/>
              <w:ind w:left="442" w:right="59"/>
              <w:contextualSpacing/>
              <w:rPr>
                <w:rFonts w:eastAsia="Calibri"/>
                <w:bCs/>
                <w:sz w:val="20"/>
                <w:szCs w:val="20"/>
                <w:lang w:eastAsia="en-US"/>
              </w:rPr>
            </w:pPr>
            <w:r w:rsidRPr="00B50D27">
              <w:rPr>
                <w:sz w:val="20"/>
                <w:szCs w:val="20"/>
              </w:rPr>
              <w:t xml:space="preserve">размещение объектов гражданской обороны, за исключением объектов гражданской обороны, являющихся частями </w:t>
            </w:r>
            <w:r w:rsidRPr="00B50D27">
              <w:rPr>
                <w:rFonts w:eastAsia="Calibri"/>
                <w:bCs/>
                <w:sz w:val="20"/>
                <w:szCs w:val="20"/>
                <w:lang w:eastAsia="en-US"/>
              </w:rPr>
              <w:t>производственных</w:t>
            </w:r>
            <w:r w:rsidRPr="00B50D27">
              <w:rPr>
                <w:sz w:val="20"/>
                <w:szCs w:val="20"/>
              </w:rPr>
              <w:t xml:space="preserve"> зданий</w:t>
            </w:r>
          </w:p>
        </w:tc>
        <w:tc>
          <w:tcPr>
            <w:tcW w:w="1661" w:type="pct"/>
            <w:shd w:val="clear" w:color="auto" w:fill="FFFFFF"/>
          </w:tcPr>
          <w:p w14:paraId="1BE9D8A6" w14:textId="77777777" w:rsidR="00DB20D7" w:rsidRPr="00DB20D7" w:rsidRDefault="00DB20D7" w:rsidP="00BE663B">
            <w:pPr>
              <w:numPr>
                <w:ilvl w:val="0"/>
                <w:numId w:val="13"/>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Предельные размеры земельных участков:</w:t>
            </w:r>
          </w:p>
          <w:p w14:paraId="75290AE1"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42934AE1" w14:textId="77777777" w:rsidR="00DB20D7" w:rsidRPr="00DB20D7" w:rsidRDefault="00DB20D7" w:rsidP="00BE663B">
            <w:pPr>
              <w:numPr>
                <w:ilvl w:val="0"/>
                <w:numId w:val="13"/>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7AC7E5E"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10 м.</w:t>
            </w:r>
          </w:p>
          <w:p w14:paraId="1F78B3D1" w14:textId="77777777" w:rsidR="00DB20D7" w:rsidRPr="00DB20D7" w:rsidRDefault="00DB20D7" w:rsidP="00BE663B">
            <w:pPr>
              <w:numPr>
                <w:ilvl w:val="0"/>
                <w:numId w:val="13"/>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Максимальная высота здания (этажность):</w:t>
            </w:r>
          </w:p>
          <w:p w14:paraId="74972054" w14:textId="77777777" w:rsidR="00DB20D7" w:rsidRPr="00DB20D7" w:rsidRDefault="00DB20D7" w:rsidP="00130E2D">
            <w:pPr>
              <w:pStyle w:val="aff8"/>
              <w:numPr>
                <w:ilvl w:val="0"/>
                <w:numId w:val="90"/>
              </w:numPr>
              <w:autoSpaceDE w:val="0"/>
              <w:autoSpaceDN w:val="0"/>
              <w:adjustRightInd w:val="0"/>
              <w:spacing w:line="240" w:lineRule="auto"/>
              <w:ind w:left="427" w:right="59" w:hanging="232"/>
              <w:rPr>
                <w:b/>
                <w:bCs/>
                <w:sz w:val="20"/>
                <w:lang w:eastAsia="en-US"/>
              </w:rPr>
            </w:pPr>
            <w:r w:rsidRPr="00DB20D7">
              <w:rPr>
                <w:bCs/>
                <w:sz w:val="20"/>
                <w:lang w:eastAsia="en-US"/>
              </w:rPr>
              <w:t>не подлежит установлению.</w:t>
            </w:r>
          </w:p>
          <w:p w14:paraId="64C03AB0" w14:textId="77777777" w:rsidR="00DB20D7" w:rsidRPr="00DB20D7" w:rsidRDefault="00DB20D7" w:rsidP="00BE663B">
            <w:pPr>
              <w:numPr>
                <w:ilvl w:val="0"/>
                <w:numId w:val="13"/>
              </w:numPr>
              <w:autoSpaceDE w:val="0"/>
              <w:autoSpaceDN w:val="0"/>
              <w:adjustRightInd w:val="0"/>
              <w:ind w:left="427" w:right="59" w:hanging="232"/>
              <w:contextualSpacing/>
              <w:rPr>
                <w:rFonts w:eastAsia="Calibri"/>
                <w:bCs/>
                <w:sz w:val="20"/>
                <w:szCs w:val="20"/>
                <w:lang w:eastAsia="en-US"/>
              </w:rPr>
            </w:pPr>
            <w:r w:rsidRPr="00DB20D7">
              <w:rPr>
                <w:rFonts w:eastAsia="Calibri"/>
                <w:b/>
                <w:bCs/>
                <w:sz w:val="20"/>
                <w:szCs w:val="20"/>
                <w:lang w:eastAsia="en-US"/>
              </w:rPr>
              <w:t>Максимальный процент застройки земельного участка:</w:t>
            </w:r>
          </w:p>
          <w:p w14:paraId="3D985BA9" w14:textId="77777777" w:rsidR="00DB20D7" w:rsidRPr="00DB20D7" w:rsidRDefault="00DB20D7" w:rsidP="00130E2D">
            <w:pPr>
              <w:pStyle w:val="aff8"/>
              <w:numPr>
                <w:ilvl w:val="0"/>
                <w:numId w:val="90"/>
              </w:numPr>
              <w:autoSpaceDE w:val="0"/>
              <w:autoSpaceDN w:val="0"/>
              <w:adjustRightInd w:val="0"/>
              <w:spacing w:line="240" w:lineRule="auto"/>
              <w:ind w:left="427" w:right="59" w:hanging="232"/>
              <w:rPr>
                <w:bCs/>
                <w:sz w:val="20"/>
                <w:lang w:eastAsia="en-US"/>
              </w:rPr>
            </w:pPr>
            <w:r w:rsidRPr="00DB20D7">
              <w:rPr>
                <w:bCs/>
                <w:sz w:val="20"/>
                <w:lang w:eastAsia="en-US"/>
              </w:rPr>
              <w:t>не подлежит установлению</w:t>
            </w:r>
          </w:p>
        </w:tc>
      </w:tr>
      <w:tr w:rsidR="00DB20D7" w:rsidRPr="00B50D27" w14:paraId="2CF7EB0D" w14:textId="77777777" w:rsidTr="00862889">
        <w:trPr>
          <w:trHeight w:val="20"/>
        </w:trPr>
        <w:tc>
          <w:tcPr>
            <w:tcW w:w="245" w:type="pct"/>
            <w:shd w:val="clear" w:color="auto" w:fill="FFFFFF"/>
          </w:tcPr>
          <w:p w14:paraId="6122A7F0" w14:textId="77777777" w:rsidR="00DB20D7" w:rsidRPr="00B50D27" w:rsidRDefault="00DB20D7" w:rsidP="00BE663B">
            <w:pPr>
              <w:numPr>
                <w:ilvl w:val="0"/>
                <w:numId w:val="20"/>
              </w:numPr>
              <w:autoSpaceDE w:val="0"/>
              <w:autoSpaceDN w:val="0"/>
              <w:adjustRightInd w:val="0"/>
              <w:ind w:left="170"/>
              <w:rPr>
                <w:sz w:val="20"/>
                <w:szCs w:val="20"/>
              </w:rPr>
            </w:pPr>
          </w:p>
        </w:tc>
        <w:tc>
          <w:tcPr>
            <w:tcW w:w="1555" w:type="pct"/>
            <w:shd w:val="clear" w:color="auto" w:fill="FFFFFF"/>
          </w:tcPr>
          <w:p w14:paraId="0991997A" w14:textId="77777777" w:rsidR="00DB20D7" w:rsidRPr="00B50D27" w:rsidRDefault="00DB20D7" w:rsidP="00DB20D7">
            <w:pPr>
              <w:autoSpaceDE w:val="0"/>
              <w:autoSpaceDN w:val="0"/>
              <w:adjustRightInd w:val="0"/>
              <w:ind w:left="147"/>
              <w:rPr>
                <w:sz w:val="20"/>
                <w:szCs w:val="20"/>
              </w:rPr>
            </w:pPr>
            <w:r w:rsidRPr="00B50D27">
              <w:rPr>
                <w:sz w:val="20"/>
                <w:szCs w:val="20"/>
              </w:rPr>
              <w:t>Амбулаторное ветеринарное обслуживания</w:t>
            </w:r>
          </w:p>
        </w:tc>
        <w:tc>
          <w:tcPr>
            <w:tcW w:w="269" w:type="pct"/>
            <w:shd w:val="clear" w:color="auto" w:fill="FFFFFF"/>
          </w:tcPr>
          <w:p w14:paraId="31B99764" w14:textId="77777777" w:rsidR="00DB20D7" w:rsidRPr="00B50D27" w:rsidRDefault="00DB20D7" w:rsidP="00DB20D7">
            <w:pPr>
              <w:jc w:val="center"/>
              <w:rPr>
                <w:sz w:val="20"/>
                <w:szCs w:val="20"/>
              </w:rPr>
            </w:pPr>
            <w:r w:rsidRPr="00B50D27">
              <w:rPr>
                <w:sz w:val="20"/>
                <w:szCs w:val="20"/>
              </w:rPr>
              <w:t>3.10.1</w:t>
            </w:r>
          </w:p>
        </w:tc>
        <w:tc>
          <w:tcPr>
            <w:tcW w:w="1271" w:type="pct"/>
            <w:shd w:val="clear" w:color="auto" w:fill="FFFFFF"/>
          </w:tcPr>
          <w:p w14:paraId="37F1A867" w14:textId="77777777" w:rsidR="00DB20D7" w:rsidRPr="00B50D27" w:rsidRDefault="00DB20D7" w:rsidP="00DB20D7">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661" w:type="pct"/>
            <w:shd w:val="clear" w:color="auto" w:fill="FFFFFF"/>
          </w:tcPr>
          <w:p w14:paraId="4CD63F6C" w14:textId="77777777" w:rsidR="00DB20D7" w:rsidRPr="00DB20D7" w:rsidRDefault="00DB20D7" w:rsidP="00BE663B">
            <w:pPr>
              <w:numPr>
                <w:ilvl w:val="0"/>
                <w:numId w:val="15"/>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Предельные размеры земельных участков:</w:t>
            </w:r>
          </w:p>
          <w:p w14:paraId="524C016D"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48DFA1B7" w14:textId="77777777" w:rsidR="00DB20D7" w:rsidRPr="00DB20D7" w:rsidRDefault="00DB20D7" w:rsidP="00BE663B">
            <w:pPr>
              <w:numPr>
                <w:ilvl w:val="0"/>
                <w:numId w:val="15"/>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64BD1A1"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65B5F9C2" w14:textId="77777777" w:rsidR="00DB20D7" w:rsidRPr="00DB20D7" w:rsidRDefault="00DB20D7" w:rsidP="00BE663B">
            <w:pPr>
              <w:numPr>
                <w:ilvl w:val="0"/>
                <w:numId w:val="15"/>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Предельное количество этажей или предельная высота зданий, строений, сооружений:</w:t>
            </w:r>
          </w:p>
          <w:p w14:paraId="113B7360"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 2.</w:t>
            </w:r>
          </w:p>
          <w:p w14:paraId="30C5F2EE" w14:textId="77777777" w:rsidR="00DB20D7" w:rsidRPr="00DB20D7" w:rsidRDefault="00DB20D7" w:rsidP="00BE663B">
            <w:pPr>
              <w:numPr>
                <w:ilvl w:val="0"/>
                <w:numId w:val="15"/>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Максимальный процент застройки в границах земельного участка:</w:t>
            </w:r>
          </w:p>
          <w:p w14:paraId="3505721F"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максимальный процент застройки земельного участка – 70</w:t>
            </w:r>
          </w:p>
        </w:tc>
      </w:tr>
      <w:tr w:rsidR="00DB20D7" w:rsidRPr="00B50D27" w14:paraId="46CB677F" w14:textId="77777777" w:rsidTr="00862889">
        <w:trPr>
          <w:trHeight w:val="20"/>
        </w:trPr>
        <w:tc>
          <w:tcPr>
            <w:tcW w:w="245" w:type="pct"/>
            <w:shd w:val="clear" w:color="auto" w:fill="FFFFFF"/>
          </w:tcPr>
          <w:p w14:paraId="3E0118C1" w14:textId="77777777" w:rsidR="00DB20D7" w:rsidRPr="00B50D27" w:rsidRDefault="00DB20D7" w:rsidP="00BE663B">
            <w:pPr>
              <w:numPr>
                <w:ilvl w:val="0"/>
                <w:numId w:val="20"/>
              </w:numPr>
              <w:autoSpaceDE w:val="0"/>
              <w:autoSpaceDN w:val="0"/>
              <w:adjustRightInd w:val="0"/>
              <w:ind w:left="170"/>
              <w:rPr>
                <w:sz w:val="20"/>
                <w:szCs w:val="20"/>
              </w:rPr>
            </w:pPr>
          </w:p>
        </w:tc>
        <w:tc>
          <w:tcPr>
            <w:tcW w:w="1555" w:type="pct"/>
            <w:shd w:val="clear" w:color="auto" w:fill="FFFFFF"/>
          </w:tcPr>
          <w:p w14:paraId="4B1F8572" w14:textId="77777777" w:rsidR="00DB20D7" w:rsidRPr="00B50D27" w:rsidRDefault="00DB20D7" w:rsidP="00DB20D7">
            <w:pPr>
              <w:autoSpaceDE w:val="0"/>
              <w:autoSpaceDN w:val="0"/>
              <w:adjustRightInd w:val="0"/>
              <w:ind w:left="147"/>
              <w:rPr>
                <w:sz w:val="20"/>
                <w:szCs w:val="20"/>
              </w:rPr>
            </w:pPr>
            <w:r w:rsidRPr="00B50D27">
              <w:rPr>
                <w:sz w:val="20"/>
                <w:szCs w:val="20"/>
              </w:rPr>
              <w:t>Общественное питание</w:t>
            </w:r>
          </w:p>
        </w:tc>
        <w:tc>
          <w:tcPr>
            <w:tcW w:w="269" w:type="pct"/>
            <w:shd w:val="clear" w:color="auto" w:fill="FFFFFF"/>
          </w:tcPr>
          <w:p w14:paraId="134F3E62" w14:textId="77777777" w:rsidR="00DB20D7" w:rsidRPr="00B50D27" w:rsidRDefault="00DB20D7" w:rsidP="00DB20D7">
            <w:pPr>
              <w:jc w:val="center"/>
              <w:rPr>
                <w:sz w:val="20"/>
                <w:szCs w:val="20"/>
              </w:rPr>
            </w:pPr>
            <w:r w:rsidRPr="00B50D27">
              <w:rPr>
                <w:sz w:val="20"/>
                <w:szCs w:val="20"/>
              </w:rPr>
              <w:t>4.6</w:t>
            </w:r>
          </w:p>
        </w:tc>
        <w:tc>
          <w:tcPr>
            <w:tcW w:w="1271" w:type="pct"/>
            <w:shd w:val="clear" w:color="auto" w:fill="FFFFFF"/>
          </w:tcPr>
          <w:p w14:paraId="6218F284" w14:textId="77777777" w:rsidR="00DB20D7" w:rsidRPr="00B50D27" w:rsidRDefault="00DB20D7" w:rsidP="00DB20D7">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 xml:space="preserve">Размещение объектов капитального строительства в целях устройства мест общественного питания </w:t>
            </w:r>
            <w:r w:rsidRPr="00B50D27">
              <w:rPr>
                <w:rFonts w:eastAsia="Calibri"/>
                <w:bCs/>
                <w:sz w:val="20"/>
                <w:szCs w:val="20"/>
                <w:lang w:eastAsia="en-US"/>
              </w:rPr>
              <w:lastRenderedPageBreak/>
              <w:t>(рестораны, кафе, столовые, закусочные, бары)</w:t>
            </w:r>
          </w:p>
        </w:tc>
        <w:tc>
          <w:tcPr>
            <w:tcW w:w="1661" w:type="pct"/>
            <w:shd w:val="clear" w:color="auto" w:fill="FFFFFF"/>
          </w:tcPr>
          <w:p w14:paraId="721CA5A4" w14:textId="77777777" w:rsidR="00DB20D7" w:rsidRPr="00DB20D7" w:rsidRDefault="00DB20D7" w:rsidP="00BE663B">
            <w:pPr>
              <w:numPr>
                <w:ilvl w:val="0"/>
                <w:numId w:val="16"/>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lastRenderedPageBreak/>
              <w:t>Предельные размеры земельных участков:</w:t>
            </w:r>
          </w:p>
          <w:p w14:paraId="500B6FCD"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61CCE29D" w14:textId="77777777" w:rsidR="00DB20D7" w:rsidRPr="00DB20D7" w:rsidRDefault="00DB20D7" w:rsidP="00BE663B">
            <w:pPr>
              <w:numPr>
                <w:ilvl w:val="0"/>
                <w:numId w:val="16"/>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lastRenderedPageBreak/>
              <w:t>Минимальные отступы от границ земельных участков в целях определения допустимого размещения зданий, строений, сооружений:</w:t>
            </w:r>
          </w:p>
          <w:p w14:paraId="0C1E8465"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09C9C4A0" w14:textId="77777777" w:rsidR="00DB20D7" w:rsidRPr="00DB20D7" w:rsidRDefault="00DB20D7" w:rsidP="00BE663B">
            <w:pPr>
              <w:numPr>
                <w:ilvl w:val="0"/>
                <w:numId w:val="16"/>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Предельное количество этажей или предельная высота зданий, строений, сооружений:</w:t>
            </w:r>
          </w:p>
          <w:p w14:paraId="1C88EEDE"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 3.</w:t>
            </w:r>
          </w:p>
          <w:p w14:paraId="4C406BBA" w14:textId="77777777" w:rsidR="00DB20D7" w:rsidRPr="00DB20D7" w:rsidRDefault="00DB20D7" w:rsidP="00BE663B">
            <w:pPr>
              <w:numPr>
                <w:ilvl w:val="0"/>
                <w:numId w:val="16"/>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Максимальный процент застройки в границах земельного участка:</w:t>
            </w:r>
          </w:p>
          <w:p w14:paraId="5E71976F"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максимальный процент застройки земельного участка – 80</w:t>
            </w:r>
          </w:p>
        </w:tc>
      </w:tr>
      <w:tr w:rsidR="00DB20D7" w:rsidRPr="00B50D27" w14:paraId="0AFD74F2" w14:textId="77777777" w:rsidTr="00862889">
        <w:trPr>
          <w:trHeight w:val="20"/>
        </w:trPr>
        <w:tc>
          <w:tcPr>
            <w:tcW w:w="245" w:type="pct"/>
            <w:shd w:val="clear" w:color="auto" w:fill="FFFFFF"/>
          </w:tcPr>
          <w:p w14:paraId="044E5BBE" w14:textId="77777777" w:rsidR="00DB20D7" w:rsidRPr="00B50D27" w:rsidRDefault="00DB20D7" w:rsidP="00BE663B">
            <w:pPr>
              <w:numPr>
                <w:ilvl w:val="0"/>
                <w:numId w:val="20"/>
              </w:numPr>
              <w:autoSpaceDE w:val="0"/>
              <w:autoSpaceDN w:val="0"/>
              <w:adjustRightInd w:val="0"/>
              <w:ind w:left="170"/>
              <w:rPr>
                <w:sz w:val="20"/>
                <w:szCs w:val="20"/>
              </w:rPr>
            </w:pPr>
          </w:p>
        </w:tc>
        <w:tc>
          <w:tcPr>
            <w:tcW w:w="1555" w:type="pct"/>
            <w:shd w:val="clear" w:color="auto" w:fill="FFFFFF"/>
          </w:tcPr>
          <w:p w14:paraId="4D222B04" w14:textId="77777777" w:rsidR="00DB20D7" w:rsidRPr="00B50D27" w:rsidRDefault="00DB20D7" w:rsidP="00DB20D7">
            <w:pPr>
              <w:autoSpaceDE w:val="0"/>
              <w:autoSpaceDN w:val="0"/>
              <w:adjustRightInd w:val="0"/>
              <w:ind w:left="147"/>
              <w:rPr>
                <w:sz w:val="20"/>
                <w:szCs w:val="20"/>
              </w:rPr>
            </w:pPr>
            <w:r w:rsidRPr="00B50D27">
              <w:rPr>
                <w:sz w:val="20"/>
                <w:szCs w:val="20"/>
              </w:rPr>
              <w:t>Гостиничное обслуживание</w:t>
            </w:r>
          </w:p>
        </w:tc>
        <w:tc>
          <w:tcPr>
            <w:tcW w:w="269" w:type="pct"/>
            <w:shd w:val="clear" w:color="auto" w:fill="FFFFFF"/>
          </w:tcPr>
          <w:p w14:paraId="32D90BA0" w14:textId="77777777" w:rsidR="00DB20D7" w:rsidRPr="00B50D27" w:rsidRDefault="00DB20D7" w:rsidP="00DB20D7">
            <w:pPr>
              <w:jc w:val="center"/>
              <w:rPr>
                <w:sz w:val="20"/>
                <w:szCs w:val="20"/>
              </w:rPr>
            </w:pPr>
            <w:r w:rsidRPr="00B50D27">
              <w:rPr>
                <w:sz w:val="20"/>
                <w:szCs w:val="20"/>
              </w:rPr>
              <w:t>4.7</w:t>
            </w:r>
          </w:p>
        </w:tc>
        <w:tc>
          <w:tcPr>
            <w:tcW w:w="1271" w:type="pct"/>
            <w:shd w:val="clear" w:color="auto" w:fill="FFFFFF"/>
          </w:tcPr>
          <w:p w14:paraId="4B9FC46D" w14:textId="77777777" w:rsidR="00DB20D7" w:rsidRPr="00B50D27" w:rsidRDefault="00DB20D7" w:rsidP="00DB20D7">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гостиниц</w:t>
            </w:r>
          </w:p>
        </w:tc>
        <w:tc>
          <w:tcPr>
            <w:tcW w:w="1661" w:type="pct"/>
            <w:shd w:val="clear" w:color="auto" w:fill="FFFFFF"/>
          </w:tcPr>
          <w:p w14:paraId="4B3F787E" w14:textId="77777777" w:rsidR="00DB20D7" w:rsidRPr="00DB20D7" w:rsidRDefault="00DB20D7" w:rsidP="00BE663B">
            <w:pPr>
              <w:numPr>
                <w:ilvl w:val="0"/>
                <w:numId w:val="17"/>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Предельные размеры земельных участков:</w:t>
            </w:r>
          </w:p>
          <w:p w14:paraId="5CFE4D04"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 xml:space="preserve">минимальные размеры земельного участка – </w:t>
            </w:r>
            <w:r w:rsidRPr="00DB20D7">
              <w:rPr>
                <w:rFonts w:eastAsia="Calibri"/>
                <w:bCs/>
                <w:sz w:val="20"/>
                <w:szCs w:val="20"/>
                <w:lang w:eastAsia="en-US"/>
              </w:rPr>
              <w:br/>
              <w:t>55 м</w:t>
            </w:r>
            <w:r w:rsidRPr="00DB20D7">
              <w:rPr>
                <w:rFonts w:eastAsia="Calibri"/>
                <w:bCs/>
                <w:sz w:val="20"/>
                <w:szCs w:val="20"/>
                <w:vertAlign w:val="superscript"/>
                <w:lang w:eastAsia="en-US"/>
              </w:rPr>
              <w:t>2</w:t>
            </w:r>
            <w:r w:rsidRPr="00DB20D7">
              <w:rPr>
                <w:rFonts w:eastAsia="Calibri"/>
                <w:bCs/>
                <w:sz w:val="20"/>
                <w:szCs w:val="20"/>
                <w:lang w:eastAsia="en-US"/>
              </w:rPr>
              <w:t xml:space="preserve"> на 1 место.</w:t>
            </w:r>
          </w:p>
          <w:p w14:paraId="22DD8B17" w14:textId="77777777" w:rsidR="00DB20D7" w:rsidRPr="00DB20D7" w:rsidRDefault="00DB20D7" w:rsidP="00BE663B">
            <w:pPr>
              <w:numPr>
                <w:ilvl w:val="0"/>
                <w:numId w:val="17"/>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82DB5C4"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7CA2F3D2" w14:textId="77777777" w:rsidR="00DB20D7" w:rsidRPr="00DB20D7" w:rsidRDefault="00DB20D7" w:rsidP="00BE663B">
            <w:pPr>
              <w:numPr>
                <w:ilvl w:val="0"/>
                <w:numId w:val="17"/>
              </w:numPr>
              <w:autoSpaceDE w:val="0"/>
              <w:autoSpaceDN w:val="0"/>
              <w:adjustRightInd w:val="0"/>
              <w:ind w:left="427" w:right="59" w:hanging="232"/>
              <w:contextualSpacing/>
              <w:rPr>
                <w:rFonts w:eastAsia="Calibri"/>
                <w:b/>
                <w:bCs/>
                <w:sz w:val="20"/>
                <w:szCs w:val="20"/>
                <w:lang w:eastAsia="en-US"/>
              </w:rPr>
            </w:pPr>
            <w:r w:rsidRPr="00DB20D7">
              <w:rPr>
                <w:rFonts w:eastAsia="Calibri"/>
                <w:b/>
                <w:bCs/>
                <w:sz w:val="20"/>
                <w:szCs w:val="20"/>
                <w:lang w:eastAsia="en-US"/>
              </w:rPr>
              <w:t>Предельное количество этажей или предельная высота зданий, строений, сооружений:</w:t>
            </w:r>
          </w:p>
          <w:p w14:paraId="1270B468" w14:textId="77777777" w:rsidR="00DB20D7" w:rsidRPr="00DB20D7" w:rsidRDefault="00DB20D7" w:rsidP="00DB20D7">
            <w:pPr>
              <w:numPr>
                <w:ilvl w:val="0"/>
                <w:numId w:val="1"/>
              </w:numPr>
              <w:ind w:left="427" w:right="50" w:hanging="232"/>
              <w:contextualSpacing/>
              <w:rPr>
                <w:rFonts w:eastAsia="Calibri"/>
                <w:bCs/>
                <w:sz w:val="20"/>
                <w:szCs w:val="20"/>
                <w:lang w:eastAsia="en-US"/>
              </w:rPr>
            </w:pPr>
            <w:r w:rsidRPr="00DB20D7">
              <w:rPr>
                <w:rFonts w:eastAsia="Calibri"/>
                <w:bCs/>
                <w:sz w:val="20"/>
                <w:szCs w:val="20"/>
                <w:lang w:eastAsia="en-US"/>
              </w:rPr>
              <w:t>максимальное количество этажей – 3.</w:t>
            </w:r>
          </w:p>
          <w:p w14:paraId="08C5A9AA" w14:textId="77777777" w:rsidR="00DB20D7" w:rsidRPr="00DB20D7" w:rsidRDefault="00DB20D7" w:rsidP="00BE663B">
            <w:pPr>
              <w:numPr>
                <w:ilvl w:val="0"/>
                <w:numId w:val="17"/>
              </w:numPr>
              <w:autoSpaceDE w:val="0"/>
              <w:autoSpaceDN w:val="0"/>
              <w:adjustRightInd w:val="0"/>
              <w:ind w:left="427" w:right="59" w:hanging="232"/>
              <w:contextualSpacing/>
              <w:rPr>
                <w:rFonts w:eastAsia="Calibri"/>
                <w:bCs/>
                <w:sz w:val="20"/>
                <w:szCs w:val="20"/>
                <w:lang w:eastAsia="en-US"/>
              </w:rPr>
            </w:pPr>
            <w:r w:rsidRPr="00DB20D7">
              <w:rPr>
                <w:rFonts w:eastAsia="Calibri"/>
                <w:b/>
                <w:bCs/>
                <w:sz w:val="20"/>
                <w:szCs w:val="20"/>
                <w:lang w:eastAsia="en-US"/>
              </w:rPr>
              <w:t>Максимальный процент застройки земельного участка:</w:t>
            </w:r>
          </w:p>
          <w:p w14:paraId="220A94DC" w14:textId="77777777" w:rsidR="00DB20D7" w:rsidRPr="00DB20D7" w:rsidRDefault="00DB20D7" w:rsidP="00130E2D">
            <w:pPr>
              <w:pStyle w:val="aff8"/>
              <w:numPr>
                <w:ilvl w:val="0"/>
                <w:numId w:val="111"/>
              </w:numPr>
              <w:autoSpaceDE w:val="0"/>
              <w:autoSpaceDN w:val="0"/>
              <w:adjustRightInd w:val="0"/>
              <w:ind w:left="427" w:right="59" w:hanging="232"/>
              <w:rPr>
                <w:bCs/>
                <w:sz w:val="20"/>
                <w:lang w:eastAsia="en-US"/>
              </w:rPr>
            </w:pPr>
            <w:r w:rsidRPr="00DB20D7">
              <w:rPr>
                <w:bCs/>
                <w:sz w:val="20"/>
                <w:lang w:eastAsia="en-US"/>
              </w:rPr>
              <w:t>не подлежит установлению</w:t>
            </w:r>
          </w:p>
        </w:tc>
      </w:tr>
      <w:tr w:rsidR="00DB20D7" w:rsidRPr="00B50D27" w14:paraId="1949479A" w14:textId="77777777" w:rsidTr="00D369C0">
        <w:trPr>
          <w:trHeight w:val="20"/>
        </w:trPr>
        <w:tc>
          <w:tcPr>
            <w:tcW w:w="245" w:type="pct"/>
            <w:shd w:val="clear" w:color="auto" w:fill="FFFFFF"/>
          </w:tcPr>
          <w:p w14:paraId="387C2428" w14:textId="77777777" w:rsidR="00DB20D7" w:rsidRPr="00B50D27" w:rsidRDefault="00DB20D7" w:rsidP="00DB20D7">
            <w:pPr>
              <w:ind w:left="53" w:right="106"/>
              <w:jc w:val="center"/>
              <w:rPr>
                <w:b/>
                <w:sz w:val="20"/>
                <w:szCs w:val="20"/>
              </w:rPr>
            </w:pPr>
            <w:r w:rsidRPr="00B50D27">
              <w:rPr>
                <w:b/>
                <w:sz w:val="20"/>
                <w:szCs w:val="20"/>
              </w:rPr>
              <w:t>3</w:t>
            </w:r>
          </w:p>
        </w:tc>
        <w:tc>
          <w:tcPr>
            <w:tcW w:w="4755" w:type="pct"/>
            <w:gridSpan w:val="4"/>
            <w:shd w:val="clear" w:color="auto" w:fill="FFFFFF"/>
          </w:tcPr>
          <w:p w14:paraId="0D83EDDF" w14:textId="77777777" w:rsidR="00DB20D7" w:rsidRPr="00DB20D7" w:rsidRDefault="00DB20D7" w:rsidP="00DB20D7">
            <w:pPr>
              <w:ind w:left="53" w:right="106"/>
              <w:jc w:val="center"/>
              <w:rPr>
                <w:b/>
                <w:sz w:val="20"/>
                <w:szCs w:val="20"/>
              </w:rPr>
            </w:pPr>
            <w:r w:rsidRPr="00DB20D7">
              <w:rPr>
                <w:b/>
                <w:sz w:val="20"/>
                <w:szCs w:val="20"/>
              </w:rPr>
              <w:t>Вспомогательные виды разрешенного использования</w:t>
            </w:r>
          </w:p>
        </w:tc>
      </w:tr>
      <w:tr w:rsidR="00DB20D7" w:rsidRPr="00B50D27" w14:paraId="0609C286" w14:textId="77777777" w:rsidTr="00862889">
        <w:trPr>
          <w:trHeight w:val="20"/>
        </w:trPr>
        <w:tc>
          <w:tcPr>
            <w:tcW w:w="245" w:type="pct"/>
            <w:shd w:val="clear" w:color="auto" w:fill="FFFFFF"/>
          </w:tcPr>
          <w:p w14:paraId="2B4C8C47" w14:textId="77777777" w:rsidR="00DB20D7" w:rsidRPr="00B50D27" w:rsidRDefault="00DB20D7" w:rsidP="009E391D">
            <w:pPr>
              <w:numPr>
                <w:ilvl w:val="0"/>
                <w:numId w:val="122"/>
              </w:numPr>
              <w:tabs>
                <w:tab w:val="left" w:pos="507"/>
              </w:tabs>
              <w:autoSpaceDE w:val="0"/>
              <w:autoSpaceDN w:val="0"/>
              <w:adjustRightInd w:val="0"/>
              <w:ind w:left="227" w:firstLine="0"/>
              <w:rPr>
                <w:sz w:val="20"/>
                <w:szCs w:val="20"/>
              </w:rPr>
            </w:pPr>
          </w:p>
        </w:tc>
        <w:tc>
          <w:tcPr>
            <w:tcW w:w="1555" w:type="pct"/>
            <w:shd w:val="clear" w:color="auto" w:fill="FFFFFF"/>
          </w:tcPr>
          <w:p w14:paraId="32AE5583" w14:textId="77777777" w:rsidR="00DB20D7" w:rsidRPr="00B50D27" w:rsidRDefault="00DB20D7" w:rsidP="00DB20D7">
            <w:pPr>
              <w:autoSpaceDE w:val="0"/>
              <w:autoSpaceDN w:val="0"/>
              <w:adjustRightInd w:val="0"/>
              <w:ind w:left="147"/>
              <w:rPr>
                <w:sz w:val="20"/>
                <w:szCs w:val="20"/>
              </w:rPr>
            </w:pPr>
            <w:r w:rsidRPr="00B50D27">
              <w:rPr>
                <w:sz w:val="20"/>
                <w:szCs w:val="20"/>
              </w:rPr>
              <w:t>Хранение автотранспорта</w:t>
            </w:r>
          </w:p>
        </w:tc>
        <w:tc>
          <w:tcPr>
            <w:tcW w:w="269" w:type="pct"/>
            <w:shd w:val="clear" w:color="auto" w:fill="FFFFFF"/>
          </w:tcPr>
          <w:p w14:paraId="651354A2" w14:textId="77777777" w:rsidR="00DB20D7" w:rsidRPr="00B50D27" w:rsidRDefault="00DB20D7" w:rsidP="00DB20D7">
            <w:pPr>
              <w:jc w:val="center"/>
              <w:rPr>
                <w:sz w:val="20"/>
                <w:szCs w:val="20"/>
              </w:rPr>
            </w:pPr>
            <w:r w:rsidRPr="00B50D27">
              <w:rPr>
                <w:sz w:val="20"/>
                <w:szCs w:val="20"/>
              </w:rPr>
              <w:t>2.7.1</w:t>
            </w:r>
          </w:p>
        </w:tc>
        <w:tc>
          <w:tcPr>
            <w:tcW w:w="1271" w:type="pct"/>
            <w:shd w:val="clear" w:color="auto" w:fill="FFFFFF"/>
          </w:tcPr>
          <w:p w14:paraId="31A2C715" w14:textId="77777777" w:rsidR="00DB20D7" w:rsidRPr="00B50D27" w:rsidRDefault="00DB20D7" w:rsidP="00DB20D7">
            <w:pPr>
              <w:numPr>
                <w:ilvl w:val="0"/>
                <w:numId w:val="1"/>
              </w:numPr>
              <w:autoSpaceDE w:val="0"/>
              <w:autoSpaceDN w:val="0"/>
              <w:adjustRightInd w:val="0"/>
              <w:ind w:left="442" w:right="59"/>
              <w:contextualSpacing/>
              <w:rPr>
                <w:rFonts w:eastAsia="Calibri"/>
                <w:bCs/>
                <w:sz w:val="20"/>
                <w:szCs w:val="20"/>
                <w:lang w:eastAsia="en-US"/>
              </w:rPr>
            </w:pPr>
            <w:r w:rsidRPr="0027305F">
              <w:rPr>
                <w:rFonts w:eastAsia="Calibri"/>
                <w:bCs/>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7305F">
              <w:rPr>
                <w:rFonts w:eastAsia="Calibri"/>
                <w:bCs/>
                <w:sz w:val="20"/>
                <w:szCs w:val="20"/>
                <w:lang w:eastAsia="en-US"/>
              </w:rPr>
              <w:t>машино</w:t>
            </w:r>
            <w:proofErr w:type="spellEnd"/>
            <w:r w:rsidRPr="0027305F">
              <w:rPr>
                <w:rFonts w:eastAsia="Calibri"/>
                <w:bCs/>
                <w:sz w:val="20"/>
                <w:szCs w:val="20"/>
                <w:lang w:eastAsia="en-US"/>
              </w:rPr>
              <w:t>-места, за исключением гаражей, размещение которых предусмотрено содержанием видов разрешенного использования с кодами 2.7.2, 4.9</w:t>
            </w:r>
          </w:p>
        </w:tc>
        <w:tc>
          <w:tcPr>
            <w:tcW w:w="1661" w:type="pct"/>
            <w:shd w:val="clear" w:color="auto" w:fill="FFFFFF"/>
          </w:tcPr>
          <w:p w14:paraId="4CBC509D" w14:textId="77777777" w:rsidR="00DB20D7" w:rsidRPr="00DB20D7" w:rsidRDefault="00DB20D7" w:rsidP="00BE663B">
            <w:pPr>
              <w:numPr>
                <w:ilvl w:val="0"/>
                <w:numId w:val="18"/>
              </w:numPr>
              <w:autoSpaceDE w:val="0"/>
              <w:autoSpaceDN w:val="0"/>
              <w:adjustRightInd w:val="0"/>
              <w:ind w:left="478" w:right="59" w:hanging="283"/>
              <w:contextualSpacing/>
              <w:rPr>
                <w:rFonts w:eastAsia="Calibri"/>
                <w:b/>
                <w:bCs/>
                <w:sz w:val="20"/>
                <w:szCs w:val="20"/>
                <w:lang w:eastAsia="en-US"/>
              </w:rPr>
            </w:pPr>
            <w:r w:rsidRPr="00DB20D7">
              <w:rPr>
                <w:rFonts w:eastAsia="Calibri"/>
                <w:b/>
                <w:bCs/>
                <w:sz w:val="20"/>
                <w:szCs w:val="20"/>
                <w:lang w:eastAsia="en-US"/>
              </w:rPr>
              <w:t>Предельные размеры земельных участков:</w:t>
            </w:r>
          </w:p>
          <w:p w14:paraId="6F6D64A9" w14:textId="77777777" w:rsidR="00DB20D7" w:rsidRPr="00DB20D7" w:rsidRDefault="00DB20D7" w:rsidP="00DB20D7">
            <w:pPr>
              <w:numPr>
                <w:ilvl w:val="0"/>
                <w:numId w:val="1"/>
              </w:numPr>
              <w:ind w:left="478" w:right="50" w:hanging="283"/>
              <w:contextualSpacing/>
              <w:rPr>
                <w:rFonts w:eastAsia="Calibri"/>
                <w:bCs/>
                <w:sz w:val="20"/>
                <w:szCs w:val="20"/>
                <w:lang w:eastAsia="en-US"/>
              </w:rPr>
            </w:pPr>
            <w:r w:rsidRPr="00DB20D7">
              <w:rPr>
                <w:rFonts w:eastAsia="Calibri"/>
                <w:bCs/>
                <w:sz w:val="20"/>
                <w:szCs w:val="20"/>
                <w:lang w:eastAsia="en-US"/>
              </w:rPr>
              <w:t>минимальные размеры земельного участка определяются в соответствии с техническими регламентами.</w:t>
            </w:r>
          </w:p>
          <w:p w14:paraId="52BB8820" w14:textId="77777777" w:rsidR="00DB20D7" w:rsidRPr="00DB20D7" w:rsidRDefault="00DB20D7" w:rsidP="00BE663B">
            <w:pPr>
              <w:numPr>
                <w:ilvl w:val="0"/>
                <w:numId w:val="18"/>
              </w:numPr>
              <w:autoSpaceDE w:val="0"/>
              <w:autoSpaceDN w:val="0"/>
              <w:adjustRightInd w:val="0"/>
              <w:ind w:left="478" w:right="59" w:hanging="283"/>
              <w:contextualSpacing/>
              <w:rPr>
                <w:rFonts w:eastAsia="Calibri"/>
                <w:b/>
                <w:bCs/>
                <w:sz w:val="20"/>
                <w:szCs w:val="20"/>
                <w:lang w:eastAsia="en-US"/>
              </w:rPr>
            </w:pPr>
            <w:r w:rsidRPr="00DB20D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F6220A4" w14:textId="77777777" w:rsidR="00DB20D7" w:rsidRPr="00DB20D7" w:rsidRDefault="00DB20D7" w:rsidP="00DB20D7">
            <w:pPr>
              <w:numPr>
                <w:ilvl w:val="0"/>
                <w:numId w:val="1"/>
              </w:numPr>
              <w:ind w:left="478" w:right="50" w:hanging="283"/>
              <w:contextualSpacing/>
              <w:rPr>
                <w:rFonts w:eastAsia="Calibri"/>
                <w:bCs/>
                <w:sz w:val="20"/>
                <w:szCs w:val="20"/>
                <w:lang w:eastAsia="en-US"/>
              </w:rPr>
            </w:pPr>
            <w:r w:rsidRPr="00DB20D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0,5 м.</w:t>
            </w:r>
          </w:p>
          <w:p w14:paraId="728B3ECB" w14:textId="77777777" w:rsidR="00DB20D7" w:rsidRPr="00DB20D7" w:rsidRDefault="00DB20D7" w:rsidP="00BE663B">
            <w:pPr>
              <w:numPr>
                <w:ilvl w:val="0"/>
                <w:numId w:val="18"/>
              </w:numPr>
              <w:autoSpaceDE w:val="0"/>
              <w:autoSpaceDN w:val="0"/>
              <w:adjustRightInd w:val="0"/>
              <w:ind w:left="478" w:right="59" w:hanging="283"/>
              <w:contextualSpacing/>
              <w:rPr>
                <w:rFonts w:eastAsia="Calibri"/>
                <w:b/>
                <w:bCs/>
                <w:sz w:val="20"/>
                <w:szCs w:val="20"/>
                <w:lang w:eastAsia="en-US"/>
              </w:rPr>
            </w:pPr>
            <w:r w:rsidRPr="00DB20D7">
              <w:rPr>
                <w:rFonts w:eastAsia="Calibri"/>
                <w:b/>
                <w:bCs/>
                <w:sz w:val="20"/>
                <w:szCs w:val="20"/>
                <w:lang w:eastAsia="en-US"/>
              </w:rPr>
              <w:lastRenderedPageBreak/>
              <w:t>Предельное количество этажей или предельная высота зданий, строений, сооружений:</w:t>
            </w:r>
          </w:p>
          <w:p w14:paraId="62F4DE77" w14:textId="77777777" w:rsidR="00DB20D7" w:rsidRPr="00DB20D7" w:rsidRDefault="00DB20D7" w:rsidP="00DB20D7">
            <w:pPr>
              <w:numPr>
                <w:ilvl w:val="0"/>
                <w:numId w:val="1"/>
              </w:numPr>
              <w:ind w:left="478" w:right="50" w:hanging="283"/>
              <w:contextualSpacing/>
              <w:rPr>
                <w:rFonts w:eastAsia="Calibri"/>
                <w:bCs/>
                <w:sz w:val="20"/>
                <w:szCs w:val="20"/>
                <w:lang w:eastAsia="en-US"/>
              </w:rPr>
            </w:pPr>
            <w:r w:rsidRPr="00DB20D7">
              <w:rPr>
                <w:rFonts w:eastAsia="Calibri"/>
                <w:bCs/>
                <w:sz w:val="20"/>
                <w:szCs w:val="20"/>
                <w:lang w:eastAsia="en-US"/>
              </w:rPr>
              <w:t>максимальное количество этажей – 1.</w:t>
            </w:r>
          </w:p>
          <w:p w14:paraId="67076AA6" w14:textId="77777777" w:rsidR="00DB20D7" w:rsidRPr="00DB20D7" w:rsidRDefault="00DB20D7" w:rsidP="00BE663B">
            <w:pPr>
              <w:numPr>
                <w:ilvl w:val="0"/>
                <w:numId w:val="18"/>
              </w:numPr>
              <w:autoSpaceDE w:val="0"/>
              <w:autoSpaceDN w:val="0"/>
              <w:adjustRightInd w:val="0"/>
              <w:ind w:left="478" w:right="59" w:hanging="283"/>
              <w:contextualSpacing/>
              <w:rPr>
                <w:rFonts w:eastAsia="Calibri"/>
                <w:bCs/>
                <w:sz w:val="20"/>
                <w:szCs w:val="20"/>
                <w:lang w:eastAsia="en-US"/>
              </w:rPr>
            </w:pPr>
            <w:r w:rsidRPr="00DB20D7">
              <w:rPr>
                <w:rFonts w:eastAsia="Calibri"/>
                <w:b/>
                <w:bCs/>
                <w:sz w:val="20"/>
                <w:szCs w:val="20"/>
                <w:lang w:eastAsia="en-US"/>
              </w:rPr>
              <w:t>Максимальный процент застройки земельного участка:</w:t>
            </w:r>
          </w:p>
          <w:p w14:paraId="22933FF8" w14:textId="77777777" w:rsidR="00DB20D7" w:rsidRPr="00DB20D7" w:rsidRDefault="00DB20D7" w:rsidP="00130E2D">
            <w:pPr>
              <w:pStyle w:val="aff8"/>
              <w:numPr>
                <w:ilvl w:val="0"/>
                <w:numId w:val="111"/>
              </w:numPr>
              <w:autoSpaceDE w:val="0"/>
              <w:autoSpaceDN w:val="0"/>
              <w:adjustRightInd w:val="0"/>
              <w:ind w:left="478" w:right="59" w:hanging="283"/>
              <w:rPr>
                <w:bCs/>
                <w:sz w:val="20"/>
                <w:lang w:eastAsia="en-US"/>
              </w:rPr>
            </w:pPr>
            <w:r w:rsidRPr="00DB20D7">
              <w:rPr>
                <w:bCs/>
                <w:sz w:val="20"/>
                <w:lang w:eastAsia="en-US"/>
              </w:rPr>
              <w:t>не подлежит установлению</w:t>
            </w:r>
          </w:p>
        </w:tc>
      </w:tr>
    </w:tbl>
    <w:p w14:paraId="4D6304E8" w14:textId="63D897E3" w:rsidR="003D1F6B" w:rsidRPr="00501AE9" w:rsidRDefault="003D1F6B" w:rsidP="003D1F6B">
      <w:pPr>
        <w:pStyle w:val="ConsNormal"/>
        <w:widowControl/>
        <w:spacing w:line="300" w:lineRule="auto"/>
        <w:ind w:right="0" w:firstLine="708"/>
        <w:jc w:val="right"/>
        <w:rPr>
          <w:rFonts w:ascii="Times New Roman" w:hAnsi="Times New Roman" w:cs="Times New Roman"/>
          <w:sz w:val="24"/>
          <w:szCs w:val="24"/>
        </w:rPr>
        <w:sectPr w:rsidR="003D1F6B" w:rsidRPr="00501AE9" w:rsidSect="00661DF7">
          <w:footerReference w:type="default" r:id="rId12"/>
          <w:footerReference w:type="first" r:id="rId13"/>
          <w:pgSz w:w="16838" w:h="11906" w:orient="landscape"/>
          <w:pgMar w:top="1134" w:right="1134" w:bottom="567" w:left="1134" w:header="567" w:footer="567" w:gutter="0"/>
          <w:cols w:space="708"/>
          <w:titlePg/>
          <w:docGrid w:linePitch="360"/>
        </w:sectPr>
      </w:pPr>
    </w:p>
    <w:p w14:paraId="43036357" w14:textId="4759C410" w:rsidR="00B1114A" w:rsidRPr="00D8509F" w:rsidRDefault="00B1114A" w:rsidP="008B420D">
      <w:pPr>
        <w:keepNext/>
        <w:widowControl w:val="0"/>
        <w:numPr>
          <w:ilvl w:val="2"/>
          <w:numId w:val="0"/>
        </w:numPr>
        <w:tabs>
          <w:tab w:val="left" w:pos="0"/>
        </w:tabs>
        <w:spacing w:before="240" w:after="240" w:line="276" w:lineRule="auto"/>
        <w:ind w:firstLine="709"/>
        <w:outlineLvl w:val="2"/>
        <w:rPr>
          <w:u w:val="single"/>
        </w:rPr>
      </w:pPr>
      <w:bookmarkStart w:id="50" w:name="_Toc84340783"/>
      <w:bookmarkStart w:id="51" w:name="_Toc115701795"/>
      <w:r w:rsidRPr="00D8509F">
        <w:rPr>
          <w:b/>
        </w:rPr>
        <w:lastRenderedPageBreak/>
        <w:t>Статья</w:t>
      </w:r>
      <w:r w:rsidR="004C0178" w:rsidRPr="00D8509F">
        <w:rPr>
          <w:b/>
        </w:rPr>
        <w:t xml:space="preserve"> </w:t>
      </w:r>
      <w:r w:rsidR="00B84516" w:rsidRPr="00D8509F">
        <w:rPr>
          <w:b/>
        </w:rPr>
        <w:t>2</w:t>
      </w:r>
      <w:r w:rsidR="00EE398A">
        <w:rPr>
          <w:b/>
        </w:rPr>
        <w:t>8</w:t>
      </w:r>
      <w:r w:rsidRPr="00D8509F">
        <w:rPr>
          <w:b/>
        </w:rPr>
        <w:t>. Градостроительные регламе</w:t>
      </w:r>
      <w:r w:rsidR="004C0178" w:rsidRPr="00D8509F">
        <w:rPr>
          <w:b/>
        </w:rPr>
        <w:t>нты. Общественно-деловые зоны (</w:t>
      </w:r>
      <w:r w:rsidR="00F86B25" w:rsidRPr="00D8509F">
        <w:rPr>
          <w:b/>
        </w:rPr>
        <w:t>О</w:t>
      </w:r>
      <w:r w:rsidRPr="00D8509F">
        <w:rPr>
          <w:b/>
        </w:rPr>
        <w:t>Д)</w:t>
      </w:r>
      <w:bookmarkEnd w:id="50"/>
      <w:bookmarkEnd w:id="51"/>
    </w:p>
    <w:p w14:paraId="7406C889" w14:textId="77777777" w:rsidR="004936BB" w:rsidRPr="00D8509F" w:rsidRDefault="004936BB" w:rsidP="00DC0569">
      <w:pPr>
        <w:spacing w:line="276" w:lineRule="auto"/>
        <w:ind w:firstLine="426"/>
        <w:jc w:val="both"/>
      </w:pPr>
      <w:r w:rsidRPr="00D8509F">
        <w:t>1. Общественно-деловые зоны предназначены для размещения объектов общественного, административного, делового, финансового и коммерческого назначения, торговли, здравоохранения, культуры, общественного питания, социального и коммунально-бытового назначения, предпринимательской деятельности, объектов образования, научно-исследовательских учреждений, культовых зданий, гостиниц, стоянок автомобильного транспорта, подземных или многоэтажных гаражей и иных типов зданий, строений и сооружений массового посещения, объектов инженерной и транспортной инфраструктуры, обеспечивающих функционирование этих зон.</w:t>
      </w:r>
    </w:p>
    <w:p w14:paraId="434817FF" w14:textId="77777777" w:rsidR="007E1F18" w:rsidRPr="00D8509F" w:rsidRDefault="007E1F18" w:rsidP="00DC0569">
      <w:pPr>
        <w:spacing w:line="276" w:lineRule="auto"/>
        <w:ind w:firstLine="426"/>
        <w:jc w:val="both"/>
      </w:pPr>
      <w:r w:rsidRPr="00D8509F">
        <w:t>2. В состав общественно-деловых зон включены:</w:t>
      </w:r>
    </w:p>
    <w:p w14:paraId="3FCD5E97" w14:textId="568C7F95" w:rsidR="007E1F18" w:rsidRPr="00D8509F" w:rsidRDefault="007E1F18" w:rsidP="00DC0569">
      <w:pPr>
        <w:spacing w:line="276" w:lineRule="auto"/>
        <w:ind w:firstLine="567"/>
        <w:jc w:val="both"/>
      </w:pPr>
      <w:r w:rsidRPr="00D8509F">
        <w:t>1)</w:t>
      </w:r>
      <w:r w:rsidR="000924DF" w:rsidRPr="00D8509F">
        <w:t xml:space="preserve"> </w:t>
      </w:r>
      <w:r w:rsidR="00421581" w:rsidRPr="00421581">
        <w:t xml:space="preserve">многофункциональная общественно-деловая зона </w:t>
      </w:r>
      <w:r w:rsidR="004C0178" w:rsidRPr="00D8509F">
        <w:t>(</w:t>
      </w:r>
      <w:r w:rsidR="00F86B25" w:rsidRPr="00D8509F">
        <w:t>О</w:t>
      </w:r>
      <w:r w:rsidR="000924DF" w:rsidRPr="00D8509F">
        <w:t>Д-</w:t>
      </w:r>
      <w:r w:rsidRPr="00D8509F">
        <w:t>1);</w:t>
      </w:r>
    </w:p>
    <w:p w14:paraId="44B28F3C" w14:textId="05C12931" w:rsidR="007E1F18" w:rsidRPr="00D8509F" w:rsidRDefault="007E1F18" w:rsidP="00DC0569">
      <w:pPr>
        <w:spacing w:line="276" w:lineRule="auto"/>
        <w:ind w:firstLine="567"/>
        <w:jc w:val="both"/>
      </w:pPr>
      <w:r w:rsidRPr="00D8509F">
        <w:t>2)</w:t>
      </w:r>
      <w:r w:rsidR="000924DF" w:rsidRPr="00D8509F">
        <w:t xml:space="preserve"> </w:t>
      </w:r>
      <w:r w:rsidR="00421581" w:rsidRPr="00421581">
        <w:t xml:space="preserve">зона специализированной общественной застройки </w:t>
      </w:r>
      <w:r w:rsidRPr="00D8509F">
        <w:t>(</w:t>
      </w:r>
      <w:r w:rsidR="00F86B25" w:rsidRPr="00D8509F">
        <w:t>О</w:t>
      </w:r>
      <w:r w:rsidR="00A53111" w:rsidRPr="00D8509F">
        <w:t>Д-2).</w:t>
      </w:r>
    </w:p>
    <w:p w14:paraId="6D36EBAC" w14:textId="2F279DD0" w:rsidR="00F438B6" w:rsidRPr="00A84362" w:rsidRDefault="00F438B6" w:rsidP="00F438B6">
      <w:pPr>
        <w:pStyle w:val="4"/>
        <w:spacing w:after="240" w:line="276" w:lineRule="auto"/>
        <w:ind w:firstLine="709"/>
        <w:rPr>
          <w:sz w:val="24"/>
          <w:szCs w:val="24"/>
        </w:rPr>
      </w:pPr>
      <w:bookmarkStart w:id="52" w:name="_Toc115701796"/>
      <w:r w:rsidRPr="00A84362">
        <w:rPr>
          <w:sz w:val="24"/>
          <w:szCs w:val="24"/>
        </w:rPr>
        <w:t>Статья 2</w:t>
      </w:r>
      <w:r>
        <w:rPr>
          <w:sz w:val="24"/>
          <w:szCs w:val="24"/>
        </w:rPr>
        <w:t>8.1</w:t>
      </w:r>
      <w:r w:rsidRPr="00A84362">
        <w:rPr>
          <w:sz w:val="24"/>
          <w:szCs w:val="24"/>
        </w:rPr>
        <w:t>. О</w:t>
      </w:r>
      <w:r>
        <w:rPr>
          <w:sz w:val="24"/>
          <w:szCs w:val="24"/>
        </w:rPr>
        <w:t>Д-1</w:t>
      </w:r>
      <w:r w:rsidRPr="00A84362">
        <w:rPr>
          <w:sz w:val="24"/>
          <w:szCs w:val="24"/>
        </w:rPr>
        <w:t>. Многофункциональная общественно-деловая зона</w:t>
      </w:r>
      <w:bookmarkEnd w:id="52"/>
    </w:p>
    <w:p w14:paraId="6EFC17F9" w14:textId="0DD32C9D" w:rsidR="00F438B6" w:rsidRPr="00D8509F" w:rsidRDefault="00F438B6" w:rsidP="00F438B6">
      <w:pPr>
        <w:pStyle w:val="ConsNormal"/>
        <w:widowControl/>
        <w:spacing w:line="276" w:lineRule="auto"/>
        <w:ind w:right="0" w:firstLine="709"/>
        <w:jc w:val="both"/>
        <w:rPr>
          <w:rFonts w:ascii="Times New Roman" w:hAnsi="Times New Roman" w:cs="Times New Roman"/>
          <w:sz w:val="24"/>
          <w:szCs w:val="24"/>
        </w:rPr>
      </w:pPr>
      <w:r w:rsidRPr="00F56FF5">
        <w:rPr>
          <w:rFonts w:ascii="Times New Roman" w:hAnsi="Times New Roman" w:cs="Times New Roman"/>
          <w:sz w:val="24"/>
          <w:szCs w:val="24"/>
        </w:rPr>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w:t>
      </w:r>
      <w:r>
        <w:rPr>
          <w:rFonts w:ascii="Times New Roman" w:hAnsi="Times New Roman" w:cs="Times New Roman"/>
          <w:sz w:val="24"/>
          <w:szCs w:val="24"/>
        </w:rPr>
        <w:t xml:space="preserve"> для многофункциональной общественно-деловой зоны </w:t>
      </w:r>
      <w:r w:rsidR="00A6548F">
        <w:rPr>
          <w:rFonts w:ascii="Times New Roman" w:hAnsi="Times New Roman" w:cs="Times New Roman"/>
          <w:sz w:val="24"/>
          <w:szCs w:val="24"/>
        </w:rPr>
        <w:t>представлены в таблице 2.2</w:t>
      </w:r>
      <w:r w:rsidRPr="00D8509F">
        <w:rPr>
          <w:rFonts w:ascii="Times New Roman" w:hAnsi="Times New Roman" w:cs="Times New Roman"/>
          <w:sz w:val="24"/>
          <w:szCs w:val="24"/>
        </w:rPr>
        <w:t>.</w:t>
      </w:r>
    </w:p>
    <w:p w14:paraId="58309A46" w14:textId="77777777" w:rsidR="00F438B6" w:rsidRPr="00501AE9" w:rsidRDefault="00F438B6" w:rsidP="00F438B6">
      <w:pPr>
        <w:pStyle w:val="ConsNormal"/>
        <w:widowControl/>
        <w:spacing w:line="300" w:lineRule="auto"/>
        <w:ind w:right="0" w:firstLine="708"/>
        <w:jc w:val="both"/>
        <w:rPr>
          <w:rFonts w:ascii="Times New Roman" w:hAnsi="Times New Roman" w:cs="Times New Roman"/>
          <w:sz w:val="24"/>
          <w:szCs w:val="24"/>
        </w:rPr>
        <w:sectPr w:rsidR="00F438B6" w:rsidRPr="00501AE9" w:rsidSect="00661DF7">
          <w:pgSz w:w="11906" w:h="16838"/>
          <w:pgMar w:top="1134" w:right="567" w:bottom="1134" w:left="1134" w:header="567" w:footer="567" w:gutter="0"/>
          <w:cols w:space="708"/>
          <w:titlePg/>
          <w:docGrid w:linePitch="360"/>
        </w:sectPr>
      </w:pPr>
    </w:p>
    <w:p w14:paraId="5B9B6225" w14:textId="6FE9BD58" w:rsidR="00F438B6" w:rsidRPr="00D8509F" w:rsidRDefault="00F438B6" w:rsidP="00F438B6">
      <w:pPr>
        <w:pStyle w:val="ConsNormal"/>
        <w:widowControl/>
        <w:spacing w:line="276" w:lineRule="auto"/>
        <w:ind w:right="0" w:firstLine="708"/>
        <w:jc w:val="right"/>
        <w:rPr>
          <w:rFonts w:ascii="Times New Roman" w:hAnsi="Times New Roman" w:cs="Times New Roman"/>
          <w:sz w:val="24"/>
          <w:szCs w:val="24"/>
        </w:rPr>
      </w:pPr>
      <w:r w:rsidRPr="00D8509F">
        <w:rPr>
          <w:rFonts w:ascii="Times New Roman" w:hAnsi="Times New Roman" w:cs="Times New Roman"/>
          <w:sz w:val="24"/>
          <w:szCs w:val="24"/>
        </w:rPr>
        <w:lastRenderedPageBreak/>
        <w:t>Таблица 2.</w:t>
      </w:r>
      <w:r w:rsidR="00A6548F">
        <w:rPr>
          <w:rFonts w:ascii="Times New Roman" w:hAnsi="Times New Roman" w:cs="Times New Roman"/>
          <w:sz w:val="24"/>
          <w:szCs w:val="24"/>
        </w:rPr>
        <w:t>2</w:t>
      </w:r>
    </w:p>
    <w:p w14:paraId="731102CD" w14:textId="77777777" w:rsidR="00F438B6" w:rsidRPr="00D8509F" w:rsidRDefault="00F438B6" w:rsidP="00F438B6">
      <w:pPr>
        <w:tabs>
          <w:tab w:val="left" w:pos="709"/>
          <w:tab w:val="left" w:pos="851"/>
        </w:tabs>
        <w:spacing w:line="276" w:lineRule="auto"/>
        <w:jc w:val="center"/>
      </w:pPr>
      <w:r w:rsidRPr="00F56FF5">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w:t>
      </w:r>
      <w:r>
        <w:t xml:space="preserve"> для многофункциональной общественно-деловой зоны</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9"/>
        <w:gridCol w:w="850"/>
        <w:gridCol w:w="4394"/>
        <w:gridCol w:w="5492"/>
      </w:tblGrid>
      <w:tr w:rsidR="00F438B6" w:rsidRPr="00501AE9" w14:paraId="5B0AE51B" w14:textId="77777777" w:rsidTr="003F3EF7">
        <w:trPr>
          <w:trHeight w:val="25"/>
          <w:jc w:val="center"/>
        </w:trPr>
        <w:tc>
          <w:tcPr>
            <w:tcW w:w="242" w:type="pct"/>
            <w:shd w:val="clear" w:color="auto" w:fill="FFFFFF"/>
            <w:vAlign w:val="center"/>
          </w:tcPr>
          <w:p w14:paraId="6EA558BF" w14:textId="77777777" w:rsidR="00F438B6" w:rsidRPr="00501AE9" w:rsidRDefault="00F438B6" w:rsidP="003F3EF7">
            <w:pPr>
              <w:jc w:val="center"/>
              <w:rPr>
                <w:b/>
                <w:sz w:val="20"/>
              </w:rPr>
            </w:pPr>
            <w:r w:rsidRPr="00501AE9">
              <w:rPr>
                <w:b/>
                <w:sz w:val="20"/>
              </w:rPr>
              <w:t>№</w:t>
            </w:r>
          </w:p>
        </w:tc>
        <w:tc>
          <w:tcPr>
            <w:tcW w:w="1071" w:type="pct"/>
            <w:shd w:val="clear" w:color="auto" w:fill="FFFFFF"/>
            <w:vAlign w:val="center"/>
          </w:tcPr>
          <w:p w14:paraId="584A9557" w14:textId="77777777" w:rsidR="00F438B6" w:rsidRPr="00501AE9" w:rsidRDefault="00F438B6" w:rsidP="003F3EF7">
            <w:pPr>
              <w:jc w:val="center"/>
              <w:rPr>
                <w:b/>
                <w:sz w:val="20"/>
              </w:rPr>
            </w:pPr>
            <w:r w:rsidRPr="00501AE9">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4050117B" w14:textId="77777777" w:rsidR="00F438B6" w:rsidRPr="00501AE9" w:rsidRDefault="00F438B6" w:rsidP="003F3EF7">
            <w:pPr>
              <w:jc w:val="center"/>
              <w:rPr>
                <w:b/>
                <w:sz w:val="20"/>
              </w:rPr>
            </w:pPr>
            <w:r w:rsidRPr="00501AE9">
              <w:rPr>
                <w:b/>
                <w:sz w:val="20"/>
              </w:rPr>
              <w:t>Код</w:t>
            </w:r>
          </w:p>
        </w:tc>
        <w:tc>
          <w:tcPr>
            <w:tcW w:w="1509" w:type="pct"/>
            <w:shd w:val="clear" w:color="auto" w:fill="FFFFFF"/>
            <w:vAlign w:val="center"/>
          </w:tcPr>
          <w:p w14:paraId="5ABB8495" w14:textId="77777777" w:rsidR="00F438B6" w:rsidRPr="00501AE9" w:rsidRDefault="00F438B6" w:rsidP="003F3EF7">
            <w:pPr>
              <w:jc w:val="center"/>
              <w:rPr>
                <w:b/>
                <w:sz w:val="20"/>
              </w:rPr>
            </w:pPr>
            <w:r w:rsidRPr="00501AE9">
              <w:rPr>
                <w:b/>
                <w:sz w:val="20"/>
              </w:rPr>
              <w:t>Описание вида разрешенного использования земельного участка</w:t>
            </w:r>
          </w:p>
        </w:tc>
        <w:tc>
          <w:tcPr>
            <w:tcW w:w="1886" w:type="pct"/>
            <w:shd w:val="clear" w:color="auto" w:fill="FFFFFF"/>
            <w:vAlign w:val="center"/>
          </w:tcPr>
          <w:p w14:paraId="66DA2D5B" w14:textId="77777777" w:rsidR="00F438B6" w:rsidRPr="00501AE9" w:rsidRDefault="00F438B6" w:rsidP="003F3EF7">
            <w:pPr>
              <w:ind w:firstLine="2"/>
              <w:jc w:val="center"/>
              <w:rPr>
                <w:b/>
                <w:sz w:val="20"/>
              </w:rPr>
            </w:pPr>
            <w:r w:rsidRPr="00501AE9">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C042FF9" w14:textId="77777777" w:rsidR="00F438B6" w:rsidRDefault="00F438B6" w:rsidP="00F438B6">
      <w:pPr>
        <w:tabs>
          <w:tab w:val="left" w:pos="709"/>
          <w:tab w:val="left" w:pos="851"/>
        </w:tabs>
        <w:spacing w:line="14" w:lineRule="auto"/>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0"/>
        <w:gridCol w:w="847"/>
        <w:gridCol w:w="4406"/>
        <w:gridCol w:w="5492"/>
      </w:tblGrid>
      <w:tr w:rsidR="00F438B6" w:rsidRPr="00501AE9" w14:paraId="7843D2A9" w14:textId="77777777" w:rsidTr="003F3EF7">
        <w:trPr>
          <w:trHeight w:val="20"/>
          <w:tblHeader/>
        </w:trPr>
        <w:tc>
          <w:tcPr>
            <w:tcW w:w="242" w:type="pct"/>
            <w:shd w:val="clear" w:color="auto" w:fill="FFFFFF"/>
          </w:tcPr>
          <w:p w14:paraId="57B14443" w14:textId="77777777" w:rsidR="00F438B6" w:rsidRPr="00501AE9" w:rsidRDefault="00F438B6" w:rsidP="003F3EF7">
            <w:pPr>
              <w:jc w:val="center"/>
              <w:rPr>
                <w:b/>
                <w:sz w:val="20"/>
                <w:szCs w:val="20"/>
              </w:rPr>
            </w:pPr>
            <w:r w:rsidRPr="00501AE9">
              <w:rPr>
                <w:b/>
                <w:sz w:val="20"/>
                <w:szCs w:val="20"/>
              </w:rPr>
              <w:t>1</w:t>
            </w:r>
          </w:p>
        </w:tc>
        <w:tc>
          <w:tcPr>
            <w:tcW w:w="1068" w:type="pct"/>
            <w:shd w:val="clear" w:color="auto" w:fill="FFFFFF"/>
          </w:tcPr>
          <w:p w14:paraId="4694B241" w14:textId="77777777" w:rsidR="00F438B6" w:rsidRPr="00501AE9" w:rsidRDefault="00F438B6" w:rsidP="003F3EF7">
            <w:pPr>
              <w:jc w:val="center"/>
              <w:rPr>
                <w:b/>
                <w:sz w:val="20"/>
                <w:szCs w:val="20"/>
              </w:rPr>
            </w:pPr>
            <w:r w:rsidRPr="00501AE9">
              <w:rPr>
                <w:b/>
                <w:sz w:val="20"/>
                <w:szCs w:val="20"/>
              </w:rPr>
              <w:t>2</w:t>
            </w:r>
          </w:p>
        </w:tc>
        <w:tc>
          <w:tcPr>
            <w:tcW w:w="291" w:type="pct"/>
            <w:shd w:val="clear" w:color="auto" w:fill="FFFFFF"/>
          </w:tcPr>
          <w:p w14:paraId="51874160" w14:textId="77777777" w:rsidR="00F438B6" w:rsidRPr="00501AE9" w:rsidRDefault="00F438B6" w:rsidP="003F3EF7">
            <w:pPr>
              <w:jc w:val="center"/>
              <w:rPr>
                <w:b/>
                <w:sz w:val="20"/>
                <w:szCs w:val="20"/>
              </w:rPr>
            </w:pPr>
            <w:r w:rsidRPr="00501AE9">
              <w:rPr>
                <w:b/>
                <w:sz w:val="20"/>
                <w:szCs w:val="20"/>
              </w:rPr>
              <w:t>3</w:t>
            </w:r>
          </w:p>
        </w:tc>
        <w:tc>
          <w:tcPr>
            <w:tcW w:w="1513" w:type="pct"/>
            <w:shd w:val="clear" w:color="auto" w:fill="FFFFFF"/>
          </w:tcPr>
          <w:p w14:paraId="4CE3F0F1" w14:textId="77777777" w:rsidR="00F438B6" w:rsidRPr="00501AE9" w:rsidRDefault="00F438B6" w:rsidP="003F3EF7">
            <w:pPr>
              <w:jc w:val="center"/>
              <w:rPr>
                <w:b/>
                <w:sz w:val="20"/>
                <w:szCs w:val="20"/>
              </w:rPr>
            </w:pPr>
            <w:r w:rsidRPr="00501AE9">
              <w:rPr>
                <w:b/>
                <w:sz w:val="20"/>
                <w:szCs w:val="20"/>
              </w:rPr>
              <w:t>4</w:t>
            </w:r>
          </w:p>
        </w:tc>
        <w:tc>
          <w:tcPr>
            <w:tcW w:w="1886" w:type="pct"/>
            <w:shd w:val="clear" w:color="auto" w:fill="FFFFFF"/>
          </w:tcPr>
          <w:p w14:paraId="5F9F2B0F" w14:textId="77777777" w:rsidR="00F438B6" w:rsidRPr="00501AE9" w:rsidRDefault="00F438B6" w:rsidP="003F3EF7">
            <w:pPr>
              <w:ind w:firstLine="2"/>
              <w:jc w:val="center"/>
              <w:rPr>
                <w:b/>
                <w:sz w:val="20"/>
                <w:szCs w:val="20"/>
              </w:rPr>
            </w:pPr>
            <w:r w:rsidRPr="00501AE9">
              <w:rPr>
                <w:b/>
                <w:sz w:val="20"/>
                <w:szCs w:val="20"/>
              </w:rPr>
              <w:t>5</w:t>
            </w:r>
          </w:p>
        </w:tc>
      </w:tr>
      <w:tr w:rsidR="00F438B6" w:rsidRPr="00501AE9" w14:paraId="7D6BAC28" w14:textId="77777777" w:rsidTr="003F3EF7">
        <w:trPr>
          <w:trHeight w:val="20"/>
        </w:trPr>
        <w:tc>
          <w:tcPr>
            <w:tcW w:w="242" w:type="pct"/>
            <w:shd w:val="clear" w:color="auto" w:fill="FFFFFF"/>
          </w:tcPr>
          <w:p w14:paraId="5CF59308" w14:textId="77777777" w:rsidR="00F438B6" w:rsidRPr="00501AE9" w:rsidRDefault="00F438B6" w:rsidP="003F3EF7">
            <w:pPr>
              <w:jc w:val="center"/>
              <w:rPr>
                <w:b/>
                <w:sz w:val="20"/>
                <w:szCs w:val="20"/>
              </w:rPr>
            </w:pPr>
            <w:r w:rsidRPr="00501AE9">
              <w:rPr>
                <w:b/>
                <w:sz w:val="20"/>
                <w:szCs w:val="20"/>
              </w:rPr>
              <w:t>1</w:t>
            </w:r>
          </w:p>
        </w:tc>
        <w:tc>
          <w:tcPr>
            <w:tcW w:w="4758" w:type="pct"/>
            <w:gridSpan w:val="4"/>
            <w:shd w:val="clear" w:color="auto" w:fill="FFFFFF"/>
          </w:tcPr>
          <w:p w14:paraId="54167AA3" w14:textId="77777777" w:rsidR="00F438B6" w:rsidRPr="00501AE9" w:rsidRDefault="00F438B6" w:rsidP="003F3EF7">
            <w:pPr>
              <w:jc w:val="center"/>
              <w:rPr>
                <w:b/>
                <w:sz w:val="20"/>
                <w:szCs w:val="20"/>
              </w:rPr>
            </w:pPr>
            <w:r w:rsidRPr="00501AE9">
              <w:rPr>
                <w:b/>
                <w:sz w:val="20"/>
                <w:szCs w:val="20"/>
              </w:rPr>
              <w:t>Основные виды разрешенного использования</w:t>
            </w:r>
          </w:p>
        </w:tc>
      </w:tr>
      <w:tr w:rsidR="00F438B6" w:rsidRPr="00501AE9" w14:paraId="54AE5126" w14:textId="77777777" w:rsidTr="003F3EF7">
        <w:trPr>
          <w:trHeight w:val="20"/>
        </w:trPr>
        <w:tc>
          <w:tcPr>
            <w:tcW w:w="242" w:type="pct"/>
            <w:shd w:val="clear" w:color="auto" w:fill="FFFFFF"/>
          </w:tcPr>
          <w:p w14:paraId="26B87EC8" w14:textId="77777777" w:rsidR="00F438B6" w:rsidRPr="00501AE9" w:rsidRDefault="00F438B6" w:rsidP="00BE663B">
            <w:pPr>
              <w:pStyle w:val="aff8"/>
              <w:numPr>
                <w:ilvl w:val="0"/>
                <w:numId w:val="26"/>
              </w:numPr>
              <w:autoSpaceDE w:val="0"/>
              <w:autoSpaceDN w:val="0"/>
              <w:adjustRightInd w:val="0"/>
              <w:spacing w:line="240" w:lineRule="auto"/>
              <w:ind w:left="227" w:firstLine="0"/>
              <w:jc w:val="left"/>
              <w:rPr>
                <w:sz w:val="20"/>
              </w:rPr>
            </w:pPr>
          </w:p>
        </w:tc>
        <w:tc>
          <w:tcPr>
            <w:tcW w:w="1068" w:type="pct"/>
            <w:shd w:val="clear" w:color="auto" w:fill="FFFFFF"/>
          </w:tcPr>
          <w:p w14:paraId="0EE48910" w14:textId="77777777" w:rsidR="00F438B6" w:rsidRPr="00501AE9" w:rsidRDefault="00F438B6" w:rsidP="003F3EF7">
            <w:pPr>
              <w:autoSpaceDE w:val="0"/>
              <w:autoSpaceDN w:val="0"/>
              <w:adjustRightInd w:val="0"/>
              <w:ind w:left="147"/>
              <w:rPr>
                <w:sz w:val="20"/>
                <w:szCs w:val="20"/>
              </w:rPr>
            </w:pPr>
            <w:r w:rsidRPr="00501AE9">
              <w:rPr>
                <w:sz w:val="20"/>
                <w:szCs w:val="20"/>
              </w:rPr>
              <w:t>Деловое управление</w:t>
            </w:r>
          </w:p>
        </w:tc>
        <w:tc>
          <w:tcPr>
            <w:tcW w:w="291" w:type="pct"/>
            <w:shd w:val="clear" w:color="auto" w:fill="FFFFFF"/>
          </w:tcPr>
          <w:p w14:paraId="706AEC72" w14:textId="77777777" w:rsidR="00F438B6" w:rsidRPr="00501AE9" w:rsidRDefault="00F438B6" w:rsidP="003F3EF7">
            <w:pPr>
              <w:ind w:left="8"/>
              <w:jc w:val="center"/>
              <w:rPr>
                <w:sz w:val="20"/>
                <w:szCs w:val="20"/>
              </w:rPr>
            </w:pPr>
            <w:r w:rsidRPr="00501AE9">
              <w:rPr>
                <w:sz w:val="20"/>
                <w:szCs w:val="20"/>
              </w:rPr>
              <w:t>4.1</w:t>
            </w:r>
          </w:p>
        </w:tc>
        <w:tc>
          <w:tcPr>
            <w:tcW w:w="1513" w:type="pct"/>
            <w:shd w:val="clear" w:color="auto" w:fill="FFFFFF"/>
          </w:tcPr>
          <w:p w14:paraId="50FDD61D" w14:textId="77777777" w:rsidR="00F438B6" w:rsidRPr="00501AE9" w:rsidRDefault="00F438B6" w:rsidP="003F3EF7">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86" w:type="pct"/>
            <w:shd w:val="clear" w:color="auto" w:fill="FFFFFF"/>
          </w:tcPr>
          <w:p w14:paraId="350BE463" w14:textId="77777777" w:rsidR="00F438B6" w:rsidRPr="00501AE9" w:rsidRDefault="00F438B6" w:rsidP="00BE663B">
            <w:pPr>
              <w:numPr>
                <w:ilvl w:val="0"/>
                <w:numId w:val="29"/>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2445793E" w14:textId="58B6D2CD"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минимальные размеры земельного участка</w:t>
            </w:r>
            <w:r>
              <w:rPr>
                <w:rFonts w:eastAsia="Calibri"/>
                <w:bCs/>
                <w:sz w:val="20"/>
                <w:szCs w:val="20"/>
                <w:lang w:eastAsia="en-US"/>
              </w:rPr>
              <w:t xml:space="preserve"> </w:t>
            </w:r>
            <w:r w:rsidR="001E4D80">
              <w:rPr>
                <w:rFonts w:eastAsia="Calibri"/>
                <w:bCs/>
                <w:sz w:val="20"/>
                <w:szCs w:val="20"/>
                <w:lang w:eastAsia="en-US"/>
              </w:rPr>
              <w:t>–</w:t>
            </w:r>
            <w:r>
              <w:rPr>
                <w:rFonts w:eastAsia="Calibri"/>
                <w:bCs/>
                <w:sz w:val="20"/>
                <w:szCs w:val="20"/>
                <w:lang w:eastAsia="en-US"/>
              </w:rPr>
              <w:t xml:space="preserve"> 200 м</w:t>
            </w:r>
            <w:r>
              <w:rPr>
                <w:rFonts w:eastAsia="Calibri"/>
                <w:bCs/>
                <w:sz w:val="20"/>
                <w:szCs w:val="20"/>
                <w:vertAlign w:val="superscript"/>
                <w:lang w:eastAsia="en-US"/>
              </w:rPr>
              <w:t>2</w:t>
            </w:r>
            <w:r w:rsidRPr="00501AE9">
              <w:rPr>
                <w:rFonts w:eastAsia="Calibri"/>
                <w:bCs/>
                <w:sz w:val="20"/>
                <w:szCs w:val="20"/>
                <w:lang w:eastAsia="en-US"/>
              </w:rPr>
              <w:t>.</w:t>
            </w:r>
          </w:p>
          <w:p w14:paraId="1848F9BF" w14:textId="77777777" w:rsidR="00F438B6" w:rsidRPr="00501AE9" w:rsidRDefault="00F438B6" w:rsidP="00BE663B">
            <w:pPr>
              <w:numPr>
                <w:ilvl w:val="0"/>
                <w:numId w:val="29"/>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2A1CD08"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 xml:space="preserve">минимальные отступы от границ земельного участка в целях определения места допустимого размещения объекта </w:t>
            </w:r>
            <w:r>
              <w:rPr>
                <w:rFonts w:eastAsia="Calibri"/>
                <w:bCs/>
                <w:sz w:val="20"/>
                <w:szCs w:val="20"/>
                <w:lang w:eastAsia="en-US"/>
              </w:rPr>
              <w:t>–</w:t>
            </w:r>
            <w:r w:rsidRPr="00501AE9">
              <w:rPr>
                <w:rFonts w:eastAsia="Calibri"/>
                <w:bCs/>
                <w:sz w:val="20"/>
                <w:szCs w:val="20"/>
                <w:lang w:eastAsia="en-US"/>
              </w:rPr>
              <w:t xml:space="preserve"> 5</w:t>
            </w:r>
            <w:r>
              <w:rPr>
                <w:rFonts w:eastAsia="Calibri"/>
                <w:bCs/>
                <w:sz w:val="20"/>
                <w:szCs w:val="20"/>
                <w:lang w:eastAsia="en-US"/>
              </w:rPr>
              <w:t xml:space="preserve"> </w:t>
            </w:r>
            <w:r w:rsidRPr="00501AE9">
              <w:rPr>
                <w:rFonts w:eastAsia="Calibri"/>
                <w:bCs/>
                <w:sz w:val="20"/>
                <w:szCs w:val="20"/>
                <w:lang w:eastAsia="en-US"/>
              </w:rPr>
              <w:t>м.</w:t>
            </w:r>
          </w:p>
          <w:p w14:paraId="54439208" w14:textId="77777777" w:rsidR="00F438B6" w:rsidRPr="00501AE9" w:rsidRDefault="00F438B6" w:rsidP="00BE663B">
            <w:pPr>
              <w:numPr>
                <w:ilvl w:val="0"/>
                <w:numId w:val="29"/>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3F462CD9"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максимальное количество этажей – 3.</w:t>
            </w:r>
          </w:p>
          <w:p w14:paraId="023368E9" w14:textId="77777777" w:rsidR="00F438B6" w:rsidRPr="00501AE9" w:rsidRDefault="00F438B6" w:rsidP="00BE663B">
            <w:pPr>
              <w:numPr>
                <w:ilvl w:val="0"/>
                <w:numId w:val="29"/>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094C7197" w14:textId="77777777" w:rsidR="00F438B6" w:rsidRPr="00501AE9" w:rsidRDefault="00F438B6" w:rsidP="003F3EF7">
            <w:pPr>
              <w:numPr>
                <w:ilvl w:val="0"/>
                <w:numId w:val="1"/>
              </w:numPr>
              <w:ind w:left="442" w:right="50"/>
              <w:contextualSpacing/>
              <w:rPr>
                <w:rFonts w:eastAsia="Calibri"/>
                <w:b/>
                <w:bCs/>
                <w:sz w:val="20"/>
                <w:szCs w:val="20"/>
                <w:lang w:eastAsia="en-US"/>
              </w:rPr>
            </w:pPr>
            <w:r w:rsidRPr="00501AE9">
              <w:rPr>
                <w:rFonts w:eastAsia="Calibri"/>
                <w:bCs/>
                <w:sz w:val="20"/>
                <w:szCs w:val="20"/>
                <w:lang w:eastAsia="en-US"/>
              </w:rPr>
              <w:t>максимальный процент застройки земельного участка – 80</w:t>
            </w:r>
          </w:p>
        </w:tc>
      </w:tr>
      <w:tr w:rsidR="00F438B6" w:rsidRPr="00501AE9" w14:paraId="05D2632B" w14:textId="77777777" w:rsidTr="003F3EF7">
        <w:trPr>
          <w:trHeight w:val="20"/>
        </w:trPr>
        <w:tc>
          <w:tcPr>
            <w:tcW w:w="242" w:type="pct"/>
            <w:shd w:val="clear" w:color="auto" w:fill="FFFFFF"/>
          </w:tcPr>
          <w:p w14:paraId="3E6BFE7B" w14:textId="77777777" w:rsidR="00F438B6" w:rsidRPr="00501AE9" w:rsidRDefault="00F438B6" w:rsidP="00BE663B">
            <w:pPr>
              <w:pStyle w:val="aff8"/>
              <w:numPr>
                <w:ilvl w:val="0"/>
                <w:numId w:val="26"/>
              </w:numPr>
              <w:autoSpaceDE w:val="0"/>
              <w:autoSpaceDN w:val="0"/>
              <w:adjustRightInd w:val="0"/>
              <w:spacing w:line="240" w:lineRule="auto"/>
              <w:ind w:left="227" w:firstLine="0"/>
              <w:jc w:val="left"/>
              <w:rPr>
                <w:sz w:val="20"/>
              </w:rPr>
            </w:pPr>
          </w:p>
        </w:tc>
        <w:tc>
          <w:tcPr>
            <w:tcW w:w="1068" w:type="pct"/>
            <w:shd w:val="clear" w:color="auto" w:fill="FFFFFF"/>
          </w:tcPr>
          <w:p w14:paraId="500E7D83" w14:textId="77777777" w:rsidR="00F438B6" w:rsidRPr="00501AE9" w:rsidRDefault="00F438B6" w:rsidP="003F3EF7">
            <w:pPr>
              <w:autoSpaceDE w:val="0"/>
              <w:autoSpaceDN w:val="0"/>
              <w:adjustRightInd w:val="0"/>
              <w:ind w:left="147"/>
              <w:rPr>
                <w:sz w:val="20"/>
                <w:szCs w:val="20"/>
              </w:rPr>
            </w:pPr>
            <w:r w:rsidRPr="00501AE9">
              <w:rPr>
                <w:sz w:val="20"/>
                <w:szCs w:val="20"/>
              </w:rPr>
              <w:t>Объекты торговли (торговые центры, торгово-развлекательные центры (комплексы)</w:t>
            </w:r>
          </w:p>
        </w:tc>
        <w:tc>
          <w:tcPr>
            <w:tcW w:w="291" w:type="pct"/>
            <w:shd w:val="clear" w:color="auto" w:fill="FFFFFF"/>
          </w:tcPr>
          <w:p w14:paraId="56F1F9B5" w14:textId="77777777" w:rsidR="00F438B6" w:rsidRPr="00501AE9" w:rsidRDefault="00F438B6" w:rsidP="003F3EF7">
            <w:pPr>
              <w:ind w:left="8"/>
              <w:jc w:val="center"/>
              <w:rPr>
                <w:sz w:val="20"/>
                <w:szCs w:val="20"/>
              </w:rPr>
            </w:pPr>
            <w:r w:rsidRPr="00501AE9">
              <w:rPr>
                <w:sz w:val="20"/>
                <w:szCs w:val="20"/>
              </w:rPr>
              <w:t>4.2</w:t>
            </w:r>
          </w:p>
        </w:tc>
        <w:tc>
          <w:tcPr>
            <w:tcW w:w="1513" w:type="pct"/>
            <w:shd w:val="clear" w:color="auto" w:fill="FFFFFF"/>
          </w:tcPr>
          <w:p w14:paraId="1C057CE8" w14:textId="77777777" w:rsidR="00F438B6" w:rsidRPr="00501AE9" w:rsidRDefault="00F438B6" w:rsidP="003F3EF7">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Размещение объектов капитального строительства,</w:t>
            </w:r>
            <w:r>
              <w:rPr>
                <w:rFonts w:eastAsia="Calibri"/>
                <w:bCs/>
                <w:sz w:val="20"/>
                <w:szCs w:val="20"/>
                <w:lang w:eastAsia="en-US"/>
              </w:rPr>
              <w:t xml:space="preserve"> общей площадью свыше </w:t>
            </w:r>
            <w:r>
              <w:rPr>
                <w:rFonts w:eastAsia="Calibri"/>
                <w:bCs/>
                <w:sz w:val="20"/>
                <w:szCs w:val="20"/>
                <w:lang w:eastAsia="en-US"/>
              </w:rPr>
              <w:br/>
              <w:t xml:space="preserve">5000 </w:t>
            </w:r>
            <w:r w:rsidRPr="00D8509F">
              <w:rPr>
                <w:rFonts w:eastAsia="Calibri"/>
                <w:bCs/>
                <w:sz w:val="20"/>
                <w:szCs w:val="20"/>
                <w:lang w:eastAsia="en-US"/>
              </w:rPr>
              <w:t>м</w:t>
            </w:r>
            <w:r>
              <w:rPr>
                <w:rFonts w:eastAsia="Calibri"/>
                <w:bCs/>
                <w:sz w:val="20"/>
                <w:szCs w:val="20"/>
                <w:vertAlign w:val="superscript"/>
                <w:lang w:eastAsia="en-US"/>
              </w:rPr>
              <w:t>2</w:t>
            </w:r>
            <w:r w:rsidRPr="00501AE9">
              <w:rPr>
                <w:rFonts w:eastAsia="Calibri"/>
                <w:bCs/>
                <w:sz w:val="20"/>
                <w:szCs w:val="20"/>
                <w:lang w:eastAsia="en-US"/>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4" w:history="1">
              <w:r w:rsidRPr="00501AE9">
                <w:rPr>
                  <w:rFonts w:eastAsia="Calibri"/>
                  <w:bCs/>
                  <w:sz w:val="20"/>
                  <w:szCs w:val="20"/>
                  <w:lang w:eastAsia="en-US"/>
                </w:rPr>
                <w:t>кодами 4.5</w:t>
              </w:r>
            </w:hyperlink>
            <w:r w:rsidRPr="00501AE9">
              <w:rPr>
                <w:rFonts w:eastAsia="Calibri"/>
                <w:bCs/>
                <w:sz w:val="20"/>
                <w:szCs w:val="20"/>
                <w:lang w:eastAsia="en-US"/>
              </w:rPr>
              <w:t xml:space="preserve"> </w:t>
            </w:r>
            <w:r>
              <w:rPr>
                <w:rFonts w:eastAsia="Calibri"/>
                <w:bCs/>
                <w:sz w:val="20"/>
                <w:szCs w:val="20"/>
                <w:lang w:eastAsia="en-US"/>
              </w:rPr>
              <w:t>–</w:t>
            </w:r>
            <w:r w:rsidRPr="00501AE9">
              <w:rPr>
                <w:rFonts w:eastAsia="Calibri"/>
                <w:bCs/>
                <w:sz w:val="20"/>
                <w:szCs w:val="20"/>
                <w:lang w:eastAsia="en-US"/>
              </w:rPr>
              <w:t xml:space="preserve"> </w:t>
            </w:r>
            <w:hyperlink r:id="rId15" w:history="1">
              <w:r w:rsidRPr="00501AE9">
                <w:rPr>
                  <w:rFonts w:eastAsia="Calibri"/>
                  <w:bCs/>
                  <w:sz w:val="20"/>
                  <w:szCs w:val="20"/>
                  <w:lang w:eastAsia="en-US"/>
                </w:rPr>
                <w:t>4.8.2</w:t>
              </w:r>
            </w:hyperlink>
            <w:r w:rsidRPr="00501AE9">
              <w:rPr>
                <w:rFonts w:eastAsia="Calibri"/>
                <w:bCs/>
                <w:sz w:val="20"/>
                <w:szCs w:val="20"/>
                <w:lang w:eastAsia="en-US"/>
              </w:rPr>
              <w:t>;</w:t>
            </w:r>
          </w:p>
          <w:p w14:paraId="19959631" w14:textId="77777777" w:rsidR="00F438B6" w:rsidRPr="00501AE9" w:rsidRDefault="00F438B6" w:rsidP="003F3EF7">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размещение гаражей и (или) стоянок для автомобилей сотрудников и посетителей торгового центра</w:t>
            </w:r>
          </w:p>
        </w:tc>
        <w:tc>
          <w:tcPr>
            <w:tcW w:w="1886" w:type="pct"/>
            <w:shd w:val="clear" w:color="auto" w:fill="FFFFFF"/>
          </w:tcPr>
          <w:p w14:paraId="1AAF9B56" w14:textId="77777777" w:rsidR="00F438B6" w:rsidRPr="00501AE9" w:rsidRDefault="00F438B6" w:rsidP="00BE663B">
            <w:pPr>
              <w:numPr>
                <w:ilvl w:val="0"/>
                <w:numId w:val="21"/>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5DE6FB4C"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минимальные размеры земельного участка</w:t>
            </w:r>
            <w:r>
              <w:rPr>
                <w:rFonts w:eastAsia="Calibri"/>
                <w:bCs/>
                <w:sz w:val="20"/>
                <w:szCs w:val="20"/>
                <w:lang w:eastAsia="en-US"/>
              </w:rPr>
              <w:t xml:space="preserve"> - 10000 м</w:t>
            </w:r>
            <w:r>
              <w:rPr>
                <w:rFonts w:eastAsia="Calibri"/>
                <w:bCs/>
                <w:sz w:val="20"/>
                <w:szCs w:val="20"/>
                <w:vertAlign w:val="superscript"/>
                <w:lang w:eastAsia="en-US"/>
              </w:rPr>
              <w:t>2</w:t>
            </w:r>
            <w:r w:rsidRPr="00501AE9">
              <w:rPr>
                <w:rFonts w:eastAsia="Calibri"/>
                <w:bCs/>
                <w:sz w:val="20"/>
                <w:szCs w:val="20"/>
                <w:lang w:eastAsia="en-US"/>
              </w:rPr>
              <w:t>.</w:t>
            </w:r>
          </w:p>
          <w:p w14:paraId="01437046" w14:textId="77777777" w:rsidR="00F438B6" w:rsidRPr="00501AE9" w:rsidRDefault="00F438B6" w:rsidP="00BE663B">
            <w:pPr>
              <w:numPr>
                <w:ilvl w:val="0"/>
                <w:numId w:val="21"/>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336E2DB"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 xml:space="preserve">минимальные отступы от границ земельного участка в целях определения места допустимого размещения объекта </w:t>
            </w:r>
            <w:r>
              <w:rPr>
                <w:rFonts w:eastAsia="Calibri"/>
                <w:bCs/>
                <w:sz w:val="20"/>
                <w:szCs w:val="20"/>
                <w:lang w:eastAsia="en-US"/>
              </w:rPr>
              <w:t>–</w:t>
            </w:r>
            <w:r w:rsidRPr="00501AE9">
              <w:rPr>
                <w:rFonts w:eastAsia="Calibri"/>
                <w:bCs/>
                <w:sz w:val="20"/>
                <w:szCs w:val="20"/>
                <w:lang w:eastAsia="en-US"/>
              </w:rPr>
              <w:t xml:space="preserve"> 5</w:t>
            </w:r>
            <w:r>
              <w:rPr>
                <w:rFonts w:eastAsia="Calibri"/>
                <w:bCs/>
                <w:sz w:val="20"/>
                <w:szCs w:val="20"/>
                <w:lang w:eastAsia="en-US"/>
              </w:rPr>
              <w:t xml:space="preserve"> </w:t>
            </w:r>
            <w:r w:rsidRPr="00501AE9">
              <w:rPr>
                <w:rFonts w:eastAsia="Calibri"/>
                <w:bCs/>
                <w:sz w:val="20"/>
                <w:szCs w:val="20"/>
                <w:lang w:eastAsia="en-US"/>
              </w:rPr>
              <w:t>м.</w:t>
            </w:r>
          </w:p>
          <w:p w14:paraId="3BA9B298" w14:textId="77777777" w:rsidR="00F438B6" w:rsidRPr="00501AE9" w:rsidRDefault="00F438B6" w:rsidP="00BE663B">
            <w:pPr>
              <w:numPr>
                <w:ilvl w:val="0"/>
                <w:numId w:val="21"/>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783537B0"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максимальное количество этажей – 3.</w:t>
            </w:r>
          </w:p>
          <w:p w14:paraId="2CA64197" w14:textId="77777777" w:rsidR="00F438B6" w:rsidRPr="00501AE9" w:rsidRDefault="00F438B6" w:rsidP="00BE663B">
            <w:pPr>
              <w:numPr>
                <w:ilvl w:val="0"/>
                <w:numId w:val="21"/>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012F1201" w14:textId="77777777" w:rsidR="00F438B6" w:rsidRPr="00501AE9" w:rsidRDefault="00F438B6" w:rsidP="003F3EF7">
            <w:pPr>
              <w:numPr>
                <w:ilvl w:val="0"/>
                <w:numId w:val="1"/>
              </w:numPr>
              <w:ind w:left="442" w:right="50"/>
              <w:contextualSpacing/>
              <w:rPr>
                <w:rFonts w:eastAsia="Calibri"/>
                <w:b/>
                <w:bCs/>
                <w:sz w:val="20"/>
                <w:szCs w:val="20"/>
                <w:lang w:eastAsia="en-US"/>
              </w:rPr>
            </w:pPr>
            <w:r w:rsidRPr="00501AE9">
              <w:rPr>
                <w:rFonts w:eastAsia="Calibri"/>
                <w:bCs/>
                <w:sz w:val="20"/>
                <w:szCs w:val="20"/>
                <w:lang w:eastAsia="en-US"/>
              </w:rPr>
              <w:t>максимальный процент застройки земельного участка – 80</w:t>
            </w:r>
          </w:p>
        </w:tc>
      </w:tr>
      <w:tr w:rsidR="00F438B6" w:rsidRPr="00501AE9" w14:paraId="45DA960A" w14:textId="77777777" w:rsidTr="003F3EF7">
        <w:trPr>
          <w:trHeight w:val="20"/>
        </w:trPr>
        <w:tc>
          <w:tcPr>
            <w:tcW w:w="242" w:type="pct"/>
            <w:shd w:val="clear" w:color="auto" w:fill="FFFFFF"/>
          </w:tcPr>
          <w:p w14:paraId="733321F1" w14:textId="77777777" w:rsidR="00F438B6" w:rsidRPr="00501AE9" w:rsidRDefault="00F438B6" w:rsidP="00BE663B">
            <w:pPr>
              <w:pStyle w:val="aff8"/>
              <w:numPr>
                <w:ilvl w:val="0"/>
                <w:numId w:val="26"/>
              </w:numPr>
              <w:autoSpaceDE w:val="0"/>
              <w:autoSpaceDN w:val="0"/>
              <w:adjustRightInd w:val="0"/>
              <w:spacing w:line="240" w:lineRule="auto"/>
              <w:ind w:left="227" w:firstLine="0"/>
              <w:jc w:val="left"/>
              <w:rPr>
                <w:sz w:val="20"/>
              </w:rPr>
            </w:pPr>
          </w:p>
        </w:tc>
        <w:tc>
          <w:tcPr>
            <w:tcW w:w="1068" w:type="pct"/>
            <w:shd w:val="clear" w:color="auto" w:fill="FFFFFF"/>
          </w:tcPr>
          <w:p w14:paraId="0BA9FE2B" w14:textId="77777777" w:rsidR="00F438B6" w:rsidRPr="00501AE9" w:rsidRDefault="00F438B6" w:rsidP="003F3EF7">
            <w:pPr>
              <w:autoSpaceDE w:val="0"/>
              <w:autoSpaceDN w:val="0"/>
              <w:adjustRightInd w:val="0"/>
              <w:ind w:left="147"/>
              <w:rPr>
                <w:sz w:val="20"/>
                <w:szCs w:val="20"/>
              </w:rPr>
            </w:pPr>
            <w:r w:rsidRPr="00501AE9">
              <w:rPr>
                <w:sz w:val="20"/>
                <w:szCs w:val="20"/>
              </w:rPr>
              <w:t>Рынки</w:t>
            </w:r>
          </w:p>
        </w:tc>
        <w:tc>
          <w:tcPr>
            <w:tcW w:w="291" w:type="pct"/>
            <w:shd w:val="clear" w:color="auto" w:fill="FFFFFF"/>
          </w:tcPr>
          <w:p w14:paraId="13886328" w14:textId="77777777" w:rsidR="00F438B6" w:rsidRPr="00501AE9" w:rsidRDefault="00F438B6" w:rsidP="003F3EF7">
            <w:pPr>
              <w:ind w:left="8"/>
              <w:jc w:val="center"/>
              <w:rPr>
                <w:sz w:val="20"/>
                <w:szCs w:val="20"/>
              </w:rPr>
            </w:pPr>
            <w:r w:rsidRPr="00501AE9">
              <w:rPr>
                <w:sz w:val="20"/>
                <w:szCs w:val="20"/>
              </w:rPr>
              <w:t>4.3</w:t>
            </w:r>
          </w:p>
        </w:tc>
        <w:tc>
          <w:tcPr>
            <w:tcW w:w="1513" w:type="pct"/>
            <w:shd w:val="clear" w:color="auto" w:fill="FFFFFF"/>
          </w:tcPr>
          <w:p w14:paraId="7250BD76" w14:textId="77777777" w:rsidR="00F438B6" w:rsidRPr="00501AE9" w:rsidRDefault="00F438B6" w:rsidP="003F3EF7">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 xml:space="preserve">Размещение объектов капитального строительства, сооружений, </w:t>
            </w:r>
            <w:r w:rsidRPr="00501AE9">
              <w:rPr>
                <w:rFonts w:eastAsia="Calibri"/>
                <w:bCs/>
                <w:sz w:val="20"/>
                <w:szCs w:val="20"/>
                <w:lang w:eastAsia="en-US"/>
              </w:rPr>
              <w:lastRenderedPageBreak/>
              <w:t xml:space="preserve">предназначенных для организации постоянной или временной торговли (ярмарка, рынок, базар), с учетом того, что каждое из торговых мест не располагает </w:t>
            </w:r>
            <w:r>
              <w:rPr>
                <w:rFonts w:eastAsia="Calibri"/>
                <w:bCs/>
                <w:sz w:val="20"/>
                <w:szCs w:val="20"/>
                <w:lang w:eastAsia="en-US"/>
              </w:rPr>
              <w:t xml:space="preserve">торговой площадью более 200 </w:t>
            </w:r>
            <w:r w:rsidRPr="00D8509F">
              <w:rPr>
                <w:rFonts w:eastAsia="Calibri"/>
                <w:bCs/>
                <w:sz w:val="20"/>
                <w:szCs w:val="20"/>
                <w:lang w:eastAsia="en-US"/>
              </w:rPr>
              <w:t>м</w:t>
            </w:r>
            <w:r>
              <w:rPr>
                <w:rFonts w:eastAsia="Calibri"/>
                <w:bCs/>
                <w:sz w:val="20"/>
                <w:szCs w:val="20"/>
                <w:vertAlign w:val="superscript"/>
                <w:lang w:eastAsia="en-US"/>
              </w:rPr>
              <w:t>2</w:t>
            </w:r>
            <w:r w:rsidRPr="00501AE9">
              <w:rPr>
                <w:rFonts w:eastAsia="Calibri"/>
                <w:bCs/>
                <w:sz w:val="20"/>
                <w:szCs w:val="20"/>
                <w:lang w:eastAsia="en-US"/>
              </w:rPr>
              <w:t>;</w:t>
            </w:r>
          </w:p>
          <w:p w14:paraId="1E814018" w14:textId="77777777" w:rsidR="00F438B6" w:rsidRPr="00501AE9" w:rsidRDefault="00F438B6" w:rsidP="003F3EF7">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размещение гаражей и (или) стоянок для автомобилей сотрудников и посетителей рынка</w:t>
            </w:r>
          </w:p>
        </w:tc>
        <w:tc>
          <w:tcPr>
            <w:tcW w:w="1886" w:type="pct"/>
            <w:shd w:val="clear" w:color="auto" w:fill="FFFFFF"/>
          </w:tcPr>
          <w:p w14:paraId="5F84A5AB" w14:textId="77777777" w:rsidR="00F438B6" w:rsidRPr="00501AE9" w:rsidRDefault="00F438B6" w:rsidP="00BE663B">
            <w:pPr>
              <w:numPr>
                <w:ilvl w:val="0"/>
                <w:numId w:val="22"/>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lastRenderedPageBreak/>
              <w:t>Предельные размеры земельных участков:</w:t>
            </w:r>
          </w:p>
          <w:p w14:paraId="7ED47FDD"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минимальные размеры земельного участка</w:t>
            </w:r>
            <w:r>
              <w:rPr>
                <w:rFonts w:eastAsia="Calibri"/>
                <w:bCs/>
                <w:sz w:val="20"/>
                <w:szCs w:val="20"/>
                <w:lang w:eastAsia="en-US"/>
              </w:rPr>
              <w:t>- 200 м</w:t>
            </w:r>
            <w:r>
              <w:rPr>
                <w:rFonts w:eastAsia="Calibri"/>
                <w:bCs/>
                <w:sz w:val="20"/>
                <w:szCs w:val="20"/>
                <w:vertAlign w:val="superscript"/>
                <w:lang w:eastAsia="en-US"/>
              </w:rPr>
              <w:t>2</w:t>
            </w:r>
            <w:r w:rsidRPr="00501AE9">
              <w:rPr>
                <w:rFonts w:eastAsia="Calibri"/>
                <w:bCs/>
                <w:sz w:val="20"/>
                <w:szCs w:val="20"/>
                <w:lang w:eastAsia="en-US"/>
              </w:rPr>
              <w:t>.</w:t>
            </w:r>
          </w:p>
          <w:p w14:paraId="393A2CF5" w14:textId="77777777" w:rsidR="00F438B6" w:rsidRPr="00501AE9" w:rsidRDefault="00F438B6" w:rsidP="00BE663B">
            <w:pPr>
              <w:numPr>
                <w:ilvl w:val="0"/>
                <w:numId w:val="22"/>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lastRenderedPageBreak/>
              <w:t>Минимальные отступы от границ земельных участков в целях определения допустимого размещения зданий, строений, сооружений:</w:t>
            </w:r>
          </w:p>
          <w:p w14:paraId="07DB8D99"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 xml:space="preserve">минимальные отступы от границ земельного участка в целях определения места допустимого размещения объекта </w:t>
            </w:r>
            <w:r>
              <w:rPr>
                <w:rFonts w:eastAsia="Calibri"/>
                <w:bCs/>
                <w:sz w:val="20"/>
                <w:szCs w:val="20"/>
                <w:lang w:eastAsia="en-US"/>
              </w:rPr>
              <w:t>–</w:t>
            </w:r>
            <w:r w:rsidRPr="00501AE9">
              <w:rPr>
                <w:rFonts w:eastAsia="Calibri"/>
                <w:bCs/>
                <w:sz w:val="20"/>
                <w:szCs w:val="20"/>
                <w:lang w:eastAsia="en-US"/>
              </w:rPr>
              <w:t xml:space="preserve"> 5</w:t>
            </w:r>
            <w:r>
              <w:rPr>
                <w:rFonts w:eastAsia="Calibri"/>
                <w:bCs/>
                <w:sz w:val="20"/>
                <w:szCs w:val="20"/>
                <w:lang w:eastAsia="en-US"/>
              </w:rPr>
              <w:t xml:space="preserve"> </w:t>
            </w:r>
            <w:r w:rsidRPr="00501AE9">
              <w:rPr>
                <w:rFonts w:eastAsia="Calibri"/>
                <w:bCs/>
                <w:sz w:val="20"/>
                <w:szCs w:val="20"/>
                <w:lang w:eastAsia="en-US"/>
              </w:rPr>
              <w:t>м.</w:t>
            </w:r>
          </w:p>
          <w:p w14:paraId="0CD3CADA" w14:textId="77777777" w:rsidR="00F438B6" w:rsidRPr="00501AE9" w:rsidRDefault="00F438B6" w:rsidP="00BE663B">
            <w:pPr>
              <w:numPr>
                <w:ilvl w:val="0"/>
                <w:numId w:val="22"/>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3419BD60"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максимальное количество этажей – 3.</w:t>
            </w:r>
          </w:p>
          <w:p w14:paraId="5A82DDD8" w14:textId="77777777" w:rsidR="00F438B6" w:rsidRPr="00501AE9" w:rsidRDefault="00F438B6" w:rsidP="00BE663B">
            <w:pPr>
              <w:numPr>
                <w:ilvl w:val="0"/>
                <w:numId w:val="22"/>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69859CBB" w14:textId="77777777" w:rsidR="00F438B6" w:rsidRPr="00501AE9" w:rsidRDefault="00F438B6" w:rsidP="003F3EF7">
            <w:pPr>
              <w:numPr>
                <w:ilvl w:val="0"/>
                <w:numId w:val="1"/>
              </w:numPr>
              <w:ind w:left="442" w:right="50"/>
              <w:contextualSpacing/>
              <w:rPr>
                <w:b/>
                <w:bCs/>
                <w:sz w:val="20"/>
                <w:lang w:eastAsia="en-US"/>
              </w:rPr>
            </w:pPr>
            <w:r w:rsidRPr="00501AE9">
              <w:rPr>
                <w:rFonts w:eastAsia="Calibri"/>
                <w:bCs/>
                <w:sz w:val="20"/>
                <w:szCs w:val="20"/>
                <w:lang w:eastAsia="en-US"/>
              </w:rPr>
              <w:t>максимальный процент застройки земельного участка – 80</w:t>
            </w:r>
          </w:p>
        </w:tc>
      </w:tr>
      <w:tr w:rsidR="00F438B6" w:rsidRPr="00501AE9" w14:paraId="1A3D4F80" w14:textId="77777777" w:rsidTr="003F3EF7">
        <w:trPr>
          <w:trHeight w:val="20"/>
        </w:trPr>
        <w:tc>
          <w:tcPr>
            <w:tcW w:w="242" w:type="pct"/>
            <w:shd w:val="clear" w:color="auto" w:fill="FFFFFF"/>
          </w:tcPr>
          <w:p w14:paraId="6DBACAE2" w14:textId="77777777" w:rsidR="00F438B6" w:rsidRPr="00501AE9" w:rsidRDefault="00F438B6" w:rsidP="00BE663B">
            <w:pPr>
              <w:pStyle w:val="aff8"/>
              <w:numPr>
                <w:ilvl w:val="0"/>
                <w:numId w:val="26"/>
              </w:numPr>
              <w:autoSpaceDE w:val="0"/>
              <w:autoSpaceDN w:val="0"/>
              <w:adjustRightInd w:val="0"/>
              <w:spacing w:line="240" w:lineRule="auto"/>
              <w:ind w:left="170" w:firstLine="0"/>
              <w:jc w:val="left"/>
              <w:rPr>
                <w:sz w:val="20"/>
              </w:rPr>
            </w:pPr>
          </w:p>
        </w:tc>
        <w:tc>
          <w:tcPr>
            <w:tcW w:w="1068" w:type="pct"/>
            <w:shd w:val="clear" w:color="auto" w:fill="FFFFFF"/>
          </w:tcPr>
          <w:p w14:paraId="3206245B" w14:textId="77777777" w:rsidR="00F438B6" w:rsidRPr="00501AE9" w:rsidRDefault="00F438B6" w:rsidP="003F3EF7">
            <w:pPr>
              <w:autoSpaceDE w:val="0"/>
              <w:autoSpaceDN w:val="0"/>
              <w:adjustRightInd w:val="0"/>
              <w:ind w:left="147"/>
              <w:rPr>
                <w:sz w:val="20"/>
                <w:szCs w:val="20"/>
              </w:rPr>
            </w:pPr>
            <w:r w:rsidRPr="00501AE9">
              <w:rPr>
                <w:sz w:val="20"/>
                <w:szCs w:val="20"/>
              </w:rPr>
              <w:t>Магазины</w:t>
            </w:r>
          </w:p>
        </w:tc>
        <w:tc>
          <w:tcPr>
            <w:tcW w:w="291" w:type="pct"/>
            <w:shd w:val="clear" w:color="auto" w:fill="FFFFFF"/>
          </w:tcPr>
          <w:p w14:paraId="30AD9266" w14:textId="77777777" w:rsidR="00F438B6" w:rsidRPr="00501AE9" w:rsidRDefault="00F438B6" w:rsidP="003F3EF7">
            <w:pPr>
              <w:ind w:left="8"/>
              <w:jc w:val="center"/>
              <w:rPr>
                <w:sz w:val="20"/>
                <w:szCs w:val="20"/>
              </w:rPr>
            </w:pPr>
            <w:r w:rsidRPr="00501AE9">
              <w:rPr>
                <w:sz w:val="20"/>
                <w:szCs w:val="20"/>
              </w:rPr>
              <w:t>4.4</w:t>
            </w:r>
          </w:p>
        </w:tc>
        <w:tc>
          <w:tcPr>
            <w:tcW w:w="1513" w:type="pct"/>
            <w:shd w:val="clear" w:color="auto" w:fill="FFFFFF"/>
          </w:tcPr>
          <w:p w14:paraId="0DD616A5" w14:textId="77777777" w:rsidR="00F438B6" w:rsidRPr="00501AE9" w:rsidRDefault="00F438B6" w:rsidP="003F3EF7">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Размещение объектов капитального строительства, предназначенных для продажи товаров, торговая площадь</w:t>
            </w:r>
            <w:r>
              <w:rPr>
                <w:rFonts w:eastAsia="Calibri"/>
                <w:bCs/>
                <w:sz w:val="20"/>
                <w:szCs w:val="20"/>
                <w:lang w:eastAsia="en-US"/>
              </w:rPr>
              <w:t xml:space="preserve"> которых составляет до 5000 </w:t>
            </w:r>
            <w:r w:rsidRPr="00D8509F">
              <w:rPr>
                <w:rFonts w:eastAsia="Calibri"/>
                <w:bCs/>
                <w:sz w:val="20"/>
                <w:szCs w:val="20"/>
                <w:lang w:eastAsia="en-US"/>
              </w:rPr>
              <w:t>м</w:t>
            </w:r>
            <w:r>
              <w:rPr>
                <w:rFonts w:eastAsia="Calibri"/>
                <w:bCs/>
                <w:sz w:val="20"/>
                <w:szCs w:val="20"/>
                <w:vertAlign w:val="superscript"/>
                <w:lang w:eastAsia="en-US"/>
              </w:rPr>
              <w:t>2</w:t>
            </w:r>
          </w:p>
        </w:tc>
        <w:tc>
          <w:tcPr>
            <w:tcW w:w="1886" w:type="pct"/>
            <w:shd w:val="clear" w:color="auto" w:fill="FFFFFF"/>
          </w:tcPr>
          <w:p w14:paraId="692F6545" w14:textId="77777777" w:rsidR="00F438B6" w:rsidRPr="00501AE9" w:rsidRDefault="00F438B6" w:rsidP="00BE663B">
            <w:pPr>
              <w:numPr>
                <w:ilvl w:val="0"/>
                <w:numId w:val="30"/>
              </w:numPr>
              <w:autoSpaceDE w:val="0"/>
              <w:autoSpaceDN w:val="0"/>
              <w:adjustRightInd w:val="0"/>
              <w:ind w:left="423" w:right="59" w:hanging="284"/>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5A4D0425"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минималь</w:t>
            </w:r>
            <w:r>
              <w:rPr>
                <w:rFonts w:eastAsia="Calibri"/>
                <w:bCs/>
                <w:sz w:val="20"/>
                <w:szCs w:val="20"/>
                <w:lang w:eastAsia="en-US"/>
              </w:rPr>
              <w:t>ные размеры земельного участка – 200 м</w:t>
            </w:r>
            <w:r>
              <w:rPr>
                <w:rFonts w:eastAsia="Calibri"/>
                <w:bCs/>
                <w:sz w:val="20"/>
                <w:szCs w:val="20"/>
                <w:vertAlign w:val="superscript"/>
                <w:lang w:eastAsia="en-US"/>
              </w:rPr>
              <w:t>2</w:t>
            </w:r>
            <w:r w:rsidRPr="00501AE9">
              <w:rPr>
                <w:rFonts w:eastAsia="Calibri"/>
                <w:bCs/>
                <w:sz w:val="20"/>
                <w:szCs w:val="20"/>
                <w:lang w:eastAsia="en-US"/>
              </w:rPr>
              <w:t>.</w:t>
            </w:r>
          </w:p>
          <w:p w14:paraId="57A4F7DA" w14:textId="77777777" w:rsidR="00F438B6" w:rsidRPr="00501AE9" w:rsidRDefault="00F438B6" w:rsidP="00BE663B">
            <w:pPr>
              <w:numPr>
                <w:ilvl w:val="0"/>
                <w:numId w:val="30"/>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EC53C10"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 xml:space="preserve">минимальные отступы от границ земельного участка в целях определения места допустимого размещения объекта </w:t>
            </w:r>
            <w:r>
              <w:rPr>
                <w:rFonts w:eastAsia="Calibri"/>
                <w:bCs/>
                <w:sz w:val="20"/>
                <w:szCs w:val="20"/>
                <w:lang w:eastAsia="en-US"/>
              </w:rPr>
              <w:t>–</w:t>
            </w:r>
            <w:r w:rsidRPr="00501AE9">
              <w:rPr>
                <w:rFonts w:eastAsia="Calibri"/>
                <w:bCs/>
                <w:sz w:val="20"/>
                <w:szCs w:val="20"/>
                <w:lang w:eastAsia="en-US"/>
              </w:rPr>
              <w:t xml:space="preserve"> 5</w:t>
            </w:r>
            <w:r>
              <w:rPr>
                <w:rFonts w:eastAsia="Calibri"/>
                <w:bCs/>
                <w:sz w:val="20"/>
                <w:szCs w:val="20"/>
                <w:lang w:eastAsia="en-US"/>
              </w:rPr>
              <w:t xml:space="preserve"> </w:t>
            </w:r>
            <w:r w:rsidRPr="00501AE9">
              <w:rPr>
                <w:rFonts w:eastAsia="Calibri"/>
                <w:bCs/>
                <w:sz w:val="20"/>
                <w:szCs w:val="20"/>
                <w:lang w:eastAsia="en-US"/>
              </w:rPr>
              <w:t>м.</w:t>
            </w:r>
          </w:p>
          <w:p w14:paraId="1F9E11CC" w14:textId="77777777" w:rsidR="00F438B6" w:rsidRPr="00501AE9" w:rsidRDefault="00F438B6" w:rsidP="00BE663B">
            <w:pPr>
              <w:numPr>
                <w:ilvl w:val="0"/>
                <w:numId w:val="30"/>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0E1D8CD0"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максимальное количество этажей – 3.</w:t>
            </w:r>
          </w:p>
          <w:p w14:paraId="1EAFC8E7" w14:textId="77777777" w:rsidR="00F438B6" w:rsidRPr="00501AE9" w:rsidRDefault="00F438B6" w:rsidP="00BE663B">
            <w:pPr>
              <w:numPr>
                <w:ilvl w:val="0"/>
                <w:numId w:val="30"/>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58BB0861" w14:textId="77777777" w:rsidR="00F438B6" w:rsidRPr="00501AE9" w:rsidRDefault="00F438B6" w:rsidP="003F3EF7">
            <w:pPr>
              <w:numPr>
                <w:ilvl w:val="0"/>
                <w:numId w:val="1"/>
              </w:numPr>
              <w:ind w:left="442" w:right="50"/>
              <w:contextualSpacing/>
              <w:rPr>
                <w:bCs/>
                <w:sz w:val="20"/>
                <w:lang w:eastAsia="en-US"/>
              </w:rPr>
            </w:pPr>
            <w:r w:rsidRPr="00501AE9">
              <w:rPr>
                <w:rFonts w:eastAsia="Calibri"/>
                <w:bCs/>
                <w:sz w:val="20"/>
                <w:szCs w:val="20"/>
                <w:lang w:eastAsia="en-US"/>
              </w:rPr>
              <w:t>максимальный процент застройки земельного участка – 80</w:t>
            </w:r>
          </w:p>
        </w:tc>
      </w:tr>
      <w:tr w:rsidR="00F438B6" w:rsidRPr="00501AE9" w14:paraId="06EAD599" w14:textId="77777777" w:rsidTr="003F3EF7">
        <w:trPr>
          <w:trHeight w:val="20"/>
        </w:trPr>
        <w:tc>
          <w:tcPr>
            <w:tcW w:w="242" w:type="pct"/>
            <w:shd w:val="clear" w:color="auto" w:fill="FFFFFF"/>
          </w:tcPr>
          <w:p w14:paraId="3D1FA84F" w14:textId="77777777" w:rsidR="00F438B6" w:rsidRPr="00501AE9" w:rsidRDefault="00F438B6" w:rsidP="00BE663B">
            <w:pPr>
              <w:pStyle w:val="aff8"/>
              <w:numPr>
                <w:ilvl w:val="0"/>
                <w:numId w:val="26"/>
              </w:numPr>
              <w:autoSpaceDE w:val="0"/>
              <w:autoSpaceDN w:val="0"/>
              <w:adjustRightInd w:val="0"/>
              <w:spacing w:line="240" w:lineRule="auto"/>
              <w:ind w:left="170" w:firstLine="0"/>
              <w:jc w:val="left"/>
              <w:rPr>
                <w:sz w:val="20"/>
              </w:rPr>
            </w:pPr>
          </w:p>
        </w:tc>
        <w:tc>
          <w:tcPr>
            <w:tcW w:w="1068" w:type="pct"/>
            <w:shd w:val="clear" w:color="auto" w:fill="FFFFFF"/>
          </w:tcPr>
          <w:p w14:paraId="0288AB21" w14:textId="77777777" w:rsidR="00F438B6" w:rsidRPr="00501AE9" w:rsidRDefault="00F438B6" w:rsidP="003F3EF7">
            <w:pPr>
              <w:autoSpaceDE w:val="0"/>
              <w:autoSpaceDN w:val="0"/>
              <w:adjustRightInd w:val="0"/>
              <w:ind w:left="147"/>
              <w:rPr>
                <w:sz w:val="20"/>
                <w:szCs w:val="20"/>
              </w:rPr>
            </w:pPr>
            <w:r w:rsidRPr="00501AE9">
              <w:rPr>
                <w:sz w:val="20"/>
                <w:szCs w:val="20"/>
              </w:rPr>
              <w:t>Банковская и страховая деятельность</w:t>
            </w:r>
          </w:p>
        </w:tc>
        <w:tc>
          <w:tcPr>
            <w:tcW w:w="291" w:type="pct"/>
            <w:shd w:val="clear" w:color="auto" w:fill="FFFFFF"/>
          </w:tcPr>
          <w:p w14:paraId="5019CEF4" w14:textId="77777777" w:rsidR="00F438B6" w:rsidRPr="00501AE9" w:rsidRDefault="00F438B6" w:rsidP="003F3EF7">
            <w:pPr>
              <w:ind w:left="8"/>
              <w:jc w:val="center"/>
              <w:rPr>
                <w:sz w:val="20"/>
                <w:szCs w:val="20"/>
              </w:rPr>
            </w:pPr>
            <w:r w:rsidRPr="00501AE9">
              <w:rPr>
                <w:sz w:val="20"/>
                <w:szCs w:val="20"/>
              </w:rPr>
              <w:t>4.5</w:t>
            </w:r>
          </w:p>
        </w:tc>
        <w:tc>
          <w:tcPr>
            <w:tcW w:w="1513" w:type="pct"/>
            <w:shd w:val="clear" w:color="auto" w:fill="FFFFFF"/>
          </w:tcPr>
          <w:p w14:paraId="092548CD" w14:textId="77777777" w:rsidR="00F438B6" w:rsidRPr="00501AE9" w:rsidRDefault="00F438B6" w:rsidP="003F3EF7">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 xml:space="preserve">Размещение объектов капитального строительства, предназначенных для размещения организаций, оказывающих банковские и страховые </w:t>
            </w:r>
            <w:r w:rsidRPr="00501AE9">
              <w:rPr>
                <w:sz w:val="20"/>
                <w:szCs w:val="20"/>
              </w:rPr>
              <w:t>услуги</w:t>
            </w:r>
          </w:p>
        </w:tc>
        <w:tc>
          <w:tcPr>
            <w:tcW w:w="1886" w:type="pct"/>
            <w:shd w:val="clear" w:color="auto" w:fill="FFFFFF"/>
          </w:tcPr>
          <w:p w14:paraId="7666A900" w14:textId="77777777" w:rsidR="00F438B6" w:rsidRPr="00501AE9" w:rsidRDefault="00F438B6" w:rsidP="00BE663B">
            <w:pPr>
              <w:numPr>
                <w:ilvl w:val="0"/>
                <w:numId w:val="31"/>
              </w:numPr>
              <w:tabs>
                <w:tab w:val="left" w:pos="431"/>
              </w:tabs>
              <w:autoSpaceDE w:val="0"/>
              <w:autoSpaceDN w:val="0"/>
              <w:adjustRightInd w:val="0"/>
              <w:ind w:right="59" w:hanging="1023"/>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5B6E5E9B"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 xml:space="preserve">для объектов административно-делового назначения минимальные размеры земельного участка </w:t>
            </w:r>
            <w:r>
              <w:rPr>
                <w:rFonts w:eastAsia="Calibri"/>
                <w:bCs/>
                <w:sz w:val="20"/>
                <w:szCs w:val="20"/>
                <w:lang w:eastAsia="en-US"/>
              </w:rPr>
              <w:t xml:space="preserve">– 700 </w:t>
            </w:r>
            <w:r w:rsidRPr="00D8509F">
              <w:rPr>
                <w:rFonts w:eastAsia="Calibri"/>
                <w:bCs/>
                <w:sz w:val="20"/>
                <w:szCs w:val="20"/>
                <w:lang w:eastAsia="en-US"/>
              </w:rPr>
              <w:t>м</w:t>
            </w:r>
            <w:r>
              <w:rPr>
                <w:rFonts w:eastAsia="Calibri"/>
                <w:bCs/>
                <w:sz w:val="20"/>
                <w:szCs w:val="20"/>
                <w:vertAlign w:val="superscript"/>
                <w:lang w:eastAsia="en-US"/>
              </w:rPr>
              <w:t>2</w:t>
            </w:r>
            <w:r w:rsidRPr="00501AE9">
              <w:rPr>
                <w:rFonts w:eastAsia="Calibri"/>
                <w:bCs/>
                <w:sz w:val="20"/>
                <w:szCs w:val="20"/>
                <w:lang w:eastAsia="en-US"/>
              </w:rPr>
              <w:t>;</w:t>
            </w:r>
          </w:p>
          <w:p w14:paraId="34305905" w14:textId="77777777" w:rsidR="00F438B6" w:rsidRPr="00501AE9" w:rsidRDefault="00F438B6" w:rsidP="00BE663B">
            <w:pPr>
              <w:numPr>
                <w:ilvl w:val="0"/>
                <w:numId w:val="31"/>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DD3E032"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 xml:space="preserve">минимальные отступы от границ земельного участка в целях определения места допустимого размещения объекта </w:t>
            </w:r>
            <w:r>
              <w:rPr>
                <w:rFonts w:eastAsia="Calibri"/>
                <w:bCs/>
                <w:sz w:val="20"/>
                <w:szCs w:val="20"/>
                <w:lang w:eastAsia="en-US"/>
              </w:rPr>
              <w:t>–</w:t>
            </w:r>
            <w:r w:rsidRPr="00501AE9">
              <w:rPr>
                <w:rFonts w:eastAsia="Calibri"/>
                <w:bCs/>
                <w:sz w:val="20"/>
                <w:szCs w:val="20"/>
                <w:lang w:eastAsia="en-US"/>
              </w:rPr>
              <w:t xml:space="preserve"> 5</w:t>
            </w:r>
            <w:r>
              <w:rPr>
                <w:rFonts w:eastAsia="Calibri"/>
                <w:bCs/>
                <w:sz w:val="20"/>
                <w:szCs w:val="20"/>
                <w:lang w:eastAsia="en-US"/>
              </w:rPr>
              <w:t xml:space="preserve"> </w:t>
            </w:r>
            <w:r w:rsidRPr="00501AE9">
              <w:rPr>
                <w:rFonts w:eastAsia="Calibri"/>
                <w:bCs/>
                <w:sz w:val="20"/>
                <w:szCs w:val="20"/>
                <w:lang w:eastAsia="en-US"/>
              </w:rPr>
              <w:t>м.</w:t>
            </w:r>
          </w:p>
          <w:p w14:paraId="044CADAB" w14:textId="77777777" w:rsidR="00F438B6" w:rsidRPr="00501AE9" w:rsidRDefault="00F438B6" w:rsidP="00BE663B">
            <w:pPr>
              <w:numPr>
                <w:ilvl w:val="0"/>
                <w:numId w:val="31"/>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0CAF21E3"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максимальное количество этажей – 3.</w:t>
            </w:r>
          </w:p>
          <w:p w14:paraId="35B3ADC0" w14:textId="77777777" w:rsidR="00F438B6" w:rsidRPr="00501AE9" w:rsidRDefault="00F438B6" w:rsidP="00BE663B">
            <w:pPr>
              <w:numPr>
                <w:ilvl w:val="0"/>
                <w:numId w:val="31"/>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lastRenderedPageBreak/>
              <w:t>Максимальный процент застройки в границах земельного участка:</w:t>
            </w:r>
          </w:p>
          <w:p w14:paraId="491D5FA3" w14:textId="77777777" w:rsidR="00F438B6" w:rsidRPr="00501AE9" w:rsidRDefault="00F438B6" w:rsidP="003F3EF7">
            <w:pPr>
              <w:numPr>
                <w:ilvl w:val="0"/>
                <w:numId w:val="1"/>
              </w:numPr>
              <w:ind w:left="442" w:right="50"/>
              <w:contextualSpacing/>
              <w:rPr>
                <w:rFonts w:eastAsia="Calibri"/>
                <w:b/>
                <w:bCs/>
                <w:sz w:val="20"/>
                <w:szCs w:val="20"/>
                <w:lang w:eastAsia="en-US"/>
              </w:rPr>
            </w:pPr>
            <w:r w:rsidRPr="00501AE9">
              <w:rPr>
                <w:rFonts w:eastAsia="Calibri"/>
                <w:bCs/>
                <w:sz w:val="20"/>
                <w:szCs w:val="20"/>
                <w:lang w:eastAsia="en-US"/>
              </w:rPr>
              <w:t>максимальный процент застройки земельного участка – 80</w:t>
            </w:r>
          </w:p>
        </w:tc>
      </w:tr>
      <w:tr w:rsidR="00F438B6" w:rsidRPr="00501AE9" w14:paraId="694A4B25" w14:textId="77777777" w:rsidTr="003F3EF7">
        <w:trPr>
          <w:trHeight w:val="20"/>
        </w:trPr>
        <w:tc>
          <w:tcPr>
            <w:tcW w:w="242" w:type="pct"/>
            <w:shd w:val="clear" w:color="auto" w:fill="FFFFFF"/>
          </w:tcPr>
          <w:p w14:paraId="7A10F8D7" w14:textId="77777777" w:rsidR="00F438B6" w:rsidRPr="00501AE9" w:rsidRDefault="00F438B6" w:rsidP="00BE663B">
            <w:pPr>
              <w:pStyle w:val="aff8"/>
              <w:numPr>
                <w:ilvl w:val="0"/>
                <w:numId w:val="26"/>
              </w:numPr>
              <w:autoSpaceDE w:val="0"/>
              <w:autoSpaceDN w:val="0"/>
              <w:adjustRightInd w:val="0"/>
              <w:spacing w:line="240" w:lineRule="auto"/>
              <w:ind w:left="170" w:firstLine="0"/>
              <w:jc w:val="left"/>
              <w:rPr>
                <w:sz w:val="20"/>
              </w:rPr>
            </w:pPr>
          </w:p>
        </w:tc>
        <w:tc>
          <w:tcPr>
            <w:tcW w:w="1068" w:type="pct"/>
            <w:shd w:val="clear" w:color="auto" w:fill="FFFFFF"/>
          </w:tcPr>
          <w:p w14:paraId="78273B06" w14:textId="77777777" w:rsidR="00F438B6" w:rsidRPr="00501AE9" w:rsidRDefault="00F438B6" w:rsidP="003F3EF7">
            <w:pPr>
              <w:autoSpaceDE w:val="0"/>
              <w:autoSpaceDN w:val="0"/>
              <w:adjustRightInd w:val="0"/>
              <w:ind w:left="147"/>
              <w:rPr>
                <w:sz w:val="20"/>
                <w:szCs w:val="20"/>
              </w:rPr>
            </w:pPr>
            <w:r w:rsidRPr="00501AE9">
              <w:rPr>
                <w:sz w:val="20"/>
                <w:szCs w:val="20"/>
              </w:rPr>
              <w:t>Общественное питание</w:t>
            </w:r>
          </w:p>
        </w:tc>
        <w:tc>
          <w:tcPr>
            <w:tcW w:w="291" w:type="pct"/>
            <w:shd w:val="clear" w:color="auto" w:fill="FFFFFF"/>
          </w:tcPr>
          <w:p w14:paraId="14105D2D" w14:textId="77777777" w:rsidR="00F438B6" w:rsidRPr="00501AE9" w:rsidRDefault="00F438B6" w:rsidP="003F3EF7">
            <w:pPr>
              <w:ind w:left="8"/>
              <w:jc w:val="center"/>
              <w:rPr>
                <w:sz w:val="20"/>
                <w:szCs w:val="20"/>
              </w:rPr>
            </w:pPr>
            <w:r w:rsidRPr="00501AE9">
              <w:rPr>
                <w:sz w:val="20"/>
                <w:szCs w:val="20"/>
              </w:rPr>
              <w:t>4.6</w:t>
            </w:r>
          </w:p>
        </w:tc>
        <w:tc>
          <w:tcPr>
            <w:tcW w:w="1513" w:type="pct"/>
            <w:shd w:val="clear" w:color="auto" w:fill="FFFFFF"/>
          </w:tcPr>
          <w:p w14:paraId="52D354E6" w14:textId="77777777" w:rsidR="00F438B6" w:rsidRPr="00501AE9" w:rsidRDefault="00F438B6" w:rsidP="003F3EF7">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86" w:type="pct"/>
            <w:shd w:val="clear" w:color="auto" w:fill="FFFFFF"/>
          </w:tcPr>
          <w:p w14:paraId="106CD552" w14:textId="77777777" w:rsidR="00F438B6" w:rsidRPr="00501AE9" w:rsidRDefault="00F438B6" w:rsidP="00BE663B">
            <w:pPr>
              <w:numPr>
                <w:ilvl w:val="0"/>
                <w:numId w:val="32"/>
              </w:numPr>
              <w:autoSpaceDE w:val="0"/>
              <w:autoSpaceDN w:val="0"/>
              <w:adjustRightInd w:val="0"/>
              <w:ind w:left="423" w:right="59" w:hanging="315"/>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3A40757E"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минималь</w:t>
            </w:r>
            <w:r>
              <w:rPr>
                <w:rFonts w:eastAsia="Calibri"/>
                <w:bCs/>
                <w:sz w:val="20"/>
                <w:szCs w:val="20"/>
                <w:lang w:eastAsia="en-US"/>
              </w:rPr>
              <w:t>ные размеры земельного участка – 200 м</w:t>
            </w:r>
            <w:r>
              <w:rPr>
                <w:rFonts w:eastAsia="Calibri"/>
                <w:bCs/>
                <w:sz w:val="20"/>
                <w:szCs w:val="20"/>
                <w:vertAlign w:val="superscript"/>
                <w:lang w:eastAsia="en-US"/>
              </w:rPr>
              <w:t>2</w:t>
            </w:r>
            <w:r w:rsidRPr="00501AE9">
              <w:rPr>
                <w:rFonts w:eastAsia="Calibri"/>
                <w:bCs/>
                <w:sz w:val="20"/>
                <w:szCs w:val="20"/>
                <w:lang w:eastAsia="en-US"/>
              </w:rPr>
              <w:t>.</w:t>
            </w:r>
          </w:p>
          <w:p w14:paraId="55E84048" w14:textId="77777777" w:rsidR="00F438B6" w:rsidRPr="00501AE9" w:rsidRDefault="00F438B6" w:rsidP="00BE663B">
            <w:pPr>
              <w:numPr>
                <w:ilvl w:val="0"/>
                <w:numId w:val="32"/>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9F6FE5F"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 xml:space="preserve">минимальные отступы от границ земельного участка в целях определения места допустимого размещения объекта </w:t>
            </w:r>
            <w:r>
              <w:rPr>
                <w:rFonts w:eastAsia="Calibri"/>
                <w:bCs/>
                <w:sz w:val="20"/>
                <w:szCs w:val="20"/>
                <w:lang w:eastAsia="en-US"/>
              </w:rPr>
              <w:t>–</w:t>
            </w:r>
            <w:r w:rsidRPr="00501AE9">
              <w:rPr>
                <w:rFonts w:eastAsia="Calibri"/>
                <w:bCs/>
                <w:sz w:val="20"/>
                <w:szCs w:val="20"/>
                <w:lang w:eastAsia="en-US"/>
              </w:rPr>
              <w:t xml:space="preserve"> 5</w:t>
            </w:r>
            <w:r>
              <w:rPr>
                <w:rFonts w:eastAsia="Calibri"/>
                <w:bCs/>
                <w:sz w:val="20"/>
                <w:szCs w:val="20"/>
                <w:lang w:eastAsia="en-US"/>
              </w:rPr>
              <w:t xml:space="preserve"> </w:t>
            </w:r>
            <w:r w:rsidRPr="00501AE9">
              <w:rPr>
                <w:rFonts w:eastAsia="Calibri"/>
                <w:bCs/>
                <w:sz w:val="20"/>
                <w:szCs w:val="20"/>
                <w:lang w:eastAsia="en-US"/>
              </w:rPr>
              <w:t>м.</w:t>
            </w:r>
          </w:p>
          <w:p w14:paraId="238951CA" w14:textId="77777777" w:rsidR="00F438B6" w:rsidRPr="00501AE9" w:rsidRDefault="00F438B6" w:rsidP="00BE663B">
            <w:pPr>
              <w:numPr>
                <w:ilvl w:val="0"/>
                <w:numId w:val="32"/>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66136C9A"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максимальное количество этажей – 3.</w:t>
            </w:r>
          </w:p>
          <w:p w14:paraId="123A2EF5" w14:textId="77777777" w:rsidR="00F438B6" w:rsidRPr="00501AE9" w:rsidRDefault="00F438B6" w:rsidP="00BE663B">
            <w:pPr>
              <w:numPr>
                <w:ilvl w:val="0"/>
                <w:numId w:val="32"/>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5D282CC4"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максимальный процент застройки земельного участка – 80</w:t>
            </w:r>
          </w:p>
        </w:tc>
      </w:tr>
      <w:tr w:rsidR="00F438B6" w:rsidRPr="00501AE9" w14:paraId="1D3D023C" w14:textId="77777777" w:rsidTr="003F3EF7">
        <w:trPr>
          <w:trHeight w:val="20"/>
        </w:trPr>
        <w:tc>
          <w:tcPr>
            <w:tcW w:w="242" w:type="pct"/>
            <w:shd w:val="clear" w:color="auto" w:fill="FFFFFF"/>
          </w:tcPr>
          <w:p w14:paraId="6231B284" w14:textId="77777777" w:rsidR="00F438B6" w:rsidRPr="00501AE9" w:rsidRDefault="00F438B6" w:rsidP="00BE663B">
            <w:pPr>
              <w:pStyle w:val="aff8"/>
              <w:numPr>
                <w:ilvl w:val="0"/>
                <w:numId w:val="26"/>
              </w:numPr>
              <w:autoSpaceDE w:val="0"/>
              <w:autoSpaceDN w:val="0"/>
              <w:adjustRightInd w:val="0"/>
              <w:spacing w:line="240" w:lineRule="auto"/>
              <w:ind w:left="170" w:firstLine="0"/>
              <w:jc w:val="left"/>
              <w:rPr>
                <w:sz w:val="20"/>
              </w:rPr>
            </w:pPr>
          </w:p>
        </w:tc>
        <w:tc>
          <w:tcPr>
            <w:tcW w:w="1068" w:type="pct"/>
            <w:shd w:val="clear" w:color="auto" w:fill="FFFFFF"/>
          </w:tcPr>
          <w:p w14:paraId="279A5742" w14:textId="77777777" w:rsidR="00F438B6" w:rsidRPr="00501AE9" w:rsidRDefault="00F438B6" w:rsidP="003F3EF7">
            <w:pPr>
              <w:autoSpaceDE w:val="0"/>
              <w:autoSpaceDN w:val="0"/>
              <w:adjustRightInd w:val="0"/>
              <w:ind w:left="147"/>
              <w:rPr>
                <w:sz w:val="20"/>
                <w:szCs w:val="20"/>
              </w:rPr>
            </w:pPr>
            <w:r w:rsidRPr="00501AE9">
              <w:rPr>
                <w:sz w:val="20"/>
                <w:szCs w:val="20"/>
              </w:rPr>
              <w:t>Гостиничное обслуживание</w:t>
            </w:r>
          </w:p>
        </w:tc>
        <w:tc>
          <w:tcPr>
            <w:tcW w:w="291" w:type="pct"/>
            <w:shd w:val="clear" w:color="auto" w:fill="FFFFFF"/>
          </w:tcPr>
          <w:p w14:paraId="671248A1" w14:textId="77777777" w:rsidR="00F438B6" w:rsidRPr="00501AE9" w:rsidRDefault="00F438B6" w:rsidP="003F3EF7">
            <w:pPr>
              <w:ind w:left="8"/>
              <w:jc w:val="center"/>
              <w:rPr>
                <w:sz w:val="20"/>
                <w:szCs w:val="20"/>
              </w:rPr>
            </w:pPr>
            <w:r w:rsidRPr="00501AE9">
              <w:rPr>
                <w:sz w:val="20"/>
                <w:szCs w:val="20"/>
              </w:rPr>
              <w:t>4.7</w:t>
            </w:r>
          </w:p>
        </w:tc>
        <w:tc>
          <w:tcPr>
            <w:tcW w:w="1513" w:type="pct"/>
            <w:shd w:val="clear" w:color="auto" w:fill="FFFFFF"/>
          </w:tcPr>
          <w:p w14:paraId="43793788" w14:textId="77777777" w:rsidR="00F438B6" w:rsidRPr="00501AE9" w:rsidRDefault="00F438B6" w:rsidP="003F3EF7">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86" w:type="pct"/>
            <w:shd w:val="clear" w:color="auto" w:fill="FFFFFF"/>
          </w:tcPr>
          <w:p w14:paraId="1C543D97" w14:textId="77777777" w:rsidR="00F438B6" w:rsidRPr="00501AE9" w:rsidRDefault="00F438B6" w:rsidP="00BE663B">
            <w:pPr>
              <w:numPr>
                <w:ilvl w:val="0"/>
                <w:numId w:val="33"/>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66CB93E2"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 xml:space="preserve">минимальные размеры земельного участка </w:t>
            </w:r>
            <w:r>
              <w:rPr>
                <w:rFonts w:eastAsia="Calibri"/>
                <w:bCs/>
                <w:sz w:val="20"/>
                <w:szCs w:val="20"/>
                <w:lang w:eastAsia="en-US"/>
              </w:rPr>
              <w:t>– 200 м</w:t>
            </w:r>
            <w:r>
              <w:rPr>
                <w:rFonts w:eastAsia="Calibri"/>
                <w:bCs/>
                <w:sz w:val="20"/>
                <w:szCs w:val="20"/>
                <w:vertAlign w:val="superscript"/>
                <w:lang w:eastAsia="en-US"/>
              </w:rPr>
              <w:t>2</w:t>
            </w:r>
            <w:r>
              <w:rPr>
                <w:rFonts w:eastAsia="Calibri"/>
                <w:bCs/>
                <w:sz w:val="20"/>
                <w:szCs w:val="20"/>
                <w:lang w:eastAsia="en-US"/>
              </w:rPr>
              <w:t>.</w:t>
            </w:r>
          </w:p>
          <w:p w14:paraId="2AF530A0" w14:textId="77777777" w:rsidR="00F438B6" w:rsidRPr="00501AE9" w:rsidRDefault="00F438B6" w:rsidP="00BE663B">
            <w:pPr>
              <w:numPr>
                <w:ilvl w:val="0"/>
                <w:numId w:val="33"/>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B5736B4"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 xml:space="preserve">минимальные отступы от границ земельного участка в целях определения места допустимого размещения объекта </w:t>
            </w:r>
            <w:r>
              <w:rPr>
                <w:rFonts w:eastAsia="Calibri"/>
                <w:bCs/>
                <w:sz w:val="20"/>
                <w:szCs w:val="20"/>
                <w:lang w:eastAsia="en-US"/>
              </w:rPr>
              <w:t>–</w:t>
            </w:r>
            <w:r w:rsidRPr="00501AE9">
              <w:rPr>
                <w:rFonts w:eastAsia="Calibri"/>
                <w:bCs/>
                <w:sz w:val="20"/>
                <w:szCs w:val="20"/>
                <w:lang w:eastAsia="en-US"/>
              </w:rPr>
              <w:t xml:space="preserve"> 5</w:t>
            </w:r>
            <w:r>
              <w:rPr>
                <w:rFonts w:eastAsia="Calibri"/>
                <w:bCs/>
                <w:sz w:val="20"/>
                <w:szCs w:val="20"/>
                <w:lang w:eastAsia="en-US"/>
              </w:rPr>
              <w:t xml:space="preserve"> </w:t>
            </w:r>
            <w:r w:rsidRPr="00501AE9">
              <w:rPr>
                <w:rFonts w:eastAsia="Calibri"/>
                <w:bCs/>
                <w:sz w:val="20"/>
                <w:szCs w:val="20"/>
                <w:lang w:eastAsia="en-US"/>
              </w:rPr>
              <w:t>м.</w:t>
            </w:r>
          </w:p>
          <w:p w14:paraId="7BDA634A" w14:textId="77777777" w:rsidR="00F438B6" w:rsidRPr="00501AE9" w:rsidRDefault="00F438B6" w:rsidP="00BE663B">
            <w:pPr>
              <w:numPr>
                <w:ilvl w:val="0"/>
                <w:numId w:val="33"/>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04200E2A"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максимальное количество этажей – 3.</w:t>
            </w:r>
          </w:p>
          <w:p w14:paraId="5CCC1389" w14:textId="77777777" w:rsidR="00F438B6" w:rsidRDefault="00F438B6" w:rsidP="00BE663B">
            <w:pPr>
              <w:numPr>
                <w:ilvl w:val="0"/>
                <w:numId w:val="33"/>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земельного участка</w:t>
            </w:r>
            <w:r>
              <w:rPr>
                <w:rFonts w:eastAsia="Calibri"/>
                <w:b/>
                <w:bCs/>
                <w:sz w:val="20"/>
                <w:szCs w:val="20"/>
                <w:lang w:eastAsia="en-US"/>
              </w:rPr>
              <w:t>:</w:t>
            </w:r>
          </w:p>
          <w:p w14:paraId="1C16440A" w14:textId="4FF9CA9F" w:rsidR="00F438B6" w:rsidRPr="00D478B0" w:rsidRDefault="002341B6" w:rsidP="00130E2D">
            <w:pPr>
              <w:pStyle w:val="aff8"/>
              <w:numPr>
                <w:ilvl w:val="0"/>
                <w:numId w:val="90"/>
              </w:numPr>
              <w:autoSpaceDE w:val="0"/>
              <w:autoSpaceDN w:val="0"/>
              <w:adjustRightInd w:val="0"/>
              <w:ind w:left="425" w:right="59"/>
              <w:rPr>
                <w:b/>
                <w:bCs/>
                <w:sz w:val="20"/>
                <w:lang w:eastAsia="en-US"/>
              </w:rPr>
            </w:pPr>
            <w:r w:rsidRPr="00501AE9">
              <w:rPr>
                <w:bCs/>
                <w:sz w:val="20"/>
                <w:lang w:eastAsia="en-US"/>
              </w:rPr>
              <w:t>максимальный процент застройки земельного участка – 80</w:t>
            </w:r>
          </w:p>
        </w:tc>
      </w:tr>
      <w:tr w:rsidR="00F438B6" w:rsidRPr="00501AE9" w14:paraId="5B55DCBB" w14:textId="77777777" w:rsidTr="003F3EF7">
        <w:trPr>
          <w:trHeight w:val="20"/>
        </w:trPr>
        <w:tc>
          <w:tcPr>
            <w:tcW w:w="242" w:type="pct"/>
            <w:shd w:val="clear" w:color="auto" w:fill="FFFFFF"/>
          </w:tcPr>
          <w:p w14:paraId="488B8007" w14:textId="77777777" w:rsidR="00F438B6" w:rsidRPr="00501AE9" w:rsidRDefault="00F438B6" w:rsidP="00BE663B">
            <w:pPr>
              <w:pStyle w:val="aff8"/>
              <w:numPr>
                <w:ilvl w:val="0"/>
                <w:numId w:val="26"/>
              </w:numPr>
              <w:autoSpaceDE w:val="0"/>
              <w:autoSpaceDN w:val="0"/>
              <w:adjustRightInd w:val="0"/>
              <w:spacing w:line="240" w:lineRule="auto"/>
              <w:ind w:left="170" w:firstLine="0"/>
              <w:jc w:val="left"/>
              <w:rPr>
                <w:sz w:val="20"/>
              </w:rPr>
            </w:pPr>
          </w:p>
        </w:tc>
        <w:tc>
          <w:tcPr>
            <w:tcW w:w="1068" w:type="pct"/>
            <w:shd w:val="clear" w:color="auto" w:fill="FFFFFF"/>
          </w:tcPr>
          <w:p w14:paraId="2ABB6A48" w14:textId="77777777" w:rsidR="00F438B6" w:rsidRPr="00501AE9" w:rsidRDefault="00F438B6" w:rsidP="003F3EF7">
            <w:pPr>
              <w:autoSpaceDE w:val="0"/>
              <w:autoSpaceDN w:val="0"/>
              <w:adjustRightInd w:val="0"/>
              <w:ind w:left="147"/>
              <w:rPr>
                <w:sz w:val="20"/>
                <w:szCs w:val="20"/>
              </w:rPr>
            </w:pPr>
            <w:r w:rsidRPr="00501AE9">
              <w:rPr>
                <w:sz w:val="20"/>
                <w:szCs w:val="20"/>
              </w:rPr>
              <w:t>Развлекательные мероприятия</w:t>
            </w:r>
          </w:p>
        </w:tc>
        <w:tc>
          <w:tcPr>
            <w:tcW w:w="291" w:type="pct"/>
            <w:shd w:val="clear" w:color="auto" w:fill="FFFFFF"/>
          </w:tcPr>
          <w:p w14:paraId="72E9088C" w14:textId="77777777" w:rsidR="00F438B6" w:rsidRPr="00501AE9" w:rsidRDefault="00F438B6" w:rsidP="003F3EF7">
            <w:pPr>
              <w:ind w:left="8"/>
              <w:jc w:val="center"/>
              <w:rPr>
                <w:sz w:val="20"/>
                <w:szCs w:val="20"/>
              </w:rPr>
            </w:pPr>
            <w:r w:rsidRPr="00501AE9">
              <w:rPr>
                <w:sz w:val="20"/>
                <w:szCs w:val="20"/>
              </w:rPr>
              <w:t>4.8.1</w:t>
            </w:r>
          </w:p>
        </w:tc>
        <w:tc>
          <w:tcPr>
            <w:tcW w:w="1513" w:type="pct"/>
            <w:shd w:val="clear" w:color="auto" w:fill="FFFFFF"/>
          </w:tcPr>
          <w:p w14:paraId="70F9CC22" w14:textId="77777777" w:rsidR="00F438B6" w:rsidRPr="00501AE9" w:rsidRDefault="00F438B6" w:rsidP="003F3EF7">
            <w:pPr>
              <w:numPr>
                <w:ilvl w:val="0"/>
                <w:numId w:val="1"/>
              </w:numPr>
              <w:autoSpaceDE w:val="0"/>
              <w:autoSpaceDN w:val="0"/>
              <w:adjustRightInd w:val="0"/>
              <w:ind w:left="442" w:right="59"/>
              <w:contextualSpacing/>
              <w:rPr>
                <w:rFonts w:eastAsia="Calibri"/>
                <w:bCs/>
                <w:sz w:val="20"/>
                <w:szCs w:val="20"/>
                <w:lang w:eastAsia="en-US"/>
              </w:rPr>
            </w:pPr>
            <w:r w:rsidRPr="00501AE9">
              <w:rPr>
                <w:sz w:val="20"/>
                <w:szCs w:val="20"/>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w:t>
            </w:r>
            <w:r w:rsidRPr="00501AE9">
              <w:rPr>
                <w:rFonts w:eastAsia="Calibri"/>
                <w:bCs/>
                <w:sz w:val="20"/>
                <w:szCs w:val="20"/>
                <w:lang w:eastAsia="en-US"/>
              </w:rPr>
              <w:t>игровых</w:t>
            </w:r>
            <w:r w:rsidRPr="00501AE9">
              <w:rPr>
                <w:sz w:val="20"/>
                <w:szCs w:val="20"/>
              </w:rPr>
              <w:t xml:space="preserve"> автоматов (кроме игрового оборудования, </w:t>
            </w:r>
            <w:r w:rsidRPr="00501AE9">
              <w:rPr>
                <w:sz w:val="20"/>
                <w:szCs w:val="20"/>
              </w:rPr>
              <w:lastRenderedPageBreak/>
              <w:t>используемого для проведения азартных игр), игровых площадок</w:t>
            </w:r>
          </w:p>
        </w:tc>
        <w:tc>
          <w:tcPr>
            <w:tcW w:w="1886" w:type="pct"/>
            <w:shd w:val="clear" w:color="auto" w:fill="FFFFFF"/>
          </w:tcPr>
          <w:p w14:paraId="3A191622" w14:textId="77777777" w:rsidR="00F438B6" w:rsidRPr="00501AE9" w:rsidRDefault="00F438B6" w:rsidP="00BE663B">
            <w:pPr>
              <w:numPr>
                <w:ilvl w:val="0"/>
                <w:numId w:val="23"/>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lastRenderedPageBreak/>
              <w:t>Предельные размеры земельных участков:</w:t>
            </w:r>
          </w:p>
          <w:p w14:paraId="6F72F1D6"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минимальные размеры земельного участка</w:t>
            </w:r>
            <w:r>
              <w:rPr>
                <w:rFonts w:eastAsia="Calibri"/>
                <w:bCs/>
                <w:sz w:val="20"/>
                <w:szCs w:val="20"/>
                <w:lang w:eastAsia="en-US"/>
              </w:rPr>
              <w:t xml:space="preserve"> – 200 м</w:t>
            </w:r>
            <w:r>
              <w:rPr>
                <w:rFonts w:eastAsia="Calibri"/>
                <w:bCs/>
                <w:sz w:val="20"/>
                <w:szCs w:val="20"/>
                <w:vertAlign w:val="superscript"/>
                <w:lang w:eastAsia="en-US"/>
              </w:rPr>
              <w:t>2</w:t>
            </w:r>
            <w:r w:rsidRPr="00501AE9">
              <w:rPr>
                <w:rFonts w:eastAsia="Calibri"/>
                <w:bCs/>
                <w:sz w:val="20"/>
                <w:szCs w:val="20"/>
                <w:lang w:eastAsia="en-US"/>
              </w:rPr>
              <w:t>.</w:t>
            </w:r>
          </w:p>
          <w:p w14:paraId="27B496A1" w14:textId="77777777" w:rsidR="00F438B6" w:rsidRPr="00501AE9" w:rsidRDefault="00F438B6" w:rsidP="00BE663B">
            <w:pPr>
              <w:numPr>
                <w:ilvl w:val="0"/>
                <w:numId w:val="23"/>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60369F1"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 xml:space="preserve">минимальные отступы от границ земельного участка в целях определения места допустимого размещения объекта </w:t>
            </w:r>
            <w:r>
              <w:rPr>
                <w:rFonts w:eastAsia="Calibri"/>
                <w:bCs/>
                <w:sz w:val="20"/>
                <w:szCs w:val="20"/>
                <w:lang w:eastAsia="en-US"/>
              </w:rPr>
              <w:t>–</w:t>
            </w:r>
            <w:r w:rsidRPr="00501AE9">
              <w:rPr>
                <w:rFonts w:eastAsia="Calibri"/>
                <w:bCs/>
                <w:sz w:val="20"/>
                <w:szCs w:val="20"/>
                <w:lang w:eastAsia="en-US"/>
              </w:rPr>
              <w:t xml:space="preserve"> 5</w:t>
            </w:r>
            <w:r>
              <w:rPr>
                <w:rFonts w:eastAsia="Calibri"/>
                <w:bCs/>
                <w:sz w:val="20"/>
                <w:szCs w:val="20"/>
                <w:lang w:eastAsia="en-US"/>
              </w:rPr>
              <w:t xml:space="preserve"> </w:t>
            </w:r>
            <w:r w:rsidRPr="00501AE9">
              <w:rPr>
                <w:rFonts w:eastAsia="Calibri"/>
                <w:bCs/>
                <w:sz w:val="20"/>
                <w:szCs w:val="20"/>
                <w:lang w:eastAsia="en-US"/>
              </w:rPr>
              <w:t>м.</w:t>
            </w:r>
          </w:p>
          <w:p w14:paraId="5C041904" w14:textId="77777777" w:rsidR="00F438B6" w:rsidRPr="00501AE9" w:rsidRDefault="00F438B6" w:rsidP="00BE663B">
            <w:pPr>
              <w:numPr>
                <w:ilvl w:val="0"/>
                <w:numId w:val="23"/>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lastRenderedPageBreak/>
              <w:t>Предельное количество этажей или предельная высота зданий, строений, сооружений:</w:t>
            </w:r>
          </w:p>
          <w:p w14:paraId="24409FD2"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максимальное количество этажей – 3.</w:t>
            </w:r>
          </w:p>
          <w:p w14:paraId="5E400E4F" w14:textId="77777777" w:rsidR="00F438B6" w:rsidRPr="00501AE9" w:rsidRDefault="00F438B6" w:rsidP="00BE663B">
            <w:pPr>
              <w:numPr>
                <w:ilvl w:val="0"/>
                <w:numId w:val="23"/>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5A71D06D"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максимальный процент застройки земельного участка – 70</w:t>
            </w:r>
          </w:p>
        </w:tc>
      </w:tr>
      <w:tr w:rsidR="00F438B6" w:rsidRPr="00501AE9" w14:paraId="2F5E4224" w14:textId="77777777" w:rsidTr="003F3EF7">
        <w:trPr>
          <w:trHeight w:val="20"/>
        </w:trPr>
        <w:tc>
          <w:tcPr>
            <w:tcW w:w="242" w:type="pct"/>
            <w:shd w:val="clear" w:color="auto" w:fill="FFFFFF"/>
          </w:tcPr>
          <w:p w14:paraId="0801EACC" w14:textId="77777777" w:rsidR="00F438B6" w:rsidRPr="00501AE9" w:rsidRDefault="00F438B6" w:rsidP="00BE663B">
            <w:pPr>
              <w:pStyle w:val="aff8"/>
              <w:numPr>
                <w:ilvl w:val="0"/>
                <w:numId w:val="26"/>
              </w:numPr>
              <w:autoSpaceDE w:val="0"/>
              <w:autoSpaceDN w:val="0"/>
              <w:adjustRightInd w:val="0"/>
              <w:spacing w:line="240" w:lineRule="auto"/>
              <w:ind w:left="170" w:firstLine="0"/>
              <w:jc w:val="left"/>
              <w:rPr>
                <w:sz w:val="20"/>
              </w:rPr>
            </w:pPr>
          </w:p>
        </w:tc>
        <w:tc>
          <w:tcPr>
            <w:tcW w:w="1068" w:type="pct"/>
            <w:shd w:val="clear" w:color="auto" w:fill="FFFFFF"/>
          </w:tcPr>
          <w:p w14:paraId="4C99470F" w14:textId="77777777" w:rsidR="00F438B6" w:rsidRPr="00501AE9" w:rsidRDefault="00F438B6" w:rsidP="003F3EF7">
            <w:pPr>
              <w:autoSpaceDE w:val="0"/>
              <w:autoSpaceDN w:val="0"/>
              <w:adjustRightInd w:val="0"/>
              <w:ind w:left="147"/>
              <w:rPr>
                <w:sz w:val="20"/>
                <w:szCs w:val="20"/>
              </w:rPr>
            </w:pPr>
            <w:proofErr w:type="spellStart"/>
            <w:r w:rsidRPr="00501AE9">
              <w:rPr>
                <w:sz w:val="20"/>
                <w:szCs w:val="20"/>
              </w:rPr>
              <w:t>Выставочно</w:t>
            </w:r>
            <w:proofErr w:type="spellEnd"/>
            <w:r w:rsidRPr="00501AE9">
              <w:rPr>
                <w:sz w:val="20"/>
                <w:szCs w:val="20"/>
              </w:rPr>
              <w:t>-ярмарочная деятельность</w:t>
            </w:r>
          </w:p>
        </w:tc>
        <w:tc>
          <w:tcPr>
            <w:tcW w:w="291" w:type="pct"/>
            <w:shd w:val="clear" w:color="auto" w:fill="FFFFFF"/>
          </w:tcPr>
          <w:p w14:paraId="2F47F812" w14:textId="77777777" w:rsidR="00F438B6" w:rsidRPr="00501AE9" w:rsidRDefault="00F438B6" w:rsidP="003F3EF7">
            <w:pPr>
              <w:ind w:left="8"/>
              <w:jc w:val="center"/>
              <w:rPr>
                <w:sz w:val="20"/>
                <w:szCs w:val="20"/>
              </w:rPr>
            </w:pPr>
            <w:r w:rsidRPr="00501AE9">
              <w:rPr>
                <w:sz w:val="20"/>
                <w:szCs w:val="20"/>
              </w:rPr>
              <w:t>4.10</w:t>
            </w:r>
          </w:p>
        </w:tc>
        <w:tc>
          <w:tcPr>
            <w:tcW w:w="1513" w:type="pct"/>
            <w:shd w:val="clear" w:color="auto" w:fill="FFFFFF"/>
          </w:tcPr>
          <w:p w14:paraId="77049A69" w14:textId="77777777" w:rsidR="00F438B6" w:rsidRPr="00501AE9" w:rsidRDefault="00F438B6" w:rsidP="003F3EF7">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 xml:space="preserve">Размещение объектов капитального строительства, сооружений, предназначенных для осуществления </w:t>
            </w:r>
            <w:proofErr w:type="spellStart"/>
            <w:r w:rsidRPr="00501AE9">
              <w:rPr>
                <w:rFonts w:eastAsia="Calibri"/>
                <w:bCs/>
                <w:sz w:val="20"/>
                <w:szCs w:val="20"/>
                <w:lang w:eastAsia="en-US"/>
              </w:rPr>
              <w:t>выставочно</w:t>
            </w:r>
            <w:proofErr w:type="spellEnd"/>
            <w:r w:rsidRPr="00501AE9">
              <w:rPr>
                <w:rFonts w:eastAsia="Calibri"/>
                <w:bCs/>
                <w:sz w:val="20"/>
                <w:szCs w:val="20"/>
                <w:lang w:eastAsia="en-US"/>
              </w:rPr>
              <w:t xml:space="preserve">-ярмарочной и </w:t>
            </w:r>
            <w:proofErr w:type="spellStart"/>
            <w:r w:rsidRPr="00501AE9">
              <w:rPr>
                <w:rFonts w:eastAsia="Calibri"/>
                <w:bCs/>
                <w:sz w:val="20"/>
                <w:szCs w:val="20"/>
                <w:lang w:eastAsia="en-US"/>
              </w:rPr>
              <w:t>конгрессной</w:t>
            </w:r>
            <w:proofErr w:type="spellEnd"/>
            <w:r w:rsidRPr="00501AE9">
              <w:rPr>
                <w:rFonts w:eastAsia="Calibri"/>
                <w:bCs/>
                <w:sz w:val="20"/>
                <w:szCs w:val="20"/>
                <w:lang w:eastAsia="en-US"/>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86" w:type="pct"/>
            <w:shd w:val="clear" w:color="auto" w:fill="FFFFFF"/>
          </w:tcPr>
          <w:p w14:paraId="06A4A01D" w14:textId="77777777" w:rsidR="00F438B6" w:rsidRPr="00501AE9" w:rsidRDefault="00F438B6" w:rsidP="009B5E31">
            <w:pPr>
              <w:numPr>
                <w:ilvl w:val="0"/>
                <w:numId w:val="24"/>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749F36A6" w14:textId="77777777" w:rsidR="00F438B6" w:rsidRPr="00501AE9" w:rsidRDefault="00F438B6" w:rsidP="009B5E31">
            <w:pPr>
              <w:numPr>
                <w:ilvl w:val="0"/>
                <w:numId w:val="1"/>
              </w:numPr>
              <w:ind w:left="427" w:right="50" w:hanging="309"/>
              <w:contextualSpacing/>
              <w:rPr>
                <w:rFonts w:eastAsia="Calibri"/>
                <w:bCs/>
                <w:sz w:val="20"/>
                <w:szCs w:val="20"/>
                <w:lang w:eastAsia="en-US"/>
              </w:rPr>
            </w:pPr>
            <w:r w:rsidRPr="00501AE9">
              <w:rPr>
                <w:rFonts w:eastAsia="Calibri"/>
                <w:bCs/>
                <w:sz w:val="20"/>
                <w:szCs w:val="20"/>
                <w:lang w:eastAsia="en-US"/>
              </w:rPr>
              <w:t>минималь</w:t>
            </w:r>
            <w:r>
              <w:rPr>
                <w:rFonts w:eastAsia="Calibri"/>
                <w:bCs/>
                <w:sz w:val="20"/>
                <w:szCs w:val="20"/>
                <w:lang w:eastAsia="en-US"/>
              </w:rPr>
              <w:t>ные размеры земельного участка – 200 м</w:t>
            </w:r>
            <w:r>
              <w:rPr>
                <w:rFonts w:eastAsia="Calibri"/>
                <w:bCs/>
                <w:sz w:val="20"/>
                <w:szCs w:val="20"/>
                <w:vertAlign w:val="superscript"/>
                <w:lang w:eastAsia="en-US"/>
              </w:rPr>
              <w:t>2</w:t>
            </w:r>
            <w:r w:rsidRPr="00501AE9">
              <w:rPr>
                <w:rFonts w:eastAsia="Calibri"/>
                <w:bCs/>
                <w:sz w:val="20"/>
                <w:szCs w:val="20"/>
                <w:lang w:eastAsia="en-US"/>
              </w:rPr>
              <w:t>.</w:t>
            </w:r>
          </w:p>
          <w:p w14:paraId="1B006E66" w14:textId="77777777" w:rsidR="00F438B6" w:rsidRPr="00501AE9" w:rsidRDefault="00F438B6" w:rsidP="009B5E31">
            <w:pPr>
              <w:numPr>
                <w:ilvl w:val="0"/>
                <w:numId w:val="24"/>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A980EB3" w14:textId="77777777" w:rsidR="00F438B6" w:rsidRPr="00501AE9" w:rsidRDefault="00F438B6" w:rsidP="009B5E31">
            <w:pPr>
              <w:numPr>
                <w:ilvl w:val="0"/>
                <w:numId w:val="1"/>
              </w:numPr>
              <w:ind w:left="427" w:right="50" w:hanging="309"/>
              <w:contextualSpacing/>
              <w:rPr>
                <w:rFonts w:eastAsia="Calibri"/>
                <w:bCs/>
                <w:sz w:val="20"/>
                <w:szCs w:val="20"/>
                <w:lang w:eastAsia="en-US"/>
              </w:rPr>
            </w:pPr>
            <w:r w:rsidRPr="00501AE9">
              <w:rPr>
                <w:rFonts w:eastAsia="Calibri"/>
                <w:bCs/>
                <w:sz w:val="20"/>
                <w:szCs w:val="20"/>
                <w:lang w:eastAsia="en-US"/>
              </w:rPr>
              <w:t xml:space="preserve">минимальные отступы от границ земельного участка в целях определения места допустимого размещения объекта </w:t>
            </w:r>
            <w:r>
              <w:rPr>
                <w:rFonts w:eastAsia="Calibri"/>
                <w:bCs/>
                <w:sz w:val="20"/>
                <w:szCs w:val="20"/>
                <w:lang w:eastAsia="en-US"/>
              </w:rPr>
              <w:t>–</w:t>
            </w:r>
            <w:r w:rsidRPr="00501AE9">
              <w:rPr>
                <w:rFonts w:eastAsia="Calibri"/>
                <w:bCs/>
                <w:sz w:val="20"/>
                <w:szCs w:val="20"/>
                <w:lang w:eastAsia="en-US"/>
              </w:rPr>
              <w:t xml:space="preserve"> 5</w:t>
            </w:r>
            <w:r>
              <w:rPr>
                <w:rFonts w:eastAsia="Calibri"/>
                <w:bCs/>
                <w:sz w:val="20"/>
                <w:szCs w:val="20"/>
                <w:lang w:eastAsia="en-US"/>
              </w:rPr>
              <w:t xml:space="preserve"> </w:t>
            </w:r>
            <w:r w:rsidRPr="00501AE9">
              <w:rPr>
                <w:rFonts w:eastAsia="Calibri"/>
                <w:bCs/>
                <w:sz w:val="20"/>
                <w:szCs w:val="20"/>
                <w:lang w:eastAsia="en-US"/>
              </w:rPr>
              <w:t>м.</w:t>
            </w:r>
          </w:p>
          <w:p w14:paraId="3678EC74" w14:textId="77777777" w:rsidR="00F438B6" w:rsidRPr="00501AE9" w:rsidRDefault="00F438B6" w:rsidP="009B5E31">
            <w:pPr>
              <w:numPr>
                <w:ilvl w:val="0"/>
                <w:numId w:val="24"/>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5813E8B1" w14:textId="77777777" w:rsidR="00F438B6" w:rsidRPr="00501AE9" w:rsidRDefault="00F438B6" w:rsidP="009B5E31">
            <w:pPr>
              <w:numPr>
                <w:ilvl w:val="0"/>
                <w:numId w:val="1"/>
              </w:numPr>
              <w:ind w:left="427" w:right="50" w:hanging="309"/>
              <w:contextualSpacing/>
              <w:rPr>
                <w:rFonts w:eastAsia="Calibri"/>
                <w:bCs/>
                <w:sz w:val="20"/>
                <w:szCs w:val="20"/>
                <w:lang w:eastAsia="en-US"/>
              </w:rPr>
            </w:pPr>
            <w:r w:rsidRPr="00501AE9">
              <w:rPr>
                <w:rFonts w:eastAsia="Calibri"/>
                <w:bCs/>
                <w:sz w:val="20"/>
                <w:szCs w:val="20"/>
                <w:lang w:eastAsia="en-US"/>
              </w:rPr>
              <w:t>максимальное количество этажей – 3.</w:t>
            </w:r>
          </w:p>
          <w:p w14:paraId="0ED2C43E" w14:textId="77777777" w:rsidR="00F438B6" w:rsidRPr="00501AE9" w:rsidRDefault="00F438B6" w:rsidP="009B5E31">
            <w:pPr>
              <w:numPr>
                <w:ilvl w:val="0"/>
                <w:numId w:val="24"/>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46BF2E41" w14:textId="77777777" w:rsidR="00F438B6" w:rsidRPr="00501AE9" w:rsidRDefault="00F438B6" w:rsidP="009B5E31">
            <w:pPr>
              <w:numPr>
                <w:ilvl w:val="0"/>
                <w:numId w:val="1"/>
              </w:numPr>
              <w:ind w:left="427" w:right="50" w:hanging="309"/>
              <w:contextualSpacing/>
              <w:rPr>
                <w:rFonts w:eastAsia="Calibri"/>
                <w:b/>
                <w:bCs/>
                <w:sz w:val="20"/>
                <w:szCs w:val="20"/>
                <w:lang w:eastAsia="en-US"/>
              </w:rPr>
            </w:pPr>
            <w:r w:rsidRPr="00501AE9">
              <w:rPr>
                <w:rFonts w:eastAsia="Calibri"/>
                <w:bCs/>
                <w:sz w:val="20"/>
                <w:szCs w:val="20"/>
                <w:lang w:eastAsia="en-US"/>
              </w:rPr>
              <w:t>максимальный процент застройки земельного участка – 70</w:t>
            </w:r>
          </w:p>
        </w:tc>
      </w:tr>
      <w:tr w:rsidR="00F438B6" w:rsidRPr="00501AE9" w14:paraId="68D328AE" w14:textId="77777777" w:rsidTr="003F3EF7">
        <w:trPr>
          <w:trHeight w:val="20"/>
        </w:trPr>
        <w:tc>
          <w:tcPr>
            <w:tcW w:w="242" w:type="pct"/>
            <w:shd w:val="clear" w:color="auto" w:fill="FFFFFF"/>
          </w:tcPr>
          <w:p w14:paraId="4E1C2057" w14:textId="77777777" w:rsidR="00F438B6" w:rsidRPr="00501AE9" w:rsidRDefault="00F438B6" w:rsidP="00BE663B">
            <w:pPr>
              <w:pStyle w:val="aff8"/>
              <w:numPr>
                <w:ilvl w:val="0"/>
                <w:numId w:val="26"/>
              </w:numPr>
              <w:autoSpaceDE w:val="0"/>
              <w:autoSpaceDN w:val="0"/>
              <w:adjustRightInd w:val="0"/>
              <w:spacing w:line="240" w:lineRule="auto"/>
              <w:ind w:left="170" w:firstLine="0"/>
              <w:jc w:val="left"/>
              <w:rPr>
                <w:sz w:val="20"/>
              </w:rPr>
            </w:pPr>
          </w:p>
        </w:tc>
        <w:tc>
          <w:tcPr>
            <w:tcW w:w="1068" w:type="pct"/>
            <w:shd w:val="clear" w:color="auto" w:fill="FFFFFF"/>
          </w:tcPr>
          <w:p w14:paraId="28118B77" w14:textId="77777777" w:rsidR="00F438B6" w:rsidRPr="00501AE9" w:rsidRDefault="00F438B6" w:rsidP="003F3EF7">
            <w:pPr>
              <w:autoSpaceDE w:val="0"/>
              <w:autoSpaceDN w:val="0"/>
              <w:adjustRightInd w:val="0"/>
              <w:ind w:left="147"/>
              <w:rPr>
                <w:sz w:val="20"/>
                <w:szCs w:val="20"/>
              </w:rPr>
            </w:pPr>
            <w:r w:rsidRPr="00501AE9">
              <w:rPr>
                <w:sz w:val="20"/>
                <w:szCs w:val="20"/>
              </w:rPr>
              <w:t>Обеспечение занятий спортом в помещениях</w:t>
            </w:r>
          </w:p>
        </w:tc>
        <w:tc>
          <w:tcPr>
            <w:tcW w:w="291" w:type="pct"/>
            <w:shd w:val="clear" w:color="auto" w:fill="FFFFFF"/>
          </w:tcPr>
          <w:p w14:paraId="44201040" w14:textId="77777777" w:rsidR="00F438B6" w:rsidRPr="00501AE9" w:rsidRDefault="00F438B6" w:rsidP="003F3EF7">
            <w:pPr>
              <w:ind w:left="8"/>
              <w:jc w:val="center"/>
              <w:rPr>
                <w:sz w:val="20"/>
                <w:szCs w:val="20"/>
              </w:rPr>
            </w:pPr>
            <w:r w:rsidRPr="00501AE9">
              <w:rPr>
                <w:sz w:val="20"/>
                <w:szCs w:val="20"/>
              </w:rPr>
              <w:t>5.1.2</w:t>
            </w:r>
          </w:p>
        </w:tc>
        <w:tc>
          <w:tcPr>
            <w:tcW w:w="1513" w:type="pct"/>
            <w:shd w:val="clear" w:color="auto" w:fill="FFFFFF"/>
          </w:tcPr>
          <w:p w14:paraId="1D1C2DAF" w14:textId="77777777" w:rsidR="00F438B6" w:rsidRPr="00501AE9" w:rsidRDefault="00F438B6" w:rsidP="003F3EF7">
            <w:pPr>
              <w:numPr>
                <w:ilvl w:val="0"/>
                <w:numId w:val="1"/>
              </w:numPr>
              <w:autoSpaceDE w:val="0"/>
              <w:autoSpaceDN w:val="0"/>
              <w:adjustRightInd w:val="0"/>
              <w:ind w:left="442" w:right="59"/>
              <w:contextualSpacing/>
              <w:rPr>
                <w:sz w:val="20"/>
                <w:szCs w:val="20"/>
              </w:rPr>
            </w:pPr>
            <w:r w:rsidRPr="00501AE9">
              <w:rPr>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1886" w:type="pct"/>
            <w:shd w:val="clear" w:color="auto" w:fill="FFFFFF"/>
          </w:tcPr>
          <w:p w14:paraId="5D116285" w14:textId="77777777" w:rsidR="00F438B6" w:rsidRPr="00501AE9" w:rsidRDefault="00F438B6" w:rsidP="009B5E31">
            <w:pPr>
              <w:numPr>
                <w:ilvl w:val="0"/>
                <w:numId w:val="25"/>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7EFD813F" w14:textId="77777777" w:rsidR="00F438B6" w:rsidRPr="00501AE9" w:rsidRDefault="00F438B6" w:rsidP="009B5E31">
            <w:pPr>
              <w:numPr>
                <w:ilvl w:val="0"/>
                <w:numId w:val="1"/>
              </w:numPr>
              <w:ind w:left="427" w:right="50" w:hanging="309"/>
              <w:contextualSpacing/>
              <w:rPr>
                <w:rFonts w:eastAsia="Calibri"/>
                <w:bCs/>
                <w:sz w:val="20"/>
                <w:szCs w:val="20"/>
                <w:lang w:eastAsia="en-US"/>
              </w:rPr>
            </w:pPr>
            <w:r w:rsidRPr="00501AE9">
              <w:rPr>
                <w:rFonts w:eastAsia="Calibri"/>
                <w:bCs/>
                <w:sz w:val="20"/>
                <w:szCs w:val="20"/>
                <w:lang w:eastAsia="en-US"/>
              </w:rPr>
              <w:t>минимальные размеры земельного участка</w:t>
            </w:r>
            <w:r>
              <w:rPr>
                <w:rFonts w:eastAsia="Calibri"/>
                <w:bCs/>
                <w:sz w:val="20"/>
                <w:szCs w:val="20"/>
                <w:lang w:eastAsia="en-US"/>
              </w:rPr>
              <w:t xml:space="preserve"> – 200 м</w:t>
            </w:r>
            <w:r>
              <w:rPr>
                <w:rFonts w:eastAsia="Calibri"/>
                <w:bCs/>
                <w:sz w:val="20"/>
                <w:szCs w:val="20"/>
                <w:vertAlign w:val="superscript"/>
                <w:lang w:eastAsia="en-US"/>
              </w:rPr>
              <w:t>2</w:t>
            </w:r>
            <w:r w:rsidRPr="00501AE9">
              <w:rPr>
                <w:rFonts w:eastAsia="Calibri"/>
                <w:bCs/>
                <w:sz w:val="20"/>
                <w:szCs w:val="20"/>
                <w:lang w:eastAsia="en-US"/>
              </w:rPr>
              <w:t>.</w:t>
            </w:r>
          </w:p>
          <w:p w14:paraId="5E545488" w14:textId="77777777" w:rsidR="00F438B6" w:rsidRPr="00501AE9" w:rsidRDefault="00F438B6" w:rsidP="009B5E31">
            <w:pPr>
              <w:numPr>
                <w:ilvl w:val="0"/>
                <w:numId w:val="25"/>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43BCEFA" w14:textId="77777777" w:rsidR="00F438B6" w:rsidRPr="00501AE9" w:rsidRDefault="00F438B6" w:rsidP="009B5E31">
            <w:pPr>
              <w:numPr>
                <w:ilvl w:val="0"/>
                <w:numId w:val="1"/>
              </w:numPr>
              <w:ind w:left="427" w:right="50" w:hanging="309"/>
              <w:contextualSpacing/>
              <w:rPr>
                <w:rFonts w:eastAsia="Calibri"/>
                <w:bCs/>
                <w:sz w:val="20"/>
                <w:szCs w:val="20"/>
                <w:lang w:eastAsia="en-US"/>
              </w:rPr>
            </w:pPr>
            <w:r w:rsidRPr="00501AE9">
              <w:rPr>
                <w:rFonts w:eastAsia="Calibri"/>
                <w:bCs/>
                <w:sz w:val="20"/>
                <w:szCs w:val="20"/>
                <w:lang w:eastAsia="en-US"/>
              </w:rPr>
              <w:t xml:space="preserve">минимальные отступы от границ земельного участка в целях определения места допустимого размещения объекта </w:t>
            </w:r>
            <w:r>
              <w:rPr>
                <w:rFonts w:eastAsia="Calibri"/>
                <w:bCs/>
                <w:sz w:val="20"/>
                <w:szCs w:val="20"/>
                <w:lang w:eastAsia="en-US"/>
              </w:rPr>
              <w:t>–</w:t>
            </w:r>
            <w:r w:rsidRPr="00501AE9">
              <w:rPr>
                <w:rFonts w:eastAsia="Calibri"/>
                <w:bCs/>
                <w:sz w:val="20"/>
                <w:szCs w:val="20"/>
                <w:lang w:eastAsia="en-US"/>
              </w:rPr>
              <w:t xml:space="preserve"> 5</w:t>
            </w:r>
            <w:r>
              <w:rPr>
                <w:rFonts w:eastAsia="Calibri"/>
                <w:bCs/>
                <w:sz w:val="20"/>
                <w:szCs w:val="20"/>
                <w:lang w:eastAsia="en-US"/>
              </w:rPr>
              <w:t xml:space="preserve"> </w:t>
            </w:r>
            <w:r w:rsidRPr="00501AE9">
              <w:rPr>
                <w:rFonts w:eastAsia="Calibri"/>
                <w:bCs/>
                <w:sz w:val="20"/>
                <w:szCs w:val="20"/>
                <w:lang w:eastAsia="en-US"/>
              </w:rPr>
              <w:t>м.</w:t>
            </w:r>
          </w:p>
          <w:p w14:paraId="65804A66" w14:textId="77777777" w:rsidR="00F438B6" w:rsidRPr="00501AE9" w:rsidRDefault="00F438B6" w:rsidP="009B5E31">
            <w:pPr>
              <w:numPr>
                <w:ilvl w:val="0"/>
                <w:numId w:val="25"/>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05B31562" w14:textId="77777777" w:rsidR="00F438B6" w:rsidRPr="00501AE9" w:rsidRDefault="00F438B6" w:rsidP="009B5E31">
            <w:pPr>
              <w:numPr>
                <w:ilvl w:val="0"/>
                <w:numId w:val="1"/>
              </w:numPr>
              <w:ind w:left="427" w:right="50" w:hanging="309"/>
              <w:contextualSpacing/>
              <w:rPr>
                <w:rFonts w:eastAsia="Calibri"/>
                <w:bCs/>
                <w:sz w:val="20"/>
                <w:szCs w:val="20"/>
                <w:lang w:eastAsia="en-US"/>
              </w:rPr>
            </w:pPr>
            <w:r w:rsidRPr="00501AE9">
              <w:rPr>
                <w:rFonts w:eastAsia="Calibri"/>
                <w:bCs/>
                <w:sz w:val="20"/>
                <w:szCs w:val="20"/>
                <w:lang w:eastAsia="en-US"/>
              </w:rPr>
              <w:t>максимальное количество этажей – 3.</w:t>
            </w:r>
          </w:p>
          <w:p w14:paraId="4247FA69" w14:textId="77777777" w:rsidR="00F438B6" w:rsidRPr="00501AE9" w:rsidRDefault="00F438B6" w:rsidP="009B5E31">
            <w:pPr>
              <w:numPr>
                <w:ilvl w:val="0"/>
                <w:numId w:val="25"/>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5E5E759E" w14:textId="77777777" w:rsidR="00F438B6" w:rsidRPr="00501AE9" w:rsidRDefault="00F438B6" w:rsidP="009B5E31">
            <w:pPr>
              <w:numPr>
                <w:ilvl w:val="0"/>
                <w:numId w:val="1"/>
              </w:numPr>
              <w:ind w:left="427" w:right="50" w:hanging="309"/>
              <w:contextualSpacing/>
              <w:rPr>
                <w:sz w:val="20"/>
                <w:szCs w:val="20"/>
              </w:rPr>
            </w:pPr>
            <w:r w:rsidRPr="00501AE9">
              <w:rPr>
                <w:rFonts w:eastAsia="Calibri"/>
                <w:bCs/>
                <w:sz w:val="20"/>
                <w:szCs w:val="20"/>
                <w:lang w:eastAsia="en-US"/>
              </w:rPr>
              <w:t>максимальный процент застройки земельного участка – 70</w:t>
            </w:r>
          </w:p>
        </w:tc>
      </w:tr>
      <w:tr w:rsidR="00F438B6" w:rsidRPr="00501AE9" w14:paraId="57281BFF" w14:textId="77777777" w:rsidTr="003F3EF7">
        <w:trPr>
          <w:trHeight w:val="20"/>
        </w:trPr>
        <w:tc>
          <w:tcPr>
            <w:tcW w:w="242" w:type="pct"/>
            <w:shd w:val="clear" w:color="auto" w:fill="FFFFFF"/>
          </w:tcPr>
          <w:p w14:paraId="07CC85D6" w14:textId="77777777" w:rsidR="00F438B6" w:rsidRPr="00501AE9" w:rsidRDefault="00F438B6" w:rsidP="00BE663B">
            <w:pPr>
              <w:pStyle w:val="aff8"/>
              <w:numPr>
                <w:ilvl w:val="0"/>
                <w:numId w:val="26"/>
              </w:numPr>
              <w:autoSpaceDE w:val="0"/>
              <w:autoSpaceDN w:val="0"/>
              <w:adjustRightInd w:val="0"/>
              <w:spacing w:line="240" w:lineRule="auto"/>
              <w:ind w:left="170" w:firstLine="0"/>
              <w:jc w:val="left"/>
              <w:rPr>
                <w:sz w:val="20"/>
              </w:rPr>
            </w:pPr>
          </w:p>
        </w:tc>
        <w:tc>
          <w:tcPr>
            <w:tcW w:w="1068" w:type="pct"/>
            <w:shd w:val="clear" w:color="auto" w:fill="FFFFFF"/>
          </w:tcPr>
          <w:p w14:paraId="4C37286D" w14:textId="77777777" w:rsidR="00F438B6" w:rsidRPr="00501AE9" w:rsidRDefault="00F438B6" w:rsidP="003F3EF7">
            <w:pPr>
              <w:autoSpaceDE w:val="0"/>
              <w:autoSpaceDN w:val="0"/>
              <w:adjustRightInd w:val="0"/>
              <w:ind w:left="147"/>
              <w:rPr>
                <w:sz w:val="20"/>
                <w:szCs w:val="20"/>
              </w:rPr>
            </w:pPr>
            <w:r w:rsidRPr="00501AE9">
              <w:rPr>
                <w:sz w:val="20"/>
                <w:szCs w:val="20"/>
              </w:rPr>
              <w:t xml:space="preserve">Коммунальное обслуживание </w:t>
            </w:r>
          </w:p>
        </w:tc>
        <w:tc>
          <w:tcPr>
            <w:tcW w:w="291" w:type="pct"/>
            <w:shd w:val="clear" w:color="auto" w:fill="FFFFFF"/>
          </w:tcPr>
          <w:p w14:paraId="7B16B496" w14:textId="77777777" w:rsidR="00F438B6" w:rsidRPr="00501AE9" w:rsidRDefault="00F438B6" w:rsidP="003F3EF7">
            <w:pPr>
              <w:ind w:left="8"/>
              <w:jc w:val="center"/>
              <w:rPr>
                <w:sz w:val="20"/>
                <w:szCs w:val="20"/>
              </w:rPr>
            </w:pPr>
            <w:r w:rsidRPr="00501AE9">
              <w:rPr>
                <w:sz w:val="20"/>
                <w:szCs w:val="20"/>
              </w:rPr>
              <w:t>3.1</w:t>
            </w:r>
          </w:p>
        </w:tc>
        <w:tc>
          <w:tcPr>
            <w:tcW w:w="1513" w:type="pct"/>
            <w:shd w:val="clear" w:color="auto" w:fill="FFFFFF"/>
          </w:tcPr>
          <w:p w14:paraId="311ADA46" w14:textId="77777777" w:rsidR="00F438B6" w:rsidRPr="00501AE9" w:rsidRDefault="00F438B6" w:rsidP="003F3EF7">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w:t>
            </w:r>
            <w:r w:rsidRPr="00501AE9">
              <w:rPr>
                <w:rFonts w:eastAsia="Calibri"/>
                <w:bCs/>
                <w:sz w:val="20"/>
                <w:szCs w:val="20"/>
                <w:lang w:eastAsia="en-US"/>
              </w:rPr>
              <w:lastRenderedPageBreak/>
              <w:t xml:space="preserve">включает в себя содержание видов разрешенного использования с </w:t>
            </w:r>
            <w:hyperlink r:id="rId16" w:history="1">
              <w:r w:rsidRPr="00501AE9">
                <w:rPr>
                  <w:rFonts w:eastAsia="Calibri"/>
                  <w:bCs/>
                  <w:sz w:val="20"/>
                  <w:szCs w:val="20"/>
                  <w:lang w:eastAsia="en-US"/>
                </w:rPr>
                <w:t>кодами 3.1.1</w:t>
              </w:r>
            </w:hyperlink>
            <w:r w:rsidRPr="00501AE9">
              <w:rPr>
                <w:rFonts w:eastAsia="Calibri"/>
                <w:bCs/>
                <w:sz w:val="20"/>
                <w:szCs w:val="20"/>
                <w:lang w:eastAsia="en-US"/>
              </w:rPr>
              <w:t xml:space="preserve"> </w:t>
            </w:r>
            <w:r>
              <w:rPr>
                <w:rFonts w:eastAsia="Calibri"/>
                <w:bCs/>
                <w:sz w:val="20"/>
                <w:szCs w:val="20"/>
                <w:lang w:eastAsia="en-US"/>
              </w:rPr>
              <w:t xml:space="preserve">– </w:t>
            </w:r>
            <w:hyperlink r:id="rId17" w:history="1">
              <w:r w:rsidRPr="00501AE9">
                <w:rPr>
                  <w:rFonts w:eastAsia="Calibri"/>
                  <w:bCs/>
                  <w:sz w:val="20"/>
                  <w:szCs w:val="20"/>
                  <w:lang w:eastAsia="en-US"/>
                </w:rPr>
                <w:t>3.1.2</w:t>
              </w:r>
            </w:hyperlink>
          </w:p>
        </w:tc>
        <w:tc>
          <w:tcPr>
            <w:tcW w:w="1886" w:type="pct"/>
            <w:shd w:val="clear" w:color="auto" w:fill="FFFFFF"/>
          </w:tcPr>
          <w:p w14:paraId="6E348BF7" w14:textId="77777777" w:rsidR="00F438B6" w:rsidRPr="00501AE9" w:rsidRDefault="00F438B6" w:rsidP="001E4D80">
            <w:pPr>
              <w:numPr>
                <w:ilvl w:val="0"/>
                <w:numId w:val="93"/>
              </w:numPr>
              <w:autoSpaceDE w:val="0"/>
              <w:autoSpaceDN w:val="0"/>
              <w:adjustRightInd w:val="0"/>
              <w:ind w:left="425" w:right="59" w:hanging="284"/>
              <w:contextualSpacing/>
              <w:rPr>
                <w:rFonts w:eastAsia="Calibri"/>
                <w:b/>
                <w:bCs/>
                <w:sz w:val="20"/>
                <w:szCs w:val="20"/>
                <w:lang w:eastAsia="en-US"/>
              </w:rPr>
            </w:pPr>
            <w:r w:rsidRPr="00501AE9">
              <w:rPr>
                <w:rFonts w:eastAsia="Calibri"/>
                <w:b/>
                <w:bCs/>
                <w:sz w:val="20"/>
                <w:szCs w:val="20"/>
                <w:lang w:eastAsia="en-US"/>
              </w:rPr>
              <w:lastRenderedPageBreak/>
              <w:t>Предельные размеры земельных участков:</w:t>
            </w:r>
          </w:p>
          <w:p w14:paraId="70EA6914" w14:textId="77777777" w:rsidR="00F438B6" w:rsidRPr="00501AE9" w:rsidRDefault="00F438B6" w:rsidP="001E4D80">
            <w:pPr>
              <w:numPr>
                <w:ilvl w:val="0"/>
                <w:numId w:val="1"/>
              </w:numPr>
              <w:ind w:left="425" w:right="50" w:hanging="284"/>
              <w:contextualSpacing/>
              <w:rPr>
                <w:rFonts w:eastAsia="Calibri"/>
                <w:bCs/>
                <w:sz w:val="20"/>
                <w:szCs w:val="20"/>
                <w:lang w:eastAsia="en-US"/>
              </w:rPr>
            </w:pPr>
            <w:r w:rsidRPr="008224AB">
              <w:rPr>
                <w:rFonts w:eastAsia="Calibri"/>
                <w:bCs/>
                <w:sz w:val="20"/>
                <w:szCs w:val="20"/>
                <w:lang w:eastAsia="en-US"/>
              </w:rPr>
              <w:t>не подлежит установлению</w:t>
            </w:r>
            <w:r w:rsidRPr="00501AE9">
              <w:rPr>
                <w:rFonts w:eastAsia="Calibri"/>
                <w:bCs/>
                <w:sz w:val="20"/>
                <w:szCs w:val="20"/>
                <w:lang w:eastAsia="en-US"/>
              </w:rPr>
              <w:t>.</w:t>
            </w:r>
          </w:p>
          <w:p w14:paraId="6BCE2943" w14:textId="77777777" w:rsidR="00F438B6" w:rsidRPr="00501AE9" w:rsidRDefault="00F438B6" w:rsidP="001E4D80">
            <w:pPr>
              <w:numPr>
                <w:ilvl w:val="0"/>
                <w:numId w:val="93"/>
              </w:numPr>
              <w:autoSpaceDE w:val="0"/>
              <w:autoSpaceDN w:val="0"/>
              <w:adjustRightInd w:val="0"/>
              <w:ind w:left="425" w:right="59" w:hanging="284"/>
              <w:contextualSpacing/>
              <w:rPr>
                <w:rFonts w:eastAsia="Calibri"/>
                <w:b/>
                <w:bCs/>
                <w:sz w:val="20"/>
                <w:szCs w:val="20"/>
                <w:lang w:eastAsia="en-US"/>
              </w:rPr>
            </w:pPr>
            <w:r w:rsidRPr="00501AE9">
              <w:rPr>
                <w:rFonts w:eastAsia="Calibri"/>
                <w:b/>
                <w:bCs/>
                <w:sz w:val="20"/>
                <w:szCs w:val="20"/>
                <w:lang w:eastAsia="en-US"/>
              </w:rPr>
              <w:lastRenderedPageBreak/>
              <w:t>Минимальные отступы от границ земельных участков в целях определения допустимого размещения зданий, строений, сооружений:</w:t>
            </w:r>
          </w:p>
          <w:p w14:paraId="5F11D910" w14:textId="77777777" w:rsidR="00F438B6" w:rsidRPr="00501AE9" w:rsidRDefault="00F438B6" w:rsidP="001E4D80">
            <w:pPr>
              <w:numPr>
                <w:ilvl w:val="0"/>
                <w:numId w:val="1"/>
              </w:numPr>
              <w:ind w:left="425" w:right="50" w:hanging="284"/>
              <w:contextualSpacing/>
              <w:rPr>
                <w:rFonts w:eastAsia="Calibri"/>
                <w:bCs/>
                <w:sz w:val="20"/>
                <w:szCs w:val="20"/>
                <w:lang w:eastAsia="en-US"/>
              </w:rPr>
            </w:pPr>
            <w:r w:rsidRPr="008224AB">
              <w:rPr>
                <w:rFonts w:eastAsia="Calibri"/>
                <w:bCs/>
                <w:sz w:val="20"/>
                <w:szCs w:val="20"/>
                <w:lang w:eastAsia="en-US"/>
              </w:rPr>
              <w:t>не подлежит установлению</w:t>
            </w:r>
            <w:r w:rsidRPr="00501AE9">
              <w:rPr>
                <w:rFonts w:eastAsia="Calibri"/>
                <w:bCs/>
                <w:sz w:val="20"/>
                <w:szCs w:val="20"/>
                <w:lang w:eastAsia="en-US"/>
              </w:rPr>
              <w:t>.</w:t>
            </w:r>
          </w:p>
          <w:p w14:paraId="4AC1200A" w14:textId="77777777" w:rsidR="00F438B6" w:rsidRPr="00501AE9" w:rsidRDefault="00F438B6" w:rsidP="001E4D80">
            <w:pPr>
              <w:numPr>
                <w:ilvl w:val="0"/>
                <w:numId w:val="93"/>
              </w:numPr>
              <w:autoSpaceDE w:val="0"/>
              <w:autoSpaceDN w:val="0"/>
              <w:adjustRightInd w:val="0"/>
              <w:ind w:left="425" w:right="59" w:hanging="284"/>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6DF708AE" w14:textId="77777777" w:rsidR="00F438B6" w:rsidRPr="00501AE9" w:rsidRDefault="00F438B6" w:rsidP="001E4D80">
            <w:pPr>
              <w:numPr>
                <w:ilvl w:val="0"/>
                <w:numId w:val="1"/>
              </w:numPr>
              <w:ind w:left="425" w:right="50" w:hanging="284"/>
              <w:contextualSpacing/>
              <w:rPr>
                <w:rFonts w:eastAsia="Calibri"/>
                <w:bCs/>
                <w:sz w:val="20"/>
                <w:szCs w:val="20"/>
                <w:lang w:eastAsia="en-US"/>
              </w:rPr>
            </w:pPr>
            <w:r w:rsidRPr="008224AB">
              <w:rPr>
                <w:rFonts w:eastAsia="Calibri"/>
                <w:bCs/>
                <w:sz w:val="20"/>
                <w:szCs w:val="20"/>
                <w:lang w:eastAsia="en-US"/>
              </w:rPr>
              <w:t>не подлежит установлению</w:t>
            </w:r>
            <w:r w:rsidRPr="00501AE9">
              <w:rPr>
                <w:rFonts w:eastAsia="Calibri"/>
                <w:bCs/>
                <w:sz w:val="20"/>
                <w:szCs w:val="20"/>
                <w:lang w:eastAsia="en-US"/>
              </w:rPr>
              <w:t>.</w:t>
            </w:r>
          </w:p>
          <w:p w14:paraId="3914EE60" w14:textId="77777777" w:rsidR="00F438B6" w:rsidRPr="00501AE9" w:rsidRDefault="00F438B6" w:rsidP="001E4D80">
            <w:pPr>
              <w:numPr>
                <w:ilvl w:val="0"/>
                <w:numId w:val="93"/>
              </w:numPr>
              <w:autoSpaceDE w:val="0"/>
              <w:autoSpaceDN w:val="0"/>
              <w:adjustRightInd w:val="0"/>
              <w:ind w:left="425" w:right="59" w:hanging="284"/>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7309B9C1" w14:textId="77777777" w:rsidR="00F438B6" w:rsidRPr="008224AB" w:rsidRDefault="00F438B6" w:rsidP="001E4D80">
            <w:pPr>
              <w:pStyle w:val="aff8"/>
              <w:numPr>
                <w:ilvl w:val="0"/>
                <w:numId w:val="90"/>
              </w:numPr>
              <w:autoSpaceDE w:val="0"/>
              <w:autoSpaceDN w:val="0"/>
              <w:adjustRightInd w:val="0"/>
              <w:ind w:left="425" w:right="59" w:hanging="284"/>
              <w:jc w:val="left"/>
              <w:rPr>
                <w:bCs/>
                <w:sz w:val="20"/>
                <w:lang w:eastAsia="en-US"/>
              </w:rPr>
            </w:pPr>
            <w:r w:rsidRPr="008224AB">
              <w:rPr>
                <w:bCs/>
                <w:sz w:val="20"/>
                <w:lang w:eastAsia="en-US"/>
              </w:rPr>
              <w:t>не подлежит установлению</w:t>
            </w:r>
          </w:p>
        </w:tc>
      </w:tr>
      <w:tr w:rsidR="00F438B6" w:rsidRPr="00501AE9" w14:paraId="7237AD92" w14:textId="77777777" w:rsidTr="003F3EF7">
        <w:trPr>
          <w:trHeight w:val="20"/>
        </w:trPr>
        <w:tc>
          <w:tcPr>
            <w:tcW w:w="242" w:type="pct"/>
            <w:shd w:val="clear" w:color="auto" w:fill="FFFFFF"/>
          </w:tcPr>
          <w:p w14:paraId="38C6DB48" w14:textId="77777777" w:rsidR="00F438B6" w:rsidRPr="00501AE9" w:rsidRDefault="00F438B6" w:rsidP="00BE663B">
            <w:pPr>
              <w:pStyle w:val="aff8"/>
              <w:numPr>
                <w:ilvl w:val="0"/>
                <w:numId w:val="26"/>
              </w:numPr>
              <w:autoSpaceDE w:val="0"/>
              <w:autoSpaceDN w:val="0"/>
              <w:adjustRightInd w:val="0"/>
              <w:spacing w:line="240" w:lineRule="auto"/>
              <w:ind w:left="170" w:firstLine="0"/>
              <w:jc w:val="left"/>
              <w:rPr>
                <w:sz w:val="20"/>
              </w:rPr>
            </w:pPr>
          </w:p>
        </w:tc>
        <w:tc>
          <w:tcPr>
            <w:tcW w:w="1068" w:type="pct"/>
            <w:shd w:val="clear" w:color="auto" w:fill="FFFFFF"/>
          </w:tcPr>
          <w:p w14:paraId="3FD7243C" w14:textId="77777777" w:rsidR="00F438B6" w:rsidRPr="00501AE9" w:rsidRDefault="00F438B6" w:rsidP="003F3EF7">
            <w:pPr>
              <w:autoSpaceDE w:val="0"/>
              <w:autoSpaceDN w:val="0"/>
              <w:adjustRightInd w:val="0"/>
              <w:ind w:left="147"/>
              <w:rPr>
                <w:sz w:val="20"/>
                <w:szCs w:val="20"/>
              </w:rPr>
            </w:pPr>
            <w:r w:rsidRPr="00501AE9">
              <w:rPr>
                <w:sz w:val="20"/>
                <w:szCs w:val="20"/>
              </w:rPr>
              <w:t>Обеспечение внутреннего правопорядка</w:t>
            </w:r>
          </w:p>
        </w:tc>
        <w:tc>
          <w:tcPr>
            <w:tcW w:w="291" w:type="pct"/>
            <w:shd w:val="clear" w:color="auto" w:fill="FFFFFF"/>
          </w:tcPr>
          <w:p w14:paraId="3B95EBC9" w14:textId="77777777" w:rsidR="00F438B6" w:rsidRPr="00501AE9" w:rsidRDefault="00F438B6" w:rsidP="003F3EF7">
            <w:pPr>
              <w:ind w:left="8"/>
              <w:jc w:val="center"/>
              <w:rPr>
                <w:sz w:val="20"/>
                <w:szCs w:val="20"/>
              </w:rPr>
            </w:pPr>
            <w:r w:rsidRPr="00501AE9">
              <w:rPr>
                <w:sz w:val="20"/>
                <w:szCs w:val="20"/>
              </w:rPr>
              <w:t>8.3</w:t>
            </w:r>
          </w:p>
        </w:tc>
        <w:tc>
          <w:tcPr>
            <w:tcW w:w="1513" w:type="pct"/>
            <w:shd w:val="clear" w:color="auto" w:fill="FFFFFF"/>
          </w:tcPr>
          <w:p w14:paraId="01835DA2" w14:textId="77777777" w:rsidR="00F438B6" w:rsidRPr="00501AE9" w:rsidRDefault="00F438B6" w:rsidP="003F3EF7">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27ABBAA3" w14:textId="77777777" w:rsidR="00F438B6" w:rsidRPr="00501AE9" w:rsidRDefault="00F438B6" w:rsidP="003F3EF7">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c>
          <w:tcPr>
            <w:tcW w:w="1886" w:type="pct"/>
            <w:shd w:val="clear" w:color="auto" w:fill="FFFFFF"/>
          </w:tcPr>
          <w:p w14:paraId="0223CE32" w14:textId="77777777" w:rsidR="00F438B6" w:rsidRPr="00501AE9" w:rsidRDefault="00F438B6" w:rsidP="001E4D80">
            <w:pPr>
              <w:numPr>
                <w:ilvl w:val="0"/>
                <w:numId w:val="34"/>
              </w:numPr>
              <w:autoSpaceDE w:val="0"/>
              <w:autoSpaceDN w:val="0"/>
              <w:adjustRightInd w:val="0"/>
              <w:ind w:left="425" w:right="59" w:hanging="284"/>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32A9FE03" w14:textId="77777777" w:rsidR="00F438B6" w:rsidRPr="00501AE9" w:rsidRDefault="00F438B6" w:rsidP="001E4D80">
            <w:pPr>
              <w:numPr>
                <w:ilvl w:val="0"/>
                <w:numId w:val="1"/>
              </w:numPr>
              <w:ind w:left="425" w:right="50" w:hanging="284"/>
              <w:contextualSpacing/>
              <w:rPr>
                <w:rFonts w:eastAsia="Calibri"/>
                <w:bCs/>
                <w:sz w:val="20"/>
                <w:szCs w:val="20"/>
                <w:lang w:eastAsia="en-US"/>
              </w:rPr>
            </w:pPr>
            <w:r w:rsidRPr="00501AE9">
              <w:rPr>
                <w:rFonts w:eastAsia="Calibri"/>
                <w:bCs/>
                <w:sz w:val="20"/>
                <w:szCs w:val="20"/>
                <w:lang w:eastAsia="en-US"/>
              </w:rPr>
              <w:t>минимальные размеры земельного участка</w:t>
            </w:r>
            <w:r>
              <w:rPr>
                <w:rFonts w:eastAsia="Calibri"/>
                <w:bCs/>
                <w:sz w:val="20"/>
                <w:szCs w:val="20"/>
                <w:lang w:eastAsia="en-US"/>
              </w:rPr>
              <w:t>- 200 м</w:t>
            </w:r>
            <w:r>
              <w:rPr>
                <w:rFonts w:eastAsia="Calibri"/>
                <w:bCs/>
                <w:sz w:val="20"/>
                <w:szCs w:val="20"/>
                <w:vertAlign w:val="superscript"/>
                <w:lang w:eastAsia="en-US"/>
              </w:rPr>
              <w:t>2</w:t>
            </w:r>
            <w:r w:rsidRPr="00501AE9">
              <w:rPr>
                <w:rFonts w:eastAsia="Calibri"/>
                <w:bCs/>
                <w:sz w:val="20"/>
                <w:szCs w:val="20"/>
                <w:lang w:eastAsia="en-US"/>
              </w:rPr>
              <w:t>.</w:t>
            </w:r>
          </w:p>
          <w:p w14:paraId="3E8290DF" w14:textId="77777777" w:rsidR="00F438B6" w:rsidRPr="00501AE9" w:rsidRDefault="00F438B6" w:rsidP="001E4D80">
            <w:pPr>
              <w:numPr>
                <w:ilvl w:val="0"/>
                <w:numId w:val="34"/>
              </w:numPr>
              <w:autoSpaceDE w:val="0"/>
              <w:autoSpaceDN w:val="0"/>
              <w:adjustRightInd w:val="0"/>
              <w:ind w:left="425" w:right="59" w:hanging="284"/>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1FC90B2" w14:textId="77777777" w:rsidR="00F438B6" w:rsidRPr="00501AE9" w:rsidRDefault="00F438B6" w:rsidP="001E4D80">
            <w:pPr>
              <w:numPr>
                <w:ilvl w:val="0"/>
                <w:numId w:val="1"/>
              </w:numPr>
              <w:ind w:left="425" w:right="50" w:hanging="284"/>
              <w:contextualSpacing/>
              <w:rPr>
                <w:rFonts w:eastAsia="Calibri"/>
                <w:bCs/>
                <w:sz w:val="20"/>
                <w:szCs w:val="20"/>
                <w:lang w:eastAsia="en-US"/>
              </w:rPr>
            </w:pPr>
            <w:r w:rsidRPr="00501AE9">
              <w:rPr>
                <w:rFonts w:eastAsia="Calibri"/>
                <w:bCs/>
                <w:sz w:val="20"/>
                <w:szCs w:val="20"/>
                <w:lang w:eastAsia="en-US"/>
              </w:rPr>
              <w:t xml:space="preserve">минимальные отступы от границ земельного участка в целях определения места допустимого размещения объекта </w:t>
            </w:r>
            <w:r>
              <w:rPr>
                <w:rFonts w:eastAsia="Calibri"/>
                <w:bCs/>
                <w:sz w:val="20"/>
                <w:szCs w:val="20"/>
                <w:lang w:eastAsia="en-US"/>
              </w:rPr>
              <w:t>–</w:t>
            </w:r>
            <w:r w:rsidRPr="00501AE9">
              <w:rPr>
                <w:rFonts w:eastAsia="Calibri"/>
                <w:bCs/>
                <w:sz w:val="20"/>
                <w:szCs w:val="20"/>
                <w:lang w:eastAsia="en-US"/>
              </w:rPr>
              <w:t xml:space="preserve"> 10</w:t>
            </w:r>
            <w:r>
              <w:rPr>
                <w:rFonts w:eastAsia="Calibri"/>
                <w:bCs/>
                <w:sz w:val="20"/>
                <w:szCs w:val="20"/>
                <w:lang w:eastAsia="en-US"/>
              </w:rPr>
              <w:t xml:space="preserve"> </w:t>
            </w:r>
            <w:r w:rsidRPr="00501AE9">
              <w:rPr>
                <w:rFonts w:eastAsia="Calibri"/>
                <w:bCs/>
                <w:sz w:val="20"/>
                <w:szCs w:val="20"/>
                <w:lang w:eastAsia="en-US"/>
              </w:rPr>
              <w:t>м.</w:t>
            </w:r>
          </w:p>
          <w:p w14:paraId="4147B802" w14:textId="77777777" w:rsidR="00F438B6" w:rsidRDefault="00F438B6" w:rsidP="001E4D80">
            <w:pPr>
              <w:numPr>
                <w:ilvl w:val="0"/>
                <w:numId w:val="34"/>
              </w:numPr>
              <w:autoSpaceDE w:val="0"/>
              <w:autoSpaceDN w:val="0"/>
              <w:adjustRightInd w:val="0"/>
              <w:ind w:left="425" w:right="59" w:hanging="284"/>
              <w:contextualSpacing/>
              <w:rPr>
                <w:rFonts w:eastAsia="Calibri"/>
                <w:b/>
                <w:bCs/>
                <w:sz w:val="20"/>
                <w:szCs w:val="20"/>
                <w:lang w:eastAsia="en-US"/>
              </w:rPr>
            </w:pPr>
            <w:r w:rsidRPr="00501AE9">
              <w:rPr>
                <w:rFonts w:eastAsia="Calibri"/>
                <w:b/>
                <w:bCs/>
                <w:sz w:val="20"/>
                <w:szCs w:val="20"/>
                <w:lang w:eastAsia="en-US"/>
              </w:rPr>
              <w:t>Максимальная высота здания (этажность)</w:t>
            </w:r>
            <w:r>
              <w:rPr>
                <w:rFonts w:eastAsia="Calibri"/>
                <w:b/>
                <w:bCs/>
                <w:sz w:val="20"/>
                <w:szCs w:val="20"/>
                <w:lang w:eastAsia="en-US"/>
              </w:rPr>
              <w:t>:</w:t>
            </w:r>
          </w:p>
          <w:p w14:paraId="776AF92B" w14:textId="77777777" w:rsidR="00F438B6" w:rsidRPr="008224AB" w:rsidRDefault="00F438B6" w:rsidP="001E4D80">
            <w:pPr>
              <w:pStyle w:val="aff8"/>
              <w:numPr>
                <w:ilvl w:val="0"/>
                <w:numId w:val="90"/>
              </w:numPr>
              <w:autoSpaceDE w:val="0"/>
              <w:autoSpaceDN w:val="0"/>
              <w:adjustRightInd w:val="0"/>
              <w:ind w:left="425" w:right="59" w:hanging="284"/>
              <w:jc w:val="left"/>
              <w:rPr>
                <w:b/>
                <w:bCs/>
                <w:sz w:val="20"/>
                <w:lang w:eastAsia="en-US"/>
              </w:rPr>
            </w:pPr>
            <w:r w:rsidRPr="008224AB">
              <w:rPr>
                <w:bCs/>
                <w:sz w:val="20"/>
                <w:lang w:eastAsia="en-US"/>
              </w:rPr>
              <w:t>не подлежит установлению</w:t>
            </w:r>
            <w:r>
              <w:rPr>
                <w:bCs/>
                <w:sz w:val="20"/>
                <w:lang w:eastAsia="en-US"/>
              </w:rPr>
              <w:t>.</w:t>
            </w:r>
          </w:p>
          <w:p w14:paraId="5DE5DBA8" w14:textId="77777777" w:rsidR="00F438B6" w:rsidRPr="008224AB" w:rsidRDefault="00F438B6" w:rsidP="001E4D80">
            <w:pPr>
              <w:numPr>
                <w:ilvl w:val="0"/>
                <w:numId w:val="34"/>
              </w:numPr>
              <w:autoSpaceDE w:val="0"/>
              <w:autoSpaceDN w:val="0"/>
              <w:adjustRightInd w:val="0"/>
              <w:ind w:left="425" w:right="59" w:hanging="284"/>
              <w:contextualSpacing/>
              <w:rPr>
                <w:rFonts w:eastAsia="Calibri"/>
                <w:bCs/>
                <w:sz w:val="20"/>
                <w:szCs w:val="20"/>
                <w:lang w:eastAsia="en-US"/>
              </w:rPr>
            </w:pPr>
            <w:r w:rsidRPr="00501AE9">
              <w:rPr>
                <w:rFonts w:eastAsia="Calibri"/>
                <w:b/>
                <w:bCs/>
                <w:sz w:val="20"/>
                <w:szCs w:val="20"/>
                <w:lang w:eastAsia="en-US"/>
              </w:rPr>
              <w:t>Максимальный процент застройки земельного участка</w:t>
            </w:r>
            <w:r>
              <w:rPr>
                <w:rFonts w:eastAsia="Calibri"/>
                <w:b/>
                <w:bCs/>
                <w:sz w:val="20"/>
                <w:szCs w:val="20"/>
                <w:lang w:eastAsia="en-US"/>
              </w:rPr>
              <w:t>:</w:t>
            </w:r>
          </w:p>
          <w:p w14:paraId="5628B1BE" w14:textId="5291CDB2" w:rsidR="00F438B6" w:rsidRPr="008224AB" w:rsidRDefault="002341B6" w:rsidP="001E4D80">
            <w:pPr>
              <w:pStyle w:val="aff8"/>
              <w:numPr>
                <w:ilvl w:val="0"/>
                <w:numId w:val="90"/>
              </w:numPr>
              <w:autoSpaceDE w:val="0"/>
              <w:autoSpaceDN w:val="0"/>
              <w:adjustRightInd w:val="0"/>
              <w:ind w:left="425" w:right="59" w:hanging="284"/>
              <w:jc w:val="left"/>
              <w:rPr>
                <w:bCs/>
                <w:sz w:val="20"/>
                <w:lang w:eastAsia="en-US"/>
              </w:rPr>
            </w:pPr>
            <w:r w:rsidRPr="00501AE9">
              <w:rPr>
                <w:bCs/>
                <w:sz w:val="20"/>
                <w:lang w:eastAsia="en-US"/>
              </w:rPr>
              <w:t>максимальный процент застройки земельного участка – 80</w:t>
            </w:r>
          </w:p>
        </w:tc>
      </w:tr>
      <w:tr w:rsidR="00F438B6" w:rsidRPr="00501AE9" w14:paraId="201F23F4" w14:textId="77777777" w:rsidTr="003F3EF7">
        <w:trPr>
          <w:trHeight w:val="20"/>
        </w:trPr>
        <w:tc>
          <w:tcPr>
            <w:tcW w:w="242" w:type="pct"/>
            <w:shd w:val="clear" w:color="auto" w:fill="FFFFFF"/>
          </w:tcPr>
          <w:p w14:paraId="5D0ABB4A" w14:textId="77777777" w:rsidR="00F438B6" w:rsidRPr="00501AE9" w:rsidRDefault="00F438B6" w:rsidP="00BE663B">
            <w:pPr>
              <w:pStyle w:val="aff8"/>
              <w:numPr>
                <w:ilvl w:val="0"/>
                <w:numId w:val="26"/>
              </w:numPr>
              <w:autoSpaceDE w:val="0"/>
              <w:autoSpaceDN w:val="0"/>
              <w:adjustRightInd w:val="0"/>
              <w:spacing w:line="240" w:lineRule="auto"/>
              <w:ind w:left="170" w:firstLine="0"/>
              <w:jc w:val="left"/>
              <w:rPr>
                <w:sz w:val="20"/>
              </w:rPr>
            </w:pPr>
          </w:p>
        </w:tc>
        <w:tc>
          <w:tcPr>
            <w:tcW w:w="1068" w:type="pct"/>
            <w:shd w:val="clear" w:color="auto" w:fill="FFFFFF"/>
          </w:tcPr>
          <w:p w14:paraId="7FBFEC75" w14:textId="77777777" w:rsidR="00F438B6" w:rsidRPr="00501AE9" w:rsidRDefault="00F438B6" w:rsidP="003F3EF7">
            <w:pPr>
              <w:autoSpaceDE w:val="0"/>
              <w:autoSpaceDN w:val="0"/>
              <w:adjustRightInd w:val="0"/>
              <w:ind w:left="147"/>
              <w:rPr>
                <w:sz w:val="20"/>
                <w:szCs w:val="20"/>
              </w:rPr>
            </w:pPr>
            <w:r w:rsidRPr="00501AE9">
              <w:rPr>
                <w:sz w:val="20"/>
                <w:szCs w:val="20"/>
              </w:rPr>
              <w:t xml:space="preserve">Земельные участки (территории) общего пользования </w:t>
            </w:r>
          </w:p>
        </w:tc>
        <w:tc>
          <w:tcPr>
            <w:tcW w:w="291" w:type="pct"/>
            <w:shd w:val="clear" w:color="auto" w:fill="FFFFFF"/>
          </w:tcPr>
          <w:p w14:paraId="00DF37E6" w14:textId="77777777" w:rsidR="00F438B6" w:rsidRPr="00501AE9" w:rsidRDefault="00F438B6" w:rsidP="003F3EF7">
            <w:pPr>
              <w:ind w:left="8"/>
              <w:jc w:val="center"/>
              <w:rPr>
                <w:sz w:val="20"/>
                <w:szCs w:val="20"/>
              </w:rPr>
            </w:pPr>
            <w:r w:rsidRPr="00501AE9">
              <w:rPr>
                <w:sz w:val="20"/>
                <w:szCs w:val="20"/>
              </w:rPr>
              <w:t>12.0</w:t>
            </w:r>
          </w:p>
        </w:tc>
        <w:tc>
          <w:tcPr>
            <w:tcW w:w="1513" w:type="pct"/>
            <w:shd w:val="clear" w:color="auto" w:fill="FFFFFF"/>
          </w:tcPr>
          <w:p w14:paraId="0E701B8B" w14:textId="77777777" w:rsidR="00F438B6" w:rsidRPr="00501AE9" w:rsidRDefault="00F438B6" w:rsidP="003F3EF7">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w:t>
            </w:r>
            <w:r>
              <w:rPr>
                <w:rFonts w:eastAsia="Calibri"/>
                <w:bCs/>
                <w:sz w:val="20"/>
                <w:szCs w:val="20"/>
                <w:lang w:eastAsia="en-US"/>
              </w:rPr>
              <w:t>–</w:t>
            </w:r>
            <w:r w:rsidRPr="00501AE9">
              <w:rPr>
                <w:rFonts w:eastAsia="Calibri"/>
                <w:bCs/>
                <w:sz w:val="20"/>
                <w:szCs w:val="20"/>
                <w:lang w:eastAsia="en-US"/>
              </w:rPr>
              <w:t xml:space="preserve"> 12.0.2</w:t>
            </w:r>
          </w:p>
        </w:tc>
        <w:tc>
          <w:tcPr>
            <w:tcW w:w="1886" w:type="pct"/>
            <w:shd w:val="clear" w:color="auto" w:fill="FFFFFF"/>
          </w:tcPr>
          <w:p w14:paraId="7DDD64AE" w14:textId="77777777" w:rsidR="00F438B6" w:rsidRPr="00501AE9" w:rsidRDefault="00F438B6" w:rsidP="00130E2D">
            <w:pPr>
              <w:numPr>
                <w:ilvl w:val="0"/>
                <w:numId w:val="94"/>
              </w:numPr>
              <w:autoSpaceDE w:val="0"/>
              <w:autoSpaceDN w:val="0"/>
              <w:adjustRightInd w:val="0"/>
              <w:ind w:left="425" w:right="59" w:hanging="284"/>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316C73F7" w14:textId="77777777" w:rsidR="00F438B6" w:rsidRPr="00501AE9" w:rsidRDefault="00F438B6" w:rsidP="003F3EF7">
            <w:pPr>
              <w:numPr>
                <w:ilvl w:val="0"/>
                <w:numId w:val="1"/>
              </w:numPr>
              <w:ind w:left="442" w:right="50"/>
              <w:contextualSpacing/>
              <w:rPr>
                <w:rFonts w:eastAsia="Calibri"/>
                <w:bCs/>
                <w:sz w:val="20"/>
                <w:szCs w:val="20"/>
                <w:lang w:eastAsia="en-US"/>
              </w:rPr>
            </w:pPr>
            <w:r w:rsidRPr="008224AB">
              <w:rPr>
                <w:rFonts w:eastAsia="Calibri"/>
                <w:bCs/>
                <w:sz w:val="20"/>
                <w:szCs w:val="20"/>
                <w:lang w:eastAsia="en-US"/>
              </w:rPr>
              <w:t>не подлежит установлению</w:t>
            </w:r>
            <w:r w:rsidRPr="00501AE9">
              <w:rPr>
                <w:rFonts w:eastAsia="Calibri"/>
                <w:bCs/>
                <w:sz w:val="20"/>
                <w:szCs w:val="20"/>
                <w:lang w:eastAsia="en-US"/>
              </w:rPr>
              <w:t>.</w:t>
            </w:r>
          </w:p>
          <w:p w14:paraId="28A999A2" w14:textId="77777777" w:rsidR="00F438B6" w:rsidRPr="00501AE9" w:rsidRDefault="00F438B6" w:rsidP="00130E2D">
            <w:pPr>
              <w:numPr>
                <w:ilvl w:val="0"/>
                <w:numId w:val="94"/>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0D779999" w14:textId="77777777" w:rsidR="00F438B6" w:rsidRPr="00501AE9" w:rsidRDefault="00F438B6" w:rsidP="003F3EF7">
            <w:pPr>
              <w:numPr>
                <w:ilvl w:val="0"/>
                <w:numId w:val="1"/>
              </w:numPr>
              <w:ind w:left="442" w:right="50"/>
              <w:contextualSpacing/>
              <w:rPr>
                <w:rFonts w:eastAsia="Calibri"/>
                <w:bCs/>
                <w:sz w:val="20"/>
                <w:szCs w:val="20"/>
                <w:lang w:eastAsia="en-US"/>
              </w:rPr>
            </w:pPr>
            <w:r w:rsidRPr="008224AB">
              <w:rPr>
                <w:rFonts w:eastAsia="Calibri"/>
                <w:bCs/>
                <w:sz w:val="20"/>
                <w:szCs w:val="20"/>
                <w:lang w:eastAsia="en-US"/>
              </w:rPr>
              <w:t>не подлежит установлению</w:t>
            </w:r>
            <w:r w:rsidRPr="00501AE9">
              <w:rPr>
                <w:rFonts w:eastAsia="Calibri"/>
                <w:bCs/>
                <w:sz w:val="20"/>
                <w:szCs w:val="20"/>
                <w:lang w:eastAsia="en-US"/>
              </w:rPr>
              <w:t>.</w:t>
            </w:r>
          </w:p>
          <w:p w14:paraId="404C2978" w14:textId="77777777" w:rsidR="00F438B6" w:rsidRPr="00501AE9" w:rsidRDefault="00F438B6" w:rsidP="00130E2D">
            <w:pPr>
              <w:numPr>
                <w:ilvl w:val="0"/>
                <w:numId w:val="94"/>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44DFC4D9" w14:textId="77777777" w:rsidR="00F438B6" w:rsidRPr="00501AE9" w:rsidRDefault="00F438B6" w:rsidP="003F3EF7">
            <w:pPr>
              <w:numPr>
                <w:ilvl w:val="0"/>
                <w:numId w:val="1"/>
              </w:numPr>
              <w:ind w:left="442" w:right="50"/>
              <w:contextualSpacing/>
              <w:rPr>
                <w:rFonts w:eastAsia="Calibri"/>
                <w:bCs/>
                <w:sz w:val="20"/>
                <w:szCs w:val="20"/>
                <w:lang w:eastAsia="en-US"/>
              </w:rPr>
            </w:pPr>
            <w:r w:rsidRPr="008224AB">
              <w:rPr>
                <w:rFonts w:eastAsia="Calibri"/>
                <w:bCs/>
                <w:sz w:val="20"/>
                <w:szCs w:val="20"/>
                <w:lang w:eastAsia="en-US"/>
              </w:rPr>
              <w:t>не подлежит установлению</w:t>
            </w:r>
            <w:r w:rsidRPr="00501AE9">
              <w:rPr>
                <w:rFonts w:eastAsia="Calibri"/>
                <w:bCs/>
                <w:sz w:val="20"/>
                <w:szCs w:val="20"/>
                <w:lang w:eastAsia="en-US"/>
              </w:rPr>
              <w:t>.</w:t>
            </w:r>
          </w:p>
          <w:p w14:paraId="578F9405" w14:textId="77777777" w:rsidR="00F438B6" w:rsidRPr="00501AE9" w:rsidRDefault="00F438B6" w:rsidP="00130E2D">
            <w:pPr>
              <w:numPr>
                <w:ilvl w:val="0"/>
                <w:numId w:val="94"/>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3A2E5FD4" w14:textId="77777777" w:rsidR="00F438B6" w:rsidRPr="008224AB" w:rsidRDefault="00F438B6" w:rsidP="00130E2D">
            <w:pPr>
              <w:pStyle w:val="aff8"/>
              <w:numPr>
                <w:ilvl w:val="0"/>
                <w:numId w:val="90"/>
              </w:numPr>
              <w:autoSpaceDE w:val="0"/>
              <w:autoSpaceDN w:val="0"/>
              <w:adjustRightInd w:val="0"/>
              <w:ind w:left="425" w:right="59" w:hanging="284"/>
              <w:jc w:val="left"/>
              <w:rPr>
                <w:bCs/>
                <w:sz w:val="20"/>
                <w:lang w:eastAsia="en-US"/>
              </w:rPr>
            </w:pPr>
            <w:r w:rsidRPr="008224AB">
              <w:rPr>
                <w:bCs/>
                <w:sz w:val="20"/>
                <w:lang w:eastAsia="en-US"/>
              </w:rPr>
              <w:t>не подлежит установлению</w:t>
            </w:r>
          </w:p>
        </w:tc>
      </w:tr>
      <w:tr w:rsidR="00F438B6" w:rsidRPr="00501AE9" w14:paraId="5115C28E" w14:textId="77777777" w:rsidTr="003F3EF7">
        <w:trPr>
          <w:trHeight w:val="20"/>
        </w:trPr>
        <w:tc>
          <w:tcPr>
            <w:tcW w:w="242" w:type="pct"/>
            <w:shd w:val="clear" w:color="auto" w:fill="FFFFFF"/>
          </w:tcPr>
          <w:p w14:paraId="65B31C9B" w14:textId="77777777" w:rsidR="00F438B6" w:rsidRPr="00501AE9" w:rsidRDefault="00F438B6" w:rsidP="003F3EF7">
            <w:pPr>
              <w:ind w:left="53" w:right="106"/>
              <w:jc w:val="center"/>
              <w:rPr>
                <w:b/>
                <w:sz w:val="20"/>
                <w:szCs w:val="20"/>
              </w:rPr>
            </w:pPr>
            <w:r w:rsidRPr="00501AE9">
              <w:rPr>
                <w:b/>
                <w:sz w:val="20"/>
                <w:szCs w:val="20"/>
              </w:rPr>
              <w:t>2</w:t>
            </w:r>
          </w:p>
        </w:tc>
        <w:tc>
          <w:tcPr>
            <w:tcW w:w="4758" w:type="pct"/>
            <w:gridSpan w:val="4"/>
            <w:shd w:val="clear" w:color="auto" w:fill="FFFFFF"/>
          </w:tcPr>
          <w:p w14:paraId="235D65C4" w14:textId="77777777" w:rsidR="00F438B6" w:rsidRPr="00501AE9" w:rsidRDefault="00F438B6" w:rsidP="003F3EF7">
            <w:pPr>
              <w:ind w:left="53" w:right="106"/>
              <w:jc w:val="center"/>
              <w:rPr>
                <w:b/>
                <w:sz w:val="20"/>
                <w:szCs w:val="20"/>
              </w:rPr>
            </w:pPr>
            <w:r w:rsidRPr="00501AE9">
              <w:rPr>
                <w:b/>
                <w:sz w:val="20"/>
                <w:szCs w:val="20"/>
              </w:rPr>
              <w:t>Условно разрешенные виды использования</w:t>
            </w:r>
          </w:p>
        </w:tc>
      </w:tr>
      <w:tr w:rsidR="00F438B6" w:rsidRPr="00501AE9" w14:paraId="60894B93" w14:textId="77777777" w:rsidTr="003F3EF7">
        <w:trPr>
          <w:trHeight w:val="20"/>
        </w:trPr>
        <w:tc>
          <w:tcPr>
            <w:tcW w:w="242" w:type="pct"/>
            <w:shd w:val="clear" w:color="auto" w:fill="FFFFFF"/>
          </w:tcPr>
          <w:p w14:paraId="4AD59DD3" w14:textId="77777777" w:rsidR="00F438B6" w:rsidRPr="00501AE9" w:rsidRDefault="00F438B6" w:rsidP="00BE663B">
            <w:pPr>
              <w:pStyle w:val="aff8"/>
              <w:numPr>
                <w:ilvl w:val="0"/>
                <w:numId w:val="27"/>
              </w:numPr>
              <w:autoSpaceDE w:val="0"/>
              <w:autoSpaceDN w:val="0"/>
              <w:adjustRightInd w:val="0"/>
              <w:spacing w:line="240" w:lineRule="auto"/>
              <w:ind w:left="227" w:firstLine="0"/>
              <w:jc w:val="left"/>
              <w:rPr>
                <w:sz w:val="20"/>
              </w:rPr>
            </w:pPr>
          </w:p>
        </w:tc>
        <w:tc>
          <w:tcPr>
            <w:tcW w:w="1068" w:type="pct"/>
            <w:shd w:val="clear" w:color="auto" w:fill="FFFFFF"/>
          </w:tcPr>
          <w:p w14:paraId="00147223" w14:textId="77777777" w:rsidR="00F438B6" w:rsidRPr="00501AE9" w:rsidRDefault="00F438B6" w:rsidP="003F3EF7">
            <w:pPr>
              <w:autoSpaceDE w:val="0"/>
              <w:autoSpaceDN w:val="0"/>
              <w:adjustRightInd w:val="0"/>
              <w:ind w:left="147"/>
              <w:rPr>
                <w:sz w:val="20"/>
                <w:szCs w:val="20"/>
              </w:rPr>
            </w:pPr>
            <w:r w:rsidRPr="00501AE9">
              <w:rPr>
                <w:sz w:val="20"/>
                <w:szCs w:val="20"/>
              </w:rPr>
              <w:t>Малоэтажная многоквартирная жилая застройка</w:t>
            </w:r>
          </w:p>
        </w:tc>
        <w:tc>
          <w:tcPr>
            <w:tcW w:w="291" w:type="pct"/>
            <w:shd w:val="clear" w:color="auto" w:fill="FFFFFF"/>
          </w:tcPr>
          <w:p w14:paraId="2B6B4AF5" w14:textId="77777777" w:rsidR="00F438B6" w:rsidRPr="00501AE9" w:rsidRDefault="00F438B6" w:rsidP="003F3EF7">
            <w:pPr>
              <w:ind w:left="8"/>
              <w:jc w:val="center"/>
              <w:rPr>
                <w:sz w:val="20"/>
                <w:szCs w:val="20"/>
              </w:rPr>
            </w:pPr>
            <w:r w:rsidRPr="00501AE9">
              <w:rPr>
                <w:sz w:val="20"/>
                <w:szCs w:val="20"/>
              </w:rPr>
              <w:t>2.1.1</w:t>
            </w:r>
          </w:p>
        </w:tc>
        <w:tc>
          <w:tcPr>
            <w:tcW w:w="1513" w:type="pct"/>
            <w:shd w:val="clear" w:color="auto" w:fill="FFFFFF"/>
          </w:tcPr>
          <w:p w14:paraId="4E277338" w14:textId="77777777" w:rsidR="00F438B6" w:rsidRPr="00501AE9" w:rsidRDefault="00F438B6" w:rsidP="003F3EF7">
            <w:pPr>
              <w:numPr>
                <w:ilvl w:val="0"/>
                <w:numId w:val="1"/>
              </w:numPr>
              <w:autoSpaceDE w:val="0"/>
              <w:autoSpaceDN w:val="0"/>
              <w:adjustRightInd w:val="0"/>
              <w:ind w:left="442" w:right="59"/>
              <w:contextualSpacing/>
              <w:rPr>
                <w:rFonts w:eastAsia="Calibri"/>
                <w:bCs/>
                <w:sz w:val="20"/>
                <w:szCs w:val="20"/>
                <w:lang w:eastAsia="en-US"/>
              </w:rPr>
            </w:pPr>
            <w:r w:rsidRPr="00501AE9">
              <w:rPr>
                <w:sz w:val="20"/>
                <w:szCs w:val="20"/>
              </w:rPr>
              <w:t>Р</w:t>
            </w:r>
            <w:r w:rsidRPr="00501AE9">
              <w:rPr>
                <w:rFonts w:eastAsia="Calibri"/>
                <w:bCs/>
                <w:sz w:val="20"/>
                <w:szCs w:val="20"/>
                <w:lang w:eastAsia="en-US"/>
              </w:rPr>
              <w:t>азмещение малоэтажных многоквартирных домов (многоквартирные дома высотой до 4 этажей, включая мансардный);</w:t>
            </w:r>
          </w:p>
          <w:p w14:paraId="5A7C0721" w14:textId="77777777" w:rsidR="00F438B6" w:rsidRPr="00501AE9" w:rsidRDefault="00F438B6" w:rsidP="003F3EF7">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lastRenderedPageBreak/>
              <w:t>обустройство спортивных и детских площадок, площадок для отдыха;</w:t>
            </w:r>
          </w:p>
          <w:p w14:paraId="632A6A62" w14:textId="77777777" w:rsidR="00F438B6" w:rsidRPr="00501AE9" w:rsidRDefault="00F438B6" w:rsidP="003F3EF7">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c>
          <w:tcPr>
            <w:tcW w:w="1886" w:type="pct"/>
            <w:shd w:val="clear" w:color="auto" w:fill="FFFFFF"/>
          </w:tcPr>
          <w:p w14:paraId="6D4012EE" w14:textId="77449B06" w:rsidR="00F438B6" w:rsidRPr="00501AE9" w:rsidRDefault="00F438B6" w:rsidP="001E4D80">
            <w:pPr>
              <w:numPr>
                <w:ilvl w:val="0"/>
                <w:numId w:val="35"/>
              </w:numPr>
              <w:autoSpaceDE w:val="0"/>
              <w:autoSpaceDN w:val="0"/>
              <w:adjustRightInd w:val="0"/>
              <w:ind w:left="427" w:right="59" w:hanging="283"/>
              <w:contextualSpacing/>
              <w:rPr>
                <w:rFonts w:eastAsia="Calibri"/>
                <w:b/>
                <w:bCs/>
                <w:sz w:val="20"/>
                <w:szCs w:val="20"/>
                <w:lang w:eastAsia="en-US"/>
              </w:rPr>
            </w:pPr>
            <w:r w:rsidRPr="00501AE9">
              <w:rPr>
                <w:rFonts w:eastAsia="Calibri"/>
                <w:b/>
                <w:bCs/>
                <w:sz w:val="20"/>
                <w:szCs w:val="20"/>
                <w:lang w:eastAsia="en-US"/>
              </w:rPr>
              <w:lastRenderedPageBreak/>
              <w:t>Предельные размеры земельных участков</w:t>
            </w:r>
            <w:r w:rsidR="001E4D80">
              <w:rPr>
                <w:rFonts w:eastAsia="Calibri"/>
                <w:b/>
                <w:bCs/>
                <w:sz w:val="20"/>
                <w:szCs w:val="20"/>
                <w:lang w:eastAsia="en-US"/>
              </w:rPr>
              <w:t>:</w:t>
            </w:r>
          </w:p>
          <w:p w14:paraId="4E2332CA" w14:textId="77777777" w:rsidR="00F438B6" w:rsidRPr="00501AE9" w:rsidRDefault="00F438B6" w:rsidP="001E4D80">
            <w:pPr>
              <w:numPr>
                <w:ilvl w:val="0"/>
                <w:numId w:val="1"/>
              </w:numPr>
              <w:autoSpaceDE w:val="0"/>
              <w:autoSpaceDN w:val="0"/>
              <w:adjustRightInd w:val="0"/>
              <w:ind w:left="427" w:right="59" w:hanging="283"/>
              <w:contextualSpacing/>
              <w:rPr>
                <w:rFonts w:eastAsia="Calibri"/>
                <w:bCs/>
                <w:sz w:val="20"/>
                <w:szCs w:val="20"/>
                <w:lang w:eastAsia="en-US"/>
              </w:rPr>
            </w:pPr>
            <w:r w:rsidRPr="00501AE9">
              <w:rPr>
                <w:rFonts w:eastAsia="Calibri"/>
                <w:bCs/>
                <w:sz w:val="20"/>
                <w:szCs w:val="20"/>
                <w:lang w:eastAsia="en-US"/>
              </w:rPr>
              <w:t xml:space="preserve">минимальные размеры земельного участка </w:t>
            </w:r>
            <w:r>
              <w:rPr>
                <w:rFonts w:eastAsia="Calibri"/>
                <w:bCs/>
                <w:sz w:val="20"/>
                <w:szCs w:val="20"/>
                <w:lang w:eastAsia="en-US"/>
              </w:rPr>
              <w:t xml:space="preserve">– 400 </w:t>
            </w:r>
            <w:r w:rsidRPr="00D8509F">
              <w:rPr>
                <w:rFonts w:eastAsia="Calibri"/>
                <w:bCs/>
                <w:sz w:val="20"/>
                <w:szCs w:val="20"/>
                <w:lang w:eastAsia="en-US"/>
              </w:rPr>
              <w:t>м</w:t>
            </w:r>
            <w:r>
              <w:rPr>
                <w:rFonts w:eastAsia="Calibri"/>
                <w:bCs/>
                <w:sz w:val="20"/>
                <w:szCs w:val="20"/>
                <w:vertAlign w:val="superscript"/>
                <w:lang w:eastAsia="en-US"/>
              </w:rPr>
              <w:t>2</w:t>
            </w:r>
            <w:r w:rsidRPr="00501AE9">
              <w:rPr>
                <w:rFonts w:eastAsia="Calibri"/>
                <w:bCs/>
                <w:sz w:val="20"/>
                <w:szCs w:val="20"/>
                <w:lang w:eastAsia="en-US"/>
              </w:rPr>
              <w:t>;</w:t>
            </w:r>
          </w:p>
          <w:p w14:paraId="376052D0" w14:textId="77777777" w:rsidR="00F438B6" w:rsidRPr="00501AE9" w:rsidRDefault="00F438B6" w:rsidP="001E4D80">
            <w:pPr>
              <w:numPr>
                <w:ilvl w:val="0"/>
                <w:numId w:val="1"/>
              </w:numPr>
              <w:autoSpaceDE w:val="0"/>
              <w:autoSpaceDN w:val="0"/>
              <w:adjustRightInd w:val="0"/>
              <w:ind w:left="427" w:right="59" w:hanging="283"/>
              <w:contextualSpacing/>
              <w:rPr>
                <w:rFonts w:eastAsia="Calibri"/>
                <w:bCs/>
                <w:sz w:val="20"/>
                <w:szCs w:val="20"/>
                <w:lang w:eastAsia="en-US"/>
              </w:rPr>
            </w:pPr>
            <w:r w:rsidRPr="00501AE9">
              <w:rPr>
                <w:rFonts w:eastAsia="Calibri"/>
                <w:bCs/>
                <w:sz w:val="20"/>
                <w:szCs w:val="20"/>
                <w:lang w:eastAsia="en-US"/>
              </w:rPr>
              <w:t>максимальные размеры з</w:t>
            </w:r>
            <w:r>
              <w:rPr>
                <w:rFonts w:eastAsia="Calibri"/>
                <w:bCs/>
                <w:sz w:val="20"/>
                <w:szCs w:val="20"/>
                <w:lang w:eastAsia="en-US"/>
              </w:rPr>
              <w:t xml:space="preserve">емельного участка – 100000 </w:t>
            </w:r>
            <w:r w:rsidRPr="00D8509F">
              <w:rPr>
                <w:rFonts w:eastAsia="Calibri"/>
                <w:bCs/>
                <w:sz w:val="20"/>
                <w:szCs w:val="20"/>
                <w:lang w:eastAsia="en-US"/>
              </w:rPr>
              <w:t>м</w:t>
            </w:r>
            <w:r>
              <w:rPr>
                <w:rFonts w:eastAsia="Calibri"/>
                <w:bCs/>
                <w:sz w:val="20"/>
                <w:szCs w:val="20"/>
                <w:vertAlign w:val="superscript"/>
                <w:lang w:eastAsia="en-US"/>
              </w:rPr>
              <w:t>2</w:t>
            </w:r>
            <w:r>
              <w:rPr>
                <w:rFonts w:eastAsia="Calibri"/>
                <w:bCs/>
                <w:sz w:val="20"/>
                <w:szCs w:val="20"/>
                <w:lang w:eastAsia="en-US"/>
              </w:rPr>
              <w:t>.</w:t>
            </w:r>
          </w:p>
          <w:p w14:paraId="0555D0D4" w14:textId="5600C9A5" w:rsidR="00F438B6" w:rsidRPr="00501AE9" w:rsidRDefault="00F438B6" w:rsidP="001E4D80">
            <w:pPr>
              <w:numPr>
                <w:ilvl w:val="0"/>
                <w:numId w:val="35"/>
              </w:numPr>
              <w:autoSpaceDE w:val="0"/>
              <w:autoSpaceDN w:val="0"/>
              <w:adjustRightInd w:val="0"/>
              <w:ind w:left="427" w:right="59" w:hanging="283"/>
              <w:contextualSpacing/>
              <w:rPr>
                <w:rFonts w:eastAsia="Calibri"/>
                <w:b/>
                <w:bCs/>
                <w:sz w:val="20"/>
                <w:szCs w:val="20"/>
                <w:lang w:eastAsia="en-US"/>
              </w:rPr>
            </w:pPr>
            <w:r w:rsidRPr="00501AE9">
              <w:rPr>
                <w:rFonts w:eastAsia="Calibri"/>
                <w:b/>
                <w:bCs/>
                <w:sz w:val="20"/>
                <w:szCs w:val="20"/>
                <w:lang w:eastAsia="en-US"/>
              </w:rPr>
              <w:lastRenderedPageBreak/>
              <w:t>Минимальные отступы от границ земельного участка в целях определения места допустимого размещения объекта</w:t>
            </w:r>
            <w:r w:rsidR="001E4D80">
              <w:rPr>
                <w:rFonts w:eastAsia="Calibri"/>
                <w:b/>
                <w:bCs/>
                <w:sz w:val="20"/>
                <w:szCs w:val="20"/>
                <w:lang w:eastAsia="en-US"/>
              </w:rPr>
              <w:t>:</w:t>
            </w:r>
          </w:p>
          <w:p w14:paraId="483911A2" w14:textId="77777777" w:rsidR="00F438B6" w:rsidRPr="00501AE9" w:rsidRDefault="00F438B6" w:rsidP="001E4D80">
            <w:pPr>
              <w:numPr>
                <w:ilvl w:val="0"/>
                <w:numId w:val="1"/>
              </w:numPr>
              <w:autoSpaceDE w:val="0"/>
              <w:autoSpaceDN w:val="0"/>
              <w:adjustRightInd w:val="0"/>
              <w:ind w:left="427" w:right="59" w:hanging="283"/>
              <w:contextualSpacing/>
              <w:rPr>
                <w:rFonts w:eastAsia="Calibri"/>
                <w:bCs/>
                <w:sz w:val="20"/>
                <w:szCs w:val="20"/>
                <w:lang w:eastAsia="en-US"/>
              </w:rPr>
            </w:pPr>
            <w:r w:rsidRPr="00501AE9">
              <w:rPr>
                <w:rFonts w:eastAsia="Calibri"/>
                <w:bCs/>
                <w:sz w:val="20"/>
                <w:szCs w:val="20"/>
                <w:lang w:eastAsia="en-US"/>
              </w:rPr>
              <w:t xml:space="preserve">минимальные отступы от границ земельного участка до жилого дома </w:t>
            </w:r>
            <w:r>
              <w:rPr>
                <w:rFonts w:eastAsia="Calibri"/>
                <w:bCs/>
                <w:sz w:val="20"/>
                <w:szCs w:val="20"/>
                <w:lang w:eastAsia="en-US"/>
              </w:rPr>
              <w:t>–</w:t>
            </w:r>
            <w:r w:rsidRPr="00501AE9">
              <w:rPr>
                <w:rFonts w:eastAsia="Calibri"/>
                <w:bCs/>
                <w:sz w:val="20"/>
                <w:szCs w:val="20"/>
                <w:lang w:eastAsia="en-US"/>
              </w:rPr>
              <w:t xml:space="preserve"> 3</w:t>
            </w:r>
            <w:r>
              <w:rPr>
                <w:rFonts w:eastAsia="Calibri"/>
                <w:bCs/>
                <w:sz w:val="20"/>
                <w:szCs w:val="20"/>
                <w:lang w:eastAsia="en-US"/>
              </w:rPr>
              <w:t xml:space="preserve"> м</w:t>
            </w:r>
            <w:r w:rsidRPr="00501AE9">
              <w:rPr>
                <w:rFonts w:eastAsia="Calibri"/>
                <w:bCs/>
                <w:sz w:val="20"/>
                <w:szCs w:val="20"/>
                <w:lang w:eastAsia="en-US"/>
              </w:rPr>
              <w:t xml:space="preserve">; </w:t>
            </w:r>
          </w:p>
          <w:p w14:paraId="50664BAB" w14:textId="77777777" w:rsidR="00F438B6" w:rsidRPr="00501AE9" w:rsidRDefault="00F438B6" w:rsidP="001E4D80">
            <w:pPr>
              <w:numPr>
                <w:ilvl w:val="0"/>
                <w:numId w:val="1"/>
              </w:numPr>
              <w:autoSpaceDE w:val="0"/>
              <w:autoSpaceDN w:val="0"/>
              <w:adjustRightInd w:val="0"/>
              <w:ind w:left="427" w:right="59" w:hanging="283"/>
              <w:contextualSpacing/>
              <w:rPr>
                <w:rFonts w:eastAsia="Calibri"/>
                <w:bCs/>
                <w:sz w:val="20"/>
                <w:szCs w:val="20"/>
                <w:lang w:eastAsia="en-US"/>
              </w:rPr>
            </w:pPr>
            <w:r w:rsidRPr="00501AE9">
              <w:rPr>
                <w:rFonts w:eastAsia="Calibri"/>
                <w:bCs/>
                <w:sz w:val="20"/>
                <w:szCs w:val="20"/>
                <w:lang w:eastAsia="en-US"/>
              </w:rPr>
              <w:t xml:space="preserve">минимальные отступы от красных линий улиц </w:t>
            </w:r>
            <w:r>
              <w:rPr>
                <w:rFonts w:eastAsia="Calibri"/>
                <w:bCs/>
                <w:sz w:val="20"/>
                <w:szCs w:val="20"/>
                <w:lang w:eastAsia="en-US"/>
              </w:rPr>
              <w:t>–</w:t>
            </w:r>
            <w:r w:rsidRPr="00501AE9">
              <w:rPr>
                <w:rFonts w:eastAsia="Calibri"/>
                <w:bCs/>
                <w:sz w:val="20"/>
                <w:szCs w:val="20"/>
                <w:lang w:eastAsia="en-US"/>
              </w:rPr>
              <w:t xml:space="preserve"> 5</w:t>
            </w:r>
            <w:r>
              <w:rPr>
                <w:rFonts w:eastAsia="Calibri"/>
                <w:bCs/>
                <w:sz w:val="20"/>
                <w:szCs w:val="20"/>
                <w:lang w:eastAsia="en-US"/>
              </w:rPr>
              <w:t xml:space="preserve"> </w:t>
            </w:r>
            <w:r w:rsidRPr="00501AE9">
              <w:rPr>
                <w:rFonts w:eastAsia="Calibri"/>
                <w:bCs/>
                <w:sz w:val="20"/>
                <w:szCs w:val="20"/>
                <w:lang w:eastAsia="en-US"/>
              </w:rPr>
              <w:t>м;</w:t>
            </w:r>
          </w:p>
          <w:p w14:paraId="7F71B476" w14:textId="77777777" w:rsidR="00F438B6" w:rsidRPr="00501AE9" w:rsidRDefault="00F438B6" w:rsidP="001E4D80">
            <w:pPr>
              <w:numPr>
                <w:ilvl w:val="0"/>
                <w:numId w:val="1"/>
              </w:numPr>
              <w:autoSpaceDE w:val="0"/>
              <w:autoSpaceDN w:val="0"/>
              <w:adjustRightInd w:val="0"/>
              <w:ind w:left="427" w:right="59" w:hanging="283"/>
              <w:contextualSpacing/>
              <w:rPr>
                <w:rFonts w:eastAsia="Calibri"/>
                <w:bCs/>
                <w:sz w:val="20"/>
                <w:szCs w:val="20"/>
                <w:lang w:eastAsia="en-US"/>
              </w:rPr>
            </w:pPr>
            <w:r w:rsidRPr="00501AE9">
              <w:rPr>
                <w:rFonts w:eastAsia="Calibri"/>
                <w:bCs/>
                <w:sz w:val="20"/>
                <w:szCs w:val="20"/>
                <w:lang w:eastAsia="en-US"/>
              </w:rPr>
              <w:t xml:space="preserve">минимальные отступы от красных линий проездов </w:t>
            </w:r>
            <w:r>
              <w:rPr>
                <w:rFonts w:eastAsia="Calibri"/>
                <w:bCs/>
                <w:sz w:val="20"/>
                <w:szCs w:val="20"/>
                <w:lang w:eastAsia="en-US"/>
              </w:rPr>
              <w:t>–</w:t>
            </w:r>
            <w:r w:rsidRPr="00501AE9">
              <w:rPr>
                <w:rFonts w:eastAsia="Calibri"/>
                <w:bCs/>
                <w:sz w:val="20"/>
                <w:szCs w:val="20"/>
                <w:lang w:eastAsia="en-US"/>
              </w:rPr>
              <w:t xml:space="preserve"> 3</w:t>
            </w:r>
            <w:r>
              <w:rPr>
                <w:rFonts w:eastAsia="Calibri"/>
                <w:bCs/>
                <w:sz w:val="20"/>
                <w:szCs w:val="20"/>
                <w:lang w:eastAsia="en-US"/>
              </w:rPr>
              <w:t xml:space="preserve"> </w:t>
            </w:r>
            <w:r w:rsidRPr="00501AE9">
              <w:rPr>
                <w:rFonts w:eastAsia="Calibri"/>
                <w:bCs/>
                <w:sz w:val="20"/>
                <w:szCs w:val="20"/>
                <w:lang w:eastAsia="en-US"/>
              </w:rPr>
              <w:t>м;</w:t>
            </w:r>
          </w:p>
          <w:p w14:paraId="48250ECC" w14:textId="77777777" w:rsidR="00F438B6" w:rsidRPr="00501AE9" w:rsidRDefault="00F438B6" w:rsidP="001E4D80">
            <w:pPr>
              <w:numPr>
                <w:ilvl w:val="0"/>
                <w:numId w:val="35"/>
              </w:numPr>
              <w:autoSpaceDE w:val="0"/>
              <w:autoSpaceDN w:val="0"/>
              <w:adjustRightInd w:val="0"/>
              <w:ind w:left="427" w:right="59" w:hanging="283"/>
              <w:contextualSpacing/>
              <w:rPr>
                <w:rFonts w:eastAsia="Calibri"/>
                <w:b/>
                <w:bCs/>
                <w:sz w:val="20"/>
                <w:szCs w:val="20"/>
                <w:lang w:eastAsia="en-US"/>
              </w:rPr>
            </w:pPr>
            <w:r w:rsidRPr="00501AE9">
              <w:rPr>
                <w:rFonts w:eastAsia="Calibri"/>
                <w:b/>
                <w:bCs/>
                <w:sz w:val="20"/>
                <w:szCs w:val="20"/>
                <w:lang w:eastAsia="en-US"/>
              </w:rPr>
              <w:t>Максимальная высота здания (этажность):</w:t>
            </w:r>
          </w:p>
          <w:p w14:paraId="50B592BB" w14:textId="77777777" w:rsidR="00F438B6" w:rsidRPr="00501AE9" w:rsidRDefault="00F438B6" w:rsidP="001E4D80">
            <w:pPr>
              <w:numPr>
                <w:ilvl w:val="0"/>
                <w:numId w:val="1"/>
              </w:numPr>
              <w:autoSpaceDE w:val="0"/>
              <w:autoSpaceDN w:val="0"/>
              <w:adjustRightInd w:val="0"/>
              <w:ind w:left="427" w:right="59" w:hanging="283"/>
              <w:contextualSpacing/>
              <w:rPr>
                <w:rFonts w:eastAsia="Calibri"/>
                <w:bCs/>
                <w:sz w:val="20"/>
                <w:szCs w:val="20"/>
                <w:lang w:eastAsia="en-US"/>
              </w:rPr>
            </w:pPr>
            <w:r w:rsidRPr="00501AE9">
              <w:rPr>
                <w:rFonts w:eastAsia="Calibri"/>
                <w:bCs/>
                <w:sz w:val="20"/>
                <w:szCs w:val="20"/>
                <w:lang w:eastAsia="en-US"/>
              </w:rPr>
              <w:t xml:space="preserve">максимальное количество этажей </w:t>
            </w:r>
            <w:r>
              <w:rPr>
                <w:rFonts w:eastAsia="Calibri"/>
                <w:bCs/>
                <w:sz w:val="20"/>
                <w:szCs w:val="20"/>
                <w:lang w:eastAsia="en-US"/>
              </w:rPr>
              <w:t>–</w:t>
            </w:r>
            <w:r w:rsidRPr="00501AE9">
              <w:rPr>
                <w:rFonts w:eastAsia="Calibri"/>
                <w:bCs/>
                <w:sz w:val="20"/>
                <w:szCs w:val="20"/>
                <w:lang w:eastAsia="en-US"/>
              </w:rPr>
              <w:t xml:space="preserve"> 3;</w:t>
            </w:r>
          </w:p>
          <w:p w14:paraId="60CAFBFA" w14:textId="77777777" w:rsidR="00F438B6" w:rsidRPr="00501AE9" w:rsidRDefault="00F438B6" w:rsidP="001E4D80">
            <w:pPr>
              <w:numPr>
                <w:ilvl w:val="0"/>
                <w:numId w:val="1"/>
              </w:numPr>
              <w:autoSpaceDE w:val="0"/>
              <w:autoSpaceDN w:val="0"/>
              <w:adjustRightInd w:val="0"/>
              <w:ind w:left="427" w:right="59" w:hanging="283"/>
              <w:contextualSpacing/>
              <w:rPr>
                <w:rFonts w:eastAsia="Calibri"/>
                <w:bCs/>
                <w:sz w:val="20"/>
                <w:szCs w:val="20"/>
                <w:lang w:eastAsia="en-US"/>
              </w:rPr>
            </w:pPr>
            <w:r w:rsidRPr="00501AE9">
              <w:rPr>
                <w:rFonts w:eastAsia="Calibri"/>
                <w:bCs/>
                <w:sz w:val="20"/>
                <w:szCs w:val="20"/>
                <w:lang w:eastAsia="en-US"/>
              </w:rPr>
              <w:t xml:space="preserve">максимальная высота </w:t>
            </w:r>
            <w:r>
              <w:rPr>
                <w:rFonts w:eastAsia="Calibri"/>
                <w:bCs/>
                <w:sz w:val="20"/>
                <w:szCs w:val="20"/>
                <w:lang w:eastAsia="en-US"/>
              </w:rPr>
              <w:t>–</w:t>
            </w:r>
            <w:r w:rsidRPr="00501AE9">
              <w:rPr>
                <w:rFonts w:eastAsia="Calibri"/>
                <w:bCs/>
                <w:sz w:val="20"/>
                <w:szCs w:val="20"/>
                <w:lang w:eastAsia="en-US"/>
              </w:rPr>
              <w:t xml:space="preserve"> 14 м</w:t>
            </w:r>
          </w:p>
          <w:p w14:paraId="6631A32C" w14:textId="77777777" w:rsidR="00F438B6" w:rsidRPr="00501AE9" w:rsidRDefault="00F438B6" w:rsidP="001E4D80">
            <w:pPr>
              <w:numPr>
                <w:ilvl w:val="0"/>
                <w:numId w:val="35"/>
              </w:numPr>
              <w:autoSpaceDE w:val="0"/>
              <w:autoSpaceDN w:val="0"/>
              <w:adjustRightInd w:val="0"/>
              <w:ind w:left="427" w:right="59" w:hanging="283"/>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194DCAC5" w14:textId="77777777" w:rsidR="00F438B6" w:rsidRPr="00501AE9" w:rsidRDefault="00F438B6" w:rsidP="001E4D80">
            <w:pPr>
              <w:numPr>
                <w:ilvl w:val="0"/>
                <w:numId w:val="1"/>
              </w:numPr>
              <w:autoSpaceDE w:val="0"/>
              <w:autoSpaceDN w:val="0"/>
              <w:adjustRightInd w:val="0"/>
              <w:ind w:left="427" w:right="59" w:hanging="283"/>
              <w:contextualSpacing/>
              <w:rPr>
                <w:rFonts w:eastAsia="Calibri"/>
                <w:bCs/>
                <w:sz w:val="20"/>
                <w:szCs w:val="20"/>
                <w:lang w:eastAsia="en-US"/>
              </w:rPr>
            </w:pPr>
            <w:r w:rsidRPr="00501AE9">
              <w:rPr>
                <w:rFonts w:eastAsia="Calibri"/>
                <w:bCs/>
                <w:sz w:val="20"/>
                <w:szCs w:val="20"/>
                <w:lang w:eastAsia="en-US"/>
              </w:rPr>
              <w:t xml:space="preserve">максимальный процент застройки земельного участка </w:t>
            </w:r>
            <w:r>
              <w:rPr>
                <w:rFonts w:eastAsia="Calibri"/>
                <w:bCs/>
                <w:sz w:val="20"/>
                <w:szCs w:val="20"/>
                <w:lang w:eastAsia="en-US"/>
              </w:rPr>
              <w:t>–</w:t>
            </w:r>
            <w:r w:rsidRPr="00501AE9">
              <w:rPr>
                <w:rFonts w:eastAsia="Calibri"/>
                <w:bCs/>
                <w:sz w:val="20"/>
                <w:szCs w:val="20"/>
                <w:lang w:eastAsia="en-US"/>
              </w:rPr>
              <w:t xml:space="preserve"> 60;</w:t>
            </w:r>
          </w:p>
          <w:p w14:paraId="58689DBD" w14:textId="77777777" w:rsidR="00F438B6" w:rsidRPr="00501AE9" w:rsidRDefault="00F438B6" w:rsidP="001E4D80">
            <w:pPr>
              <w:numPr>
                <w:ilvl w:val="0"/>
                <w:numId w:val="35"/>
              </w:numPr>
              <w:autoSpaceDE w:val="0"/>
              <w:autoSpaceDN w:val="0"/>
              <w:adjustRightInd w:val="0"/>
              <w:ind w:left="427" w:right="59" w:hanging="283"/>
              <w:contextualSpacing/>
              <w:rPr>
                <w:rFonts w:eastAsia="Calibri"/>
                <w:b/>
                <w:bCs/>
                <w:sz w:val="20"/>
                <w:szCs w:val="20"/>
                <w:lang w:eastAsia="en-US"/>
              </w:rPr>
            </w:pPr>
            <w:r w:rsidRPr="00501AE9">
              <w:rPr>
                <w:rFonts w:eastAsia="Calibri"/>
                <w:b/>
                <w:bCs/>
                <w:sz w:val="20"/>
                <w:szCs w:val="20"/>
                <w:lang w:eastAsia="en-US"/>
              </w:rPr>
              <w:t>Иные показатели:</w:t>
            </w:r>
          </w:p>
          <w:p w14:paraId="40784203" w14:textId="77777777" w:rsidR="00F438B6" w:rsidRPr="00501AE9" w:rsidRDefault="00F438B6" w:rsidP="001E4D80">
            <w:pPr>
              <w:numPr>
                <w:ilvl w:val="0"/>
                <w:numId w:val="1"/>
              </w:numPr>
              <w:autoSpaceDE w:val="0"/>
              <w:autoSpaceDN w:val="0"/>
              <w:adjustRightInd w:val="0"/>
              <w:ind w:left="427" w:right="59" w:hanging="283"/>
              <w:contextualSpacing/>
              <w:rPr>
                <w:rFonts w:eastAsia="Calibri"/>
                <w:bCs/>
                <w:sz w:val="20"/>
                <w:szCs w:val="20"/>
                <w:lang w:eastAsia="en-US"/>
              </w:rPr>
            </w:pPr>
            <w:r w:rsidRPr="00501AE9">
              <w:rPr>
                <w:rFonts w:eastAsia="Calibri"/>
                <w:bCs/>
                <w:sz w:val="20"/>
                <w:szCs w:val="20"/>
                <w:lang w:eastAsia="en-US"/>
              </w:rPr>
              <w:t xml:space="preserve">минимальный процент озеленения </w:t>
            </w:r>
            <w:r>
              <w:rPr>
                <w:rFonts w:eastAsia="Calibri"/>
                <w:bCs/>
                <w:sz w:val="20"/>
                <w:szCs w:val="20"/>
                <w:lang w:eastAsia="en-US"/>
              </w:rPr>
              <w:t>–</w:t>
            </w:r>
            <w:r w:rsidRPr="00501AE9">
              <w:rPr>
                <w:rFonts w:eastAsia="Calibri"/>
                <w:bCs/>
                <w:sz w:val="20"/>
                <w:szCs w:val="20"/>
                <w:lang w:eastAsia="en-US"/>
              </w:rPr>
              <w:t xml:space="preserve"> 25</w:t>
            </w:r>
            <w:r>
              <w:rPr>
                <w:rFonts w:eastAsia="Calibri"/>
                <w:bCs/>
                <w:sz w:val="20"/>
                <w:szCs w:val="20"/>
                <w:lang w:eastAsia="en-US"/>
              </w:rPr>
              <w:t xml:space="preserve"> </w:t>
            </w:r>
          </w:p>
        </w:tc>
      </w:tr>
      <w:tr w:rsidR="00F438B6" w:rsidRPr="00501AE9" w14:paraId="276A2057" w14:textId="77777777" w:rsidTr="003F3EF7">
        <w:trPr>
          <w:trHeight w:val="20"/>
        </w:trPr>
        <w:tc>
          <w:tcPr>
            <w:tcW w:w="242" w:type="pct"/>
            <w:shd w:val="clear" w:color="auto" w:fill="FFFFFF"/>
          </w:tcPr>
          <w:p w14:paraId="0E25221E" w14:textId="77777777" w:rsidR="00F438B6" w:rsidRPr="00501AE9" w:rsidRDefault="00F438B6" w:rsidP="00BE663B">
            <w:pPr>
              <w:pStyle w:val="aff8"/>
              <w:numPr>
                <w:ilvl w:val="0"/>
                <w:numId w:val="27"/>
              </w:numPr>
              <w:autoSpaceDE w:val="0"/>
              <w:autoSpaceDN w:val="0"/>
              <w:adjustRightInd w:val="0"/>
              <w:spacing w:line="240" w:lineRule="auto"/>
              <w:ind w:left="227" w:firstLine="0"/>
              <w:jc w:val="left"/>
              <w:rPr>
                <w:sz w:val="20"/>
              </w:rPr>
            </w:pPr>
          </w:p>
        </w:tc>
        <w:tc>
          <w:tcPr>
            <w:tcW w:w="1068" w:type="pct"/>
            <w:shd w:val="clear" w:color="auto" w:fill="FFFFFF"/>
          </w:tcPr>
          <w:p w14:paraId="419A98F6" w14:textId="77777777" w:rsidR="00F438B6" w:rsidRPr="00501AE9" w:rsidRDefault="00F438B6" w:rsidP="003F3EF7">
            <w:pPr>
              <w:autoSpaceDE w:val="0"/>
              <w:autoSpaceDN w:val="0"/>
              <w:adjustRightInd w:val="0"/>
              <w:ind w:left="147"/>
              <w:rPr>
                <w:sz w:val="20"/>
                <w:szCs w:val="20"/>
              </w:rPr>
            </w:pPr>
            <w:r w:rsidRPr="00501AE9">
              <w:rPr>
                <w:sz w:val="20"/>
                <w:szCs w:val="20"/>
              </w:rPr>
              <w:t>Государственное управление</w:t>
            </w:r>
          </w:p>
        </w:tc>
        <w:tc>
          <w:tcPr>
            <w:tcW w:w="291" w:type="pct"/>
            <w:shd w:val="clear" w:color="auto" w:fill="FFFFFF"/>
          </w:tcPr>
          <w:p w14:paraId="62EAFAD1" w14:textId="77777777" w:rsidR="00F438B6" w:rsidRPr="00501AE9" w:rsidRDefault="00F438B6" w:rsidP="003F3EF7">
            <w:pPr>
              <w:ind w:left="8"/>
              <w:jc w:val="center"/>
              <w:rPr>
                <w:sz w:val="20"/>
                <w:szCs w:val="20"/>
              </w:rPr>
            </w:pPr>
            <w:r w:rsidRPr="00501AE9">
              <w:rPr>
                <w:sz w:val="20"/>
                <w:szCs w:val="20"/>
              </w:rPr>
              <w:t>3.8.1</w:t>
            </w:r>
          </w:p>
        </w:tc>
        <w:tc>
          <w:tcPr>
            <w:tcW w:w="1513" w:type="pct"/>
            <w:shd w:val="clear" w:color="auto" w:fill="FFFFFF"/>
          </w:tcPr>
          <w:p w14:paraId="6BA521E1" w14:textId="77777777" w:rsidR="00F438B6" w:rsidRPr="00501AE9" w:rsidRDefault="00F438B6" w:rsidP="003F3EF7">
            <w:pPr>
              <w:numPr>
                <w:ilvl w:val="0"/>
                <w:numId w:val="1"/>
              </w:numPr>
              <w:autoSpaceDE w:val="0"/>
              <w:autoSpaceDN w:val="0"/>
              <w:adjustRightInd w:val="0"/>
              <w:ind w:left="442" w:right="59"/>
              <w:contextualSpacing/>
              <w:rPr>
                <w:rFonts w:eastAsia="Calibri"/>
                <w:bCs/>
                <w:sz w:val="20"/>
                <w:szCs w:val="20"/>
                <w:lang w:eastAsia="en-US"/>
              </w:rPr>
            </w:pPr>
            <w:r w:rsidRPr="00501AE9">
              <w:rPr>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86" w:type="pct"/>
            <w:shd w:val="clear" w:color="auto" w:fill="FFFFFF"/>
          </w:tcPr>
          <w:p w14:paraId="39119B8A" w14:textId="77777777" w:rsidR="00F438B6" w:rsidRPr="00501AE9" w:rsidRDefault="00F438B6" w:rsidP="001E4D80">
            <w:pPr>
              <w:numPr>
                <w:ilvl w:val="0"/>
                <w:numId w:val="69"/>
              </w:numPr>
              <w:autoSpaceDE w:val="0"/>
              <w:autoSpaceDN w:val="0"/>
              <w:adjustRightInd w:val="0"/>
              <w:ind w:left="427" w:right="59" w:hanging="283"/>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7388DF10" w14:textId="77777777" w:rsidR="00F438B6" w:rsidRPr="00501AE9" w:rsidRDefault="00F438B6" w:rsidP="001E4D80">
            <w:pPr>
              <w:numPr>
                <w:ilvl w:val="0"/>
                <w:numId w:val="1"/>
              </w:numPr>
              <w:ind w:left="427" w:right="50" w:hanging="283"/>
              <w:contextualSpacing/>
              <w:rPr>
                <w:rFonts w:eastAsia="Calibri"/>
                <w:bCs/>
                <w:sz w:val="20"/>
                <w:szCs w:val="20"/>
                <w:lang w:eastAsia="en-US"/>
              </w:rPr>
            </w:pPr>
            <w:r w:rsidRPr="00501AE9">
              <w:rPr>
                <w:rFonts w:eastAsia="Calibri"/>
                <w:bCs/>
                <w:sz w:val="20"/>
                <w:szCs w:val="20"/>
                <w:lang w:eastAsia="en-US"/>
              </w:rPr>
              <w:t>минимальные размеры земельного участка</w:t>
            </w:r>
            <w:r>
              <w:rPr>
                <w:rFonts w:eastAsia="Calibri"/>
                <w:bCs/>
                <w:sz w:val="20"/>
                <w:szCs w:val="20"/>
                <w:lang w:eastAsia="en-US"/>
              </w:rPr>
              <w:t xml:space="preserve"> – 200 м</w:t>
            </w:r>
            <w:r>
              <w:rPr>
                <w:rFonts w:eastAsia="Calibri"/>
                <w:bCs/>
                <w:sz w:val="20"/>
                <w:szCs w:val="20"/>
                <w:vertAlign w:val="superscript"/>
                <w:lang w:eastAsia="en-US"/>
              </w:rPr>
              <w:t>2</w:t>
            </w:r>
            <w:r w:rsidRPr="00501AE9">
              <w:rPr>
                <w:rFonts w:eastAsia="Calibri"/>
                <w:bCs/>
                <w:sz w:val="20"/>
                <w:szCs w:val="20"/>
                <w:lang w:eastAsia="en-US"/>
              </w:rPr>
              <w:t>.</w:t>
            </w:r>
          </w:p>
          <w:p w14:paraId="64E25229" w14:textId="77777777" w:rsidR="00F438B6" w:rsidRPr="00501AE9" w:rsidRDefault="00F438B6" w:rsidP="001E4D80">
            <w:pPr>
              <w:numPr>
                <w:ilvl w:val="0"/>
                <w:numId w:val="69"/>
              </w:numPr>
              <w:autoSpaceDE w:val="0"/>
              <w:autoSpaceDN w:val="0"/>
              <w:adjustRightInd w:val="0"/>
              <w:ind w:left="427" w:right="59" w:hanging="283"/>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976D7B8" w14:textId="77777777" w:rsidR="00F438B6" w:rsidRPr="00501AE9" w:rsidRDefault="00F438B6" w:rsidP="001E4D80">
            <w:pPr>
              <w:numPr>
                <w:ilvl w:val="0"/>
                <w:numId w:val="1"/>
              </w:numPr>
              <w:ind w:left="427" w:right="50" w:hanging="283"/>
              <w:contextualSpacing/>
              <w:rPr>
                <w:rFonts w:eastAsia="Calibri"/>
                <w:bCs/>
                <w:sz w:val="20"/>
                <w:szCs w:val="20"/>
                <w:lang w:eastAsia="en-US"/>
              </w:rPr>
            </w:pPr>
            <w:r w:rsidRPr="00501AE9">
              <w:rPr>
                <w:rFonts w:eastAsia="Calibri"/>
                <w:bCs/>
                <w:sz w:val="20"/>
                <w:szCs w:val="20"/>
                <w:lang w:eastAsia="en-US"/>
              </w:rPr>
              <w:t xml:space="preserve">минимальные отступы от границ земельного участка в целях определения места допустимого размещения объекта </w:t>
            </w:r>
            <w:r>
              <w:rPr>
                <w:rFonts w:eastAsia="Calibri"/>
                <w:bCs/>
                <w:sz w:val="20"/>
                <w:szCs w:val="20"/>
                <w:lang w:eastAsia="en-US"/>
              </w:rPr>
              <w:t>–</w:t>
            </w:r>
            <w:r w:rsidRPr="00501AE9">
              <w:rPr>
                <w:rFonts w:eastAsia="Calibri"/>
                <w:bCs/>
                <w:sz w:val="20"/>
                <w:szCs w:val="20"/>
                <w:lang w:eastAsia="en-US"/>
              </w:rPr>
              <w:t xml:space="preserve"> 5</w:t>
            </w:r>
            <w:r>
              <w:rPr>
                <w:rFonts w:eastAsia="Calibri"/>
                <w:bCs/>
                <w:sz w:val="20"/>
                <w:szCs w:val="20"/>
                <w:lang w:eastAsia="en-US"/>
              </w:rPr>
              <w:t xml:space="preserve"> </w:t>
            </w:r>
            <w:r w:rsidRPr="00501AE9">
              <w:rPr>
                <w:rFonts w:eastAsia="Calibri"/>
                <w:bCs/>
                <w:sz w:val="20"/>
                <w:szCs w:val="20"/>
                <w:lang w:eastAsia="en-US"/>
              </w:rPr>
              <w:t>м.</w:t>
            </w:r>
          </w:p>
          <w:p w14:paraId="3F3E8C1B" w14:textId="77777777" w:rsidR="00F438B6" w:rsidRPr="00501AE9" w:rsidRDefault="00F438B6" w:rsidP="001E4D80">
            <w:pPr>
              <w:numPr>
                <w:ilvl w:val="0"/>
                <w:numId w:val="69"/>
              </w:numPr>
              <w:autoSpaceDE w:val="0"/>
              <w:autoSpaceDN w:val="0"/>
              <w:adjustRightInd w:val="0"/>
              <w:ind w:left="427" w:right="59" w:hanging="283"/>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5D91AE9D" w14:textId="77777777" w:rsidR="00F438B6" w:rsidRPr="00501AE9" w:rsidRDefault="00F438B6" w:rsidP="001E4D80">
            <w:pPr>
              <w:numPr>
                <w:ilvl w:val="0"/>
                <w:numId w:val="1"/>
              </w:numPr>
              <w:ind w:left="427" w:right="50" w:hanging="283"/>
              <w:contextualSpacing/>
              <w:rPr>
                <w:rFonts w:eastAsia="Calibri"/>
                <w:bCs/>
                <w:sz w:val="20"/>
                <w:szCs w:val="20"/>
                <w:lang w:eastAsia="en-US"/>
              </w:rPr>
            </w:pPr>
            <w:r w:rsidRPr="00501AE9">
              <w:rPr>
                <w:rFonts w:eastAsia="Calibri"/>
                <w:bCs/>
                <w:sz w:val="20"/>
                <w:szCs w:val="20"/>
                <w:lang w:eastAsia="en-US"/>
              </w:rPr>
              <w:t>максимальное количество этажей – 2.</w:t>
            </w:r>
          </w:p>
          <w:p w14:paraId="38E4AFD3" w14:textId="77777777" w:rsidR="00F438B6" w:rsidRPr="00501AE9" w:rsidRDefault="00F438B6" w:rsidP="001E4D80">
            <w:pPr>
              <w:numPr>
                <w:ilvl w:val="0"/>
                <w:numId w:val="69"/>
              </w:numPr>
              <w:autoSpaceDE w:val="0"/>
              <w:autoSpaceDN w:val="0"/>
              <w:adjustRightInd w:val="0"/>
              <w:ind w:left="427" w:right="59" w:hanging="283"/>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383A15FB" w14:textId="77777777" w:rsidR="00F438B6" w:rsidRPr="00501AE9" w:rsidRDefault="00F438B6" w:rsidP="001E4D80">
            <w:pPr>
              <w:numPr>
                <w:ilvl w:val="0"/>
                <w:numId w:val="1"/>
              </w:numPr>
              <w:ind w:left="427" w:right="50" w:hanging="283"/>
              <w:contextualSpacing/>
              <w:rPr>
                <w:rFonts w:eastAsia="Calibri"/>
                <w:bCs/>
                <w:sz w:val="20"/>
                <w:szCs w:val="20"/>
                <w:lang w:eastAsia="en-US"/>
              </w:rPr>
            </w:pPr>
            <w:r w:rsidRPr="00501AE9">
              <w:rPr>
                <w:rFonts w:eastAsia="Calibri"/>
                <w:bCs/>
                <w:sz w:val="20"/>
                <w:szCs w:val="20"/>
                <w:lang w:eastAsia="en-US"/>
              </w:rPr>
              <w:t>максимальный процент застройки земельного участка – 70</w:t>
            </w:r>
          </w:p>
        </w:tc>
      </w:tr>
      <w:tr w:rsidR="00F438B6" w:rsidRPr="00501AE9" w14:paraId="010D2A3B" w14:textId="77777777" w:rsidTr="003F3EF7">
        <w:trPr>
          <w:trHeight w:val="20"/>
        </w:trPr>
        <w:tc>
          <w:tcPr>
            <w:tcW w:w="242" w:type="pct"/>
            <w:shd w:val="clear" w:color="auto" w:fill="FFFFFF"/>
          </w:tcPr>
          <w:p w14:paraId="2D67817F" w14:textId="77777777" w:rsidR="00F438B6" w:rsidRPr="00501AE9" w:rsidRDefault="00F438B6" w:rsidP="003F3EF7">
            <w:pPr>
              <w:ind w:left="53" w:right="106"/>
              <w:jc w:val="center"/>
              <w:rPr>
                <w:b/>
                <w:sz w:val="20"/>
                <w:szCs w:val="20"/>
              </w:rPr>
            </w:pPr>
            <w:r w:rsidRPr="00501AE9">
              <w:rPr>
                <w:b/>
                <w:sz w:val="20"/>
                <w:szCs w:val="20"/>
              </w:rPr>
              <w:t>3</w:t>
            </w:r>
          </w:p>
        </w:tc>
        <w:tc>
          <w:tcPr>
            <w:tcW w:w="4758" w:type="pct"/>
            <w:gridSpan w:val="4"/>
            <w:shd w:val="clear" w:color="auto" w:fill="FFFFFF"/>
          </w:tcPr>
          <w:p w14:paraId="76DFC172" w14:textId="77777777" w:rsidR="00F438B6" w:rsidRPr="00501AE9" w:rsidRDefault="00F438B6" w:rsidP="003F3EF7">
            <w:pPr>
              <w:ind w:left="53" w:right="106"/>
              <w:jc w:val="center"/>
              <w:rPr>
                <w:b/>
                <w:sz w:val="20"/>
                <w:szCs w:val="20"/>
              </w:rPr>
            </w:pPr>
            <w:r w:rsidRPr="00501AE9">
              <w:rPr>
                <w:b/>
                <w:sz w:val="20"/>
                <w:szCs w:val="20"/>
              </w:rPr>
              <w:t>Вспомогательные виды разрешенного использования</w:t>
            </w:r>
          </w:p>
        </w:tc>
      </w:tr>
      <w:tr w:rsidR="00F438B6" w:rsidRPr="00501AE9" w14:paraId="25920E96" w14:textId="77777777" w:rsidTr="003F3EF7">
        <w:trPr>
          <w:trHeight w:val="20"/>
        </w:trPr>
        <w:tc>
          <w:tcPr>
            <w:tcW w:w="242" w:type="pct"/>
            <w:shd w:val="clear" w:color="auto" w:fill="FFFFFF"/>
          </w:tcPr>
          <w:p w14:paraId="7119B7A1" w14:textId="77777777" w:rsidR="00F438B6" w:rsidRPr="00501AE9" w:rsidRDefault="00F438B6" w:rsidP="00BE663B">
            <w:pPr>
              <w:pStyle w:val="aff8"/>
              <w:numPr>
                <w:ilvl w:val="0"/>
                <w:numId w:val="28"/>
              </w:numPr>
              <w:autoSpaceDE w:val="0"/>
              <w:autoSpaceDN w:val="0"/>
              <w:adjustRightInd w:val="0"/>
              <w:spacing w:line="240" w:lineRule="auto"/>
              <w:ind w:left="227" w:firstLine="0"/>
              <w:jc w:val="left"/>
              <w:rPr>
                <w:sz w:val="20"/>
              </w:rPr>
            </w:pPr>
          </w:p>
        </w:tc>
        <w:tc>
          <w:tcPr>
            <w:tcW w:w="1068" w:type="pct"/>
            <w:shd w:val="clear" w:color="auto" w:fill="FFFFFF"/>
          </w:tcPr>
          <w:p w14:paraId="02A67D0D" w14:textId="77777777" w:rsidR="00F438B6" w:rsidRPr="00501AE9" w:rsidRDefault="00F438B6" w:rsidP="003F3EF7">
            <w:pPr>
              <w:autoSpaceDE w:val="0"/>
              <w:autoSpaceDN w:val="0"/>
              <w:adjustRightInd w:val="0"/>
              <w:ind w:left="147"/>
              <w:rPr>
                <w:sz w:val="20"/>
                <w:szCs w:val="20"/>
              </w:rPr>
            </w:pPr>
            <w:r w:rsidRPr="00501AE9">
              <w:rPr>
                <w:sz w:val="20"/>
                <w:szCs w:val="20"/>
              </w:rPr>
              <w:t>Служебные гаражи</w:t>
            </w:r>
          </w:p>
        </w:tc>
        <w:tc>
          <w:tcPr>
            <w:tcW w:w="291" w:type="pct"/>
            <w:shd w:val="clear" w:color="auto" w:fill="FFFFFF"/>
          </w:tcPr>
          <w:p w14:paraId="48180768" w14:textId="77777777" w:rsidR="00F438B6" w:rsidRPr="00501AE9" w:rsidRDefault="00F438B6" w:rsidP="003F3EF7">
            <w:pPr>
              <w:ind w:left="8"/>
              <w:jc w:val="center"/>
              <w:rPr>
                <w:sz w:val="20"/>
                <w:szCs w:val="20"/>
              </w:rPr>
            </w:pPr>
            <w:r w:rsidRPr="00501AE9">
              <w:rPr>
                <w:sz w:val="20"/>
                <w:szCs w:val="20"/>
              </w:rPr>
              <w:t>4.9</w:t>
            </w:r>
          </w:p>
        </w:tc>
        <w:tc>
          <w:tcPr>
            <w:tcW w:w="1513" w:type="pct"/>
            <w:shd w:val="clear" w:color="auto" w:fill="FFFFFF"/>
          </w:tcPr>
          <w:p w14:paraId="5CE0F6A6" w14:textId="77777777" w:rsidR="00F438B6" w:rsidRPr="00501AE9" w:rsidRDefault="00F438B6" w:rsidP="003F3EF7">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8" w:history="1">
              <w:r w:rsidRPr="00501AE9">
                <w:rPr>
                  <w:rFonts w:eastAsia="Calibri"/>
                  <w:bCs/>
                  <w:sz w:val="20"/>
                  <w:szCs w:val="20"/>
                  <w:lang w:eastAsia="en-US"/>
                </w:rPr>
                <w:t>кодами 3.0</w:t>
              </w:r>
            </w:hyperlink>
            <w:r w:rsidRPr="00501AE9">
              <w:rPr>
                <w:rFonts w:eastAsia="Calibri"/>
                <w:bCs/>
                <w:sz w:val="20"/>
                <w:szCs w:val="20"/>
                <w:lang w:eastAsia="en-US"/>
              </w:rPr>
              <w:t xml:space="preserve">, </w:t>
            </w:r>
            <w:hyperlink r:id="rId19" w:history="1">
              <w:r w:rsidRPr="00501AE9">
                <w:rPr>
                  <w:rFonts w:eastAsia="Calibri"/>
                  <w:bCs/>
                  <w:sz w:val="20"/>
                  <w:szCs w:val="20"/>
                  <w:lang w:eastAsia="en-US"/>
                </w:rPr>
                <w:t>4.0</w:t>
              </w:r>
            </w:hyperlink>
            <w:r w:rsidRPr="00501AE9">
              <w:rPr>
                <w:rFonts w:eastAsia="Calibri"/>
                <w:bCs/>
                <w:sz w:val="20"/>
                <w:szCs w:val="20"/>
                <w:lang w:eastAsia="en-US"/>
              </w:rPr>
              <w:t>, а также для стоянки и хранения транспортных средств общего пользования, в том числе в депо</w:t>
            </w:r>
          </w:p>
        </w:tc>
        <w:tc>
          <w:tcPr>
            <w:tcW w:w="1886" w:type="pct"/>
            <w:shd w:val="clear" w:color="auto" w:fill="FFFFFF"/>
          </w:tcPr>
          <w:p w14:paraId="3D63354B" w14:textId="77777777" w:rsidR="00F438B6" w:rsidRPr="00501AE9" w:rsidRDefault="00F438B6" w:rsidP="00BE663B">
            <w:pPr>
              <w:numPr>
                <w:ilvl w:val="0"/>
                <w:numId w:val="36"/>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220042CF" w14:textId="77777777" w:rsidR="00F438B6"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минимальные размеры земельного участка</w:t>
            </w:r>
            <w:r>
              <w:rPr>
                <w:rFonts w:eastAsia="Calibri"/>
                <w:bCs/>
                <w:sz w:val="20"/>
                <w:szCs w:val="20"/>
                <w:lang w:eastAsia="en-US"/>
              </w:rPr>
              <w:t xml:space="preserve"> – 100 м</w:t>
            </w:r>
            <w:r>
              <w:rPr>
                <w:rFonts w:eastAsia="Calibri"/>
                <w:bCs/>
                <w:sz w:val="20"/>
                <w:szCs w:val="20"/>
                <w:vertAlign w:val="superscript"/>
                <w:lang w:eastAsia="en-US"/>
              </w:rPr>
              <w:t>2</w:t>
            </w:r>
            <w:r>
              <w:rPr>
                <w:rFonts w:eastAsia="Calibri"/>
                <w:bCs/>
                <w:sz w:val="20"/>
                <w:szCs w:val="20"/>
                <w:lang w:eastAsia="en-US"/>
              </w:rPr>
              <w:t>.</w:t>
            </w:r>
          </w:p>
          <w:p w14:paraId="7F0FBA64" w14:textId="77777777" w:rsidR="00F438B6" w:rsidRPr="00501AE9" w:rsidRDefault="00F438B6" w:rsidP="003F3EF7">
            <w:pPr>
              <w:numPr>
                <w:ilvl w:val="0"/>
                <w:numId w:val="1"/>
              </w:numPr>
              <w:ind w:left="442" w:right="50"/>
              <w:contextualSpacing/>
              <w:rPr>
                <w:rFonts w:eastAsia="Calibri"/>
                <w:bCs/>
                <w:sz w:val="20"/>
                <w:szCs w:val="20"/>
                <w:lang w:eastAsia="en-US"/>
              </w:rPr>
            </w:pPr>
            <w:r>
              <w:rPr>
                <w:rFonts w:eastAsia="Calibri"/>
                <w:bCs/>
                <w:sz w:val="20"/>
                <w:szCs w:val="20"/>
                <w:lang w:eastAsia="en-US"/>
              </w:rPr>
              <w:t>максимальные размеры земельного участка – 600 м</w:t>
            </w:r>
            <w:r>
              <w:rPr>
                <w:rFonts w:eastAsia="Calibri"/>
                <w:bCs/>
                <w:sz w:val="20"/>
                <w:szCs w:val="20"/>
                <w:vertAlign w:val="superscript"/>
                <w:lang w:eastAsia="en-US"/>
              </w:rPr>
              <w:t>2</w:t>
            </w:r>
            <w:r>
              <w:rPr>
                <w:rFonts w:eastAsia="Calibri"/>
                <w:bCs/>
                <w:sz w:val="20"/>
                <w:szCs w:val="20"/>
                <w:lang w:eastAsia="en-US"/>
              </w:rPr>
              <w:t>.</w:t>
            </w:r>
          </w:p>
          <w:p w14:paraId="196E7B34" w14:textId="77777777" w:rsidR="00F438B6" w:rsidRPr="00501AE9" w:rsidRDefault="00F438B6" w:rsidP="00BE663B">
            <w:pPr>
              <w:numPr>
                <w:ilvl w:val="0"/>
                <w:numId w:val="36"/>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E792A85"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минимальные отступы от границ земельного участка в целях определения места допу</w:t>
            </w:r>
            <w:r>
              <w:rPr>
                <w:rFonts w:eastAsia="Calibri"/>
                <w:bCs/>
                <w:sz w:val="20"/>
                <w:szCs w:val="20"/>
                <w:lang w:eastAsia="en-US"/>
              </w:rPr>
              <w:t>стимого размещения объекта – 3</w:t>
            </w:r>
            <w:r w:rsidRPr="00501AE9">
              <w:rPr>
                <w:rFonts w:eastAsia="Calibri"/>
                <w:bCs/>
                <w:sz w:val="20"/>
                <w:szCs w:val="20"/>
                <w:lang w:eastAsia="en-US"/>
              </w:rPr>
              <w:t xml:space="preserve"> м.</w:t>
            </w:r>
          </w:p>
          <w:p w14:paraId="496105BC" w14:textId="77777777" w:rsidR="00F438B6" w:rsidRPr="00501AE9" w:rsidRDefault="00F438B6" w:rsidP="00BE663B">
            <w:pPr>
              <w:numPr>
                <w:ilvl w:val="0"/>
                <w:numId w:val="36"/>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lastRenderedPageBreak/>
              <w:t>Предельное количество этажей или предельная высота зданий, строений, сооружений:</w:t>
            </w:r>
          </w:p>
          <w:p w14:paraId="2A25D9D6" w14:textId="77777777" w:rsidR="00F438B6" w:rsidRPr="00501AE9" w:rsidRDefault="00F438B6" w:rsidP="003F3EF7">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максимальное количество этажей – 1.</w:t>
            </w:r>
          </w:p>
          <w:p w14:paraId="0922A6BC" w14:textId="77777777" w:rsidR="00F438B6" w:rsidRPr="008224AB" w:rsidRDefault="00F438B6" w:rsidP="00BE663B">
            <w:pPr>
              <w:numPr>
                <w:ilvl w:val="0"/>
                <w:numId w:val="36"/>
              </w:numPr>
              <w:autoSpaceDE w:val="0"/>
              <w:autoSpaceDN w:val="0"/>
              <w:adjustRightInd w:val="0"/>
              <w:ind w:left="427" w:right="59" w:hanging="309"/>
              <w:contextualSpacing/>
              <w:rPr>
                <w:rFonts w:eastAsia="Calibri"/>
                <w:bCs/>
                <w:sz w:val="20"/>
                <w:szCs w:val="20"/>
                <w:lang w:eastAsia="en-US"/>
              </w:rPr>
            </w:pPr>
            <w:r w:rsidRPr="00501AE9">
              <w:rPr>
                <w:rFonts w:eastAsia="Calibri"/>
                <w:b/>
                <w:bCs/>
                <w:sz w:val="20"/>
                <w:szCs w:val="20"/>
                <w:lang w:eastAsia="en-US"/>
              </w:rPr>
              <w:t>Максимальный процент застройки земельного участка</w:t>
            </w:r>
            <w:r>
              <w:rPr>
                <w:rFonts w:eastAsia="Calibri"/>
                <w:b/>
                <w:bCs/>
                <w:sz w:val="20"/>
                <w:szCs w:val="20"/>
                <w:lang w:eastAsia="en-US"/>
              </w:rPr>
              <w:t>:</w:t>
            </w:r>
          </w:p>
          <w:p w14:paraId="1163326C" w14:textId="450FC88F" w:rsidR="00F438B6" w:rsidRPr="008224AB" w:rsidRDefault="002341B6" w:rsidP="00130E2D">
            <w:pPr>
              <w:pStyle w:val="aff8"/>
              <w:numPr>
                <w:ilvl w:val="0"/>
                <w:numId w:val="90"/>
              </w:numPr>
              <w:autoSpaceDE w:val="0"/>
              <w:autoSpaceDN w:val="0"/>
              <w:adjustRightInd w:val="0"/>
              <w:ind w:left="425" w:right="59" w:hanging="284"/>
              <w:jc w:val="left"/>
              <w:rPr>
                <w:bCs/>
                <w:sz w:val="20"/>
                <w:lang w:eastAsia="en-US"/>
              </w:rPr>
            </w:pPr>
            <w:r w:rsidRPr="00501AE9">
              <w:rPr>
                <w:bCs/>
                <w:sz w:val="20"/>
                <w:lang w:eastAsia="en-US"/>
              </w:rPr>
              <w:t>максимальный процент застройки земельного участка – 80</w:t>
            </w:r>
          </w:p>
        </w:tc>
      </w:tr>
    </w:tbl>
    <w:p w14:paraId="6F46508E" w14:textId="77777777" w:rsidR="00F438B6" w:rsidRPr="00501AE9" w:rsidRDefault="00F438B6" w:rsidP="00F438B6">
      <w:pPr>
        <w:tabs>
          <w:tab w:val="left" w:pos="709"/>
          <w:tab w:val="left" w:pos="851"/>
        </w:tabs>
        <w:spacing w:line="300" w:lineRule="auto"/>
        <w:jc w:val="center"/>
        <w:sectPr w:rsidR="00F438B6" w:rsidRPr="00501AE9" w:rsidSect="00661DF7">
          <w:pgSz w:w="16838" w:h="11906" w:orient="landscape"/>
          <w:pgMar w:top="1134" w:right="1134" w:bottom="567" w:left="1134" w:header="567" w:footer="567" w:gutter="0"/>
          <w:cols w:space="708"/>
          <w:titlePg/>
          <w:docGrid w:linePitch="360"/>
        </w:sectPr>
      </w:pPr>
    </w:p>
    <w:p w14:paraId="276FC21C" w14:textId="0FEF43AC" w:rsidR="003B05FD" w:rsidRPr="00A84362" w:rsidRDefault="004936BB" w:rsidP="00A84362">
      <w:pPr>
        <w:pStyle w:val="4"/>
        <w:spacing w:after="240" w:line="276" w:lineRule="auto"/>
        <w:ind w:firstLine="709"/>
        <w:rPr>
          <w:sz w:val="24"/>
          <w:szCs w:val="24"/>
        </w:rPr>
      </w:pPr>
      <w:bookmarkStart w:id="53" w:name="_Toc115701797"/>
      <w:r w:rsidRPr="00A84362">
        <w:rPr>
          <w:sz w:val="24"/>
          <w:szCs w:val="24"/>
        </w:rPr>
        <w:lastRenderedPageBreak/>
        <w:t>Статья</w:t>
      </w:r>
      <w:r w:rsidR="004C0178" w:rsidRPr="00A84362">
        <w:rPr>
          <w:sz w:val="24"/>
          <w:szCs w:val="24"/>
        </w:rPr>
        <w:t xml:space="preserve"> </w:t>
      </w:r>
      <w:r w:rsidR="00B84516" w:rsidRPr="00A84362">
        <w:rPr>
          <w:sz w:val="24"/>
          <w:szCs w:val="24"/>
        </w:rPr>
        <w:t>2</w:t>
      </w:r>
      <w:r w:rsidR="00EE398A">
        <w:rPr>
          <w:sz w:val="24"/>
          <w:szCs w:val="24"/>
        </w:rPr>
        <w:t>8</w:t>
      </w:r>
      <w:r w:rsidR="00F438B6">
        <w:rPr>
          <w:sz w:val="24"/>
          <w:szCs w:val="24"/>
        </w:rPr>
        <w:t>.2</w:t>
      </w:r>
      <w:r w:rsidRPr="00A84362">
        <w:rPr>
          <w:sz w:val="24"/>
          <w:szCs w:val="24"/>
        </w:rPr>
        <w:t xml:space="preserve">. </w:t>
      </w:r>
      <w:r w:rsidR="00F86B25" w:rsidRPr="00A84362">
        <w:rPr>
          <w:sz w:val="24"/>
          <w:szCs w:val="24"/>
        </w:rPr>
        <w:t>О</w:t>
      </w:r>
      <w:r w:rsidR="00F438B6">
        <w:rPr>
          <w:sz w:val="24"/>
          <w:szCs w:val="24"/>
        </w:rPr>
        <w:t>Д-2</w:t>
      </w:r>
      <w:r w:rsidRPr="00A84362">
        <w:rPr>
          <w:sz w:val="24"/>
          <w:szCs w:val="24"/>
        </w:rPr>
        <w:t>.</w:t>
      </w:r>
      <w:r w:rsidR="003B05FD" w:rsidRPr="00A84362">
        <w:rPr>
          <w:sz w:val="24"/>
          <w:szCs w:val="24"/>
        </w:rPr>
        <w:t xml:space="preserve"> </w:t>
      </w:r>
      <w:r w:rsidR="00F86B25" w:rsidRPr="00A84362">
        <w:rPr>
          <w:sz w:val="24"/>
          <w:szCs w:val="24"/>
        </w:rPr>
        <w:t>Зона специализированной общественной застройки</w:t>
      </w:r>
      <w:bookmarkEnd w:id="53"/>
    </w:p>
    <w:p w14:paraId="05766FD6" w14:textId="4594E376" w:rsidR="00835185" w:rsidRPr="00D8509F" w:rsidRDefault="00F56FF5" w:rsidP="009700FA">
      <w:pPr>
        <w:tabs>
          <w:tab w:val="left" w:pos="1134"/>
        </w:tabs>
        <w:spacing w:line="276" w:lineRule="auto"/>
        <w:ind w:firstLine="709"/>
        <w:jc w:val="both"/>
      </w:pPr>
      <w:r w:rsidRPr="00D8509F">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w:t>
      </w:r>
      <w:r>
        <w:t xml:space="preserve"> </w:t>
      </w:r>
      <w:r w:rsidR="00EE398A">
        <w:t xml:space="preserve">для зоны специализированной общественной застройки </w:t>
      </w:r>
      <w:r w:rsidR="004F3FD8" w:rsidRPr="00D8509F">
        <w:t>представлены в таблице 2.</w:t>
      </w:r>
      <w:r w:rsidR="00A6548F">
        <w:t>3</w:t>
      </w:r>
      <w:r w:rsidR="004F3FD8" w:rsidRPr="00D8509F">
        <w:t>.</w:t>
      </w:r>
    </w:p>
    <w:p w14:paraId="2BAD190B" w14:textId="77777777" w:rsidR="00BA443A" w:rsidRPr="00B84516" w:rsidRDefault="00BA443A" w:rsidP="00B84516">
      <w:pPr>
        <w:tabs>
          <w:tab w:val="left" w:pos="1134"/>
        </w:tabs>
        <w:spacing w:line="276" w:lineRule="auto"/>
        <w:ind w:firstLine="851"/>
        <w:jc w:val="both"/>
        <w:rPr>
          <w:sz w:val="28"/>
          <w:szCs w:val="28"/>
        </w:rPr>
        <w:sectPr w:rsidR="00BA443A" w:rsidRPr="00B84516" w:rsidSect="00661DF7">
          <w:pgSz w:w="11906" w:h="16838"/>
          <w:pgMar w:top="1134" w:right="567" w:bottom="1134" w:left="1134" w:header="567" w:footer="567" w:gutter="0"/>
          <w:cols w:space="708"/>
          <w:titlePg/>
          <w:docGrid w:linePitch="360"/>
        </w:sectPr>
      </w:pPr>
    </w:p>
    <w:p w14:paraId="2AA68C98" w14:textId="661529A2" w:rsidR="00923BEB" w:rsidRPr="00D8509F" w:rsidRDefault="00923BEB" w:rsidP="009700FA">
      <w:pPr>
        <w:spacing w:line="276" w:lineRule="auto"/>
        <w:jc w:val="right"/>
      </w:pPr>
      <w:r w:rsidRPr="00D8509F">
        <w:lastRenderedPageBreak/>
        <w:t>Таблица 2.</w:t>
      </w:r>
      <w:r w:rsidR="00A6548F">
        <w:t>3</w:t>
      </w:r>
    </w:p>
    <w:p w14:paraId="526C75A4" w14:textId="7BF2A046" w:rsidR="00923BEB" w:rsidRPr="00D8509F" w:rsidRDefault="00923BEB" w:rsidP="009700FA">
      <w:pPr>
        <w:tabs>
          <w:tab w:val="left" w:pos="709"/>
          <w:tab w:val="left" w:pos="851"/>
        </w:tabs>
        <w:spacing w:line="276" w:lineRule="auto"/>
        <w:jc w:val="center"/>
      </w:pPr>
      <w:r w:rsidRPr="00D8509F">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w:t>
      </w:r>
      <w:r w:rsidR="00EE398A">
        <w:t>для зоны специализированной общественной застройки</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9"/>
        <w:gridCol w:w="850"/>
        <w:gridCol w:w="4394"/>
        <w:gridCol w:w="5492"/>
      </w:tblGrid>
      <w:tr w:rsidR="00981462" w:rsidRPr="00501AE9" w14:paraId="17941E62" w14:textId="77777777" w:rsidTr="001311F4">
        <w:trPr>
          <w:trHeight w:val="25"/>
          <w:jc w:val="center"/>
        </w:trPr>
        <w:tc>
          <w:tcPr>
            <w:tcW w:w="242" w:type="pct"/>
            <w:shd w:val="clear" w:color="auto" w:fill="FFFFFF"/>
            <w:vAlign w:val="center"/>
          </w:tcPr>
          <w:p w14:paraId="317808C4" w14:textId="77777777" w:rsidR="00981462" w:rsidRPr="00501AE9" w:rsidRDefault="00981462" w:rsidP="001311F4">
            <w:pPr>
              <w:jc w:val="center"/>
              <w:rPr>
                <w:b/>
                <w:sz w:val="20"/>
              </w:rPr>
            </w:pPr>
            <w:r w:rsidRPr="00501AE9">
              <w:rPr>
                <w:b/>
                <w:sz w:val="20"/>
              </w:rPr>
              <w:t>№</w:t>
            </w:r>
          </w:p>
        </w:tc>
        <w:tc>
          <w:tcPr>
            <w:tcW w:w="1071" w:type="pct"/>
            <w:shd w:val="clear" w:color="auto" w:fill="FFFFFF"/>
            <w:vAlign w:val="center"/>
          </w:tcPr>
          <w:p w14:paraId="64F50EE8" w14:textId="77777777" w:rsidR="00981462" w:rsidRPr="00501AE9" w:rsidRDefault="00981462" w:rsidP="001311F4">
            <w:pPr>
              <w:jc w:val="center"/>
              <w:rPr>
                <w:b/>
                <w:sz w:val="20"/>
              </w:rPr>
            </w:pPr>
            <w:r w:rsidRPr="00501AE9">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2849D3F7" w14:textId="77777777" w:rsidR="00981462" w:rsidRPr="00501AE9" w:rsidRDefault="00981462" w:rsidP="001311F4">
            <w:pPr>
              <w:jc w:val="center"/>
              <w:rPr>
                <w:b/>
                <w:sz w:val="20"/>
              </w:rPr>
            </w:pPr>
            <w:r w:rsidRPr="00501AE9">
              <w:rPr>
                <w:b/>
                <w:sz w:val="20"/>
              </w:rPr>
              <w:t>Код</w:t>
            </w:r>
          </w:p>
        </w:tc>
        <w:tc>
          <w:tcPr>
            <w:tcW w:w="1509" w:type="pct"/>
            <w:shd w:val="clear" w:color="auto" w:fill="FFFFFF"/>
            <w:vAlign w:val="center"/>
          </w:tcPr>
          <w:p w14:paraId="335583F9" w14:textId="77777777" w:rsidR="00981462" w:rsidRPr="00501AE9" w:rsidRDefault="00981462" w:rsidP="001311F4">
            <w:pPr>
              <w:jc w:val="center"/>
              <w:rPr>
                <w:b/>
                <w:sz w:val="20"/>
              </w:rPr>
            </w:pPr>
            <w:r w:rsidRPr="00501AE9">
              <w:rPr>
                <w:b/>
                <w:sz w:val="20"/>
              </w:rPr>
              <w:t>Описание вида разрешенного использования земельного участка</w:t>
            </w:r>
          </w:p>
        </w:tc>
        <w:tc>
          <w:tcPr>
            <w:tcW w:w="1886" w:type="pct"/>
            <w:shd w:val="clear" w:color="auto" w:fill="FFFFFF"/>
            <w:vAlign w:val="center"/>
          </w:tcPr>
          <w:p w14:paraId="72B4A7BE" w14:textId="77777777" w:rsidR="00981462" w:rsidRPr="00501AE9" w:rsidRDefault="00981462" w:rsidP="001311F4">
            <w:pPr>
              <w:ind w:firstLine="2"/>
              <w:jc w:val="center"/>
              <w:rPr>
                <w:b/>
                <w:sz w:val="20"/>
              </w:rPr>
            </w:pPr>
            <w:r w:rsidRPr="00501AE9">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85E60E8" w14:textId="77777777" w:rsidR="00981462" w:rsidRPr="00501AE9" w:rsidRDefault="00981462" w:rsidP="00981462">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0"/>
        <w:gridCol w:w="847"/>
        <w:gridCol w:w="4406"/>
        <w:gridCol w:w="5492"/>
      </w:tblGrid>
      <w:tr w:rsidR="00A13571" w:rsidRPr="00B50D27" w14:paraId="434907FE" w14:textId="77777777" w:rsidTr="00D369C0">
        <w:trPr>
          <w:trHeight w:val="20"/>
          <w:tblHeader/>
        </w:trPr>
        <w:tc>
          <w:tcPr>
            <w:tcW w:w="242" w:type="pct"/>
            <w:shd w:val="clear" w:color="auto" w:fill="FFFFFF"/>
          </w:tcPr>
          <w:p w14:paraId="58370830" w14:textId="77777777" w:rsidR="00A13571" w:rsidRPr="00B50D27" w:rsidRDefault="00A13571" w:rsidP="00D369C0">
            <w:pPr>
              <w:jc w:val="center"/>
              <w:rPr>
                <w:b/>
                <w:sz w:val="20"/>
                <w:szCs w:val="20"/>
              </w:rPr>
            </w:pPr>
            <w:r w:rsidRPr="00B50D27">
              <w:rPr>
                <w:b/>
                <w:sz w:val="20"/>
                <w:szCs w:val="20"/>
              </w:rPr>
              <w:t>1</w:t>
            </w:r>
          </w:p>
        </w:tc>
        <w:tc>
          <w:tcPr>
            <w:tcW w:w="1068" w:type="pct"/>
            <w:shd w:val="clear" w:color="auto" w:fill="FFFFFF"/>
          </w:tcPr>
          <w:p w14:paraId="524209AE" w14:textId="77777777" w:rsidR="00A13571" w:rsidRPr="00B50D27" w:rsidRDefault="00A13571" w:rsidP="00D369C0">
            <w:pPr>
              <w:jc w:val="center"/>
              <w:rPr>
                <w:b/>
                <w:sz w:val="20"/>
                <w:szCs w:val="20"/>
              </w:rPr>
            </w:pPr>
            <w:r w:rsidRPr="00B50D27">
              <w:rPr>
                <w:b/>
                <w:sz w:val="20"/>
                <w:szCs w:val="20"/>
              </w:rPr>
              <w:t>2</w:t>
            </w:r>
          </w:p>
        </w:tc>
        <w:tc>
          <w:tcPr>
            <w:tcW w:w="291" w:type="pct"/>
            <w:shd w:val="clear" w:color="auto" w:fill="FFFFFF"/>
          </w:tcPr>
          <w:p w14:paraId="4A7A35CC" w14:textId="77777777" w:rsidR="00A13571" w:rsidRPr="00B50D27" w:rsidRDefault="00A13571" w:rsidP="00D369C0">
            <w:pPr>
              <w:jc w:val="center"/>
              <w:rPr>
                <w:b/>
                <w:sz w:val="20"/>
                <w:szCs w:val="20"/>
              </w:rPr>
            </w:pPr>
            <w:r w:rsidRPr="00B50D27">
              <w:rPr>
                <w:b/>
                <w:sz w:val="20"/>
                <w:szCs w:val="20"/>
              </w:rPr>
              <w:t>3</w:t>
            </w:r>
          </w:p>
        </w:tc>
        <w:tc>
          <w:tcPr>
            <w:tcW w:w="1513" w:type="pct"/>
            <w:shd w:val="clear" w:color="auto" w:fill="FFFFFF"/>
          </w:tcPr>
          <w:p w14:paraId="4D6EA7ED" w14:textId="77777777" w:rsidR="00A13571" w:rsidRPr="00B50D27" w:rsidRDefault="00A13571" w:rsidP="00D369C0">
            <w:pPr>
              <w:jc w:val="center"/>
              <w:rPr>
                <w:b/>
                <w:sz w:val="20"/>
                <w:szCs w:val="20"/>
              </w:rPr>
            </w:pPr>
            <w:r w:rsidRPr="00B50D27">
              <w:rPr>
                <w:b/>
                <w:sz w:val="20"/>
                <w:szCs w:val="20"/>
              </w:rPr>
              <w:t>4</w:t>
            </w:r>
          </w:p>
        </w:tc>
        <w:tc>
          <w:tcPr>
            <w:tcW w:w="1886" w:type="pct"/>
            <w:shd w:val="clear" w:color="auto" w:fill="FFFFFF"/>
          </w:tcPr>
          <w:p w14:paraId="292D209E" w14:textId="77777777" w:rsidR="00A13571" w:rsidRPr="00B50D27" w:rsidRDefault="00A13571" w:rsidP="00D369C0">
            <w:pPr>
              <w:ind w:firstLine="2"/>
              <w:jc w:val="center"/>
              <w:rPr>
                <w:b/>
                <w:sz w:val="20"/>
                <w:szCs w:val="20"/>
              </w:rPr>
            </w:pPr>
            <w:r w:rsidRPr="00B50D27">
              <w:rPr>
                <w:b/>
                <w:sz w:val="20"/>
                <w:szCs w:val="20"/>
              </w:rPr>
              <w:t>5</w:t>
            </w:r>
          </w:p>
        </w:tc>
      </w:tr>
      <w:tr w:rsidR="00A13571" w:rsidRPr="00B50D27" w14:paraId="213B033D" w14:textId="77777777" w:rsidTr="00D369C0">
        <w:trPr>
          <w:trHeight w:val="20"/>
        </w:trPr>
        <w:tc>
          <w:tcPr>
            <w:tcW w:w="242" w:type="pct"/>
            <w:shd w:val="clear" w:color="auto" w:fill="FFFFFF"/>
          </w:tcPr>
          <w:p w14:paraId="63C476C2" w14:textId="77777777" w:rsidR="00A13571" w:rsidRPr="00B50D27" w:rsidRDefault="00A13571" w:rsidP="00D369C0">
            <w:pPr>
              <w:jc w:val="center"/>
              <w:rPr>
                <w:b/>
                <w:sz w:val="20"/>
                <w:szCs w:val="20"/>
              </w:rPr>
            </w:pPr>
            <w:r w:rsidRPr="00B50D27">
              <w:rPr>
                <w:b/>
                <w:sz w:val="20"/>
                <w:szCs w:val="20"/>
              </w:rPr>
              <w:t>1</w:t>
            </w:r>
          </w:p>
        </w:tc>
        <w:tc>
          <w:tcPr>
            <w:tcW w:w="4758" w:type="pct"/>
            <w:gridSpan w:val="4"/>
            <w:shd w:val="clear" w:color="auto" w:fill="FFFFFF"/>
          </w:tcPr>
          <w:p w14:paraId="030CE85E" w14:textId="77777777" w:rsidR="00A13571" w:rsidRPr="00B50D27" w:rsidRDefault="00A13571" w:rsidP="00D369C0">
            <w:pPr>
              <w:jc w:val="center"/>
              <w:rPr>
                <w:b/>
                <w:sz w:val="20"/>
                <w:szCs w:val="20"/>
              </w:rPr>
            </w:pPr>
            <w:r w:rsidRPr="00B50D27">
              <w:rPr>
                <w:b/>
                <w:sz w:val="20"/>
                <w:szCs w:val="20"/>
              </w:rPr>
              <w:t>Основные виды разрешенного использования</w:t>
            </w:r>
          </w:p>
        </w:tc>
      </w:tr>
      <w:tr w:rsidR="00A13571" w:rsidRPr="00B50D27" w14:paraId="180EAE47" w14:textId="77777777" w:rsidTr="00D369C0">
        <w:trPr>
          <w:trHeight w:val="20"/>
        </w:trPr>
        <w:tc>
          <w:tcPr>
            <w:tcW w:w="242" w:type="pct"/>
            <w:shd w:val="clear" w:color="auto" w:fill="FFFFFF"/>
          </w:tcPr>
          <w:p w14:paraId="6FF811A1" w14:textId="77777777" w:rsidR="00A13571" w:rsidRPr="00B50D27" w:rsidRDefault="00A13571" w:rsidP="00130E2D">
            <w:pPr>
              <w:pStyle w:val="aff8"/>
              <w:numPr>
                <w:ilvl w:val="0"/>
                <w:numId w:val="78"/>
              </w:numPr>
              <w:autoSpaceDE w:val="0"/>
              <w:autoSpaceDN w:val="0"/>
              <w:adjustRightInd w:val="0"/>
              <w:spacing w:line="240" w:lineRule="auto"/>
              <w:ind w:left="227" w:firstLine="0"/>
              <w:jc w:val="left"/>
              <w:rPr>
                <w:sz w:val="20"/>
              </w:rPr>
            </w:pPr>
          </w:p>
        </w:tc>
        <w:tc>
          <w:tcPr>
            <w:tcW w:w="1068" w:type="pct"/>
            <w:shd w:val="clear" w:color="auto" w:fill="FFFFFF"/>
          </w:tcPr>
          <w:p w14:paraId="1AC92F7F" w14:textId="77777777" w:rsidR="00A13571" w:rsidRPr="00B50D27" w:rsidRDefault="00A13571" w:rsidP="00D369C0">
            <w:pPr>
              <w:autoSpaceDE w:val="0"/>
              <w:autoSpaceDN w:val="0"/>
              <w:adjustRightInd w:val="0"/>
              <w:ind w:left="147"/>
              <w:rPr>
                <w:sz w:val="20"/>
                <w:szCs w:val="20"/>
              </w:rPr>
            </w:pPr>
            <w:r w:rsidRPr="00B50D27">
              <w:rPr>
                <w:sz w:val="20"/>
                <w:szCs w:val="20"/>
              </w:rPr>
              <w:t>Предоставление коммунальных услуг</w:t>
            </w:r>
          </w:p>
        </w:tc>
        <w:tc>
          <w:tcPr>
            <w:tcW w:w="291" w:type="pct"/>
            <w:shd w:val="clear" w:color="auto" w:fill="FFFFFF"/>
          </w:tcPr>
          <w:p w14:paraId="332FE518" w14:textId="77777777" w:rsidR="00A13571" w:rsidRPr="00B50D27" w:rsidRDefault="00A13571" w:rsidP="00D369C0">
            <w:pPr>
              <w:ind w:left="8"/>
              <w:jc w:val="center"/>
              <w:rPr>
                <w:sz w:val="20"/>
                <w:szCs w:val="20"/>
              </w:rPr>
            </w:pPr>
            <w:r w:rsidRPr="00B50D27">
              <w:rPr>
                <w:sz w:val="20"/>
                <w:szCs w:val="20"/>
              </w:rPr>
              <w:t>3.1.1</w:t>
            </w:r>
          </w:p>
        </w:tc>
        <w:tc>
          <w:tcPr>
            <w:tcW w:w="1513" w:type="pct"/>
            <w:shd w:val="clear" w:color="auto" w:fill="FFFFFF"/>
          </w:tcPr>
          <w:p w14:paraId="4F7487E9" w14:textId="77777777" w:rsidR="00A13571" w:rsidRPr="00B50D27" w:rsidRDefault="00A13571" w:rsidP="00D369C0">
            <w:pPr>
              <w:numPr>
                <w:ilvl w:val="0"/>
                <w:numId w:val="1"/>
              </w:numPr>
              <w:autoSpaceDE w:val="0"/>
              <w:autoSpaceDN w:val="0"/>
              <w:adjustRightInd w:val="0"/>
              <w:ind w:left="442" w:right="59"/>
              <w:contextualSpacing/>
              <w:rPr>
                <w:sz w:val="20"/>
                <w:szCs w:val="20"/>
              </w:rPr>
            </w:pPr>
            <w:r w:rsidRPr="00B50D27">
              <w:rPr>
                <w:rFonts w:eastAsia="Calibri"/>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86" w:type="pct"/>
            <w:shd w:val="clear" w:color="auto" w:fill="FFFFFF"/>
          </w:tcPr>
          <w:p w14:paraId="448EC658" w14:textId="77777777" w:rsidR="00A13571" w:rsidRPr="00B50D27" w:rsidRDefault="00A13571" w:rsidP="00130E2D">
            <w:pPr>
              <w:numPr>
                <w:ilvl w:val="0"/>
                <w:numId w:val="71"/>
              </w:numPr>
              <w:tabs>
                <w:tab w:val="left" w:pos="425"/>
              </w:tabs>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r w:rsidRPr="00B50D27">
              <w:rPr>
                <w:rFonts w:eastAsia="Calibri"/>
                <w:bCs/>
                <w:sz w:val="20"/>
                <w:szCs w:val="20"/>
                <w:lang w:eastAsia="en-US"/>
              </w:rPr>
              <w:t xml:space="preserve"> </w:t>
            </w:r>
          </w:p>
          <w:p w14:paraId="345BE97F" w14:textId="77777777" w:rsidR="00A13571" w:rsidRPr="00B50D27" w:rsidRDefault="00A13571" w:rsidP="00D369C0">
            <w:pPr>
              <w:tabs>
                <w:tab w:val="left" w:pos="425"/>
              </w:tabs>
              <w:autoSpaceDE w:val="0"/>
              <w:autoSpaceDN w:val="0"/>
              <w:adjustRightInd w:val="0"/>
              <w:ind w:left="427" w:right="59" w:hanging="309"/>
              <w:contextualSpacing/>
              <w:rPr>
                <w:rFonts w:eastAsia="Calibri"/>
                <w:b/>
                <w:bCs/>
                <w:sz w:val="20"/>
                <w:szCs w:val="20"/>
                <w:lang w:eastAsia="en-US"/>
              </w:rPr>
            </w:pPr>
            <w:r w:rsidRPr="00B50D27">
              <w:rPr>
                <w:rFonts w:eastAsia="Calibri"/>
                <w:bCs/>
                <w:sz w:val="20"/>
                <w:szCs w:val="20"/>
                <w:lang w:eastAsia="en-US"/>
              </w:rPr>
              <w:t>–    не подлежит установлению.</w:t>
            </w:r>
          </w:p>
          <w:p w14:paraId="45198A93" w14:textId="77777777" w:rsidR="00A13571" w:rsidRPr="00B50D27" w:rsidRDefault="00A13571" w:rsidP="00130E2D">
            <w:pPr>
              <w:numPr>
                <w:ilvl w:val="0"/>
                <w:numId w:val="71"/>
              </w:numPr>
              <w:tabs>
                <w:tab w:val="left" w:pos="425"/>
              </w:tabs>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7FE5F048" w14:textId="77777777" w:rsidR="00A13571" w:rsidRPr="00B50D27" w:rsidRDefault="00A13571" w:rsidP="00D369C0">
            <w:pPr>
              <w:tabs>
                <w:tab w:val="left" w:pos="425"/>
              </w:tabs>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 xml:space="preserve"> </w:t>
            </w:r>
            <w:r w:rsidRPr="00B50D27">
              <w:rPr>
                <w:rFonts w:eastAsia="Calibri"/>
                <w:bCs/>
                <w:sz w:val="20"/>
                <w:szCs w:val="20"/>
                <w:lang w:eastAsia="en-US"/>
              </w:rPr>
              <w:t>–    не подлежит установлению.</w:t>
            </w:r>
          </w:p>
          <w:p w14:paraId="333FF3EA" w14:textId="77777777" w:rsidR="00A13571" w:rsidRPr="00B50D27" w:rsidRDefault="00A13571" w:rsidP="00130E2D">
            <w:pPr>
              <w:numPr>
                <w:ilvl w:val="0"/>
                <w:numId w:val="71"/>
              </w:numPr>
              <w:tabs>
                <w:tab w:val="left" w:pos="425"/>
              </w:tabs>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 xml:space="preserve">Максимальная высота здания (этажность): </w:t>
            </w:r>
          </w:p>
          <w:p w14:paraId="377D384B" w14:textId="77777777" w:rsidR="00A13571" w:rsidRPr="00B50D27" w:rsidRDefault="00A13571" w:rsidP="00D369C0">
            <w:pPr>
              <w:tabs>
                <w:tab w:val="left" w:pos="425"/>
              </w:tabs>
              <w:autoSpaceDE w:val="0"/>
              <w:autoSpaceDN w:val="0"/>
              <w:adjustRightInd w:val="0"/>
              <w:ind w:left="427" w:right="59" w:hanging="309"/>
              <w:contextualSpacing/>
              <w:rPr>
                <w:rFonts w:eastAsia="Calibri"/>
                <w:b/>
                <w:bCs/>
                <w:sz w:val="20"/>
                <w:szCs w:val="20"/>
                <w:lang w:eastAsia="en-US"/>
              </w:rPr>
            </w:pPr>
            <w:r w:rsidRPr="00B50D27">
              <w:rPr>
                <w:rFonts w:eastAsia="Calibri"/>
                <w:bCs/>
                <w:sz w:val="20"/>
                <w:szCs w:val="20"/>
                <w:lang w:eastAsia="en-US"/>
              </w:rPr>
              <w:t>–    не подлежит установлению.</w:t>
            </w:r>
          </w:p>
          <w:p w14:paraId="59E55861" w14:textId="77777777" w:rsidR="00A13571" w:rsidRPr="00B50D27" w:rsidRDefault="00A13571" w:rsidP="00130E2D">
            <w:pPr>
              <w:numPr>
                <w:ilvl w:val="0"/>
                <w:numId w:val="71"/>
              </w:numPr>
              <w:tabs>
                <w:tab w:val="left" w:pos="425"/>
              </w:tabs>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4E7C77D9" w14:textId="77777777" w:rsidR="00A13571" w:rsidRPr="00B50D27" w:rsidRDefault="00A13571" w:rsidP="00D369C0">
            <w:pPr>
              <w:tabs>
                <w:tab w:val="left" w:pos="425"/>
              </w:tabs>
              <w:autoSpaceDE w:val="0"/>
              <w:autoSpaceDN w:val="0"/>
              <w:adjustRightInd w:val="0"/>
              <w:ind w:left="427" w:right="59" w:hanging="309"/>
              <w:contextualSpacing/>
              <w:rPr>
                <w:rFonts w:eastAsia="Calibri"/>
                <w:b/>
                <w:bCs/>
                <w:sz w:val="20"/>
                <w:szCs w:val="20"/>
                <w:lang w:eastAsia="en-US"/>
              </w:rPr>
            </w:pPr>
            <w:r w:rsidRPr="00B50D27">
              <w:rPr>
                <w:rFonts w:eastAsia="Calibri"/>
                <w:bCs/>
                <w:sz w:val="20"/>
                <w:szCs w:val="20"/>
                <w:lang w:eastAsia="en-US"/>
              </w:rPr>
              <w:t>–    не подлежит установлению</w:t>
            </w:r>
          </w:p>
        </w:tc>
      </w:tr>
      <w:tr w:rsidR="00A13571" w:rsidRPr="00B50D27" w14:paraId="5B9420BD" w14:textId="77777777" w:rsidTr="00D369C0">
        <w:trPr>
          <w:trHeight w:val="20"/>
        </w:trPr>
        <w:tc>
          <w:tcPr>
            <w:tcW w:w="242" w:type="pct"/>
            <w:shd w:val="clear" w:color="auto" w:fill="FFFFFF"/>
          </w:tcPr>
          <w:p w14:paraId="0640A998" w14:textId="77777777" w:rsidR="00A13571" w:rsidRPr="00B50D27" w:rsidRDefault="00A13571" w:rsidP="00130E2D">
            <w:pPr>
              <w:pStyle w:val="aff8"/>
              <w:numPr>
                <w:ilvl w:val="0"/>
                <w:numId w:val="78"/>
              </w:numPr>
              <w:autoSpaceDE w:val="0"/>
              <w:autoSpaceDN w:val="0"/>
              <w:adjustRightInd w:val="0"/>
              <w:spacing w:line="240" w:lineRule="auto"/>
              <w:ind w:left="227" w:firstLine="0"/>
              <w:jc w:val="left"/>
              <w:rPr>
                <w:sz w:val="20"/>
              </w:rPr>
            </w:pPr>
          </w:p>
        </w:tc>
        <w:tc>
          <w:tcPr>
            <w:tcW w:w="1068" w:type="pct"/>
            <w:shd w:val="clear" w:color="auto" w:fill="FFFFFF"/>
          </w:tcPr>
          <w:p w14:paraId="79B6F0DA" w14:textId="77777777" w:rsidR="00A13571" w:rsidRPr="00B50D27" w:rsidRDefault="00A13571" w:rsidP="00D369C0">
            <w:pPr>
              <w:autoSpaceDE w:val="0"/>
              <w:autoSpaceDN w:val="0"/>
              <w:adjustRightInd w:val="0"/>
              <w:ind w:left="147"/>
              <w:rPr>
                <w:sz w:val="20"/>
                <w:szCs w:val="20"/>
              </w:rPr>
            </w:pPr>
            <w:r w:rsidRPr="00B50D27">
              <w:rPr>
                <w:sz w:val="20"/>
                <w:szCs w:val="20"/>
              </w:rPr>
              <w:t>Социальное обслуживание</w:t>
            </w:r>
          </w:p>
        </w:tc>
        <w:tc>
          <w:tcPr>
            <w:tcW w:w="291" w:type="pct"/>
            <w:shd w:val="clear" w:color="auto" w:fill="FFFFFF"/>
          </w:tcPr>
          <w:p w14:paraId="7A42C3B8" w14:textId="77777777" w:rsidR="00A13571" w:rsidRPr="00B50D27" w:rsidRDefault="00A13571" w:rsidP="00D369C0">
            <w:pPr>
              <w:ind w:left="8"/>
              <w:jc w:val="center"/>
              <w:rPr>
                <w:sz w:val="20"/>
                <w:szCs w:val="20"/>
              </w:rPr>
            </w:pPr>
            <w:r w:rsidRPr="00B50D27">
              <w:rPr>
                <w:sz w:val="20"/>
                <w:szCs w:val="20"/>
              </w:rPr>
              <w:t>3.2</w:t>
            </w:r>
          </w:p>
        </w:tc>
        <w:tc>
          <w:tcPr>
            <w:tcW w:w="1513" w:type="pct"/>
            <w:shd w:val="clear" w:color="auto" w:fill="FFFFFF"/>
          </w:tcPr>
          <w:p w14:paraId="6E5B52AA"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sz w:val="20"/>
                <w:szCs w:val="20"/>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20" w:history="1">
              <w:r w:rsidRPr="00B50D27">
                <w:rPr>
                  <w:sz w:val="20"/>
                  <w:szCs w:val="20"/>
                </w:rPr>
                <w:t>кодами 3.2.1</w:t>
              </w:r>
            </w:hyperlink>
            <w:r w:rsidRPr="00B50D27">
              <w:rPr>
                <w:sz w:val="20"/>
                <w:szCs w:val="20"/>
              </w:rPr>
              <w:t xml:space="preserve"> – </w:t>
            </w:r>
            <w:hyperlink r:id="rId21" w:history="1">
              <w:r w:rsidRPr="00B50D27">
                <w:rPr>
                  <w:sz w:val="20"/>
                  <w:szCs w:val="20"/>
                </w:rPr>
                <w:t>3.2.4</w:t>
              </w:r>
            </w:hyperlink>
          </w:p>
        </w:tc>
        <w:tc>
          <w:tcPr>
            <w:tcW w:w="1886" w:type="pct"/>
            <w:shd w:val="clear" w:color="auto" w:fill="FFFFFF"/>
          </w:tcPr>
          <w:p w14:paraId="407F4875" w14:textId="77777777" w:rsidR="00A13571" w:rsidRPr="00B50D27" w:rsidRDefault="00A13571" w:rsidP="00BE663B">
            <w:pPr>
              <w:numPr>
                <w:ilvl w:val="0"/>
                <w:numId w:val="37"/>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6E0B7E5A"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 700 м</w:t>
            </w:r>
            <w:r w:rsidRPr="00B50D27">
              <w:rPr>
                <w:rFonts w:eastAsia="Calibri"/>
                <w:bCs/>
                <w:sz w:val="20"/>
                <w:szCs w:val="20"/>
                <w:vertAlign w:val="superscript"/>
                <w:lang w:eastAsia="en-US"/>
              </w:rPr>
              <w:t>2</w:t>
            </w:r>
            <w:r w:rsidRPr="00B50D27">
              <w:rPr>
                <w:rFonts w:eastAsia="Calibri"/>
                <w:bCs/>
                <w:sz w:val="20"/>
                <w:szCs w:val="20"/>
                <w:lang w:eastAsia="en-US"/>
              </w:rPr>
              <w:t>.</w:t>
            </w:r>
          </w:p>
          <w:p w14:paraId="49FB3855" w14:textId="77777777" w:rsidR="00A13571" w:rsidRPr="00B50D27" w:rsidRDefault="00A13571" w:rsidP="00BE663B">
            <w:pPr>
              <w:numPr>
                <w:ilvl w:val="0"/>
                <w:numId w:val="37"/>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5ACF59C"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17574E9F" w14:textId="77777777" w:rsidR="00A13571" w:rsidRPr="00B50D27" w:rsidRDefault="00A13571" w:rsidP="00BE663B">
            <w:pPr>
              <w:numPr>
                <w:ilvl w:val="0"/>
                <w:numId w:val="37"/>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0B6FE14A"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максимальное количество этажей – 3.</w:t>
            </w:r>
          </w:p>
          <w:p w14:paraId="5E2277D9" w14:textId="77777777" w:rsidR="00A13571" w:rsidRPr="00B50D27" w:rsidRDefault="00A13571" w:rsidP="00BE663B">
            <w:pPr>
              <w:numPr>
                <w:ilvl w:val="0"/>
                <w:numId w:val="37"/>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в границах земельного участка:</w:t>
            </w:r>
          </w:p>
          <w:p w14:paraId="6B5CA0DD"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максимальный процент застройки земельного участка – 70</w:t>
            </w:r>
          </w:p>
        </w:tc>
      </w:tr>
      <w:tr w:rsidR="00A13571" w:rsidRPr="00B50D27" w14:paraId="7EAF900B" w14:textId="77777777" w:rsidTr="00D369C0">
        <w:trPr>
          <w:trHeight w:val="20"/>
        </w:trPr>
        <w:tc>
          <w:tcPr>
            <w:tcW w:w="242" w:type="pct"/>
            <w:shd w:val="clear" w:color="auto" w:fill="FFFFFF"/>
          </w:tcPr>
          <w:p w14:paraId="5CB8E693" w14:textId="77777777" w:rsidR="00A13571" w:rsidRPr="00B50D27" w:rsidRDefault="00A13571" w:rsidP="00130E2D">
            <w:pPr>
              <w:pStyle w:val="aff8"/>
              <w:numPr>
                <w:ilvl w:val="0"/>
                <w:numId w:val="78"/>
              </w:numPr>
              <w:autoSpaceDE w:val="0"/>
              <w:autoSpaceDN w:val="0"/>
              <w:adjustRightInd w:val="0"/>
              <w:spacing w:line="240" w:lineRule="auto"/>
              <w:ind w:left="227" w:firstLine="0"/>
              <w:jc w:val="left"/>
              <w:rPr>
                <w:sz w:val="20"/>
              </w:rPr>
            </w:pPr>
          </w:p>
        </w:tc>
        <w:tc>
          <w:tcPr>
            <w:tcW w:w="1068" w:type="pct"/>
            <w:shd w:val="clear" w:color="auto" w:fill="FFFFFF"/>
          </w:tcPr>
          <w:p w14:paraId="3C726F2B" w14:textId="77777777" w:rsidR="00A13571" w:rsidRPr="00B50D27" w:rsidRDefault="00A13571" w:rsidP="00D369C0">
            <w:pPr>
              <w:autoSpaceDE w:val="0"/>
              <w:autoSpaceDN w:val="0"/>
              <w:adjustRightInd w:val="0"/>
              <w:ind w:left="147"/>
              <w:rPr>
                <w:sz w:val="20"/>
                <w:szCs w:val="20"/>
              </w:rPr>
            </w:pPr>
            <w:r w:rsidRPr="00B50D27">
              <w:rPr>
                <w:sz w:val="20"/>
                <w:szCs w:val="20"/>
              </w:rPr>
              <w:t>Амбулаторно-поликлиническое обслуживание</w:t>
            </w:r>
          </w:p>
        </w:tc>
        <w:tc>
          <w:tcPr>
            <w:tcW w:w="291" w:type="pct"/>
            <w:shd w:val="clear" w:color="auto" w:fill="FFFFFF"/>
          </w:tcPr>
          <w:p w14:paraId="0D1F8F54" w14:textId="77777777" w:rsidR="00A13571" w:rsidRPr="00B50D27" w:rsidRDefault="00A13571" w:rsidP="00D369C0">
            <w:pPr>
              <w:ind w:left="8"/>
              <w:jc w:val="center"/>
              <w:rPr>
                <w:sz w:val="20"/>
                <w:szCs w:val="20"/>
              </w:rPr>
            </w:pPr>
            <w:r w:rsidRPr="00B50D27">
              <w:rPr>
                <w:sz w:val="20"/>
                <w:szCs w:val="20"/>
              </w:rPr>
              <w:t>3.4.1</w:t>
            </w:r>
          </w:p>
        </w:tc>
        <w:tc>
          <w:tcPr>
            <w:tcW w:w="1513" w:type="pct"/>
            <w:shd w:val="clear" w:color="auto" w:fill="FFFFFF"/>
          </w:tcPr>
          <w:p w14:paraId="0ECA40AB"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 xml:space="preserve">Размещение объектов капитального строительства, предназначенных для оказания гражданам амбулаторно-поликлинической медицинской помощи </w:t>
            </w:r>
            <w:r w:rsidRPr="00B50D27">
              <w:rPr>
                <w:rFonts w:eastAsia="Calibri"/>
                <w:bCs/>
                <w:sz w:val="20"/>
                <w:szCs w:val="20"/>
                <w:lang w:eastAsia="en-US"/>
              </w:rPr>
              <w:lastRenderedPageBreak/>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86" w:type="pct"/>
            <w:shd w:val="clear" w:color="auto" w:fill="FFFFFF"/>
          </w:tcPr>
          <w:p w14:paraId="001F879D" w14:textId="77777777" w:rsidR="00A13571" w:rsidRPr="00B50D27" w:rsidRDefault="00A13571" w:rsidP="00BE663B">
            <w:pPr>
              <w:numPr>
                <w:ilvl w:val="0"/>
                <w:numId w:val="38"/>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lastRenderedPageBreak/>
              <w:t>Предельные размеры земельных участков:</w:t>
            </w:r>
          </w:p>
          <w:p w14:paraId="54A23AF2"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для аптек и стоматологических кабинетов – 500 м</w:t>
            </w:r>
            <w:r w:rsidRPr="00B50D27">
              <w:rPr>
                <w:rFonts w:eastAsia="Calibri"/>
                <w:bCs/>
                <w:sz w:val="20"/>
                <w:szCs w:val="20"/>
                <w:vertAlign w:val="superscript"/>
                <w:lang w:eastAsia="en-US"/>
              </w:rPr>
              <w:t>2</w:t>
            </w:r>
            <w:r w:rsidRPr="00B50D27">
              <w:rPr>
                <w:rFonts w:eastAsia="Calibri"/>
                <w:bCs/>
                <w:sz w:val="20"/>
                <w:szCs w:val="20"/>
                <w:lang w:eastAsia="en-US"/>
              </w:rPr>
              <w:t>;</w:t>
            </w:r>
          </w:p>
          <w:p w14:paraId="6EBC367F"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lastRenderedPageBreak/>
              <w:t>минимальные размеры земельного участка для поликлиник – 3000 м</w:t>
            </w:r>
            <w:r w:rsidRPr="00B50D27">
              <w:rPr>
                <w:rFonts w:eastAsia="Calibri"/>
                <w:bCs/>
                <w:sz w:val="20"/>
                <w:szCs w:val="20"/>
                <w:vertAlign w:val="superscript"/>
                <w:lang w:eastAsia="en-US"/>
              </w:rPr>
              <w:t>2</w:t>
            </w:r>
            <w:r w:rsidRPr="00B50D27">
              <w:rPr>
                <w:rFonts w:eastAsia="Calibri"/>
                <w:bCs/>
                <w:sz w:val="20"/>
                <w:szCs w:val="20"/>
                <w:lang w:eastAsia="en-US"/>
              </w:rPr>
              <w:t>.</w:t>
            </w:r>
          </w:p>
          <w:p w14:paraId="45839388" w14:textId="77777777" w:rsidR="00A13571" w:rsidRPr="00B50D27" w:rsidRDefault="00A13571" w:rsidP="00BE663B">
            <w:pPr>
              <w:numPr>
                <w:ilvl w:val="0"/>
                <w:numId w:val="38"/>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3BFA9BC"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3 м.</w:t>
            </w:r>
          </w:p>
          <w:p w14:paraId="4ADF8FA0" w14:textId="77777777" w:rsidR="00A13571" w:rsidRPr="00B50D27" w:rsidRDefault="00A13571" w:rsidP="00BE663B">
            <w:pPr>
              <w:numPr>
                <w:ilvl w:val="0"/>
                <w:numId w:val="38"/>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7D95D067"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максимальное количество этажей – 3.</w:t>
            </w:r>
          </w:p>
          <w:p w14:paraId="7768F31B" w14:textId="77777777" w:rsidR="00A13571" w:rsidRPr="00B50D27" w:rsidRDefault="00A13571" w:rsidP="00BE663B">
            <w:pPr>
              <w:numPr>
                <w:ilvl w:val="0"/>
                <w:numId w:val="38"/>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в границах земельного участка:</w:t>
            </w:r>
          </w:p>
          <w:p w14:paraId="10433E09"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максимальный процент застройки земельного участка – 70</w:t>
            </w:r>
          </w:p>
        </w:tc>
      </w:tr>
      <w:tr w:rsidR="00A13571" w:rsidRPr="00B50D27" w14:paraId="69213359" w14:textId="77777777" w:rsidTr="00D369C0">
        <w:trPr>
          <w:trHeight w:val="20"/>
        </w:trPr>
        <w:tc>
          <w:tcPr>
            <w:tcW w:w="242" w:type="pct"/>
            <w:shd w:val="clear" w:color="auto" w:fill="FFFFFF"/>
          </w:tcPr>
          <w:p w14:paraId="3035FFB7" w14:textId="77777777" w:rsidR="00A13571" w:rsidRPr="00B50D27" w:rsidRDefault="00A13571" w:rsidP="00130E2D">
            <w:pPr>
              <w:pStyle w:val="aff8"/>
              <w:numPr>
                <w:ilvl w:val="0"/>
                <w:numId w:val="78"/>
              </w:numPr>
              <w:autoSpaceDE w:val="0"/>
              <w:autoSpaceDN w:val="0"/>
              <w:adjustRightInd w:val="0"/>
              <w:spacing w:line="240" w:lineRule="auto"/>
              <w:ind w:left="227" w:firstLine="0"/>
              <w:jc w:val="left"/>
              <w:rPr>
                <w:sz w:val="20"/>
              </w:rPr>
            </w:pPr>
          </w:p>
        </w:tc>
        <w:tc>
          <w:tcPr>
            <w:tcW w:w="1068" w:type="pct"/>
            <w:shd w:val="clear" w:color="auto" w:fill="FFFFFF"/>
          </w:tcPr>
          <w:p w14:paraId="229FE3ED" w14:textId="77777777" w:rsidR="00A13571" w:rsidRPr="00B50D27" w:rsidRDefault="00A13571" w:rsidP="00D369C0">
            <w:pPr>
              <w:autoSpaceDE w:val="0"/>
              <w:autoSpaceDN w:val="0"/>
              <w:adjustRightInd w:val="0"/>
              <w:ind w:left="147"/>
              <w:rPr>
                <w:sz w:val="20"/>
                <w:szCs w:val="20"/>
              </w:rPr>
            </w:pPr>
            <w:r w:rsidRPr="00B50D27">
              <w:rPr>
                <w:sz w:val="20"/>
                <w:szCs w:val="20"/>
              </w:rPr>
              <w:t>Стационарное медицинское обслуживание</w:t>
            </w:r>
          </w:p>
        </w:tc>
        <w:tc>
          <w:tcPr>
            <w:tcW w:w="291" w:type="pct"/>
            <w:shd w:val="clear" w:color="auto" w:fill="FFFFFF"/>
          </w:tcPr>
          <w:p w14:paraId="6AF7C9C5" w14:textId="77777777" w:rsidR="00A13571" w:rsidRPr="00B50D27" w:rsidRDefault="00A13571" w:rsidP="00D369C0">
            <w:pPr>
              <w:ind w:left="8"/>
              <w:jc w:val="center"/>
              <w:rPr>
                <w:sz w:val="20"/>
                <w:szCs w:val="20"/>
              </w:rPr>
            </w:pPr>
            <w:r w:rsidRPr="00B50D27">
              <w:rPr>
                <w:sz w:val="20"/>
                <w:szCs w:val="20"/>
              </w:rPr>
              <w:t>3.4.2</w:t>
            </w:r>
          </w:p>
        </w:tc>
        <w:tc>
          <w:tcPr>
            <w:tcW w:w="1513" w:type="pct"/>
            <w:shd w:val="clear" w:color="auto" w:fill="FFFFFF"/>
          </w:tcPr>
          <w:p w14:paraId="3F048021"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2AB44BAE"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станций скорой помощи;</w:t>
            </w:r>
          </w:p>
          <w:p w14:paraId="61C815F2"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площадок санитарной авиации</w:t>
            </w:r>
          </w:p>
        </w:tc>
        <w:tc>
          <w:tcPr>
            <w:tcW w:w="1886" w:type="pct"/>
            <w:shd w:val="clear" w:color="auto" w:fill="FFFFFF"/>
          </w:tcPr>
          <w:p w14:paraId="53FEC68B" w14:textId="77777777" w:rsidR="00A13571" w:rsidRPr="00B50D27" w:rsidRDefault="00A13571" w:rsidP="00BE663B">
            <w:pPr>
              <w:numPr>
                <w:ilvl w:val="0"/>
                <w:numId w:val="39"/>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7013B655"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3F46D40A" w14:textId="77777777" w:rsidR="00A13571" w:rsidRPr="00B50D27" w:rsidRDefault="00A13571" w:rsidP="00BE663B">
            <w:pPr>
              <w:numPr>
                <w:ilvl w:val="0"/>
                <w:numId w:val="39"/>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B415289"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от красной линии улицы (границ земельного участка, граничащего с улично-дорожной сетью) – 5 м;</w:t>
            </w:r>
          </w:p>
          <w:p w14:paraId="34080F83"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от красной линии проезда (границ земельного участка, граничащего с проездом) – 3 м;</w:t>
            </w:r>
          </w:p>
          <w:p w14:paraId="3447E1D8"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до границ смежного земельного участка – 3 м.</w:t>
            </w:r>
          </w:p>
          <w:p w14:paraId="44AFD95C" w14:textId="77777777" w:rsidR="00A13571" w:rsidRPr="00B50D27" w:rsidRDefault="00A13571" w:rsidP="00BE663B">
            <w:pPr>
              <w:numPr>
                <w:ilvl w:val="0"/>
                <w:numId w:val="39"/>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2932799C"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максимальное количество этажей – 3.</w:t>
            </w:r>
          </w:p>
          <w:p w14:paraId="107031B0" w14:textId="77777777" w:rsidR="00A13571" w:rsidRPr="00B50D27" w:rsidRDefault="00A13571" w:rsidP="00BE663B">
            <w:pPr>
              <w:numPr>
                <w:ilvl w:val="0"/>
                <w:numId w:val="39"/>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в границах земельного участка:</w:t>
            </w:r>
          </w:p>
          <w:p w14:paraId="3B2EE283"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максимальный процент застройки земельного участка – 70.</w:t>
            </w:r>
          </w:p>
          <w:p w14:paraId="10B49090" w14:textId="77777777" w:rsidR="00A13571" w:rsidRPr="00B50D27" w:rsidRDefault="00A13571" w:rsidP="00BE663B">
            <w:pPr>
              <w:numPr>
                <w:ilvl w:val="0"/>
                <w:numId w:val="39"/>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Иные показатели:</w:t>
            </w:r>
          </w:p>
          <w:p w14:paraId="7A1A9709" w14:textId="77777777" w:rsidR="00A13571" w:rsidRPr="00B50D27" w:rsidRDefault="00A13571" w:rsidP="00D369C0">
            <w:pPr>
              <w:numPr>
                <w:ilvl w:val="0"/>
                <w:numId w:val="1"/>
              </w:numPr>
              <w:ind w:left="427" w:right="50" w:hanging="309"/>
              <w:contextualSpacing/>
              <w:rPr>
                <w:rFonts w:eastAsia="Calibri"/>
                <w:b/>
                <w:bCs/>
                <w:sz w:val="20"/>
                <w:szCs w:val="20"/>
                <w:lang w:eastAsia="en-US"/>
              </w:rPr>
            </w:pPr>
            <w:r w:rsidRPr="00B50D27">
              <w:rPr>
                <w:rFonts w:eastAsia="Calibri"/>
                <w:iCs/>
                <w:sz w:val="20"/>
                <w:szCs w:val="20"/>
                <w:lang w:eastAsia="en-US"/>
              </w:rPr>
              <w:t>минимальный процент озеленения земельного участка</w:t>
            </w:r>
            <w:r w:rsidRPr="00B50D27">
              <w:rPr>
                <w:rFonts w:eastAsia="Calibri"/>
                <w:bCs/>
                <w:sz w:val="20"/>
                <w:szCs w:val="20"/>
                <w:lang w:eastAsia="en-US"/>
              </w:rPr>
              <w:t xml:space="preserve"> – </w:t>
            </w:r>
            <w:r w:rsidRPr="00B50D27">
              <w:rPr>
                <w:rFonts w:eastAsia="Calibri"/>
                <w:iCs/>
                <w:sz w:val="20"/>
                <w:szCs w:val="20"/>
                <w:lang w:eastAsia="en-US"/>
              </w:rPr>
              <w:t>20</w:t>
            </w:r>
          </w:p>
        </w:tc>
      </w:tr>
      <w:tr w:rsidR="00A13571" w:rsidRPr="00B50D27" w14:paraId="49BAB272" w14:textId="77777777" w:rsidTr="00D369C0">
        <w:trPr>
          <w:trHeight w:val="20"/>
        </w:trPr>
        <w:tc>
          <w:tcPr>
            <w:tcW w:w="242" w:type="pct"/>
            <w:shd w:val="clear" w:color="auto" w:fill="FFFFFF"/>
          </w:tcPr>
          <w:p w14:paraId="39BBB992" w14:textId="77777777" w:rsidR="00A13571" w:rsidRPr="00B50D27" w:rsidRDefault="00A13571" w:rsidP="00130E2D">
            <w:pPr>
              <w:pStyle w:val="aff8"/>
              <w:numPr>
                <w:ilvl w:val="0"/>
                <w:numId w:val="78"/>
              </w:numPr>
              <w:autoSpaceDE w:val="0"/>
              <w:autoSpaceDN w:val="0"/>
              <w:adjustRightInd w:val="0"/>
              <w:spacing w:line="240" w:lineRule="auto"/>
              <w:ind w:left="227" w:firstLine="0"/>
              <w:jc w:val="left"/>
              <w:rPr>
                <w:sz w:val="20"/>
              </w:rPr>
            </w:pPr>
          </w:p>
        </w:tc>
        <w:tc>
          <w:tcPr>
            <w:tcW w:w="1068" w:type="pct"/>
            <w:shd w:val="clear" w:color="auto" w:fill="FFFFFF"/>
          </w:tcPr>
          <w:p w14:paraId="71CAE084" w14:textId="77777777" w:rsidR="00A13571" w:rsidRPr="00B50D27" w:rsidRDefault="00A13571" w:rsidP="00D369C0">
            <w:pPr>
              <w:autoSpaceDE w:val="0"/>
              <w:autoSpaceDN w:val="0"/>
              <w:adjustRightInd w:val="0"/>
              <w:ind w:left="147"/>
              <w:rPr>
                <w:sz w:val="20"/>
                <w:szCs w:val="20"/>
              </w:rPr>
            </w:pPr>
            <w:r w:rsidRPr="00B50D27">
              <w:rPr>
                <w:sz w:val="20"/>
                <w:szCs w:val="20"/>
              </w:rPr>
              <w:t>Дошкольное, начальное и среднее общее образование</w:t>
            </w:r>
          </w:p>
        </w:tc>
        <w:tc>
          <w:tcPr>
            <w:tcW w:w="291" w:type="pct"/>
            <w:shd w:val="clear" w:color="auto" w:fill="FFFFFF"/>
          </w:tcPr>
          <w:p w14:paraId="0F1416ED" w14:textId="77777777" w:rsidR="00A13571" w:rsidRPr="00B50D27" w:rsidRDefault="00A13571" w:rsidP="00D369C0">
            <w:pPr>
              <w:ind w:left="8"/>
              <w:jc w:val="center"/>
              <w:rPr>
                <w:sz w:val="20"/>
                <w:szCs w:val="20"/>
              </w:rPr>
            </w:pPr>
            <w:r w:rsidRPr="00B50D27">
              <w:rPr>
                <w:sz w:val="20"/>
                <w:szCs w:val="20"/>
              </w:rPr>
              <w:t>3.5.1</w:t>
            </w:r>
          </w:p>
        </w:tc>
        <w:tc>
          <w:tcPr>
            <w:tcW w:w="1513" w:type="pct"/>
            <w:shd w:val="clear" w:color="auto" w:fill="FFFFFF"/>
          </w:tcPr>
          <w:p w14:paraId="10C03607"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w:t>
            </w:r>
            <w:r w:rsidRPr="00B50D27">
              <w:rPr>
                <w:sz w:val="20"/>
                <w:szCs w:val="20"/>
              </w:rPr>
              <w:lastRenderedPageBreak/>
              <w:t xml:space="preserve">детские сады, школы, лицеи, гимназии, </w:t>
            </w:r>
            <w:r w:rsidRPr="00B50D27">
              <w:rPr>
                <w:rFonts w:eastAsia="Calibri"/>
                <w:bCs/>
                <w:sz w:val="20"/>
                <w:szCs w:val="20"/>
                <w:lang w:eastAsia="en-US"/>
              </w:rPr>
              <w:t>художественные</w:t>
            </w:r>
            <w:r w:rsidRPr="00B50D27">
              <w:rPr>
                <w:sz w:val="20"/>
                <w:szCs w:val="20"/>
              </w:rPr>
              <w:t>,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86" w:type="pct"/>
            <w:shd w:val="clear" w:color="auto" w:fill="FFFFFF"/>
          </w:tcPr>
          <w:p w14:paraId="38E5594D" w14:textId="77777777" w:rsidR="00A13571" w:rsidRPr="00B50D27" w:rsidRDefault="00A13571" w:rsidP="00BE663B">
            <w:pPr>
              <w:numPr>
                <w:ilvl w:val="0"/>
                <w:numId w:val="40"/>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lastRenderedPageBreak/>
              <w:t>Предельные размеры земельных участков:</w:t>
            </w:r>
          </w:p>
          <w:p w14:paraId="519F9FA3"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для объектов дошкольного образования минимальные размеры земельного участка для отдельно стоящего объекта:</w:t>
            </w:r>
          </w:p>
          <w:p w14:paraId="73BC00AF" w14:textId="77777777" w:rsidR="00A13571" w:rsidRPr="00B50D27" w:rsidRDefault="00A13571" w:rsidP="009E391D">
            <w:pPr>
              <w:numPr>
                <w:ilvl w:val="1"/>
                <w:numId w:val="125"/>
              </w:numPr>
              <w:ind w:left="427" w:right="50" w:hanging="144"/>
              <w:rPr>
                <w:rFonts w:eastAsia="Calibri"/>
                <w:bCs/>
                <w:sz w:val="20"/>
                <w:szCs w:val="20"/>
                <w:lang w:eastAsia="en-US"/>
              </w:rPr>
            </w:pPr>
            <w:r w:rsidRPr="00B50D27">
              <w:rPr>
                <w:rFonts w:eastAsia="Calibri"/>
                <w:bCs/>
                <w:sz w:val="20"/>
                <w:szCs w:val="20"/>
                <w:lang w:eastAsia="en-US"/>
              </w:rPr>
              <w:lastRenderedPageBreak/>
              <w:t>при вместимости до 100 мест – 40 м</w:t>
            </w:r>
            <w:r w:rsidRPr="00B50D27">
              <w:rPr>
                <w:rFonts w:eastAsia="Calibri"/>
                <w:bCs/>
                <w:sz w:val="20"/>
                <w:szCs w:val="20"/>
                <w:vertAlign w:val="superscript"/>
                <w:lang w:eastAsia="en-US"/>
              </w:rPr>
              <w:t>2</w:t>
            </w:r>
            <w:r w:rsidRPr="00B50D27">
              <w:rPr>
                <w:rFonts w:eastAsia="Calibri"/>
                <w:bCs/>
                <w:sz w:val="20"/>
                <w:szCs w:val="20"/>
                <w:lang w:eastAsia="en-US"/>
              </w:rPr>
              <w:t xml:space="preserve"> на 1 чел.;</w:t>
            </w:r>
          </w:p>
          <w:p w14:paraId="0E733CED" w14:textId="77777777" w:rsidR="00A13571" w:rsidRPr="00B50D27" w:rsidRDefault="00A13571" w:rsidP="009E391D">
            <w:pPr>
              <w:numPr>
                <w:ilvl w:val="1"/>
                <w:numId w:val="125"/>
              </w:numPr>
              <w:ind w:left="427" w:right="50" w:hanging="144"/>
              <w:rPr>
                <w:rFonts w:eastAsia="Calibri"/>
                <w:bCs/>
                <w:sz w:val="20"/>
                <w:szCs w:val="20"/>
                <w:lang w:eastAsia="en-US"/>
              </w:rPr>
            </w:pPr>
            <w:r w:rsidRPr="00B50D27">
              <w:rPr>
                <w:rFonts w:eastAsia="Calibri"/>
                <w:bCs/>
                <w:sz w:val="20"/>
                <w:szCs w:val="20"/>
                <w:lang w:eastAsia="en-US"/>
              </w:rPr>
              <w:t>при вместимости свыше 100 мест – 35 м</w:t>
            </w:r>
            <w:r w:rsidRPr="00B50D27">
              <w:rPr>
                <w:rFonts w:eastAsia="Calibri"/>
                <w:bCs/>
                <w:sz w:val="20"/>
                <w:szCs w:val="20"/>
                <w:vertAlign w:val="superscript"/>
                <w:lang w:eastAsia="en-US"/>
              </w:rPr>
              <w:t>2</w:t>
            </w:r>
            <w:r w:rsidRPr="00B50D27">
              <w:rPr>
                <w:rFonts w:eastAsia="Calibri"/>
                <w:bCs/>
                <w:sz w:val="20"/>
                <w:szCs w:val="20"/>
                <w:lang w:eastAsia="en-US"/>
              </w:rPr>
              <w:t xml:space="preserve"> на 1 чел.</w:t>
            </w:r>
          </w:p>
          <w:p w14:paraId="75F5139B"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для объектов общеобразовательного назначения минимальные размеры земельного участка при вместимости до 400 мест – 50 м</w:t>
            </w:r>
            <w:r w:rsidRPr="00B50D27">
              <w:rPr>
                <w:rFonts w:eastAsia="Calibri"/>
                <w:bCs/>
                <w:sz w:val="20"/>
                <w:szCs w:val="20"/>
                <w:vertAlign w:val="superscript"/>
                <w:lang w:eastAsia="en-US"/>
              </w:rPr>
              <w:t>2</w:t>
            </w:r>
            <w:r w:rsidRPr="00B50D27">
              <w:rPr>
                <w:rFonts w:eastAsia="Calibri"/>
                <w:bCs/>
                <w:sz w:val="20"/>
                <w:szCs w:val="20"/>
                <w:lang w:eastAsia="en-US"/>
              </w:rPr>
              <w:t xml:space="preserve"> на 1 чел.</w:t>
            </w:r>
          </w:p>
          <w:p w14:paraId="55FE1466" w14:textId="77777777" w:rsidR="00A13571" w:rsidRPr="00B50D27" w:rsidRDefault="00A13571" w:rsidP="00BE663B">
            <w:pPr>
              <w:numPr>
                <w:ilvl w:val="0"/>
                <w:numId w:val="40"/>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0F6166E6"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минимальный отступ от красной линии – 25 м;</w:t>
            </w:r>
          </w:p>
          <w:p w14:paraId="26B530DD"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102067AE" w14:textId="77777777" w:rsidR="00A13571" w:rsidRPr="00B50D27" w:rsidRDefault="00A13571" w:rsidP="00BE663B">
            <w:pPr>
              <w:numPr>
                <w:ilvl w:val="0"/>
                <w:numId w:val="40"/>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46362613"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максимальное количество этажей для объектов дошкольного образования – 2;</w:t>
            </w:r>
          </w:p>
          <w:p w14:paraId="265F72A8"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максимальное количество этажей для объектов общеобразовательного назначения – 4.</w:t>
            </w:r>
          </w:p>
          <w:p w14:paraId="36BE6302" w14:textId="77777777" w:rsidR="00A13571" w:rsidRPr="00B50D27" w:rsidRDefault="00A13571" w:rsidP="00BE663B">
            <w:pPr>
              <w:numPr>
                <w:ilvl w:val="0"/>
                <w:numId w:val="40"/>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в границах земельного участка:</w:t>
            </w:r>
          </w:p>
          <w:p w14:paraId="40E9249C"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максимальный процент застройки земельного участка для размещения объектов дошкольного образования – 20;</w:t>
            </w:r>
          </w:p>
          <w:p w14:paraId="4B2E4931"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максимальный процент застройки земельного участка для размещения объектов общеобразовательного назначения – 40</w:t>
            </w:r>
          </w:p>
        </w:tc>
      </w:tr>
      <w:tr w:rsidR="00A13571" w:rsidRPr="00B50D27" w14:paraId="76CCD2ED" w14:textId="77777777" w:rsidTr="00D369C0">
        <w:trPr>
          <w:trHeight w:val="20"/>
        </w:trPr>
        <w:tc>
          <w:tcPr>
            <w:tcW w:w="242" w:type="pct"/>
            <w:shd w:val="clear" w:color="auto" w:fill="FFFFFF"/>
          </w:tcPr>
          <w:p w14:paraId="1A5C8A7F" w14:textId="77777777" w:rsidR="00A13571" w:rsidRPr="00B50D27" w:rsidRDefault="00A13571" w:rsidP="00130E2D">
            <w:pPr>
              <w:pStyle w:val="aff8"/>
              <w:numPr>
                <w:ilvl w:val="0"/>
                <w:numId w:val="78"/>
              </w:numPr>
              <w:autoSpaceDE w:val="0"/>
              <w:autoSpaceDN w:val="0"/>
              <w:adjustRightInd w:val="0"/>
              <w:spacing w:line="240" w:lineRule="auto"/>
              <w:ind w:left="227" w:firstLine="0"/>
              <w:jc w:val="left"/>
              <w:rPr>
                <w:sz w:val="20"/>
              </w:rPr>
            </w:pPr>
          </w:p>
        </w:tc>
        <w:tc>
          <w:tcPr>
            <w:tcW w:w="1068" w:type="pct"/>
            <w:shd w:val="clear" w:color="auto" w:fill="FFFFFF"/>
          </w:tcPr>
          <w:p w14:paraId="6B39DDC3" w14:textId="77777777" w:rsidR="00A13571" w:rsidRPr="00B50D27" w:rsidRDefault="00A13571" w:rsidP="00D369C0">
            <w:pPr>
              <w:autoSpaceDE w:val="0"/>
              <w:autoSpaceDN w:val="0"/>
              <w:adjustRightInd w:val="0"/>
              <w:ind w:left="147"/>
              <w:rPr>
                <w:sz w:val="20"/>
                <w:szCs w:val="20"/>
              </w:rPr>
            </w:pPr>
            <w:r w:rsidRPr="00B50D27">
              <w:rPr>
                <w:sz w:val="20"/>
                <w:szCs w:val="20"/>
              </w:rPr>
              <w:t>Среднее и высшее профессиональное образование</w:t>
            </w:r>
          </w:p>
        </w:tc>
        <w:tc>
          <w:tcPr>
            <w:tcW w:w="291" w:type="pct"/>
            <w:shd w:val="clear" w:color="auto" w:fill="FFFFFF"/>
          </w:tcPr>
          <w:p w14:paraId="25FD6173" w14:textId="77777777" w:rsidR="00A13571" w:rsidRPr="00B50D27" w:rsidRDefault="00A13571" w:rsidP="00D369C0">
            <w:pPr>
              <w:ind w:left="8"/>
              <w:jc w:val="center"/>
              <w:rPr>
                <w:sz w:val="20"/>
                <w:szCs w:val="20"/>
              </w:rPr>
            </w:pPr>
            <w:r w:rsidRPr="00B50D27">
              <w:rPr>
                <w:sz w:val="20"/>
                <w:szCs w:val="20"/>
              </w:rPr>
              <w:t>3.5.2</w:t>
            </w:r>
          </w:p>
        </w:tc>
        <w:tc>
          <w:tcPr>
            <w:tcW w:w="1513" w:type="pct"/>
            <w:shd w:val="clear" w:color="auto" w:fill="FFFFFF"/>
          </w:tcPr>
          <w:p w14:paraId="049049EE" w14:textId="77777777" w:rsidR="00A13571" w:rsidRPr="00B50D27" w:rsidRDefault="00A13571" w:rsidP="00D369C0">
            <w:pPr>
              <w:numPr>
                <w:ilvl w:val="0"/>
                <w:numId w:val="1"/>
              </w:numPr>
              <w:autoSpaceDE w:val="0"/>
              <w:autoSpaceDN w:val="0"/>
              <w:adjustRightInd w:val="0"/>
              <w:ind w:left="442" w:right="59"/>
              <w:contextualSpacing/>
              <w:rPr>
                <w:sz w:val="20"/>
                <w:szCs w:val="20"/>
              </w:rPr>
            </w:pPr>
            <w:r w:rsidRPr="00B50D27">
              <w:rPr>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86" w:type="pct"/>
            <w:shd w:val="clear" w:color="auto" w:fill="FFFFFF"/>
          </w:tcPr>
          <w:p w14:paraId="2E70D813" w14:textId="77777777" w:rsidR="00A13571" w:rsidRPr="00B50D27" w:rsidRDefault="00A13571" w:rsidP="00BE663B">
            <w:pPr>
              <w:numPr>
                <w:ilvl w:val="0"/>
                <w:numId w:val="41"/>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3A1E159D"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2F2FF12B" w14:textId="77777777" w:rsidR="00A13571" w:rsidRPr="00B50D27" w:rsidRDefault="00A13571" w:rsidP="00BE663B">
            <w:pPr>
              <w:numPr>
                <w:ilvl w:val="0"/>
                <w:numId w:val="41"/>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D43BCE3"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минимальный отступ от красной линии – 25 м;</w:t>
            </w:r>
          </w:p>
          <w:p w14:paraId="0AB22822"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6FBA67C1" w14:textId="77777777" w:rsidR="00A13571" w:rsidRPr="00B50D27" w:rsidRDefault="00A13571" w:rsidP="00BE663B">
            <w:pPr>
              <w:numPr>
                <w:ilvl w:val="0"/>
                <w:numId w:val="41"/>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5D2B5B49"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максимальное количество этажей – 3.</w:t>
            </w:r>
          </w:p>
          <w:p w14:paraId="6359E93E" w14:textId="77777777" w:rsidR="00A13571" w:rsidRPr="00B50D27" w:rsidRDefault="00A13571" w:rsidP="00BE663B">
            <w:pPr>
              <w:numPr>
                <w:ilvl w:val="0"/>
                <w:numId w:val="41"/>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в границах земельного участка:</w:t>
            </w:r>
          </w:p>
          <w:p w14:paraId="0B55D4AE" w14:textId="77777777" w:rsidR="00A13571" w:rsidRPr="00B50D27" w:rsidRDefault="00A13571" w:rsidP="00D369C0">
            <w:pPr>
              <w:numPr>
                <w:ilvl w:val="0"/>
                <w:numId w:val="1"/>
              </w:numPr>
              <w:ind w:left="427" w:right="50" w:hanging="309"/>
              <w:contextualSpacing/>
              <w:rPr>
                <w:rFonts w:eastAsia="Calibri"/>
                <w:b/>
                <w:bCs/>
                <w:sz w:val="20"/>
                <w:szCs w:val="20"/>
                <w:lang w:eastAsia="en-US"/>
              </w:rPr>
            </w:pPr>
            <w:r w:rsidRPr="00B50D27">
              <w:rPr>
                <w:rFonts w:eastAsia="Calibri"/>
                <w:bCs/>
                <w:sz w:val="20"/>
                <w:szCs w:val="20"/>
                <w:lang w:eastAsia="en-US"/>
              </w:rPr>
              <w:lastRenderedPageBreak/>
              <w:t>максимальный процент застройки земельного участка – 70</w:t>
            </w:r>
          </w:p>
        </w:tc>
      </w:tr>
      <w:tr w:rsidR="00A13571" w:rsidRPr="00B50D27" w14:paraId="4F58AC58" w14:textId="77777777" w:rsidTr="00D369C0">
        <w:trPr>
          <w:trHeight w:val="20"/>
        </w:trPr>
        <w:tc>
          <w:tcPr>
            <w:tcW w:w="242" w:type="pct"/>
            <w:shd w:val="clear" w:color="auto" w:fill="FFFFFF"/>
          </w:tcPr>
          <w:p w14:paraId="2AC4C563" w14:textId="77777777" w:rsidR="00A13571" w:rsidRPr="00B50D27" w:rsidRDefault="00A13571" w:rsidP="00130E2D">
            <w:pPr>
              <w:pStyle w:val="aff8"/>
              <w:numPr>
                <w:ilvl w:val="0"/>
                <w:numId w:val="78"/>
              </w:numPr>
              <w:autoSpaceDE w:val="0"/>
              <w:autoSpaceDN w:val="0"/>
              <w:adjustRightInd w:val="0"/>
              <w:spacing w:line="240" w:lineRule="auto"/>
              <w:ind w:left="227" w:firstLine="0"/>
              <w:jc w:val="left"/>
              <w:rPr>
                <w:sz w:val="20"/>
              </w:rPr>
            </w:pPr>
          </w:p>
        </w:tc>
        <w:tc>
          <w:tcPr>
            <w:tcW w:w="1068" w:type="pct"/>
            <w:shd w:val="clear" w:color="auto" w:fill="FFFFFF"/>
          </w:tcPr>
          <w:p w14:paraId="59D52108" w14:textId="77777777" w:rsidR="00A13571" w:rsidRPr="00B50D27" w:rsidRDefault="00A13571" w:rsidP="00D369C0">
            <w:pPr>
              <w:autoSpaceDE w:val="0"/>
              <w:autoSpaceDN w:val="0"/>
              <w:adjustRightInd w:val="0"/>
              <w:ind w:left="147"/>
              <w:rPr>
                <w:sz w:val="20"/>
                <w:szCs w:val="20"/>
              </w:rPr>
            </w:pPr>
            <w:r w:rsidRPr="00B50D27">
              <w:rPr>
                <w:sz w:val="20"/>
                <w:szCs w:val="20"/>
              </w:rPr>
              <w:t>Объекты культурно-досуговой деятельности</w:t>
            </w:r>
          </w:p>
        </w:tc>
        <w:tc>
          <w:tcPr>
            <w:tcW w:w="291" w:type="pct"/>
            <w:shd w:val="clear" w:color="auto" w:fill="FFFFFF"/>
          </w:tcPr>
          <w:p w14:paraId="60612757" w14:textId="77777777" w:rsidR="00A13571" w:rsidRPr="00B50D27" w:rsidRDefault="00A13571" w:rsidP="00D369C0">
            <w:pPr>
              <w:ind w:left="8"/>
              <w:jc w:val="center"/>
              <w:rPr>
                <w:sz w:val="20"/>
                <w:szCs w:val="20"/>
              </w:rPr>
            </w:pPr>
            <w:r w:rsidRPr="00B50D27">
              <w:rPr>
                <w:sz w:val="20"/>
                <w:szCs w:val="20"/>
              </w:rPr>
              <w:t>3.6.1</w:t>
            </w:r>
          </w:p>
        </w:tc>
        <w:tc>
          <w:tcPr>
            <w:tcW w:w="1513" w:type="pct"/>
            <w:shd w:val="clear" w:color="auto" w:fill="FFFFFF"/>
          </w:tcPr>
          <w:p w14:paraId="0A2F22FA"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86" w:type="pct"/>
            <w:shd w:val="clear" w:color="auto" w:fill="FFFFFF"/>
          </w:tcPr>
          <w:p w14:paraId="4D5D99A6" w14:textId="77777777" w:rsidR="00A13571" w:rsidRPr="00B50D27" w:rsidRDefault="00A13571" w:rsidP="00130E2D">
            <w:pPr>
              <w:numPr>
                <w:ilvl w:val="0"/>
                <w:numId w:val="79"/>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1ADC646D"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14056B63" w14:textId="77777777" w:rsidR="00A13571" w:rsidRPr="00B50D27" w:rsidRDefault="00A13571" w:rsidP="00130E2D">
            <w:pPr>
              <w:numPr>
                <w:ilvl w:val="0"/>
                <w:numId w:val="79"/>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EF57AE0"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3 м.</w:t>
            </w:r>
          </w:p>
          <w:p w14:paraId="1A77A8E9" w14:textId="77777777" w:rsidR="00A13571" w:rsidRPr="00B50D27" w:rsidRDefault="00A13571" w:rsidP="00130E2D">
            <w:pPr>
              <w:numPr>
                <w:ilvl w:val="0"/>
                <w:numId w:val="79"/>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7B97BBB2"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максимальное количество этажей – 3.</w:t>
            </w:r>
          </w:p>
          <w:p w14:paraId="07089FB1" w14:textId="77777777" w:rsidR="00A13571" w:rsidRPr="00B50D27" w:rsidRDefault="00A13571" w:rsidP="00130E2D">
            <w:pPr>
              <w:numPr>
                <w:ilvl w:val="0"/>
                <w:numId w:val="79"/>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в границах земельного участка:</w:t>
            </w:r>
          </w:p>
          <w:p w14:paraId="70E2FEDF"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максимальный процент застройки земельного участка – 70</w:t>
            </w:r>
          </w:p>
        </w:tc>
      </w:tr>
      <w:tr w:rsidR="00A13571" w:rsidRPr="00B50D27" w14:paraId="4ECE7661" w14:textId="77777777" w:rsidTr="00D369C0">
        <w:trPr>
          <w:trHeight w:val="20"/>
        </w:trPr>
        <w:tc>
          <w:tcPr>
            <w:tcW w:w="242" w:type="pct"/>
            <w:shd w:val="clear" w:color="auto" w:fill="FFFFFF"/>
          </w:tcPr>
          <w:p w14:paraId="17D88536" w14:textId="77777777" w:rsidR="00A13571" w:rsidRPr="00B50D27" w:rsidRDefault="00A13571" w:rsidP="00130E2D">
            <w:pPr>
              <w:pStyle w:val="aff8"/>
              <w:numPr>
                <w:ilvl w:val="0"/>
                <w:numId w:val="78"/>
              </w:numPr>
              <w:autoSpaceDE w:val="0"/>
              <w:autoSpaceDN w:val="0"/>
              <w:adjustRightInd w:val="0"/>
              <w:spacing w:line="240" w:lineRule="auto"/>
              <w:ind w:left="227" w:firstLine="0"/>
              <w:jc w:val="left"/>
              <w:rPr>
                <w:sz w:val="20"/>
              </w:rPr>
            </w:pPr>
          </w:p>
        </w:tc>
        <w:tc>
          <w:tcPr>
            <w:tcW w:w="1068" w:type="pct"/>
            <w:shd w:val="clear" w:color="auto" w:fill="FFFFFF"/>
          </w:tcPr>
          <w:p w14:paraId="687B28E7" w14:textId="77777777" w:rsidR="00A13571" w:rsidRPr="00B50D27" w:rsidRDefault="00A13571" w:rsidP="00D369C0">
            <w:pPr>
              <w:autoSpaceDE w:val="0"/>
              <w:autoSpaceDN w:val="0"/>
              <w:adjustRightInd w:val="0"/>
              <w:ind w:left="147"/>
              <w:rPr>
                <w:sz w:val="20"/>
                <w:szCs w:val="20"/>
              </w:rPr>
            </w:pPr>
            <w:r w:rsidRPr="00B50D27">
              <w:rPr>
                <w:sz w:val="20"/>
                <w:szCs w:val="20"/>
              </w:rPr>
              <w:t>Осуществление религиозных обрядов</w:t>
            </w:r>
          </w:p>
        </w:tc>
        <w:tc>
          <w:tcPr>
            <w:tcW w:w="291" w:type="pct"/>
            <w:shd w:val="clear" w:color="auto" w:fill="FFFFFF"/>
          </w:tcPr>
          <w:p w14:paraId="57DD2046" w14:textId="77777777" w:rsidR="00A13571" w:rsidRPr="00B50D27" w:rsidRDefault="00A13571" w:rsidP="00D369C0">
            <w:pPr>
              <w:ind w:left="8"/>
              <w:jc w:val="center"/>
              <w:rPr>
                <w:sz w:val="20"/>
                <w:szCs w:val="20"/>
              </w:rPr>
            </w:pPr>
            <w:r w:rsidRPr="00B50D27">
              <w:rPr>
                <w:sz w:val="20"/>
                <w:szCs w:val="20"/>
              </w:rPr>
              <w:t>3.7.1</w:t>
            </w:r>
          </w:p>
        </w:tc>
        <w:tc>
          <w:tcPr>
            <w:tcW w:w="1513" w:type="pct"/>
            <w:shd w:val="clear" w:color="auto" w:fill="FFFFFF"/>
          </w:tcPr>
          <w:p w14:paraId="592C0F05" w14:textId="77777777" w:rsidR="00A13571" w:rsidRPr="00B50D27" w:rsidRDefault="00A13571" w:rsidP="00D369C0">
            <w:pPr>
              <w:numPr>
                <w:ilvl w:val="0"/>
                <w:numId w:val="1"/>
              </w:numPr>
              <w:autoSpaceDE w:val="0"/>
              <w:autoSpaceDN w:val="0"/>
              <w:adjustRightInd w:val="0"/>
              <w:ind w:left="442" w:right="59"/>
              <w:contextualSpacing/>
              <w:rPr>
                <w:sz w:val="20"/>
                <w:szCs w:val="20"/>
              </w:rPr>
            </w:pPr>
            <w:r w:rsidRPr="00B50D27">
              <w:rPr>
                <w:sz w:val="20"/>
                <w:szCs w:val="20"/>
              </w:rPr>
              <w:t xml:space="preserve">Размещение зданий и сооружений, предназначенных для совершения религиозных обрядов и церемоний (в том числе </w:t>
            </w:r>
            <w:r w:rsidRPr="00B50D27">
              <w:rPr>
                <w:rFonts w:eastAsia="Calibri"/>
                <w:bCs/>
                <w:sz w:val="20"/>
                <w:szCs w:val="20"/>
                <w:lang w:eastAsia="en-US"/>
              </w:rPr>
              <w:t>церкви</w:t>
            </w:r>
            <w:r w:rsidRPr="00B50D27">
              <w:rPr>
                <w:sz w:val="20"/>
                <w:szCs w:val="20"/>
              </w:rPr>
              <w:t>, соборы, храмы, часовни, мечети, молельные дома, синагоги)</w:t>
            </w:r>
          </w:p>
          <w:p w14:paraId="0A491ABF" w14:textId="77777777" w:rsidR="00A13571" w:rsidRPr="00B50D27" w:rsidRDefault="00A13571" w:rsidP="00D369C0">
            <w:pPr>
              <w:autoSpaceDE w:val="0"/>
              <w:autoSpaceDN w:val="0"/>
              <w:adjustRightInd w:val="0"/>
              <w:ind w:left="442" w:right="59"/>
              <w:contextualSpacing/>
              <w:rPr>
                <w:rFonts w:eastAsia="Calibri"/>
                <w:bCs/>
                <w:sz w:val="20"/>
                <w:szCs w:val="20"/>
                <w:lang w:eastAsia="en-US"/>
              </w:rPr>
            </w:pPr>
          </w:p>
        </w:tc>
        <w:tc>
          <w:tcPr>
            <w:tcW w:w="1886" w:type="pct"/>
            <w:shd w:val="clear" w:color="auto" w:fill="FFFFFF"/>
          </w:tcPr>
          <w:p w14:paraId="3193C264" w14:textId="77777777" w:rsidR="00A13571" w:rsidRPr="00B50D27" w:rsidRDefault="00A13571" w:rsidP="00BE663B">
            <w:pPr>
              <w:numPr>
                <w:ilvl w:val="0"/>
                <w:numId w:val="43"/>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0C95483A"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5600A100" w14:textId="77777777" w:rsidR="00A13571" w:rsidRPr="00B50D27" w:rsidRDefault="00A13571" w:rsidP="00BE663B">
            <w:pPr>
              <w:numPr>
                <w:ilvl w:val="0"/>
                <w:numId w:val="43"/>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12D6539"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75912EF2" w14:textId="77777777" w:rsidR="00A13571" w:rsidRPr="00B50D27" w:rsidRDefault="00A13571" w:rsidP="00BE663B">
            <w:pPr>
              <w:numPr>
                <w:ilvl w:val="0"/>
                <w:numId w:val="43"/>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5DC2E1D7"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максимальная высота объекта – 30 м.</w:t>
            </w:r>
          </w:p>
          <w:p w14:paraId="185ECC8D" w14:textId="77777777" w:rsidR="00A13571" w:rsidRPr="00B50D27" w:rsidRDefault="00A13571" w:rsidP="00BE663B">
            <w:pPr>
              <w:numPr>
                <w:ilvl w:val="0"/>
                <w:numId w:val="43"/>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в границах земельного участка:</w:t>
            </w:r>
          </w:p>
          <w:p w14:paraId="07D9EFBA" w14:textId="77777777" w:rsidR="00A13571" w:rsidRPr="00B50D27" w:rsidRDefault="00A13571" w:rsidP="00130E2D">
            <w:pPr>
              <w:pStyle w:val="aff8"/>
              <w:numPr>
                <w:ilvl w:val="0"/>
                <w:numId w:val="90"/>
              </w:numPr>
              <w:autoSpaceDE w:val="0"/>
              <w:autoSpaceDN w:val="0"/>
              <w:adjustRightInd w:val="0"/>
              <w:ind w:left="427" w:right="59" w:hanging="309"/>
              <w:jc w:val="left"/>
              <w:rPr>
                <w:b/>
                <w:bCs/>
                <w:sz w:val="20"/>
                <w:lang w:eastAsia="en-US"/>
              </w:rPr>
            </w:pPr>
            <w:r w:rsidRPr="00B50D27">
              <w:rPr>
                <w:bCs/>
                <w:sz w:val="20"/>
                <w:lang w:eastAsia="en-US"/>
              </w:rPr>
              <w:t>максимальный процент застройки земельного участка – 70</w:t>
            </w:r>
          </w:p>
        </w:tc>
      </w:tr>
      <w:tr w:rsidR="00A13571" w:rsidRPr="00B50D27" w14:paraId="574B4197" w14:textId="77777777" w:rsidTr="00D369C0">
        <w:trPr>
          <w:trHeight w:val="20"/>
        </w:trPr>
        <w:tc>
          <w:tcPr>
            <w:tcW w:w="242" w:type="pct"/>
            <w:shd w:val="clear" w:color="auto" w:fill="FFFFFF"/>
          </w:tcPr>
          <w:p w14:paraId="61A04FD6" w14:textId="77777777" w:rsidR="00A13571" w:rsidRPr="00B50D27" w:rsidRDefault="00A13571" w:rsidP="00130E2D">
            <w:pPr>
              <w:pStyle w:val="aff8"/>
              <w:numPr>
                <w:ilvl w:val="0"/>
                <w:numId w:val="78"/>
              </w:numPr>
              <w:autoSpaceDE w:val="0"/>
              <w:autoSpaceDN w:val="0"/>
              <w:adjustRightInd w:val="0"/>
              <w:spacing w:line="240" w:lineRule="auto"/>
              <w:ind w:left="227" w:firstLine="0"/>
              <w:jc w:val="left"/>
              <w:rPr>
                <w:sz w:val="20"/>
              </w:rPr>
            </w:pPr>
          </w:p>
        </w:tc>
        <w:tc>
          <w:tcPr>
            <w:tcW w:w="1068" w:type="pct"/>
            <w:shd w:val="clear" w:color="auto" w:fill="FFFFFF"/>
          </w:tcPr>
          <w:p w14:paraId="5E23B475" w14:textId="77777777" w:rsidR="00A13571" w:rsidRPr="00B50D27" w:rsidRDefault="00A13571" w:rsidP="00D369C0">
            <w:pPr>
              <w:autoSpaceDE w:val="0"/>
              <w:autoSpaceDN w:val="0"/>
              <w:adjustRightInd w:val="0"/>
              <w:ind w:left="147"/>
              <w:rPr>
                <w:sz w:val="20"/>
                <w:szCs w:val="20"/>
              </w:rPr>
            </w:pPr>
            <w:r w:rsidRPr="00B50D27">
              <w:rPr>
                <w:sz w:val="20"/>
                <w:szCs w:val="20"/>
              </w:rPr>
              <w:t>Государственное управление</w:t>
            </w:r>
          </w:p>
        </w:tc>
        <w:tc>
          <w:tcPr>
            <w:tcW w:w="291" w:type="pct"/>
            <w:shd w:val="clear" w:color="auto" w:fill="FFFFFF"/>
          </w:tcPr>
          <w:p w14:paraId="1ACEE60A" w14:textId="77777777" w:rsidR="00A13571" w:rsidRPr="00B50D27" w:rsidRDefault="00A13571" w:rsidP="00D369C0">
            <w:pPr>
              <w:ind w:left="8"/>
              <w:jc w:val="center"/>
              <w:rPr>
                <w:sz w:val="20"/>
                <w:szCs w:val="20"/>
              </w:rPr>
            </w:pPr>
            <w:r w:rsidRPr="00B50D27">
              <w:rPr>
                <w:sz w:val="20"/>
                <w:szCs w:val="20"/>
              </w:rPr>
              <w:t>3.8.1</w:t>
            </w:r>
          </w:p>
        </w:tc>
        <w:tc>
          <w:tcPr>
            <w:tcW w:w="1513" w:type="pct"/>
            <w:shd w:val="clear" w:color="auto" w:fill="FFFFFF"/>
          </w:tcPr>
          <w:p w14:paraId="0E5BD8F0" w14:textId="77777777" w:rsidR="00A13571" w:rsidRPr="00B50D27" w:rsidRDefault="00A13571" w:rsidP="00D369C0">
            <w:pPr>
              <w:numPr>
                <w:ilvl w:val="0"/>
                <w:numId w:val="1"/>
              </w:numPr>
              <w:autoSpaceDE w:val="0"/>
              <w:autoSpaceDN w:val="0"/>
              <w:adjustRightInd w:val="0"/>
              <w:ind w:left="442" w:right="59"/>
              <w:contextualSpacing/>
              <w:rPr>
                <w:sz w:val="20"/>
                <w:szCs w:val="20"/>
              </w:rPr>
            </w:pPr>
            <w:r w:rsidRPr="00B50D27">
              <w:rPr>
                <w:sz w:val="20"/>
                <w:szCs w:val="20"/>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w:t>
            </w:r>
            <w:r w:rsidRPr="00B50D27">
              <w:rPr>
                <w:sz w:val="20"/>
                <w:szCs w:val="20"/>
              </w:rPr>
              <w:lastRenderedPageBreak/>
              <w:t>также организаций, непосредственно обеспечивающих их деятельность или оказывающих государственные и (или) муниципальные услуги</w:t>
            </w:r>
          </w:p>
        </w:tc>
        <w:tc>
          <w:tcPr>
            <w:tcW w:w="1886" w:type="pct"/>
            <w:shd w:val="clear" w:color="auto" w:fill="FFFFFF"/>
          </w:tcPr>
          <w:p w14:paraId="749E37B7" w14:textId="77777777" w:rsidR="00A13571" w:rsidRPr="00B50D27" w:rsidRDefault="00A13571" w:rsidP="00130E2D">
            <w:pPr>
              <w:numPr>
                <w:ilvl w:val="0"/>
                <w:numId w:val="80"/>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lastRenderedPageBreak/>
              <w:t>Предельные размеры земельных участков:</w:t>
            </w:r>
          </w:p>
          <w:p w14:paraId="74CC6116"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5FB581B3" w14:textId="77777777" w:rsidR="00A13571" w:rsidRPr="00B50D27" w:rsidRDefault="00A13571" w:rsidP="00130E2D">
            <w:pPr>
              <w:numPr>
                <w:ilvl w:val="0"/>
                <w:numId w:val="80"/>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lastRenderedPageBreak/>
              <w:t>Минимальные отступы от границ земельных участков в целях определения допустимого размещения зданий, строений, сооружений:</w:t>
            </w:r>
          </w:p>
          <w:p w14:paraId="513DA1D8"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4476B1F0" w14:textId="77777777" w:rsidR="00A13571" w:rsidRPr="00B50D27" w:rsidRDefault="00A13571" w:rsidP="00130E2D">
            <w:pPr>
              <w:numPr>
                <w:ilvl w:val="0"/>
                <w:numId w:val="80"/>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18950F32"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максимальное количество этажей – 2.</w:t>
            </w:r>
          </w:p>
          <w:p w14:paraId="29749DD3" w14:textId="77777777" w:rsidR="00A13571" w:rsidRPr="00B50D27" w:rsidRDefault="00A13571" w:rsidP="00130E2D">
            <w:pPr>
              <w:numPr>
                <w:ilvl w:val="0"/>
                <w:numId w:val="80"/>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в границах земельного участка:</w:t>
            </w:r>
          </w:p>
          <w:p w14:paraId="79D76504" w14:textId="77777777" w:rsidR="00A13571" w:rsidRPr="00B50D27" w:rsidRDefault="00A13571" w:rsidP="00130E2D">
            <w:pPr>
              <w:pStyle w:val="aff8"/>
              <w:numPr>
                <w:ilvl w:val="0"/>
                <w:numId w:val="90"/>
              </w:numPr>
              <w:autoSpaceDE w:val="0"/>
              <w:autoSpaceDN w:val="0"/>
              <w:adjustRightInd w:val="0"/>
              <w:ind w:left="427" w:right="59" w:hanging="309"/>
              <w:jc w:val="left"/>
              <w:rPr>
                <w:b/>
                <w:bCs/>
                <w:sz w:val="20"/>
                <w:lang w:eastAsia="en-US"/>
              </w:rPr>
            </w:pPr>
            <w:r w:rsidRPr="00B50D27">
              <w:rPr>
                <w:bCs/>
                <w:sz w:val="20"/>
                <w:lang w:eastAsia="en-US"/>
              </w:rPr>
              <w:t>максимальный процент застройки земельного участка – 70</w:t>
            </w:r>
          </w:p>
        </w:tc>
      </w:tr>
      <w:tr w:rsidR="00A13571" w:rsidRPr="00B50D27" w14:paraId="6F5D17A6" w14:textId="77777777" w:rsidTr="00D369C0">
        <w:trPr>
          <w:trHeight w:val="20"/>
        </w:trPr>
        <w:tc>
          <w:tcPr>
            <w:tcW w:w="242" w:type="pct"/>
            <w:shd w:val="clear" w:color="auto" w:fill="FFFFFF"/>
          </w:tcPr>
          <w:p w14:paraId="7D20107F" w14:textId="77777777" w:rsidR="00A13571" w:rsidRPr="00B50D27" w:rsidRDefault="00A13571" w:rsidP="00130E2D">
            <w:pPr>
              <w:pStyle w:val="aff8"/>
              <w:numPr>
                <w:ilvl w:val="0"/>
                <w:numId w:val="78"/>
              </w:numPr>
              <w:autoSpaceDE w:val="0"/>
              <w:autoSpaceDN w:val="0"/>
              <w:adjustRightInd w:val="0"/>
              <w:spacing w:line="240" w:lineRule="auto"/>
              <w:ind w:left="227" w:firstLine="0"/>
              <w:jc w:val="left"/>
              <w:rPr>
                <w:sz w:val="20"/>
              </w:rPr>
            </w:pPr>
          </w:p>
        </w:tc>
        <w:tc>
          <w:tcPr>
            <w:tcW w:w="1068" w:type="pct"/>
            <w:shd w:val="clear" w:color="auto" w:fill="FFFFFF"/>
          </w:tcPr>
          <w:p w14:paraId="5225E5C0" w14:textId="77777777" w:rsidR="00A13571" w:rsidRPr="00B50D27" w:rsidRDefault="00A13571" w:rsidP="00D369C0">
            <w:pPr>
              <w:autoSpaceDE w:val="0"/>
              <w:autoSpaceDN w:val="0"/>
              <w:adjustRightInd w:val="0"/>
              <w:ind w:left="147"/>
              <w:rPr>
                <w:sz w:val="20"/>
                <w:szCs w:val="20"/>
              </w:rPr>
            </w:pPr>
            <w:r w:rsidRPr="00B50D27">
              <w:rPr>
                <w:sz w:val="20"/>
                <w:szCs w:val="20"/>
              </w:rPr>
              <w:t>Оказание услуг связи</w:t>
            </w:r>
          </w:p>
        </w:tc>
        <w:tc>
          <w:tcPr>
            <w:tcW w:w="291" w:type="pct"/>
            <w:shd w:val="clear" w:color="auto" w:fill="FFFFFF"/>
          </w:tcPr>
          <w:p w14:paraId="12EBDC48" w14:textId="77777777" w:rsidR="00A13571" w:rsidRPr="00B50D27" w:rsidRDefault="00A13571" w:rsidP="00D369C0">
            <w:pPr>
              <w:ind w:left="8"/>
              <w:jc w:val="center"/>
              <w:rPr>
                <w:sz w:val="20"/>
                <w:szCs w:val="20"/>
              </w:rPr>
            </w:pPr>
            <w:r w:rsidRPr="00B50D27">
              <w:rPr>
                <w:sz w:val="20"/>
                <w:szCs w:val="20"/>
              </w:rPr>
              <w:t>3.2.3</w:t>
            </w:r>
          </w:p>
        </w:tc>
        <w:tc>
          <w:tcPr>
            <w:tcW w:w="1513" w:type="pct"/>
            <w:shd w:val="clear" w:color="auto" w:fill="FFFFFF"/>
          </w:tcPr>
          <w:p w14:paraId="7D6E6E59" w14:textId="77777777" w:rsidR="00A13571" w:rsidRPr="00B50D27" w:rsidRDefault="00A13571" w:rsidP="00D369C0">
            <w:pPr>
              <w:numPr>
                <w:ilvl w:val="0"/>
                <w:numId w:val="1"/>
              </w:numPr>
              <w:autoSpaceDE w:val="0"/>
              <w:autoSpaceDN w:val="0"/>
              <w:adjustRightInd w:val="0"/>
              <w:ind w:left="442" w:right="59"/>
              <w:contextualSpacing/>
              <w:rPr>
                <w:sz w:val="20"/>
                <w:szCs w:val="20"/>
              </w:rPr>
            </w:pPr>
            <w:r w:rsidRPr="00B50D27">
              <w:rPr>
                <w:sz w:val="20"/>
                <w:szCs w:val="20"/>
              </w:rPr>
              <w:t xml:space="preserve">Размещение зданий, предназначенных для размещения пунктов оказания услуг почтовой, телеграфной, </w:t>
            </w:r>
            <w:r w:rsidRPr="00B50D27">
              <w:rPr>
                <w:rFonts w:eastAsia="Calibri"/>
                <w:bCs/>
                <w:sz w:val="20"/>
                <w:szCs w:val="20"/>
                <w:lang w:eastAsia="en-US"/>
              </w:rPr>
              <w:t>междугородней</w:t>
            </w:r>
            <w:r w:rsidRPr="00B50D27">
              <w:rPr>
                <w:sz w:val="20"/>
                <w:szCs w:val="20"/>
              </w:rPr>
              <w:t xml:space="preserve"> и международной телефонной связи</w:t>
            </w:r>
          </w:p>
        </w:tc>
        <w:tc>
          <w:tcPr>
            <w:tcW w:w="1886" w:type="pct"/>
            <w:shd w:val="clear" w:color="auto" w:fill="FFFFFF"/>
          </w:tcPr>
          <w:p w14:paraId="108C5561" w14:textId="77777777" w:rsidR="00A13571" w:rsidRPr="00B50D27" w:rsidRDefault="00A13571" w:rsidP="00130E2D">
            <w:pPr>
              <w:numPr>
                <w:ilvl w:val="0"/>
                <w:numId w:val="82"/>
              </w:numPr>
              <w:autoSpaceDE w:val="0"/>
              <w:autoSpaceDN w:val="0"/>
              <w:adjustRightInd w:val="0"/>
              <w:ind w:left="427"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72B42641" w14:textId="77777777" w:rsidR="00A13571" w:rsidRPr="00B50D27" w:rsidRDefault="00A13571" w:rsidP="00D369C0">
            <w:pPr>
              <w:numPr>
                <w:ilvl w:val="0"/>
                <w:numId w:val="1"/>
              </w:numPr>
              <w:ind w:left="427"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 700 м</w:t>
            </w:r>
            <w:r w:rsidRPr="00B50D27">
              <w:rPr>
                <w:rFonts w:eastAsia="Calibri"/>
                <w:bCs/>
                <w:sz w:val="20"/>
                <w:szCs w:val="20"/>
                <w:vertAlign w:val="superscript"/>
                <w:lang w:eastAsia="en-US"/>
              </w:rPr>
              <w:t>2</w:t>
            </w:r>
            <w:r w:rsidRPr="00B50D27">
              <w:rPr>
                <w:rFonts w:eastAsia="Calibri"/>
                <w:bCs/>
                <w:sz w:val="20"/>
                <w:szCs w:val="20"/>
                <w:lang w:eastAsia="en-US"/>
              </w:rPr>
              <w:t>.</w:t>
            </w:r>
          </w:p>
          <w:p w14:paraId="042C786A" w14:textId="77777777" w:rsidR="00A13571" w:rsidRPr="00B50D27" w:rsidRDefault="00A13571" w:rsidP="00130E2D">
            <w:pPr>
              <w:numPr>
                <w:ilvl w:val="0"/>
                <w:numId w:val="82"/>
              </w:numPr>
              <w:autoSpaceDE w:val="0"/>
              <w:autoSpaceDN w:val="0"/>
              <w:adjustRightInd w:val="0"/>
              <w:ind w:left="427"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9142418" w14:textId="77777777" w:rsidR="00A13571" w:rsidRPr="00B50D27" w:rsidRDefault="00A13571" w:rsidP="00D369C0">
            <w:pPr>
              <w:numPr>
                <w:ilvl w:val="0"/>
                <w:numId w:val="1"/>
              </w:numPr>
              <w:ind w:left="427" w:hanging="309"/>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54B97F4A" w14:textId="77777777" w:rsidR="00A13571" w:rsidRPr="00B50D27" w:rsidRDefault="00A13571" w:rsidP="00130E2D">
            <w:pPr>
              <w:numPr>
                <w:ilvl w:val="0"/>
                <w:numId w:val="82"/>
              </w:numPr>
              <w:autoSpaceDE w:val="0"/>
              <w:autoSpaceDN w:val="0"/>
              <w:adjustRightInd w:val="0"/>
              <w:ind w:left="427" w:hanging="309"/>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6B551A2A" w14:textId="77777777" w:rsidR="00A13571" w:rsidRPr="00B50D27" w:rsidRDefault="00A13571" w:rsidP="00D369C0">
            <w:pPr>
              <w:numPr>
                <w:ilvl w:val="0"/>
                <w:numId w:val="1"/>
              </w:numPr>
              <w:ind w:left="427" w:hanging="309"/>
              <w:contextualSpacing/>
              <w:rPr>
                <w:rFonts w:eastAsia="Calibri"/>
                <w:bCs/>
                <w:sz w:val="20"/>
                <w:szCs w:val="20"/>
                <w:lang w:eastAsia="en-US"/>
              </w:rPr>
            </w:pPr>
            <w:r w:rsidRPr="00B50D27">
              <w:rPr>
                <w:rFonts w:eastAsia="Calibri"/>
                <w:bCs/>
                <w:sz w:val="20"/>
                <w:szCs w:val="20"/>
                <w:lang w:eastAsia="en-US"/>
              </w:rPr>
              <w:t>максимальное количество этажей – 3.</w:t>
            </w:r>
          </w:p>
          <w:p w14:paraId="3AD9A6C2" w14:textId="77777777" w:rsidR="00A13571" w:rsidRPr="00B50D27" w:rsidRDefault="00A13571" w:rsidP="00130E2D">
            <w:pPr>
              <w:numPr>
                <w:ilvl w:val="0"/>
                <w:numId w:val="82"/>
              </w:numPr>
              <w:autoSpaceDE w:val="0"/>
              <w:autoSpaceDN w:val="0"/>
              <w:adjustRightInd w:val="0"/>
              <w:ind w:left="427" w:hanging="309"/>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в границах земельного участка:</w:t>
            </w:r>
          </w:p>
          <w:p w14:paraId="4ADF30B9" w14:textId="77777777" w:rsidR="00A13571" w:rsidRPr="00B50D27" w:rsidRDefault="00A13571" w:rsidP="00130E2D">
            <w:pPr>
              <w:pStyle w:val="aff8"/>
              <w:numPr>
                <w:ilvl w:val="0"/>
                <w:numId w:val="90"/>
              </w:numPr>
              <w:autoSpaceDE w:val="0"/>
              <w:autoSpaceDN w:val="0"/>
              <w:adjustRightInd w:val="0"/>
              <w:ind w:left="427" w:right="59" w:hanging="309"/>
              <w:jc w:val="left"/>
              <w:rPr>
                <w:b/>
                <w:bCs/>
                <w:sz w:val="20"/>
                <w:lang w:eastAsia="en-US"/>
              </w:rPr>
            </w:pPr>
            <w:r w:rsidRPr="00B50D27">
              <w:rPr>
                <w:bCs/>
                <w:sz w:val="20"/>
                <w:lang w:eastAsia="en-US"/>
              </w:rPr>
              <w:t>максимальный процент застройки земельного участка – 70</w:t>
            </w:r>
          </w:p>
        </w:tc>
      </w:tr>
      <w:tr w:rsidR="00A13571" w:rsidRPr="00B50D27" w14:paraId="14E71A01" w14:textId="77777777" w:rsidTr="00D369C0">
        <w:trPr>
          <w:trHeight w:val="20"/>
        </w:trPr>
        <w:tc>
          <w:tcPr>
            <w:tcW w:w="242" w:type="pct"/>
            <w:shd w:val="clear" w:color="auto" w:fill="FFFFFF"/>
          </w:tcPr>
          <w:p w14:paraId="61613177" w14:textId="77777777" w:rsidR="00A13571" w:rsidRPr="00B50D27" w:rsidRDefault="00A13571" w:rsidP="00130E2D">
            <w:pPr>
              <w:pStyle w:val="aff8"/>
              <w:numPr>
                <w:ilvl w:val="0"/>
                <w:numId w:val="78"/>
              </w:numPr>
              <w:autoSpaceDE w:val="0"/>
              <w:autoSpaceDN w:val="0"/>
              <w:adjustRightInd w:val="0"/>
              <w:spacing w:line="240" w:lineRule="auto"/>
              <w:ind w:left="227" w:firstLine="0"/>
              <w:jc w:val="left"/>
              <w:rPr>
                <w:sz w:val="20"/>
              </w:rPr>
            </w:pPr>
          </w:p>
        </w:tc>
        <w:tc>
          <w:tcPr>
            <w:tcW w:w="1068" w:type="pct"/>
            <w:shd w:val="clear" w:color="auto" w:fill="FFFFFF"/>
          </w:tcPr>
          <w:p w14:paraId="68B38D4D" w14:textId="77777777" w:rsidR="00A13571" w:rsidRPr="00B50D27" w:rsidRDefault="00A13571" w:rsidP="00D369C0">
            <w:pPr>
              <w:autoSpaceDE w:val="0"/>
              <w:autoSpaceDN w:val="0"/>
              <w:adjustRightInd w:val="0"/>
              <w:ind w:left="147"/>
              <w:rPr>
                <w:sz w:val="20"/>
                <w:szCs w:val="20"/>
              </w:rPr>
            </w:pPr>
            <w:r w:rsidRPr="00B50D27">
              <w:rPr>
                <w:sz w:val="20"/>
                <w:szCs w:val="20"/>
              </w:rPr>
              <w:t>Магазины</w:t>
            </w:r>
          </w:p>
        </w:tc>
        <w:tc>
          <w:tcPr>
            <w:tcW w:w="291" w:type="pct"/>
            <w:shd w:val="clear" w:color="auto" w:fill="FFFFFF"/>
          </w:tcPr>
          <w:p w14:paraId="4B40B277" w14:textId="77777777" w:rsidR="00A13571" w:rsidRPr="00B50D27" w:rsidRDefault="00A13571" w:rsidP="00D369C0">
            <w:pPr>
              <w:ind w:left="8"/>
              <w:jc w:val="center"/>
              <w:rPr>
                <w:sz w:val="20"/>
                <w:szCs w:val="20"/>
              </w:rPr>
            </w:pPr>
            <w:r w:rsidRPr="00B50D27">
              <w:rPr>
                <w:sz w:val="20"/>
                <w:szCs w:val="20"/>
              </w:rPr>
              <w:t>4.4</w:t>
            </w:r>
          </w:p>
        </w:tc>
        <w:tc>
          <w:tcPr>
            <w:tcW w:w="1513" w:type="pct"/>
            <w:shd w:val="clear" w:color="auto" w:fill="FFFFFF"/>
          </w:tcPr>
          <w:p w14:paraId="0C0B63DD" w14:textId="77777777" w:rsidR="00A13571" w:rsidRPr="00B50D27" w:rsidRDefault="00A13571" w:rsidP="00D369C0">
            <w:pPr>
              <w:numPr>
                <w:ilvl w:val="0"/>
                <w:numId w:val="1"/>
              </w:numPr>
              <w:autoSpaceDE w:val="0"/>
              <w:autoSpaceDN w:val="0"/>
              <w:adjustRightInd w:val="0"/>
              <w:ind w:left="578" w:right="59" w:hanging="283"/>
              <w:contextualSpacing/>
              <w:rPr>
                <w:sz w:val="20"/>
                <w:szCs w:val="20"/>
              </w:rPr>
            </w:pPr>
            <w:r w:rsidRPr="00B50D27">
              <w:rPr>
                <w:rFonts w:eastAsia="Calibri"/>
                <w:bCs/>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м</w:t>
            </w:r>
            <w:r w:rsidRPr="00B50D27">
              <w:rPr>
                <w:rFonts w:eastAsia="Calibri"/>
                <w:bCs/>
                <w:sz w:val="20"/>
                <w:szCs w:val="20"/>
                <w:vertAlign w:val="superscript"/>
                <w:lang w:eastAsia="en-US"/>
              </w:rPr>
              <w:t>2</w:t>
            </w:r>
          </w:p>
        </w:tc>
        <w:tc>
          <w:tcPr>
            <w:tcW w:w="1886" w:type="pct"/>
            <w:shd w:val="clear" w:color="auto" w:fill="FFFFFF"/>
          </w:tcPr>
          <w:p w14:paraId="2C02C697" w14:textId="77777777" w:rsidR="00A13571" w:rsidRPr="00B50D27" w:rsidRDefault="00A13571" w:rsidP="00130E2D">
            <w:pPr>
              <w:numPr>
                <w:ilvl w:val="0"/>
                <w:numId w:val="83"/>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01895644"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 200 м</w:t>
            </w:r>
            <w:r w:rsidRPr="00B50D27">
              <w:rPr>
                <w:rFonts w:eastAsia="Calibri"/>
                <w:bCs/>
                <w:sz w:val="20"/>
                <w:szCs w:val="20"/>
                <w:vertAlign w:val="superscript"/>
                <w:lang w:eastAsia="en-US"/>
              </w:rPr>
              <w:t>2</w:t>
            </w:r>
            <w:r w:rsidRPr="00B50D27">
              <w:rPr>
                <w:rFonts w:eastAsia="Calibri"/>
                <w:bCs/>
                <w:sz w:val="20"/>
                <w:szCs w:val="20"/>
                <w:lang w:eastAsia="en-US"/>
              </w:rPr>
              <w:t>.</w:t>
            </w:r>
          </w:p>
          <w:p w14:paraId="0CBF2627" w14:textId="77777777" w:rsidR="00A13571" w:rsidRPr="00B50D27" w:rsidRDefault="00A13571" w:rsidP="00130E2D">
            <w:pPr>
              <w:numPr>
                <w:ilvl w:val="0"/>
                <w:numId w:val="83"/>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C276988"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2F0850B3" w14:textId="77777777" w:rsidR="00A13571" w:rsidRPr="00B50D27" w:rsidRDefault="00A13571" w:rsidP="00130E2D">
            <w:pPr>
              <w:numPr>
                <w:ilvl w:val="0"/>
                <w:numId w:val="83"/>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6D0CAD64"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максимальное количество этажей – 3.</w:t>
            </w:r>
          </w:p>
          <w:p w14:paraId="1A64CD07" w14:textId="77777777" w:rsidR="00A13571" w:rsidRPr="00B50D27" w:rsidRDefault="00A13571" w:rsidP="00130E2D">
            <w:pPr>
              <w:numPr>
                <w:ilvl w:val="0"/>
                <w:numId w:val="83"/>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lastRenderedPageBreak/>
              <w:t>Максимальный процент застройки в границах земельного участка:</w:t>
            </w:r>
          </w:p>
          <w:p w14:paraId="281A52CC" w14:textId="77777777" w:rsidR="00A13571" w:rsidRPr="00B50D27" w:rsidRDefault="00A13571" w:rsidP="00130E2D">
            <w:pPr>
              <w:pStyle w:val="aff8"/>
              <w:numPr>
                <w:ilvl w:val="0"/>
                <w:numId w:val="90"/>
              </w:numPr>
              <w:autoSpaceDE w:val="0"/>
              <w:autoSpaceDN w:val="0"/>
              <w:adjustRightInd w:val="0"/>
              <w:ind w:left="427" w:right="59" w:hanging="309"/>
              <w:jc w:val="left"/>
              <w:rPr>
                <w:b/>
                <w:bCs/>
                <w:sz w:val="20"/>
                <w:lang w:eastAsia="en-US"/>
              </w:rPr>
            </w:pPr>
            <w:r w:rsidRPr="00B50D27">
              <w:rPr>
                <w:bCs/>
                <w:sz w:val="20"/>
                <w:lang w:eastAsia="en-US"/>
              </w:rPr>
              <w:t>максимальный процент застройки земельного участка – 80</w:t>
            </w:r>
          </w:p>
        </w:tc>
      </w:tr>
      <w:tr w:rsidR="00A13571" w:rsidRPr="00B50D27" w14:paraId="791CD758" w14:textId="77777777" w:rsidTr="00D369C0">
        <w:trPr>
          <w:trHeight w:val="20"/>
        </w:trPr>
        <w:tc>
          <w:tcPr>
            <w:tcW w:w="242" w:type="pct"/>
            <w:shd w:val="clear" w:color="auto" w:fill="FFFFFF"/>
          </w:tcPr>
          <w:p w14:paraId="00DD4D31" w14:textId="77777777" w:rsidR="00A13571" w:rsidRPr="00B50D27" w:rsidRDefault="00A13571" w:rsidP="00130E2D">
            <w:pPr>
              <w:pStyle w:val="aff8"/>
              <w:numPr>
                <w:ilvl w:val="0"/>
                <w:numId w:val="78"/>
              </w:numPr>
              <w:autoSpaceDE w:val="0"/>
              <w:autoSpaceDN w:val="0"/>
              <w:adjustRightInd w:val="0"/>
              <w:spacing w:line="240" w:lineRule="auto"/>
              <w:ind w:left="227" w:firstLine="0"/>
              <w:jc w:val="left"/>
              <w:rPr>
                <w:sz w:val="20"/>
              </w:rPr>
            </w:pPr>
          </w:p>
        </w:tc>
        <w:tc>
          <w:tcPr>
            <w:tcW w:w="1068" w:type="pct"/>
            <w:shd w:val="clear" w:color="auto" w:fill="FFFFFF"/>
          </w:tcPr>
          <w:p w14:paraId="44E70673" w14:textId="77777777" w:rsidR="00A13571" w:rsidRPr="00B50D27" w:rsidRDefault="00A13571" w:rsidP="00D369C0">
            <w:pPr>
              <w:autoSpaceDE w:val="0"/>
              <w:autoSpaceDN w:val="0"/>
              <w:adjustRightInd w:val="0"/>
              <w:ind w:left="147"/>
              <w:rPr>
                <w:sz w:val="20"/>
                <w:szCs w:val="20"/>
              </w:rPr>
            </w:pPr>
            <w:r w:rsidRPr="00B50D27">
              <w:rPr>
                <w:sz w:val="20"/>
                <w:szCs w:val="20"/>
              </w:rPr>
              <w:t>Обеспечение занятий спортом в помещениях</w:t>
            </w:r>
          </w:p>
        </w:tc>
        <w:tc>
          <w:tcPr>
            <w:tcW w:w="291" w:type="pct"/>
            <w:shd w:val="clear" w:color="auto" w:fill="FFFFFF"/>
          </w:tcPr>
          <w:p w14:paraId="6DEF45B7" w14:textId="77777777" w:rsidR="00A13571" w:rsidRPr="00B50D27" w:rsidRDefault="00A13571" w:rsidP="00D369C0">
            <w:pPr>
              <w:ind w:left="8"/>
              <w:jc w:val="center"/>
              <w:rPr>
                <w:sz w:val="20"/>
                <w:szCs w:val="20"/>
              </w:rPr>
            </w:pPr>
            <w:r w:rsidRPr="00B50D27">
              <w:rPr>
                <w:sz w:val="20"/>
                <w:szCs w:val="20"/>
              </w:rPr>
              <w:t>5.1.2</w:t>
            </w:r>
          </w:p>
        </w:tc>
        <w:tc>
          <w:tcPr>
            <w:tcW w:w="1513" w:type="pct"/>
            <w:shd w:val="clear" w:color="auto" w:fill="FFFFFF"/>
          </w:tcPr>
          <w:p w14:paraId="0F525DEB" w14:textId="77777777" w:rsidR="00A13571" w:rsidRPr="00B50D27" w:rsidRDefault="00A13571" w:rsidP="00D369C0">
            <w:pPr>
              <w:numPr>
                <w:ilvl w:val="0"/>
                <w:numId w:val="1"/>
              </w:numPr>
              <w:autoSpaceDE w:val="0"/>
              <w:autoSpaceDN w:val="0"/>
              <w:adjustRightInd w:val="0"/>
              <w:ind w:left="578" w:right="59" w:hanging="283"/>
              <w:contextualSpacing/>
              <w:rPr>
                <w:sz w:val="20"/>
                <w:szCs w:val="20"/>
              </w:rPr>
            </w:pPr>
            <w:r w:rsidRPr="00B50D27">
              <w:rPr>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1886" w:type="pct"/>
            <w:shd w:val="clear" w:color="auto" w:fill="FFFFFF"/>
          </w:tcPr>
          <w:p w14:paraId="65E9AB27" w14:textId="77777777" w:rsidR="00A13571" w:rsidRPr="00B50D27" w:rsidRDefault="00A13571" w:rsidP="00130E2D">
            <w:pPr>
              <w:numPr>
                <w:ilvl w:val="0"/>
                <w:numId w:val="84"/>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5057EC81"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5818FBEF" w14:textId="77777777" w:rsidR="00A13571" w:rsidRPr="00B50D27" w:rsidRDefault="00A13571" w:rsidP="00130E2D">
            <w:pPr>
              <w:numPr>
                <w:ilvl w:val="0"/>
                <w:numId w:val="84"/>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185EF51"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1A3ADB0F" w14:textId="77777777" w:rsidR="00A13571" w:rsidRPr="00B50D27" w:rsidRDefault="00A13571" w:rsidP="00130E2D">
            <w:pPr>
              <w:numPr>
                <w:ilvl w:val="0"/>
                <w:numId w:val="84"/>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5EF27FC0"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максимальное количество этажей – 3.</w:t>
            </w:r>
          </w:p>
          <w:p w14:paraId="181BD686" w14:textId="77777777" w:rsidR="00A13571" w:rsidRPr="00B50D27" w:rsidRDefault="00A13571" w:rsidP="00130E2D">
            <w:pPr>
              <w:numPr>
                <w:ilvl w:val="0"/>
                <w:numId w:val="84"/>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в границах земельного участка:</w:t>
            </w:r>
          </w:p>
          <w:p w14:paraId="7F018A20" w14:textId="77777777" w:rsidR="00A13571" w:rsidRPr="00B50D27" w:rsidRDefault="00A13571" w:rsidP="00D369C0">
            <w:pPr>
              <w:numPr>
                <w:ilvl w:val="0"/>
                <w:numId w:val="1"/>
              </w:numPr>
              <w:ind w:left="427" w:right="50" w:hanging="309"/>
              <w:contextualSpacing/>
              <w:rPr>
                <w:sz w:val="20"/>
                <w:szCs w:val="20"/>
              </w:rPr>
            </w:pPr>
            <w:r w:rsidRPr="00B50D27">
              <w:rPr>
                <w:rFonts w:eastAsia="Calibri"/>
                <w:bCs/>
                <w:sz w:val="20"/>
                <w:szCs w:val="20"/>
                <w:lang w:eastAsia="en-US"/>
              </w:rPr>
              <w:t>максимальный процент застройки земельного участка – 70</w:t>
            </w:r>
          </w:p>
        </w:tc>
      </w:tr>
      <w:tr w:rsidR="00A13571" w:rsidRPr="00B50D27" w14:paraId="117A5446" w14:textId="77777777" w:rsidTr="00D369C0">
        <w:trPr>
          <w:trHeight w:val="20"/>
        </w:trPr>
        <w:tc>
          <w:tcPr>
            <w:tcW w:w="242" w:type="pct"/>
            <w:shd w:val="clear" w:color="auto" w:fill="FFFFFF"/>
          </w:tcPr>
          <w:p w14:paraId="627E568F" w14:textId="77777777" w:rsidR="00A13571" w:rsidRPr="00B50D27" w:rsidRDefault="00A13571" w:rsidP="00130E2D">
            <w:pPr>
              <w:pStyle w:val="aff8"/>
              <w:numPr>
                <w:ilvl w:val="0"/>
                <w:numId w:val="78"/>
              </w:numPr>
              <w:autoSpaceDE w:val="0"/>
              <w:autoSpaceDN w:val="0"/>
              <w:adjustRightInd w:val="0"/>
              <w:spacing w:line="240" w:lineRule="auto"/>
              <w:ind w:left="227" w:firstLine="0"/>
              <w:jc w:val="left"/>
              <w:rPr>
                <w:sz w:val="20"/>
              </w:rPr>
            </w:pPr>
          </w:p>
        </w:tc>
        <w:tc>
          <w:tcPr>
            <w:tcW w:w="1068" w:type="pct"/>
            <w:shd w:val="clear" w:color="auto" w:fill="FFFFFF"/>
          </w:tcPr>
          <w:p w14:paraId="23CB9513" w14:textId="77777777" w:rsidR="00A13571" w:rsidRPr="00B50D27" w:rsidRDefault="00A13571" w:rsidP="00D369C0">
            <w:pPr>
              <w:autoSpaceDE w:val="0"/>
              <w:autoSpaceDN w:val="0"/>
              <w:adjustRightInd w:val="0"/>
              <w:ind w:left="147"/>
              <w:rPr>
                <w:sz w:val="20"/>
                <w:szCs w:val="20"/>
              </w:rPr>
            </w:pPr>
            <w:r w:rsidRPr="00B50D27">
              <w:rPr>
                <w:sz w:val="20"/>
                <w:szCs w:val="20"/>
              </w:rPr>
              <w:t>Площадки для занятий спортом</w:t>
            </w:r>
          </w:p>
        </w:tc>
        <w:tc>
          <w:tcPr>
            <w:tcW w:w="291" w:type="pct"/>
            <w:shd w:val="clear" w:color="auto" w:fill="FFFFFF"/>
          </w:tcPr>
          <w:p w14:paraId="5422CDAC" w14:textId="77777777" w:rsidR="00A13571" w:rsidRPr="00B50D27" w:rsidRDefault="00A13571" w:rsidP="00D369C0">
            <w:pPr>
              <w:ind w:left="8"/>
              <w:jc w:val="center"/>
              <w:rPr>
                <w:sz w:val="20"/>
                <w:szCs w:val="20"/>
              </w:rPr>
            </w:pPr>
            <w:r w:rsidRPr="00B50D27">
              <w:rPr>
                <w:sz w:val="20"/>
                <w:szCs w:val="20"/>
              </w:rPr>
              <w:t>5.1.3</w:t>
            </w:r>
          </w:p>
        </w:tc>
        <w:tc>
          <w:tcPr>
            <w:tcW w:w="1513" w:type="pct"/>
            <w:shd w:val="clear" w:color="auto" w:fill="FFFFFF"/>
          </w:tcPr>
          <w:p w14:paraId="56391C2B"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86" w:type="pct"/>
            <w:shd w:val="clear" w:color="auto" w:fill="FFFFFF"/>
          </w:tcPr>
          <w:p w14:paraId="67FA91E8" w14:textId="77777777" w:rsidR="00A13571" w:rsidRPr="00B50D27" w:rsidRDefault="00A13571" w:rsidP="00130E2D">
            <w:pPr>
              <w:numPr>
                <w:ilvl w:val="0"/>
                <w:numId w:val="70"/>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12BC6DE4"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61D079ED" w14:textId="77777777" w:rsidR="00A13571" w:rsidRPr="00B50D27" w:rsidRDefault="00A13571" w:rsidP="00130E2D">
            <w:pPr>
              <w:numPr>
                <w:ilvl w:val="0"/>
                <w:numId w:val="70"/>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5E2587C"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2769494B" w14:textId="77777777" w:rsidR="00A13571" w:rsidRPr="00B50D27" w:rsidRDefault="00A13571" w:rsidP="00130E2D">
            <w:pPr>
              <w:numPr>
                <w:ilvl w:val="0"/>
                <w:numId w:val="70"/>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0D2D7739" w14:textId="77777777" w:rsidR="00A13571" w:rsidRPr="00B50D27" w:rsidRDefault="00A13571" w:rsidP="00130E2D">
            <w:pPr>
              <w:pStyle w:val="aff8"/>
              <w:numPr>
                <w:ilvl w:val="0"/>
                <w:numId w:val="90"/>
              </w:numPr>
              <w:autoSpaceDE w:val="0"/>
              <w:autoSpaceDN w:val="0"/>
              <w:adjustRightInd w:val="0"/>
              <w:ind w:left="427" w:right="59" w:hanging="309"/>
              <w:jc w:val="left"/>
              <w:rPr>
                <w:b/>
                <w:bCs/>
                <w:sz w:val="20"/>
                <w:lang w:eastAsia="en-US"/>
              </w:rPr>
            </w:pPr>
            <w:r w:rsidRPr="00B50D27">
              <w:rPr>
                <w:bCs/>
                <w:sz w:val="20"/>
                <w:lang w:eastAsia="en-US"/>
              </w:rPr>
              <w:t>не подлежит установлению.</w:t>
            </w:r>
          </w:p>
          <w:p w14:paraId="2443894B" w14:textId="77777777" w:rsidR="00A13571" w:rsidRPr="00B50D27" w:rsidRDefault="00A13571" w:rsidP="00130E2D">
            <w:pPr>
              <w:numPr>
                <w:ilvl w:val="0"/>
                <w:numId w:val="70"/>
              </w:numPr>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4DF6D5F1"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Cs/>
                <w:sz w:val="20"/>
                <w:lang w:eastAsia="en-US"/>
              </w:rPr>
              <w:t>не подлежит установлению</w:t>
            </w:r>
          </w:p>
        </w:tc>
      </w:tr>
      <w:tr w:rsidR="00A13571" w:rsidRPr="00B50D27" w14:paraId="079D3D9E" w14:textId="77777777" w:rsidTr="00D369C0">
        <w:trPr>
          <w:trHeight w:val="20"/>
        </w:trPr>
        <w:tc>
          <w:tcPr>
            <w:tcW w:w="242" w:type="pct"/>
            <w:shd w:val="clear" w:color="auto" w:fill="FFFFFF"/>
          </w:tcPr>
          <w:p w14:paraId="1CFFAD1E" w14:textId="77777777" w:rsidR="00A13571" w:rsidRPr="00B50D27" w:rsidRDefault="00A13571" w:rsidP="00130E2D">
            <w:pPr>
              <w:pStyle w:val="aff8"/>
              <w:numPr>
                <w:ilvl w:val="0"/>
                <w:numId w:val="78"/>
              </w:numPr>
              <w:autoSpaceDE w:val="0"/>
              <w:autoSpaceDN w:val="0"/>
              <w:adjustRightInd w:val="0"/>
              <w:spacing w:line="240" w:lineRule="auto"/>
              <w:ind w:left="170" w:firstLine="0"/>
              <w:jc w:val="left"/>
              <w:rPr>
                <w:sz w:val="20"/>
              </w:rPr>
            </w:pPr>
          </w:p>
        </w:tc>
        <w:tc>
          <w:tcPr>
            <w:tcW w:w="1068" w:type="pct"/>
            <w:shd w:val="clear" w:color="auto" w:fill="FFFFFF"/>
          </w:tcPr>
          <w:p w14:paraId="17A10768" w14:textId="77777777" w:rsidR="00A13571" w:rsidRPr="00B50D27" w:rsidRDefault="00A13571" w:rsidP="00D369C0">
            <w:pPr>
              <w:autoSpaceDE w:val="0"/>
              <w:autoSpaceDN w:val="0"/>
              <w:adjustRightInd w:val="0"/>
              <w:ind w:left="147"/>
              <w:rPr>
                <w:sz w:val="20"/>
                <w:szCs w:val="20"/>
              </w:rPr>
            </w:pPr>
            <w:r w:rsidRPr="00B50D27">
              <w:rPr>
                <w:sz w:val="20"/>
                <w:szCs w:val="20"/>
              </w:rPr>
              <w:t xml:space="preserve">Земельные участки (территории) общего пользования </w:t>
            </w:r>
          </w:p>
        </w:tc>
        <w:tc>
          <w:tcPr>
            <w:tcW w:w="291" w:type="pct"/>
            <w:shd w:val="clear" w:color="auto" w:fill="FFFFFF"/>
          </w:tcPr>
          <w:p w14:paraId="17A5DA67" w14:textId="77777777" w:rsidR="00A13571" w:rsidRPr="00B50D27" w:rsidRDefault="00A13571" w:rsidP="00D369C0">
            <w:pPr>
              <w:ind w:left="8"/>
              <w:jc w:val="center"/>
              <w:rPr>
                <w:sz w:val="20"/>
                <w:szCs w:val="20"/>
              </w:rPr>
            </w:pPr>
            <w:r w:rsidRPr="00B50D27">
              <w:rPr>
                <w:sz w:val="20"/>
                <w:szCs w:val="20"/>
              </w:rPr>
              <w:t>12.0</w:t>
            </w:r>
          </w:p>
        </w:tc>
        <w:tc>
          <w:tcPr>
            <w:tcW w:w="1513" w:type="pct"/>
            <w:shd w:val="clear" w:color="auto" w:fill="FFFFFF"/>
          </w:tcPr>
          <w:p w14:paraId="50B86F0B"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 xml:space="preserve">Земельные участки общего пользования. Содержание данного вида разрешенного использования включает в себя содержание </w:t>
            </w:r>
            <w:r w:rsidRPr="00B50D27">
              <w:rPr>
                <w:rFonts w:eastAsia="Calibri"/>
                <w:bCs/>
                <w:sz w:val="20"/>
                <w:szCs w:val="20"/>
                <w:lang w:eastAsia="en-US"/>
              </w:rPr>
              <w:lastRenderedPageBreak/>
              <w:t>видов разрешенного использования с кодами 12.0.1 – 12.0.2</w:t>
            </w:r>
          </w:p>
        </w:tc>
        <w:tc>
          <w:tcPr>
            <w:tcW w:w="1886" w:type="pct"/>
            <w:shd w:val="clear" w:color="auto" w:fill="FFFFFF"/>
          </w:tcPr>
          <w:p w14:paraId="4E88D9BA" w14:textId="77777777" w:rsidR="00A13571" w:rsidRPr="00B50D27" w:rsidRDefault="00A13571" w:rsidP="00130E2D">
            <w:pPr>
              <w:numPr>
                <w:ilvl w:val="0"/>
                <w:numId w:val="92"/>
              </w:numPr>
              <w:tabs>
                <w:tab w:val="left" w:pos="425"/>
              </w:tabs>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lastRenderedPageBreak/>
              <w:t>Предельные размеры земельных участков:</w:t>
            </w:r>
            <w:r w:rsidRPr="00B50D27">
              <w:rPr>
                <w:rFonts w:eastAsia="Calibri"/>
                <w:bCs/>
                <w:sz w:val="20"/>
                <w:szCs w:val="20"/>
                <w:lang w:eastAsia="en-US"/>
              </w:rPr>
              <w:t xml:space="preserve"> </w:t>
            </w:r>
          </w:p>
          <w:p w14:paraId="7315A183" w14:textId="77777777" w:rsidR="00A13571" w:rsidRPr="00B50D27" w:rsidRDefault="00A13571" w:rsidP="00D369C0">
            <w:pPr>
              <w:tabs>
                <w:tab w:val="left" w:pos="425"/>
              </w:tabs>
              <w:autoSpaceDE w:val="0"/>
              <w:autoSpaceDN w:val="0"/>
              <w:adjustRightInd w:val="0"/>
              <w:ind w:left="427" w:right="59" w:hanging="309"/>
              <w:contextualSpacing/>
              <w:rPr>
                <w:rFonts w:eastAsia="Calibri"/>
                <w:b/>
                <w:bCs/>
                <w:sz w:val="20"/>
                <w:szCs w:val="20"/>
                <w:lang w:eastAsia="en-US"/>
              </w:rPr>
            </w:pPr>
            <w:r w:rsidRPr="00B50D27">
              <w:rPr>
                <w:rFonts w:eastAsia="Calibri"/>
                <w:bCs/>
                <w:sz w:val="20"/>
                <w:szCs w:val="20"/>
                <w:lang w:eastAsia="en-US"/>
              </w:rPr>
              <w:t>–    не подлежит установлению.</w:t>
            </w:r>
          </w:p>
          <w:p w14:paraId="1FE222D7" w14:textId="77777777" w:rsidR="00A13571" w:rsidRPr="00B50D27" w:rsidRDefault="00A13571" w:rsidP="00130E2D">
            <w:pPr>
              <w:numPr>
                <w:ilvl w:val="0"/>
                <w:numId w:val="92"/>
              </w:numPr>
              <w:tabs>
                <w:tab w:val="left" w:pos="425"/>
              </w:tabs>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lastRenderedPageBreak/>
              <w:t>Минимальные отступы от границ земельного участка в целях определения места допустимого размещения объекта:</w:t>
            </w:r>
          </w:p>
          <w:p w14:paraId="415F5C82" w14:textId="77777777" w:rsidR="00A13571" w:rsidRPr="00B50D27" w:rsidRDefault="00A13571" w:rsidP="00D369C0">
            <w:pPr>
              <w:tabs>
                <w:tab w:val="left" w:pos="425"/>
              </w:tabs>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 xml:space="preserve"> </w:t>
            </w:r>
            <w:r w:rsidRPr="00B50D27">
              <w:rPr>
                <w:rFonts w:eastAsia="Calibri"/>
                <w:bCs/>
                <w:sz w:val="20"/>
                <w:szCs w:val="20"/>
                <w:lang w:eastAsia="en-US"/>
              </w:rPr>
              <w:t>–    не подлежит установлению.</w:t>
            </w:r>
          </w:p>
          <w:p w14:paraId="026CCF3B" w14:textId="77777777" w:rsidR="00A13571" w:rsidRPr="00B50D27" w:rsidRDefault="00A13571" w:rsidP="00130E2D">
            <w:pPr>
              <w:numPr>
                <w:ilvl w:val="0"/>
                <w:numId w:val="92"/>
              </w:numPr>
              <w:tabs>
                <w:tab w:val="left" w:pos="425"/>
              </w:tabs>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 xml:space="preserve">Максимальная высота здания (этажность): </w:t>
            </w:r>
          </w:p>
          <w:p w14:paraId="2356C268" w14:textId="77777777" w:rsidR="00A13571" w:rsidRPr="00B50D27" w:rsidRDefault="00A13571" w:rsidP="00D369C0">
            <w:pPr>
              <w:tabs>
                <w:tab w:val="left" w:pos="425"/>
              </w:tabs>
              <w:autoSpaceDE w:val="0"/>
              <w:autoSpaceDN w:val="0"/>
              <w:adjustRightInd w:val="0"/>
              <w:ind w:left="427" w:right="59" w:hanging="309"/>
              <w:contextualSpacing/>
              <w:rPr>
                <w:rFonts w:eastAsia="Calibri"/>
                <w:b/>
                <w:bCs/>
                <w:sz w:val="20"/>
                <w:szCs w:val="20"/>
                <w:lang w:eastAsia="en-US"/>
              </w:rPr>
            </w:pPr>
            <w:r w:rsidRPr="00B50D27">
              <w:rPr>
                <w:rFonts w:eastAsia="Calibri"/>
                <w:bCs/>
                <w:sz w:val="20"/>
                <w:szCs w:val="20"/>
                <w:lang w:eastAsia="en-US"/>
              </w:rPr>
              <w:t>–    не подлежит установлению.</w:t>
            </w:r>
          </w:p>
          <w:p w14:paraId="526CDD8F" w14:textId="77777777" w:rsidR="00A13571" w:rsidRPr="00B50D27" w:rsidRDefault="00A13571" w:rsidP="00130E2D">
            <w:pPr>
              <w:numPr>
                <w:ilvl w:val="0"/>
                <w:numId w:val="92"/>
              </w:numPr>
              <w:tabs>
                <w:tab w:val="left" w:pos="425"/>
              </w:tabs>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357C9642" w14:textId="77777777" w:rsidR="00A13571" w:rsidRPr="00B50D27" w:rsidRDefault="00A13571" w:rsidP="00D369C0">
            <w:pPr>
              <w:tabs>
                <w:tab w:val="left" w:pos="425"/>
              </w:tabs>
              <w:autoSpaceDE w:val="0"/>
              <w:autoSpaceDN w:val="0"/>
              <w:adjustRightInd w:val="0"/>
              <w:ind w:left="427" w:right="59" w:hanging="309"/>
              <w:contextualSpacing/>
              <w:rPr>
                <w:rFonts w:eastAsia="Calibri"/>
                <w:b/>
                <w:bCs/>
                <w:sz w:val="20"/>
                <w:szCs w:val="20"/>
                <w:lang w:eastAsia="en-US"/>
              </w:rPr>
            </w:pPr>
            <w:r w:rsidRPr="00B50D27">
              <w:rPr>
                <w:rFonts w:eastAsia="Calibri"/>
                <w:bCs/>
                <w:sz w:val="20"/>
                <w:szCs w:val="20"/>
                <w:lang w:eastAsia="en-US"/>
              </w:rPr>
              <w:t>–    не подлежит установлению</w:t>
            </w:r>
          </w:p>
        </w:tc>
      </w:tr>
      <w:tr w:rsidR="00A13571" w:rsidRPr="00B50D27" w14:paraId="3B65338D" w14:textId="77777777" w:rsidTr="00D369C0">
        <w:trPr>
          <w:trHeight w:val="20"/>
        </w:trPr>
        <w:tc>
          <w:tcPr>
            <w:tcW w:w="242" w:type="pct"/>
            <w:shd w:val="clear" w:color="auto" w:fill="FFFFFF"/>
          </w:tcPr>
          <w:p w14:paraId="36518F7F" w14:textId="77777777" w:rsidR="00A13571" w:rsidRPr="00B50D27" w:rsidRDefault="00A13571" w:rsidP="00D369C0">
            <w:pPr>
              <w:ind w:left="53" w:right="106"/>
              <w:jc w:val="center"/>
              <w:rPr>
                <w:b/>
                <w:sz w:val="20"/>
                <w:szCs w:val="20"/>
              </w:rPr>
            </w:pPr>
            <w:r w:rsidRPr="00B50D27">
              <w:rPr>
                <w:b/>
                <w:sz w:val="20"/>
                <w:szCs w:val="20"/>
              </w:rPr>
              <w:lastRenderedPageBreak/>
              <w:t>2</w:t>
            </w:r>
          </w:p>
        </w:tc>
        <w:tc>
          <w:tcPr>
            <w:tcW w:w="4758" w:type="pct"/>
            <w:gridSpan w:val="4"/>
            <w:shd w:val="clear" w:color="auto" w:fill="FFFFFF"/>
          </w:tcPr>
          <w:p w14:paraId="71FABE58" w14:textId="77777777" w:rsidR="00A13571" w:rsidRPr="00B50D27" w:rsidRDefault="00A13571" w:rsidP="00D369C0">
            <w:pPr>
              <w:ind w:left="53" w:right="106"/>
              <w:jc w:val="center"/>
              <w:rPr>
                <w:b/>
                <w:sz w:val="20"/>
                <w:szCs w:val="20"/>
              </w:rPr>
            </w:pPr>
            <w:r w:rsidRPr="00B50D27">
              <w:rPr>
                <w:b/>
                <w:sz w:val="20"/>
                <w:szCs w:val="20"/>
              </w:rPr>
              <w:t>Условно разрешенные виды использования</w:t>
            </w:r>
          </w:p>
        </w:tc>
      </w:tr>
      <w:tr w:rsidR="00A13571" w:rsidRPr="00B50D27" w14:paraId="119715AE" w14:textId="77777777" w:rsidTr="00D369C0">
        <w:trPr>
          <w:trHeight w:val="20"/>
        </w:trPr>
        <w:tc>
          <w:tcPr>
            <w:tcW w:w="242" w:type="pct"/>
            <w:shd w:val="clear" w:color="auto" w:fill="FFFFFF"/>
          </w:tcPr>
          <w:p w14:paraId="34776C2F" w14:textId="77777777" w:rsidR="00A13571" w:rsidRPr="00B50D27" w:rsidRDefault="00A13571" w:rsidP="00BE663B">
            <w:pPr>
              <w:pStyle w:val="aff8"/>
              <w:numPr>
                <w:ilvl w:val="0"/>
                <w:numId w:val="48"/>
              </w:numPr>
              <w:autoSpaceDE w:val="0"/>
              <w:autoSpaceDN w:val="0"/>
              <w:adjustRightInd w:val="0"/>
              <w:spacing w:line="240" w:lineRule="auto"/>
              <w:ind w:left="227" w:firstLine="0"/>
              <w:jc w:val="left"/>
              <w:rPr>
                <w:sz w:val="20"/>
              </w:rPr>
            </w:pPr>
          </w:p>
        </w:tc>
        <w:tc>
          <w:tcPr>
            <w:tcW w:w="1068" w:type="pct"/>
            <w:shd w:val="clear" w:color="auto" w:fill="FFFFFF"/>
          </w:tcPr>
          <w:p w14:paraId="647E173F" w14:textId="77777777" w:rsidR="00A13571" w:rsidRPr="00B50D27" w:rsidRDefault="00A13571" w:rsidP="00D369C0">
            <w:pPr>
              <w:autoSpaceDE w:val="0"/>
              <w:autoSpaceDN w:val="0"/>
              <w:adjustRightInd w:val="0"/>
              <w:ind w:left="147"/>
              <w:rPr>
                <w:sz w:val="20"/>
                <w:szCs w:val="20"/>
              </w:rPr>
            </w:pPr>
            <w:r w:rsidRPr="00B50D27">
              <w:rPr>
                <w:sz w:val="20"/>
                <w:szCs w:val="20"/>
              </w:rPr>
              <w:t>Банковская и страховая деятельность</w:t>
            </w:r>
          </w:p>
        </w:tc>
        <w:tc>
          <w:tcPr>
            <w:tcW w:w="291" w:type="pct"/>
            <w:shd w:val="clear" w:color="auto" w:fill="FFFFFF"/>
          </w:tcPr>
          <w:p w14:paraId="544EB35D" w14:textId="77777777" w:rsidR="00A13571" w:rsidRPr="00B50D27" w:rsidRDefault="00A13571" w:rsidP="00D369C0">
            <w:pPr>
              <w:ind w:left="8"/>
              <w:jc w:val="center"/>
              <w:rPr>
                <w:sz w:val="20"/>
                <w:szCs w:val="20"/>
              </w:rPr>
            </w:pPr>
            <w:r w:rsidRPr="00B50D27">
              <w:rPr>
                <w:sz w:val="20"/>
                <w:szCs w:val="20"/>
              </w:rPr>
              <w:t>4.5</w:t>
            </w:r>
          </w:p>
        </w:tc>
        <w:tc>
          <w:tcPr>
            <w:tcW w:w="1513" w:type="pct"/>
            <w:shd w:val="clear" w:color="auto" w:fill="FFFFFF"/>
          </w:tcPr>
          <w:p w14:paraId="6A43CAB4"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 xml:space="preserve">Размещение объектов капитального строительства, предназначенных для размещения организаций, оказывающих банковские и страховые </w:t>
            </w:r>
            <w:r w:rsidRPr="00B50D27">
              <w:rPr>
                <w:sz w:val="20"/>
                <w:szCs w:val="20"/>
              </w:rPr>
              <w:t>услуги</w:t>
            </w:r>
          </w:p>
        </w:tc>
        <w:tc>
          <w:tcPr>
            <w:tcW w:w="1886" w:type="pct"/>
            <w:shd w:val="clear" w:color="auto" w:fill="FFFFFF"/>
          </w:tcPr>
          <w:p w14:paraId="45C44603" w14:textId="77777777" w:rsidR="00A13571" w:rsidRPr="00B50D27" w:rsidRDefault="00A13571" w:rsidP="00130E2D">
            <w:pPr>
              <w:numPr>
                <w:ilvl w:val="0"/>
                <w:numId w:val="85"/>
              </w:num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15BECD24" w14:textId="77777777" w:rsidR="00A13571" w:rsidRPr="00B50D27" w:rsidRDefault="00A13571" w:rsidP="00D369C0">
            <w:pPr>
              <w:numPr>
                <w:ilvl w:val="0"/>
                <w:numId w:val="1"/>
              </w:numPr>
              <w:ind w:left="425" w:right="50" w:hanging="284"/>
              <w:contextualSpacing/>
              <w:rPr>
                <w:rFonts w:eastAsia="Calibri"/>
                <w:bCs/>
                <w:sz w:val="20"/>
                <w:szCs w:val="20"/>
                <w:lang w:eastAsia="en-US"/>
              </w:rPr>
            </w:pPr>
            <w:r w:rsidRPr="00B50D27">
              <w:rPr>
                <w:rFonts w:eastAsia="Calibri"/>
                <w:bCs/>
                <w:sz w:val="20"/>
                <w:szCs w:val="20"/>
                <w:lang w:eastAsia="en-US"/>
              </w:rPr>
              <w:t>для объектов административно-делового назначения минимальные размеры земельного участка – 700 м</w:t>
            </w:r>
            <w:r w:rsidRPr="00B50D27">
              <w:rPr>
                <w:rFonts w:eastAsia="Calibri"/>
                <w:bCs/>
                <w:sz w:val="20"/>
                <w:szCs w:val="20"/>
                <w:vertAlign w:val="superscript"/>
                <w:lang w:eastAsia="en-US"/>
              </w:rPr>
              <w:t>2</w:t>
            </w:r>
            <w:r w:rsidRPr="00B50D27">
              <w:rPr>
                <w:rFonts w:eastAsia="Calibri"/>
                <w:bCs/>
                <w:sz w:val="20"/>
                <w:szCs w:val="20"/>
                <w:lang w:eastAsia="en-US"/>
              </w:rPr>
              <w:t>;</w:t>
            </w:r>
          </w:p>
          <w:p w14:paraId="53D08EB5" w14:textId="77777777" w:rsidR="00A13571" w:rsidRPr="00B50D27" w:rsidRDefault="00A13571" w:rsidP="00130E2D">
            <w:pPr>
              <w:numPr>
                <w:ilvl w:val="0"/>
                <w:numId w:val="85"/>
              </w:num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02FF8B2D" w14:textId="77777777" w:rsidR="00A13571" w:rsidRPr="00B50D27" w:rsidRDefault="00A13571" w:rsidP="00D369C0">
            <w:pPr>
              <w:numPr>
                <w:ilvl w:val="0"/>
                <w:numId w:val="1"/>
              </w:numPr>
              <w:ind w:left="425" w:right="50" w:hanging="284"/>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208AF386" w14:textId="77777777" w:rsidR="00A13571" w:rsidRPr="00B50D27" w:rsidRDefault="00A13571" w:rsidP="00130E2D">
            <w:pPr>
              <w:numPr>
                <w:ilvl w:val="0"/>
                <w:numId w:val="85"/>
              </w:num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0DAD1BAD" w14:textId="77777777" w:rsidR="00A13571" w:rsidRPr="00B50D27" w:rsidRDefault="00A13571" w:rsidP="00D369C0">
            <w:pPr>
              <w:numPr>
                <w:ilvl w:val="0"/>
                <w:numId w:val="1"/>
              </w:numPr>
              <w:ind w:left="425" w:right="50" w:hanging="284"/>
              <w:contextualSpacing/>
              <w:rPr>
                <w:rFonts w:eastAsia="Calibri"/>
                <w:bCs/>
                <w:sz w:val="20"/>
                <w:szCs w:val="20"/>
                <w:lang w:eastAsia="en-US"/>
              </w:rPr>
            </w:pPr>
            <w:r w:rsidRPr="00B50D27">
              <w:rPr>
                <w:rFonts w:eastAsia="Calibri"/>
                <w:bCs/>
                <w:sz w:val="20"/>
                <w:szCs w:val="20"/>
                <w:lang w:eastAsia="en-US"/>
              </w:rPr>
              <w:t>максимальное количество этажей – 3.</w:t>
            </w:r>
          </w:p>
          <w:p w14:paraId="450B649C" w14:textId="77777777" w:rsidR="00A13571" w:rsidRPr="00B50D27" w:rsidRDefault="00A13571" w:rsidP="00130E2D">
            <w:pPr>
              <w:numPr>
                <w:ilvl w:val="0"/>
                <w:numId w:val="85"/>
              </w:num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в границах земельного участка:</w:t>
            </w:r>
          </w:p>
          <w:p w14:paraId="611F8751" w14:textId="77777777" w:rsidR="00A13571" w:rsidRPr="00B50D27" w:rsidRDefault="00A13571" w:rsidP="00D369C0">
            <w:pPr>
              <w:numPr>
                <w:ilvl w:val="0"/>
                <w:numId w:val="1"/>
              </w:numPr>
              <w:ind w:left="425" w:right="50" w:hanging="284"/>
              <w:contextualSpacing/>
              <w:rPr>
                <w:bCs/>
                <w:sz w:val="20"/>
                <w:lang w:eastAsia="en-US"/>
              </w:rPr>
            </w:pPr>
            <w:r w:rsidRPr="00B50D27">
              <w:rPr>
                <w:rFonts w:eastAsia="Calibri"/>
                <w:bCs/>
                <w:sz w:val="20"/>
                <w:szCs w:val="20"/>
                <w:lang w:eastAsia="en-US"/>
              </w:rPr>
              <w:t>максимальный процент застройки земельного участка – 80</w:t>
            </w:r>
          </w:p>
        </w:tc>
      </w:tr>
      <w:tr w:rsidR="00A13571" w:rsidRPr="00B50D27" w14:paraId="6DC4CB43" w14:textId="77777777" w:rsidTr="00D369C0">
        <w:trPr>
          <w:trHeight w:val="20"/>
        </w:trPr>
        <w:tc>
          <w:tcPr>
            <w:tcW w:w="242" w:type="pct"/>
            <w:shd w:val="clear" w:color="auto" w:fill="FFFFFF"/>
          </w:tcPr>
          <w:p w14:paraId="6C277339" w14:textId="77777777" w:rsidR="00A13571" w:rsidRPr="00B50D27" w:rsidRDefault="00A13571" w:rsidP="00BE663B">
            <w:pPr>
              <w:pStyle w:val="aff8"/>
              <w:numPr>
                <w:ilvl w:val="0"/>
                <w:numId w:val="48"/>
              </w:numPr>
              <w:autoSpaceDE w:val="0"/>
              <w:autoSpaceDN w:val="0"/>
              <w:adjustRightInd w:val="0"/>
              <w:spacing w:line="240" w:lineRule="auto"/>
              <w:ind w:left="227" w:firstLine="0"/>
              <w:jc w:val="left"/>
              <w:rPr>
                <w:sz w:val="20"/>
              </w:rPr>
            </w:pPr>
          </w:p>
        </w:tc>
        <w:tc>
          <w:tcPr>
            <w:tcW w:w="1068" w:type="pct"/>
            <w:shd w:val="clear" w:color="auto" w:fill="FFFFFF"/>
          </w:tcPr>
          <w:p w14:paraId="407C48B2" w14:textId="77777777" w:rsidR="00A13571" w:rsidRPr="00B50D27" w:rsidRDefault="00A13571" w:rsidP="00D369C0">
            <w:pPr>
              <w:autoSpaceDE w:val="0"/>
              <w:autoSpaceDN w:val="0"/>
              <w:adjustRightInd w:val="0"/>
              <w:ind w:left="147"/>
              <w:rPr>
                <w:sz w:val="20"/>
                <w:szCs w:val="20"/>
              </w:rPr>
            </w:pPr>
            <w:r w:rsidRPr="00B50D27">
              <w:rPr>
                <w:sz w:val="20"/>
                <w:szCs w:val="20"/>
              </w:rPr>
              <w:t>Общественное питание</w:t>
            </w:r>
          </w:p>
        </w:tc>
        <w:tc>
          <w:tcPr>
            <w:tcW w:w="291" w:type="pct"/>
            <w:shd w:val="clear" w:color="auto" w:fill="FFFFFF"/>
          </w:tcPr>
          <w:p w14:paraId="7AFD9938" w14:textId="77777777" w:rsidR="00A13571" w:rsidRPr="00B50D27" w:rsidRDefault="00A13571" w:rsidP="00D369C0">
            <w:pPr>
              <w:ind w:left="8"/>
              <w:jc w:val="center"/>
              <w:rPr>
                <w:sz w:val="20"/>
                <w:szCs w:val="20"/>
              </w:rPr>
            </w:pPr>
            <w:r w:rsidRPr="00B50D27">
              <w:rPr>
                <w:sz w:val="20"/>
                <w:szCs w:val="20"/>
              </w:rPr>
              <w:t>4.6</w:t>
            </w:r>
          </w:p>
        </w:tc>
        <w:tc>
          <w:tcPr>
            <w:tcW w:w="1513" w:type="pct"/>
            <w:shd w:val="clear" w:color="auto" w:fill="FFFFFF"/>
          </w:tcPr>
          <w:p w14:paraId="6DEC0143"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86" w:type="pct"/>
            <w:shd w:val="clear" w:color="auto" w:fill="FFFFFF"/>
          </w:tcPr>
          <w:p w14:paraId="11F9545D" w14:textId="77777777" w:rsidR="00A13571" w:rsidRPr="00B50D27" w:rsidRDefault="00A13571" w:rsidP="00130E2D">
            <w:pPr>
              <w:numPr>
                <w:ilvl w:val="0"/>
                <w:numId w:val="86"/>
              </w:num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2526325A" w14:textId="77777777" w:rsidR="00A13571" w:rsidRPr="00B50D27" w:rsidRDefault="00A13571" w:rsidP="00D369C0">
            <w:pPr>
              <w:numPr>
                <w:ilvl w:val="0"/>
                <w:numId w:val="1"/>
              </w:numPr>
              <w:ind w:left="425" w:right="50" w:hanging="284"/>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456673DF" w14:textId="77777777" w:rsidR="00A13571" w:rsidRPr="00B50D27" w:rsidRDefault="00A13571" w:rsidP="00130E2D">
            <w:pPr>
              <w:numPr>
                <w:ilvl w:val="0"/>
                <w:numId w:val="86"/>
              </w:num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06780F4D" w14:textId="77777777" w:rsidR="00A13571" w:rsidRPr="00B50D27" w:rsidRDefault="00A13571" w:rsidP="00D369C0">
            <w:pPr>
              <w:numPr>
                <w:ilvl w:val="0"/>
                <w:numId w:val="1"/>
              </w:numPr>
              <w:ind w:left="425" w:right="50" w:hanging="284"/>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46EFB5EB" w14:textId="77777777" w:rsidR="00A13571" w:rsidRPr="00B50D27" w:rsidRDefault="00A13571" w:rsidP="00130E2D">
            <w:pPr>
              <w:numPr>
                <w:ilvl w:val="0"/>
                <w:numId w:val="86"/>
              </w:num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7522D401" w14:textId="77777777" w:rsidR="00A13571" w:rsidRPr="00B50D27" w:rsidRDefault="00A13571" w:rsidP="00D369C0">
            <w:pPr>
              <w:numPr>
                <w:ilvl w:val="0"/>
                <w:numId w:val="1"/>
              </w:numPr>
              <w:ind w:left="425" w:right="50" w:hanging="284"/>
              <w:contextualSpacing/>
              <w:rPr>
                <w:rFonts w:eastAsia="Calibri"/>
                <w:bCs/>
                <w:sz w:val="20"/>
                <w:szCs w:val="20"/>
                <w:lang w:eastAsia="en-US"/>
              </w:rPr>
            </w:pPr>
            <w:r w:rsidRPr="00B50D27">
              <w:rPr>
                <w:rFonts w:eastAsia="Calibri"/>
                <w:bCs/>
                <w:sz w:val="20"/>
                <w:szCs w:val="20"/>
                <w:lang w:eastAsia="en-US"/>
              </w:rPr>
              <w:t>максимальное количество этажей – 3.</w:t>
            </w:r>
          </w:p>
          <w:p w14:paraId="542C302F" w14:textId="77777777" w:rsidR="00A13571" w:rsidRPr="00B50D27" w:rsidRDefault="00A13571" w:rsidP="00130E2D">
            <w:pPr>
              <w:numPr>
                <w:ilvl w:val="0"/>
                <w:numId w:val="86"/>
              </w:num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в границах земельного участка:</w:t>
            </w:r>
          </w:p>
          <w:p w14:paraId="3E4164CC" w14:textId="77777777" w:rsidR="00A13571" w:rsidRPr="0015386F" w:rsidRDefault="00A13571" w:rsidP="00130E2D">
            <w:pPr>
              <w:pStyle w:val="aff8"/>
              <w:numPr>
                <w:ilvl w:val="0"/>
                <w:numId w:val="90"/>
              </w:numPr>
              <w:autoSpaceDE w:val="0"/>
              <w:autoSpaceDN w:val="0"/>
              <w:adjustRightInd w:val="0"/>
              <w:ind w:left="425" w:right="59" w:hanging="284"/>
              <w:rPr>
                <w:b/>
                <w:bCs/>
                <w:sz w:val="20"/>
                <w:lang w:eastAsia="en-US"/>
              </w:rPr>
            </w:pPr>
            <w:r w:rsidRPr="0015386F">
              <w:rPr>
                <w:bCs/>
                <w:sz w:val="20"/>
                <w:lang w:eastAsia="en-US"/>
              </w:rPr>
              <w:lastRenderedPageBreak/>
              <w:t>максимальный процент застройки земельного участка – 80</w:t>
            </w:r>
          </w:p>
        </w:tc>
      </w:tr>
      <w:tr w:rsidR="00A13571" w:rsidRPr="00B50D27" w14:paraId="3C4A01D6" w14:textId="77777777" w:rsidTr="00D369C0">
        <w:trPr>
          <w:trHeight w:val="20"/>
        </w:trPr>
        <w:tc>
          <w:tcPr>
            <w:tcW w:w="242" w:type="pct"/>
            <w:shd w:val="clear" w:color="auto" w:fill="FFFFFF"/>
          </w:tcPr>
          <w:p w14:paraId="31B6AB6C" w14:textId="77777777" w:rsidR="00A13571" w:rsidRPr="00B50D27" w:rsidRDefault="00A13571" w:rsidP="00D369C0">
            <w:pPr>
              <w:ind w:left="53" w:right="106"/>
              <w:jc w:val="center"/>
              <w:rPr>
                <w:b/>
                <w:sz w:val="20"/>
                <w:szCs w:val="20"/>
              </w:rPr>
            </w:pPr>
            <w:r w:rsidRPr="00B50D27">
              <w:rPr>
                <w:b/>
                <w:sz w:val="20"/>
                <w:szCs w:val="20"/>
              </w:rPr>
              <w:lastRenderedPageBreak/>
              <w:t>3</w:t>
            </w:r>
          </w:p>
        </w:tc>
        <w:tc>
          <w:tcPr>
            <w:tcW w:w="4758" w:type="pct"/>
            <w:gridSpan w:val="4"/>
            <w:shd w:val="clear" w:color="auto" w:fill="FFFFFF"/>
          </w:tcPr>
          <w:p w14:paraId="47DB1F3B" w14:textId="77777777" w:rsidR="00A13571" w:rsidRPr="00B50D27" w:rsidRDefault="00A13571" w:rsidP="00D369C0">
            <w:pPr>
              <w:ind w:left="53" w:right="106"/>
              <w:jc w:val="center"/>
              <w:rPr>
                <w:b/>
                <w:sz w:val="20"/>
                <w:szCs w:val="20"/>
              </w:rPr>
            </w:pPr>
            <w:r w:rsidRPr="00B50D27">
              <w:rPr>
                <w:b/>
                <w:sz w:val="20"/>
                <w:szCs w:val="20"/>
              </w:rPr>
              <w:t>Вспомогательные виды разрешенного использования</w:t>
            </w:r>
          </w:p>
        </w:tc>
      </w:tr>
      <w:tr w:rsidR="00A13571" w:rsidRPr="00B50D27" w14:paraId="55559149" w14:textId="77777777" w:rsidTr="00D369C0">
        <w:trPr>
          <w:trHeight w:val="20"/>
        </w:trPr>
        <w:tc>
          <w:tcPr>
            <w:tcW w:w="242" w:type="pct"/>
            <w:shd w:val="clear" w:color="auto" w:fill="FFFFFF"/>
          </w:tcPr>
          <w:p w14:paraId="7E353BB1" w14:textId="77777777" w:rsidR="00A13571" w:rsidRPr="00B50D27" w:rsidRDefault="00A13571" w:rsidP="00BE663B">
            <w:pPr>
              <w:pStyle w:val="aff8"/>
              <w:numPr>
                <w:ilvl w:val="0"/>
                <w:numId w:val="47"/>
              </w:numPr>
              <w:autoSpaceDE w:val="0"/>
              <w:autoSpaceDN w:val="0"/>
              <w:adjustRightInd w:val="0"/>
              <w:spacing w:line="240" w:lineRule="auto"/>
              <w:ind w:left="227" w:firstLine="0"/>
              <w:jc w:val="left"/>
              <w:rPr>
                <w:sz w:val="20"/>
              </w:rPr>
            </w:pPr>
          </w:p>
        </w:tc>
        <w:tc>
          <w:tcPr>
            <w:tcW w:w="1068" w:type="pct"/>
            <w:shd w:val="clear" w:color="auto" w:fill="FFFFFF"/>
          </w:tcPr>
          <w:p w14:paraId="5B3FE40B" w14:textId="77777777" w:rsidR="00A13571" w:rsidRPr="00B50D27" w:rsidRDefault="00A13571" w:rsidP="00D369C0">
            <w:pPr>
              <w:autoSpaceDE w:val="0"/>
              <w:autoSpaceDN w:val="0"/>
              <w:adjustRightInd w:val="0"/>
              <w:ind w:left="147"/>
              <w:rPr>
                <w:sz w:val="20"/>
                <w:szCs w:val="20"/>
              </w:rPr>
            </w:pPr>
            <w:r w:rsidRPr="00B50D27">
              <w:rPr>
                <w:sz w:val="20"/>
                <w:szCs w:val="20"/>
              </w:rPr>
              <w:t>Служебные гаражи</w:t>
            </w:r>
          </w:p>
        </w:tc>
        <w:tc>
          <w:tcPr>
            <w:tcW w:w="291" w:type="pct"/>
            <w:shd w:val="clear" w:color="auto" w:fill="FFFFFF"/>
          </w:tcPr>
          <w:p w14:paraId="3D1C65D2" w14:textId="77777777" w:rsidR="00A13571" w:rsidRPr="00B50D27" w:rsidRDefault="00A13571" w:rsidP="00D369C0">
            <w:pPr>
              <w:ind w:left="8"/>
              <w:jc w:val="center"/>
              <w:rPr>
                <w:sz w:val="20"/>
                <w:szCs w:val="20"/>
              </w:rPr>
            </w:pPr>
            <w:r w:rsidRPr="00B50D27">
              <w:rPr>
                <w:sz w:val="20"/>
                <w:szCs w:val="20"/>
              </w:rPr>
              <w:t>4.9</w:t>
            </w:r>
          </w:p>
        </w:tc>
        <w:tc>
          <w:tcPr>
            <w:tcW w:w="1513" w:type="pct"/>
            <w:shd w:val="clear" w:color="auto" w:fill="FFFFFF"/>
          </w:tcPr>
          <w:p w14:paraId="057AEB61"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2" w:history="1">
              <w:r w:rsidRPr="00B50D27">
                <w:rPr>
                  <w:rFonts w:eastAsia="Calibri"/>
                  <w:bCs/>
                  <w:sz w:val="20"/>
                  <w:szCs w:val="20"/>
                  <w:lang w:eastAsia="en-US"/>
                </w:rPr>
                <w:t>кодами 3.0</w:t>
              </w:r>
            </w:hyperlink>
            <w:r w:rsidRPr="00B50D27">
              <w:rPr>
                <w:rFonts w:eastAsia="Calibri"/>
                <w:bCs/>
                <w:sz w:val="20"/>
                <w:szCs w:val="20"/>
                <w:lang w:eastAsia="en-US"/>
              </w:rPr>
              <w:t xml:space="preserve">, </w:t>
            </w:r>
            <w:hyperlink r:id="rId23" w:history="1">
              <w:r w:rsidRPr="00B50D27">
                <w:rPr>
                  <w:rFonts w:eastAsia="Calibri"/>
                  <w:bCs/>
                  <w:sz w:val="20"/>
                  <w:szCs w:val="20"/>
                  <w:lang w:eastAsia="en-US"/>
                </w:rPr>
                <w:t>4.0</w:t>
              </w:r>
            </w:hyperlink>
            <w:r w:rsidRPr="00B50D27">
              <w:rPr>
                <w:rFonts w:eastAsia="Calibri"/>
                <w:bCs/>
                <w:sz w:val="20"/>
                <w:szCs w:val="20"/>
                <w:lang w:eastAsia="en-US"/>
              </w:rPr>
              <w:t>, а также для стоянки и хранения транспортных средств общего пользования, в том числе в депо</w:t>
            </w:r>
          </w:p>
        </w:tc>
        <w:tc>
          <w:tcPr>
            <w:tcW w:w="1886" w:type="pct"/>
            <w:shd w:val="clear" w:color="auto" w:fill="FFFFFF"/>
          </w:tcPr>
          <w:p w14:paraId="57A4A3A8" w14:textId="77777777" w:rsidR="00A13571" w:rsidRPr="00B50D27" w:rsidRDefault="00A13571" w:rsidP="00BE663B">
            <w:pPr>
              <w:numPr>
                <w:ilvl w:val="0"/>
                <w:numId w:val="44"/>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62273F71"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w:t>
            </w:r>
          </w:p>
          <w:p w14:paraId="16B9C2F8" w14:textId="77777777" w:rsidR="00A13571" w:rsidRPr="00B50D27" w:rsidRDefault="00A13571" w:rsidP="00BE663B">
            <w:pPr>
              <w:numPr>
                <w:ilvl w:val="0"/>
                <w:numId w:val="44"/>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F7973AA"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0,5 м.</w:t>
            </w:r>
          </w:p>
          <w:p w14:paraId="21573D37" w14:textId="77777777" w:rsidR="00A13571" w:rsidRPr="00B50D27" w:rsidRDefault="00A13571" w:rsidP="00BE663B">
            <w:pPr>
              <w:numPr>
                <w:ilvl w:val="0"/>
                <w:numId w:val="44"/>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2AD43595"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максимальное количество этажей – 1.</w:t>
            </w:r>
          </w:p>
          <w:p w14:paraId="2A185D5D" w14:textId="77777777" w:rsidR="00A13571" w:rsidRPr="00C257E5" w:rsidRDefault="00A13571" w:rsidP="00BE663B">
            <w:pPr>
              <w:numPr>
                <w:ilvl w:val="0"/>
                <w:numId w:val="44"/>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земельного участка</w:t>
            </w:r>
            <w:r w:rsidRPr="00C257E5">
              <w:rPr>
                <w:rFonts w:eastAsia="Calibri"/>
                <w:b/>
                <w:bCs/>
                <w:sz w:val="20"/>
                <w:szCs w:val="20"/>
                <w:lang w:eastAsia="en-US"/>
              </w:rPr>
              <w:t>:</w:t>
            </w:r>
          </w:p>
          <w:p w14:paraId="03C27029"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Cs/>
                <w:sz w:val="20"/>
                <w:lang w:eastAsia="en-US"/>
              </w:rPr>
              <w:t>не подлежит установлению</w:t>
            </w:r>
          </w:p>
        </w:tc>
      </w:tr>
    </w:tbl>
    <w:p w14:paraId="4D50CFE5" w14:textId="77777777" w:rsidR="00981462" w:rsidRPr="00501AE9" w:rsidRDefault="00981462" w:rsidP="00923BEB">
      <w:pPr>
        <w:tabs>
          <w:tab w:val="left" w:pos="709"/>
          <w:tab w:val="left" w:pos="851"/>
        </w:tabs>
        <w:spacing w:line="300" w:lineRule="auto"/>
        <w:jc w:val="center"/>
        <w:rPr>
          <w:lang w:bidi="ru-RU"/>
        </w:rPr>
      </w:pPr>
    </w:p>
    <w:p w14:paraId="25E9E6ED" w14:textId="77777777" w:rsidR="00EF7643" w:rsidRPr="00501AE9" w:rsidRDefault="00EF7643" w:rsidP="00EF7643">
      <w:pPr>
        <w:rPr>
          <w:sz w:val="2"/>
          <w:szCs w:val="2"/>
        </w:rPr>
      </w:pPr>
    </w:p>
    <w:p w14:paraId="7B3D39EE" w14:textId="77777777" w:rsidR="00EF7643" w:rsidRPr="00501AE9" w:rsidRDefault="00EF7643" w:rsidP="00953B8D">
      <w:pPr>
        <w:rPr>
          <w:sz w:val="2"/>
          <w:szCs w:val="2"/>
        </w:rPr>
      </w:pPr>
    </w:p>
    <w:p w14:paraId="4863F010" w14:textId="77777777" w:rsidR="00BA443A" w:rsidRPr="00501AE9" w:rsidRDefault="00BA443A" w:rsidP="00170BFC">
      <w:pPr>
        <w:pStyle w:val="ConsNormal"/>
        <w:widowControl/>
        <w:spacing w:line="300" w:lineRule="auto"/>
        <w:ind w:right="0" w:firstLine="708"/>
        <w:jc w:val="both"/>
        <w:rPr>
          <w:rFonts w:ascii="Times New Roman" w:hAnsi="Times New Roman" w:cs="Times New Roman"/>
          <w:sz w:val="24"/>
          <w:szCs w:val="24"/>
        </w:rPr>
        <w:sectPr w:rsidR="00BA443A" w:rsidRPr="00501AE9" w:rsidSect="00661DF7">
          <w:pgSz w:w="16838" w:h="11906" w:orient="landscape"/>
          <w:pgMar w:top="1134" w:right="1134" w:bottom="567" w:left="1134" w:header="567" w:footer="567" w:gutter="0"/>
          <w:cols w:space="708"/>
          <w:titlePg/>
          <w:docGrid w:linePitch="360"/>
        </w:sectPr>
      </w:pPr>
    </w:p>
    <w:p w14:paraId="1902C51E" w14:textId="4F14551C" w:rsidR="003B05FD" w:rsidRPr="00D8509F" w:rsidRDefault="003B05FD" w:rsidP="008B420D">
      <w:pPr>
        <w:pStyle w:val="3"/>
        <w:widowControl w:val="0"/>
        <w:tabs>
          <w:tab w:val="num" w:pos="0"/>
        </w:tabs>
        <w:suppressAutoHyphens/>
        <w:spacing w:line="276" w:lineRule="auto"/>
        <w:ind w:firstLine="709"/>
        <w:rPr>
          <w:rFonts w:cs="Times New Roman"/>
          <w:sz w:val="24"/>
          <w:szCs w:val="24"/>
          <w:lang w:eastAsia="en-US"/>
        </w:rPr>
      </w:pPr>
      <w:bookmarkStart w:id="54" w:name="_Toc271540897"/>
      <w:bookmarkStart w:id="55" w:name="_Toc271545992"/>
      <w:bookmarkStart w:id="56" w:name="_Toc290140061"/>
      <w:bookmarkStart w:id="57" w:name="_Toc84340784"/>
      <w:bookmarkStart w:id="58" w:name="_Toc115701798"/>
      <w:r w:rsidRPr="00D8509F">
        <w:rPr>
          <w:rFonts w:cs="Times New Roman"/>
          <w:sz w:val="24"/>
          <w:szCs w:val="24"/>
          <w:lang w:eastAsia="en-US"/>
        </w:rPr>
        <w:lastRenderedPageBreak/>
        <w:t>Статья</w:t>
      </w:r>
      <w:r w:rsidR="008E31BF" w:rsidRPr="00D8509F">
        <w:rPr>
          <w:rFonts w:cs="Times New Roman"/>
          <w:sz w:val="24"/>
          <w:szCs w:val="24"/>
          <w:lang w:eastAsia="en-US"/>
        </w:rPr>
        <w:t xml:space="preserve"> </w:t>
      </w:r>
      <w:r w:rsidR="00712074" w:rsidRPr="00D8509F">
        <w:rPr>
          <w:rFonts w:cs="Times New Roman"/>
          <w:sz w:val="24"/>
          <w:szCs w:val="24"/>
          <w:lang w:eastAsia="en-US"/>
        </w:rPr>
        <w:t>2</w:t>
      </w:r>
      <w:r w:rsidR="00E33371">
        <w:rPr>
          <w:rFonts w:cs="Times New Roman"/>
          <w:sz w:val="24"/>
          <w:szCs w:val="24"/>
          <w:lang w:eastAsia="en-US"/>
        </w:rPr>
        <w:t>9</w:t>
      </w:r>
      <w:r w:rsidR="002341B6">
        <w:rPr>
          <w:rFonts w:cs="Times New Roman"/>
          <w:sz w:val="24"/>
          <w:szCs w:val="24"/>
          <w:lang w:eastAsia="en-US"/>
        </w:rPr>
        <w:t>.</w:t>
      </w:r>
      <w:r w:rsidRPr="00D8509F">
        <w:rPr>
          <w:rFonts w:cs="Times New Roman"/>
          <w:sz w:val="24"/>
          <w:szCs w:val="24"/>
          <w:lang w:eastAsia="en-US"/>
        </w:rPr>
        <w:t xml:space="preserve"> </w:t>
      </w:r>
      <w:bookmarkEnd w:id="54"/>
      <w:bookmarkEnd w:id="55"/>
      <w:bookmarkEnd w:id="56"/>
      <w:bookmarkEnd w:id="57"/>
      <w:r w:rsidR="000A07CD" w:rsidRPr="000A07CD">
        <w:rPr>
          <w:rFonts w:cs="Times New Roman"/>
          <w:sz w:val="24"/>
          <w:szCs w:val="24"/>
          <w:lang w:eastAsia="en-US"/>
        </w:rPr>
        <w:t>Градостроительные регламенты. Зоны инженерной и транспортной инфраструктур (ИТ)</w:t>
      </w:r>
      <w:bookmarkEnd w:id="58"/>
    </w:p>
    <w:p w14:paraId="6908F34F" w14:textId="77777777" w:rsidR="00E077A5" w:rsidRPr="00D8509F" w:rsidRDefault="00E077A5" w:rsidP="00E077A5">
      <w:pPr>
        <w:widowControl w:val="0"/>
        <w:tabs>
          <w:tab w:val="left" w:pos="7200"/>
        </w:tabs>
        <w:suppressAutoHyphens/>
        <w:snapToGrid w:val="0"/>
        <w:spacing w:line="276" w:lineRule="auto"/>
        <w:ind w:firstLine="426"/>
        <w:jc w:val="both"/>
        <w:rPr>
          <w:lang w:eastAsia="ar-SA"/>
        </w:rPr>
      </w:pPr>
      <w:r w:rsidRPr="00D8509F">
        <w:rPr>
          <w:lang w:eastAsia="ar-SA"/>
        </w:rPr>
        <w:t xml:space="preserve">1. Зоны </w:t>
      </w:r>
      <w:r>
        <w:rPr>
          <w:lang w:eastAsia="ar-SA"/>
        </w:rPr>
        <w:t xml:space="preserve">инженерной и транспортной инфраструктур </w:t>
      </w:r>
      <w:r w:rsidRPr="00D8509F">
        <w:rPr>
          <w:lang w:eastAsia="ar-SA"/>
        </w:rPr>
        <w:t xml:space="preserve">предназначены для размещения новых и расширения (реконструкции) существующих объектов инженерной и транспортной инфраструктур, в том числе сооружений и коммуникаций железнодорожного, автомобильного, водного, воздушного и трубопроводного транспорта, связи. </w:t>
      </w:r>
    </w:p>
    <w:p w14:paraId="66DA1DEE" w14:textId="77777777" w:rsidR="00E077A5" w:rsidRPr="00D8509F" w:rsidRDefault="00E077A5" w:rsidP="00E077A5">
      <w:pPr>
        <w:widowControl w:val="0"/>
        <w:tabs>
          <w:tab w:val="left" w:pos="7200"/>
        </w:tabs>
        <w:suppressAutoHyphens/>
        <w:snapToGrid w:val="0"/>
        <w:spacing w:line="276" w:lineRule="auto"/>
        <w:ind w:firstLine="426"/>
        <w:jc w:val="both"/>
        <w:rPr>
          <w:lang w:eastAsia="ar-SA"/>
        </w:rPr>
      </w:pPr>
      <w:r w:rsidRPr="00D8509F">
        <w:rPr>
          <w:lang w:eastAsia="ar-SA"/>
        </w:rPr>
        <w:t>2. В состав зон инженерной и транспортной инфраструктур включены:</w:t>
      </w:r>
    </w:p>
    <w:p w14:paraId="58BB2893" w14:textId="77777777" w:rsidR="00E077A5" w:rsidRPr="00D8509F" w:rsidRDefault="00E077A5" w:rsidP="00E077A5">
      <w:pPr>
        <w:widowControl w:val="0"/>
        <w:tabs>
          <w:tab w:val="left" w:pos="7200"/>
        </w:tabs>
        <w:suppressAutoHyphens/>
        <w:snapToGrid w:val="0"/>
        <w:spacing w:line="276" w:lineRule="auto"/>
        <w:ind w:firstLine="709"/>
        <w:jc w:val="both"/>
        <w:rPr>
          <w:lang w:eastAsia="ar-SA"/>
        </w:rPr>
      </w:pPr>
      <w:r w:rsidRPr="00D8509F">
        <w:rPr>
          <w:lang w:eastAsia="ar-SA"/>
        </w:rPr>
        <w:t>1) зона инженерной инфраструктуры (ИТ-1);</w:t>
      </w:r>
    </w:p>
    <w:p w14:paraId="1F106592" w14:textId="77777777" w:rsidR="00E077A5" w:rsidRPr="00D8509F" w:rsidRDefault="00E077A5" w:rsidP="00E077A5">
      <w:pPr>
        <w:widowControl w:val="0"/>
        <w:tabs>
          <w:tab w:val="left" w:pos="7200"/>
        </w:tabs>
        <w:suppressAutoHyphens/>
        <w:snapToGrid w:val="0"/>
        <w:spacing w:line="276" w:lineRule="auto"/>
        <w:ind w:firstLine="709"/>
        <w:jc w:val="both"/>
        <w:rPr>
          <w:lang w:eastAsia="ar-SA"/>
        </w:rPr>
      </w:pPr>
      <w:r w:rsidRPr="00D8509F">
        <w:rPr>
          <w:lang w:eastAsia="ar-SA"/>
        </w:rPr>
        <w:t>2) зона транспортной инфраструктуры (ИТ-2).</w:t>
      </w:r>
    </w:p>
    <w:p w14:paraId="5D363F85" w14:textId="77777777" w:rsidR="00BE7A6C" w:rsidRPr="00D8509F" w:rsidRDefault="00BE7A6C" w:rsidP="00BE7A6C">
      <w:pPr>
        <w:pStyle w:val="4"/>
        <w:spacing w:after="240" w:line="276" w:lineRule="auto"/>
        <w:ind w:firstLine="709"/>
        <w:rPr>
          <w:sz w:val="24"/>
          <w:szCs w:val="24"/>
          <w:lang w:eastAsia="en-US"/>
        </w:rPr>
      </w:pPr>
      <w:bookmarkStart w:id="59" w:name="_Toc111617618"/>
      <w:bookmarkStart w:id="60" w:name="_Toc115701799"/>
      <w:r w:rsidRPr="00D8509F">
        <w:rPr>
          <w:sz w:val="24"/>
          <w:szCs w:val="24"/>
          <w:lang w:eastAsia="en-US"/>
        </w:rPr>
        <w:t>Статья 2</w:t>
      </w:r>
      <w:r>
        <w:rPr>
          <w:sz w:val="24"/>
          <w:szCs w:val="24"/>
          <w:lang w:eastAsia="en-US"/>
        </w:rPr>
        <w:t>9</w:t>
      </w:r>
      <w:r w:rsidRPr="00D8509F">
        <w:rPr>
          <w:sz w:val="24"/>
          <w:szCs w:val="24"/>
          <w:lang w:eastAsia="en-US"/>
        </w:rPr>
        <w:t>.1. ИТ-1. Зона инженерной инфраструктуры</w:t>
      </w:r>
      <w:bookmarkEnd w:id="59"/>
      <w:bookmarkEnd w:id="60"/>
    </w:p>
    <w:p w14:paraId="052FBFC4" w14:textId="77777777" w:rsidR="00BE7A6C" w:rsidRPr="00D8509F" w:rsidRDefault="00BE7A6C" w:rsidP="00BE7A6C">
      <w:pPr>
        <w:widowControl w:val="0"/>
        <w:tabs>
          <w:tab w:val="left" w:pos="7200"/>
        </w:tabs>
        <w:suppressAutoHyphens/>
        <w:snapToGrid w:val="0"/>
        <w:spacing w:line="276" w:lineRule="auto"/>
        <w:ind w:firstLine="709"/>
        <w:jc w:val="both"/>
        <w:rPr>
          <w:lang w:eastAsia="ar-SA"/>
        </w:rPr>
      </w:pPr>
      <w:r w:rsidRPr="00D8509F">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w:t>
      </w:r>
      <w:r>
        <w:rPr>
          <w:lang w:eastAsia="ar-SA"/>
        </w:rPr>
        <w:t xml:space="preserve"> для зоны инженерной инфраструктуры</w:t>
      </w:r>
      <w:r w:rsidRPr="00D8509F">
        <w:rPr>
          <w:lang w:eastAsia="ar-SA"/>
        </w:rPr>
        <w:t xml:space="preserve"> представлены в таблице 2.</w:t>
      </w:r>
      <w:r>
        <w:rPr>
          <w:lang w:eastAsia="ar-SA"/>
        </w:rPr>
        <w:t>4</w:t>
      </w:r>
      <w:r w:rsidRPr="00D8509F">
        <w:rPr>
          <w:lang w:eastAsia="ar-SA"/>
        </w:rPr>
        <w:t>.</w:t>
      </w:r>
    </w:p>
    <w:p w14:paraId="13DC6BA4" w14:textId="77777777" w:rsidR="00BE7A6C" w:rsidRPr="00D8509F" w:rsidRDefault="00BE7A6C" w:rsidP="00BE7A6C">
      <w:pPr>
        <w:pStyle w:val="ConsNormal"/>
        <w:widowControl/>
        <w:spacing w:line="300" w:lineRule="auto"/>
        <w:ind w:right="0" w:firstLine="708"/>
        <w:jc w:val="both"/>
        <w:rPr>
          <w:rFonts w:ascii="Times New Roman" w:hAnsi="Times New Roman" w:cs="Times New Roman"/>
          <w:sz w:val="24"/>
          <w:szCs w:val="24"/>
        </w:rPr>
        <w:sectPr w:rsidR="00BE7A6C" w:rsidRPr="00D8509F" w:rsidSect="00661DF7">
          <w:pgSz w:w="11906" w:h="16838"/>
          <w:pgMar w:top="1134" w:right="567" w:bottom="1134" w:left="1134" w:header="567" w:footer="567" w:gutter="0"/>
          <w:cols w:space="708"/>
          <w:titlePg/>
          <w:docGrid w:linePitch="360"/>
        </w:sectPr>
      </w:pPr>
    </w:p>
    <w:p w14:paraId="1A81518B" w14:textId="77777777" w:rsidR="00BE7A6C" w:rsidRPr="00D8509F" w:rsidRDefault="00BE7A6C" w:rsidP="007029F4">
      <w:pPr>
        <w:spacing w:line="276" w:lineRule="auto"/>
        <w:jc w:val="right"/>
      </w:pPr>
      <w:r w:rsidRPr="00D8509F">
        <w:lastRenderedPageBreak/>
        <w:t>Таблица 2.</w:t>
      </w:r>
      <w:r>
        <w:t>4</w:t>
      </w:r>
    </w:p>
    <w:p w14:paraId="6E22030E" w14:textId="77777777" w:rsidR="00BE7A6C" w:rsidRPr="00D8509F" w:rsidRDefault="00BE7A6C" w:rsidP="00BE7A6C">
      <w:pPr>
        <w:spacing w:line="276" w:lineRule="auto"/>
        <w:jc w:val="center"/>
      </w:pPr>
      <w:r w:rsidRPr="00D8509F">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w:t>
      </w:r>
      <w:r>
        <w:t xml:space="preserve"> для зоны инженерной инфраструктуры</w:t>
      </w:r>
      <w:r w:rsidRPr="00D8509F">
        <w:t xml:space="preserve"> </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9"/>
        <w:gridCol w:w="850"/>
        <w:gridCol w:w="4394"/>
        <w:gridCol w:w="5492"/>
      </w:tblGrid>
      <w:tr w:rsidR="00501AE9" w:rsidRPr="00501AE9" w14:paraId="50EF8886" w14:textId="77777777" w:rsidTr="00FA7A77">
        <w:trPr>
          <w:trHeight w:val="25"/>
          <w:jc w:val="center"/>
        </w:trPr>
        <w:tc>
          <w:tcPr>
            <w:tcW w:w="242" w:type="pct"/>
            <w:shd w:val="clear" w:color="auto" w:fill="FFFFFF"/>
            <w:vAlign w:val="center"/>
          </w:tcPr>
          <w:p w14:paraId="5FD94120" w14:textId="75844EC6" w:rsidR="00277916" w:rsidRPr="00501AE9" w:rsidRDefault="00277916" w:rsidP="005D6FDF">
            <w:pPr>
              <w:jc w:val="center"/>
              <w:rPr>
                <w:b/>
                <w:sz w:val="20"/>
              </w:rPr>
            </w:pPr>
            <w:r w:rsidRPr="00501AE9">
              <w:rPr>
                <w:b/>
                <w:sz w:val="20"/>
              </w:rPr>
              <w:t>№</w:t>
            </w:r>
          </w:p>
        </w:tc>
        <w:tc>
          <w:tcPr>
            <w:tcW w:w="1071" w:type="pct"/>
            <w:shd w:val="clear" w:color="auto" w:fill="FFFFFF"/>
            <w:vAlign w:val="center"/>
          </w:tcPr>
          <w:p w14:paraId="2CA45C64" w14:textId="77777777" w:rsidR="00277916" w:rsidRPr="00501AE9" w:rsidRDefault="00277916" w:rsidP="005D6FDF">
            <w:pPr>
              <w:ind w:firstLine="1"/>
              <w:jc w:val="center"/>
              <w:rPr>
                <w:b/>
                <w:sz w:val="20"/>
              </w:rPr>
            </w:pPr>
            <w:r w:rsidRPr="00501AE9">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38793428" w14:textId="77777777" w:rsidR="00277916" w:rsidRPr="00501AE9" w:rsidRDefault="00277916" w:rsidP="005D6FDF">
            <w:pPr>
              <w:ind w:hanging="1"/>
              <w:jc w:val="center"/>
              <w:rPr>
                <w:b/>
                <w:sz w:val="20"/>
              </w:rPr>
            </w:pPr>
            <w:r w:rsidRPr="00501AE9">
              <w:rPr>
                <w:b/>
                <w:sz w:val="20"/>
              </w:rPr>
              <w:t>Код</w:t>
            </w:r>
          </w:p>
        </w:tc>
        <w:tc>
          <w:tcPr>
            <w:tcW w:w="1509" w:type="pct"/>
            <w:shd w:val="clear" w:color="auto" w:fill="FFFFFF"/>
            <w:vAlign w:val="center"/>
          </w:tcPr>
          <w:p w14:paraId="1CD2B57B" w14:textId="77777777" w:rsidR="00277916" w:rsidRPr="00501AE9" w:rsidRDefault="00277916" w:rsidP="005D6FDF">
            <w:pPr>
              <w:jc w:val="center"/>
              <w:rPr>
                <w:b/>
                <w:sz w:val="20"/>
              </w:rPr>
            </w:pPr>
            <w:r w:rsidRPr="00501AE9">
              <w:rPr>
                <w:b/>
                <w:sz w:val="20"/>
              </w:rPr>
              <w:t>Описание вида разрешенного использования земельного участка</w:t>
            </w:r>
          </w:p>
        </w:tc>
        <w:tc>
          <w:tcPr>
            <w:tcW w:w="1886" w:type="pct"/>
            <w:shd w:val="clear" w:color="auto" w:fill="FFFFFF"/>
            <w:vAlign w:val="center"/>
          </w:tcPr>
          <w:p w14:paraId="5A88E615" w14:textId="77777777" w:rsidR="00277916" w:rsidRPr="00501AE9" w:rsidRDefault="00277916" w:rsidP="005D6FDF">
            <w:pPr>
              <w:jc w:val="center"/>
              <w:rPr>
                <w:b/>
                <w:sz w:val="20"/>
              </w:rPr>
            </w:pPr>
            <w:r w:rsidRPr="00501AE9">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0554ECE" w14:textId="77777777" w:rsidR="00277916" w:rsidRPr="00501AE9" w:rsidRDefault="00277916" w:rsidP="005D6FDF">
      <w:pPr>
        <w:tabs>
          <w:tab w:val="left" w:pos="709"/>
          <w:tab w:val="left" w:pos="851"/>
        </w:tabs>
        <w:spacing w:line="14" w:lineRule="auto"/>
        <w:jc w:val="center"/>
        <w:rPr>
          <w:lang w:bidi="ru-RU"/>
        </w:rPr>
      </w:pP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20" w:firstRow="1" w:lastRow="0" w:firstColumn="0" w:lastColumn="0" w:noHBand="0" w:noVBand="0"/>
      </w:tblPr>
      <w:tblGrid>
        <w:gridCol w:w="9"/>
        <w:gridCol w:w="696"/>
        <w:gridCol w:w="9"/>
        <w:gridCol w:w="3110"/>
        <w:gridCol w:w="850"/>
        <w:gridCol w:w="4400"/>
        <w:gridCol w:w="5486"/>
      </w:tblGrid>
      <w:tr w:rsidR="00A13571" w:rsidRPr="00B50D27" w14:paraId="580857E9" w14:textId="77777777" w:rsidTr="00D369C0">
        <w:trPr>
          <w:trHeight w:val="20"/>
          <w:tblHeader/>
          <w:jc w:val="center"/>
        </w:trPr>
        <w:tc>
          <w:tcPr>
            <w:tcW w:w="242" w:type="pct"/>
            <w:gridSpan w:val="2"/>
            <w:tcBorders>
              <w:top w:val="single" w:sz="4" w:space="0" w:color="auto"/>
              <w:left w:val="single" w:sz="4" w:space="0" w:color="auto"/>
              <w:bottom w:val="single" w:sz="4" w:space="0" w:color="auto"/>
              <w:right w:val="single" w:sz="4" w:space="0" w:color="auto"/>
            </w:tcBorders>
            <w:shd w:val="clear" w:color="auto" w:fill="FFFFFF"/>
          </w:tcPr>
          <w:p w14:paraId="0FEDED36" w14:textId="77777777" w:rsidR="00A13571" w:rsidRPr="00B50D27" w:rsidRDefault="00A13571" w:rsidP="00D369C0">
            <w:pPr>
              <w:jc w:val="center"/>
              <w:rPr>
                <w:b/>
                <w:sz w:val="20"/>
              </w:rPr>
            </w:pPr>
            <w:r w:rsidRPr="00B50D27">
              <w:rPr>
                <w:b/>
                <w:sz w:val="20"/>
              </w:rPr>
              <w:t>1</w:t>
            </w:r>
          </w:p>
        </w:tc>
        <w:tc>
          <w:tcPr>
            <w:tcW w:w="1071"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B1F6E7" w14:textId="77777777" w:rsidR="00A13571" w:rsidRPr="00B50D27" w:rsidRDefault="00A13571" w:rsidP="00D369C0">
            <w:pPr>
              <w:jc w:val="center"/>
              <w:rPr>
                <w:b/>
                <w:sz w:val="20"/>
              </w:rPr>
            </w:pPr>
            <w:r w:rsidRPr="00B50D27">
              <w:rPr>
                <w:b/>
                <w:sz w:val="20"/>
              </w:rPr>
              <w:t>2</w:t>
            </w:r>
          </w:p>
        </w:tc>
        <w:tc>
          <w:tcPr>
            <w:tcW w:w="292" w:type="pct"/>
            <w:tcBorders>
              <w:top w:val="single" w:sz="4" w:space="0" w:color="auto"/>
              <w:left w:val="single" w:sz="4" w:space="0" w:color="auto"/>
              <w:bottom w:val="single" w:sz="4" w:space="0" w:color="auto"/>
              <w:right w:val="single" w:sz="4" w:space="0" w:color="auto"/>
            </w:tcBorders>
            <w:shd w:val="clear" w:color="auto" w:fill="FFFFFF"/>
            <w:vAlign w:val="center"/>
          </w:tcPr>
          <w:p w14:paraId="0759BDEF" w14:textId="77777777" w:rsidR="00A13571" w:rsidRPr="00B50D27" w:rsidRDefault="00A13571" w:rsidP="00D369C0">
            <w:pPr>
              <w:jc w:val="center"/>
              <w:rPr>
                <w:b/>
                <w:sz w:val="20"/>
              </w:rPr>
            </w:pPr>
            <w:r w:rsidRPr="00B50D27">
              <w:rPr>
                <w:b/>
                <w:sz w:val="20"/>
              </w:rPr>
              <w:t>3</w:t>
            </w:r>
          </w:p>
        </w:tc>
        <w:tc>
          <w:tcPr>
            <w:tcW w:w="1511" w:type="pct"/>
            <w:tcBorders>
              <w:top w:val="single" w:sz="4" w:space="0" w:color="auto"/>
              <w:left w:val="single" w:sz="4" w:space="0" w:color="auto"/>
              <w:bottom w:val="single" w:sz="4" w:space="0" w:color="auto"/>
              <w:right w:val="single" w:sz="4" w:space="0" w:color="auto"/>
            </w:tcBorders>
            <w:shd w:val="clear" w:color="auto" w:fill="FFFFFF"/>
            <w:vAlign w:val="center"/>
          </w:tcPr>
          <w:p w14:paraId="18D82E47" w14:textId="77777777" w:rsidR="00A13571" w:rsidRPr="00B50D27" w:rsidRDefault="00A13571" w:rsidP="00D369C0">
            <w:pPr>
              <w:jc w:val="center"/>
              <w:rPr>
                <w:b/>
                <w:sz w:val="20"/>
              </w:rPr>
            </w:pPr>
            <w:r w:rsidRPr="00B50D27">
              <w:rPr>
                <w:b/>
                <w:sz w:val="20"/>
              </w:rPr>
              <w:t>4</w:t>
            </w:r>
          </w:p>
        </w:tc>
        <w:tc>
          <w:tcPr>
            <w:tcW w:w="1884" w:type="pct"/>
            <w:tcBorders>
              <w:top w:val="single" w:sz="4" w:space="0" w:color="auto"/>
              <w:left w:val="single" w:sz="4" w:space="0" w:color="auto"/>
              <w:bottom w:val="single" w:sz="4" w:space="0" w:color="auto"/>
              <w:right w:val="single" w:sz="4" w:space="0" w:color="auto"/>
            </w:tcBorders>
            <w:shd w:val="clear" w:color="auto" w:fill="FFFFFF"/>
            <w:vAlign w:val="center"/>
          </w:tcPr>
          <w:p w14:paraId="387412F7" w14:textId="77777777" w:rsidR="00A13571" w:rsidRPr="00B50D27" w:rsidRDefault="00A13571" w:rsidP="00D369C0">
            <w:pPr>
              <w:jc w:val="center"/>
              <w:rPr>
                <w:b/>
                <w:sz w:val="20"/>
              </w:rPr>
            </w:pPr>
            <w:r w:rsidRPr="00B50D27">
              <w:rPr>
                <w:b/>
                <w:sz w:val="20"/>
              </w:rPr>
              <w:t>5</w:t>
            </w:r>
          </w:p>
        </w:tc>
      </w:tr>
      <w:tr w:rsidR="00A13571" w:rsidRPr="00B50D27" w14:paraId="2349D713" w14:textId="77777777" w:rsidTr="00D369C0">
        <w:tblPrEx>
          <w:jc w:val="left"/>
          <w:tblBorders>
            <w:bottom w:val="single" w:sz="4" w:space="0" w:color="auto"/>
          </w:tblBorders>
        </w:tblPrEx>
        <w:trPr>
          <w:gridBefore w:val="1"/>
          <w:wBefore w:w="3" w:type="pct"/>
          <w:trHeight w:val="20"/>
        </w:trPr>
        <w:tc>
          <w:tcPr>
            <w:tcW w:w="242" w:type="pct"/>
            <w:gridSpan w:val="2"/>
            <w:shd w:val="clear" w:color="auto" w:fill="FFFFFF"/>
          </w:tcPr>
          <w:p w14:paraId="532158BD" w14:textId="77777777" w:rsidR="00A13571" w:rsidRPr="00B50D27" w:rsidRDefault="00A13571" w:rsidP="00D369C0">
            <w:pPr>
              <w:jc w:val="center"/>
              <w:rPr>
                <w:b/>
                <w:sz w:val="20"/>
                <w:szCs w:val="20"/>
              </w:rPr>
            </w:pPr>
            <w:r w:rsidRPr="00B50D27">
              <w:rPr>
                <w:b/>
                <w:sz w:val="20"/>
                <w:szCs w:val="20"/>
              </w:rPr>
              <w:t>1</w:t>
            </w:r>
          </w:p>
        </w:tc>
        <w:tc>
          <w:tcPr>
            <w:tcW w:w="4755" w:type="pct"/>
            <w:gridSpan w:val="4"/>
            <w:shd w:val="clear" w:color="auto" w:fill="FFFFFF"/>
          </w:tcPr>
          <w:p w14:paraId="4156355C" w14:textId="77777777" w:rsidR="00A13571" w:rsidRPr="00B50D27" w:rsidRDefault="00A13571" w:rsidP="00D369C0">
            <w:pPr>
              <w:jc w:val="center"/>
              <w:rPr>
                <w:b/>
                <w:sz w:val="20"/>
                <w:szCs w:val="20"/>
              </w:rPr>
            </w:pPr>
            <w:r w:rsidRPr="00B50D27">
              <w:rPr>
                <w:b/>
                <w:sz w:val="20"/>
                <w:szCs w:val="20"/>
              </w:rPr>
              <w:t>Основные виды разрешенного использования</w:t>
            </w:r>
          </w:p>
        </w:tc>
      </w:tr>
      <w:tr w:rsidR="00A13571" w:rsidRPr="00B50D27" w14:paraId="541E36B1" w14:textId="77777777" w:rsidTr="00D369C0">
        <w:tblPrEx>
          <w:jc w:val="left"/>
          <w:tblBorders>
            <w:bottom w:val="single" w:sz="4" w:space="0" w:color="auto"/>
          </w:tblBorders>
        </w:tblPrEx>
        <w:trPr>
          <w:gridBefore w:val="1"/>
          <w:wBefore w:w="3" w:type="pct"/>
          <w:trHeight w:val="20"/>
        </w:trPr>
        <w:tc>
          <w:tcPr>
            <w:tcW w:w="242" w:type="pct"/>
            <w:gridSpan w:val="2"/>
            <w:shd w:val="clear" w:color="auto" w:fill="FFFFFF"/>
          </w:tcPr>
          <w:p w14:paraId="62CCC6C5" w14:textId="77777777" w:rsidR="00A13571" w:rsidRPr="00B50D27" w:rsidRDefault="00A13571" w:rsidP="00130E2D">
            <w:pPr>
              <w:pStyle w:val="aff8"/>
              <w:numPr>
                <w:ilvl w:val="0"/>
                <w:numId w:val="74"/>
              </w:numPr>
              <w:autoSpaceDE w:val="0"/>
              <w:autoSpaceDN w:val="0"/>
              <w:adjustRightInd w:val="0"/>
              <w:spacing w:line="240" w:lineRule="auto"/>
              <w:ind w:left="227" w:firstLine="0"/>
              <w:jc w:val="left"/>
              <w:rPr>
                <w:sz w:val="20"/>
              </w:rPr>
            </w:pPr>
          </w:p>
        </w:tc>
        <w:tc>
          <w:tcPr>
            <w:tcW w:w="1068" w:type="pct"/>
            <w:shd w:val="clear" w:color="auto" w:fill="FFFFFF"/>
          </w:tcPr>
          <w:p w14:paraId="64F26FB8" w14:textId="77777777" w:rsidR="00A13571" w:rsidRPr="00B50D27" w:rsidRDefault="00A13571" w:rsidP="00D369C0">
            <w:pPr>
              <w:autoSpaceDE w:val="0"/>
              <w:autoSpaceDN w:val="0"/>
              <w:adjustRightInd w:val="0"/>
              <w:ind w:left="147"/>
              <w:rPr>
                <w:sz w:val="20"/>
                <w:szCs w:val="20"/>
              </w:rPr>
            </w:pPr>
            <w:r w:rsidRPr="00B50D27">
              <w:rPr>
                <w:sz w:val="20"/>
                <w:szCs w:val="20"/>
              </w:rPr>
              <w:t>Хранение автотранспорта</w:t>
            </w:r>
          </w:p>
        </w:tc>
        <w:tc>
          <w:tcPr>
            <w:tcW w:w="292" w:type="pct"/>
            <w:shd w:val="clear" w:color="auto" w:fill="FFFFFF"/>
          </w:tcPr>
          <w:p w14:paraId="43B4E539" w14:textId="77777777" w:rsidR="00A13571" w:rsidRPr="00B50D27" w:rsidRDefault="00A13571" w:rsidP="00D369C0">
            <w:pPr>
              <w:jc w:val="center"/>
              <w:rPr>
                <w:sz w:val="20"/>
                <w:szCs w:val="20"/>
              </w:rPr>
            </w:pPr>
            <w:r w:rsidRPr="00B50D27">
              <w:rPr>
                <w:sz w:val="20"/>
                <w:szCs w:val="20"/>
              </w:rPr>
              <w:t>2.7.1</w:t>
            </w:r>
          </w:p>
        </w:tc>
        <w:tc>
          <w:tcPr>
            <w:tcW w:w="1511" w:type="pct"/>
            <w:shd w:val="clear" w:color="auto" w:fill="FFFFFF"/>
          </w:tcPr>
          <w:p w14:paraId="0DCA8D75"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27305F">
              <w:rPr>
                <w:rFonts w:eastAsia="Calibri"/>
                <w:bCs/>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7305F">
              <w:rPr>
                <w:rFonts w:eastAsia="Calibri"/>
                <w:bCs/>
                <w:sz w:val="20"/>
                <w:szCs w:val="20"/>
                <w:lang w:eastAsia="en-US"/>
              </w:rPr>
              <w:t>машино</w:t>
            </w:r>
            <w:proofErr w:type="spellEnd"/>
            <w:r w:rsidRPr="0027305F">
              <w:rPr>
                <w:rFonts w:eastAsia="Calibri"/>
                <w:bCs/>
                <w:sz w:val="20"/>
                <w:szCs w:val="20"/>
                <w:lang w:eastAsia="en-US"/>
              </w:rPr>
              <w:t>-места, за исключением гаражей, размещение которых предусмотрено содержанием видов разрешенного использования с кодами 2.7.2, 4.9</w:t>
            </w:r>
          </w:p>
        </w:tc>
        <w:tc>
          <w:tcPr>
            <w:tcW w:w="1884" w:type="pct"/>
            <w:shd w:val="clear" w:color="auto" w:fill="FFFFFF"/>
          </w:tcPr>
          <w:p w14:paraId="2EA17B80" w14:textId="77777777" w:rsidR="00A13571" w:rsidRPr="00B50D27" w:rsidRDefault="00A13571" w:rsidP="00130E2D">
            <w:pPr>
              <w:numPr>
                <w:ilvl w:val="0"/>
                <w:numId w:val="65"/>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040BA79C"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w:t>
            </w:r>
          </w:p>
          <w:p w14:paraId="4E29B16F" w14:textId="77777777" w:rsidR="00A13571" w:rsidRPr="00B50D27" w:rsidRDefault="00A13571" w:rsidP="00130E2D">
            <w:pPr>
              <w:numPr>
                <w:ilvl w:val="0"/>
                <w:numId w:val="65"/>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088DE25"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0,5 м.</w:t>
            </w:r>
          </w:p>
          <w:p w14:paraId="0DBEFDB9" w14:textId="77777777" w:rsidR="00A13571" w:rsidRPr="00B50D27" w:rsidRDefault="00A13571" w:rsidP="00130E2D">
            <w:pPr>
              <w:numPr>
                <w:ilvl w:val="0"/>
                <w:numId w:val="65"/>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7318523C"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максимальное количество этажей – 1.</w:t>
            </w:r>
          </w:p>
          <w:p w14:paraId="0717B233" w14:textId="77777777" w:rsidR="00A13571" w:rsidRPr="0015386F" w:rsidRDefault="00A13571" w:rsidP="00130E2D">
            <w:pPr>
              <w:numPr>
                <w:ilvl w:val="0"/>
                <w:numId w:val="65"/>
              </w:numPr>
              <w:autoSpaceDE w:val="0"/>
              <w:autoSpaceDN w:val="0"/>
              <w:adjustRightInd w:val="0"/>
              <w:ind w:left="427" w:right="59" w:hanging="309"/>
              <w:contextualSpacing/>
              <w:rPr>
                <w:bCs/>
                <w:sz w:val="20"/>
                <w:lang w:eastAsia="en-US"/>
              </w:rPr>
            </w:pPr>
            <w:r w:rsidRPr="00B50D27">
              <w:rPr>
                <w:rFonts w:eastAsia="Calibri"/>
                <w:b/>
                <w:bCs/>
                <w:sz w:val="20"/>
                <w:szCs w:val="20"/>
                <w:lang w:eastAsia="en-US"/>
              </w:rPr>
              <w:t>Максимальный процент застройки земельного участка</w:t>
            </w:r>
            <w:r>
              <w:rPr>
                <w:rFonts w:eastAsia="Calibri"/>
                <w:b/>
                <w:bCs/>
                <w:sz w:val="20"/>
                <w:szCs w:val="20"/>
                <w:lang w:eastAsia="en-US"/>
              </w:rPr>
              <w:t>:</w:t>
            </w:r>
          </w:p>
          <w:p w14:paraId="331BFF4F" w14:textId="77777777" w:rsidR="00A13571" w:rsidRPr="0015386F" w:rsidRDefault="00A13571" w:rsidP="00130E2D">
            <w:pPr>
              <w:pStyle w:val="aff8"/>
              <w:numPr>
                <w:ilvl w:val="0"/>
                <w:numId w:val="90"/>
              </w:numPr>
              <w:autoSpaceDE w:val="0"/>
              <w:autoSpaceDN w:val="0"/>
              <w:adjustRightInd w:val="0"/>
              <w:ind w:left="427" w:right="59" w:hanging="309"/>
              <w:rPr>
                <w:bCs/>
                <w:sz w:val="20"/>
                <w:lang w:eastAsia="en-US"/>
              </w:rPr>
            </w:pPr>
            <w:r w:rsidRPr="0015386F">
              <w:rPr>
                <w:bCs/>
                <w:sz w:val="20"/>
                <w:lang w:eastAsia="en-US"/>
              </w:rPr>
              <w:t>не подлежит установлению</w:t>
            </w:r>
          </w:p>
        </w:tc>
      </w:tr>
      <w:tr w:rsidR="00A13571" w:rsidRPr="00B50D27" w14:paraId="4C58A52D" w14:textId="77777777" w:rsidTr="00D369C0">
        <w:tblPrEx>
          <w:jc w:val="left"/>
          <w:tblBorders>
            <w:bottom w:val="single" w:sz="4" w:space="0" w:color="auto"/>
          </w:tblBorders>
        </w:tblPrEx>
        <w:trPr>
          <w:gridBefore w:val="1"/>
          <w:wBefore w:w="3" w:type="pct"/>
          <w:trHeight w:val="20"/>
        </w:trPr>
        <w:tc>
          <w:tcPr>
            <w:tcW w:w="242" w:type="pct"/>
            <w:gridSpan w:val="2"/>
            <w:shd w:val="clear" w:color="auto" w:fill="FFFFFF"/>
          </w:tcPr>
          <w:p w14:paraId="2624F899" w14:textId="77777777" w:rsidR="00A13571" w:rsidRPr="00B50D27" w:rsidRDefault="00A13571" w:rsidP="00130E2D">
            <w:pPr>
              <w:pStyle w:val="aff8"/>
              <w:numPr>
                <w:ilvl w:val="0"/>
                <w:numId w:val="74"/>
              </w:numPr>
              <w:autoSpaceDE w:val="0"/>
              <w:autoSpaceDN w:val="0"/>
              <w:adjustRightInd w:val="0"/>
              <w:spacing w:line="240" w:lineRule="auto"/>
              <w:ind w:left="227" w:firstLine="0"/>
              <w:jc w:val="left"/>
              <w:rPr>
                <w:sz w:val="20"/>
              </w:rPr>
            </w:pPr>
          </w:p>
        </w:tc>
        <w:tc>
          <w:tcPr>
            <w:tcW w:w="1068" w:type="pct"/>
            <w:shd w:val="clear" w:color="auto" w:fill="FFFFFF"/>
          </w:tcPr>
          <w:p w14:paraId="7361C651" w14:textId="77777777" w:rsidR="00A13571" w:rsidRPr="00B50D27" w:rsidRDefault="00A13571" w:rsidP="00D369C0">
            <w:pPr>
              <w:autoSpaceDE w:val="0"/>
              <w:autoSpaceDN w:val="0"/>
              <w:adjustRightInd w:val="0"/>
              <w:ind w:left="147"/>
              <w:rPr>
                <w:sz w:val="20"/>
                <w:szCs w:val="20"/>
              </w:rPr>
            </w:pPr>
            <w:r w:rsidRPr="00B50D27">
              <w:rPr>
                <w:sz w:val="20"/>
                <w:szCs w:val="20"/>
              </w:rPr>
              <w:t xml:space="preserve">Коммунальное обслуживание </w:t>
            </w:r>
          </w:p>
        </w:tc>
        <w:tc>
          <w:tcPr>
            <w:tcW w:w="292" w:type="pct"/>
            <w:shd w:val="clear" w:color="auto" w:fill="FFFFFF"/>
          </w:tcPr>
          <w:p w14:paraId="09020F3C" w14:textId="77777777" w:rsidR="00A13571" w:rsidRPr="00B50D27" w:rsidRDefault="00A13571" w:rsidP="00D369C0">
            <w:pPr>
              <w:jc w:val="center"/>
              <w:rPr>
                <w:sz w:val="20"/>
                <w:szCs w:val="20"/>
              </w:rPr>
            </w:pPr>
            <w:r w:rsidRPr="00B50D27">
              <w:rPr>
                <w:sz w:val="20"/>
                <w:szCs w:val="20"/>
              </w:rPr>
              <w:t>3.1</w:t>
            </w:r>
          </w:p>
        </w:tc>
        <w:tc>
          <w:tcPr>
            <w:tcW w:w="1511" w:type="pct"/>
            <w:shd w:val="clear" w:color="auto" w:fill="FFFFFF"/>
          </w:tcPr>
          <w:p w14:paraId="2F0F2360"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4" w:history="1">
              <w:r w:rsidRPr="00B50D27">
                <w:rPr>
                  <w:rFonts w:eastAsia="Calibri"/>
                  <w:bCs/>
                  <w:sz w:val="20"/>
                  <w:szCs w:val="20"/>
                  <w:lang w:eastAsia="en-US"/>
                </w:rPr>
                <w:t>кодами 3.1.1</w:t>
              </w:r>
            </w:hyperlink>
            <w:r w:rsidRPr="00B50D27">
              <w:rPr>
                <w:rFonts w:eastAsia="Calibri"/>
                <w:bCs/>
                <w:sz w:val="20"/>
                <w:szCs w:val="20"/>
                <w:lang w:eastAsia="en-US"/>
              </w:rPr>
              <w:t xml:space="preserve"> – </w:t>
            </w:r>
            <w:hyperlink r:id="rId25" w:history="1">
              <w:r w:rsidRPr="00B50D27">
                <w:rPr>
                  <w:rFonts w:eastAsia="Calibri"/>
                  <w:bCs/>
                  <w:sz w:val="20"/>
                  <w:szCs w:val="20"/>
                  <w:lang w:eastAsia="en-US"/>
                </w:rPr>
                <w:t>3.1.2</w:t>
              </w:r>
            </w:hyperlink>
          </w:p>
        </w:tc>
        <w:tc>
          <w:tcPr>
            <w:tcW w:w="1884" w:type="pct"/>
            <w:shd w:val="clear" w:color="auto" w:fill="auto"/>
          </w:tcPr>
          <w:p w14:paraId="72CCE4A7" w14:textId="77777777" w:rsidR="00A13571" w:rsidRPr="00B50D27" w:rsidRDefault="00A13571" w:rsidP="00BE663B">
            <w:pPr>
              <w:numPr>
                <w:ilvl w:val="0"/>
                <w:numId w:val="45"/>
              </w:numPr>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t>Предельные размеры земельных участков:</w:t>
            </w:r>
          </w:p>
          <w:p w14:paraId="396CBF26"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
                <w:bCs/>
                <w:sz w:val="20"/>
                <w:lang w:eastAsia="en-US"/>
              </w:rPr>
              <w:t xml:space="preserve"> </w:t>
            </w:r>
            <w:r w:rsidRPr="00B50D27">
              <w:rPr>
                <w:bCs/>
                <w:sz w:val="20"/>
                <w:lang w:eastAsia="en-US"/>
              </w:rPr>
              <w:t>не подлежит установлению.</w:t>
            </w:r>
          </w:p>
          <w:p w14:paraId="1BEDDE9D" w14:textId="77777777" w:rsidR="00A13571" w:rsidRPr="00B50D27" w:rsidRDefault="00A13571" w:rsidP="00BE663B">
            <w:pPr>
              <w:numPr>
                <w:ilvl w:val="0"/>
                <w:numId w:val="45"/>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0F81DD4B"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
                <w:bCs/>
                <w:sz w:val="20"/>
                <w:lang w:eastAsia="en-US"/>
              </w:rPr>
              <w:t xml:space="preserve"> </w:t>
            </w:r>
            <w:r w:rsidRPr="00B50D27">
              <w:rPr>
                <w:bCs/>
                <w:sz w:val="20"/>
                <w:lang w:eastAsia="en-US"/>
              </w:rPr>
              <w:t>не подлежит установлению.</w:t>
            </w:r>
          </w:p>
          <w:p w14:paraId="041338D4" w14:textId="77777777" w:rsidR="00A13571" w:rsidRPr="00B50D27" w:rsidRDefault="00A13571" w:rsidP="00BE663B">
            <w:pPr>
              <w:numPr>
                <w:ilvl w:val="0"/>
                <w:numId w:val="45"/>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7077C16E"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
                <w:bCs/>
                <w:sz w:val="20"/>
                <w:lang w:eastAsia="en-US"/>
              </w:rPr>
              <w:t xml:space="preserve"> </w:t>
            </w:r>
            <w:r w:rsidRPr="00B50D27">
              <w:rPr>
                <w:bCs/>
                <w:sz w:val="20"/>
                <w:lang w:eastAsia="en-US"/>
              </w:rPr>
              <w:t>не подлежит установлению.</w:t>
            </w:r>
          </w:p>
          <w:p w14:paraId="3D447D71" w14:textId="77777777" w:rsidR="00A13571" w:rsidRPr="00B50D27" w:rsidRDefault="00A13571" w:rsidP="00BE663B">
            <w:pPr>
              <w:numPr>
                <w:ilvl w:val="0"/>
                <w:numId w:val="45"/>
              </w:numPr>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078D21DC"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
                <w:bCs/>
                <w:sz w:val="20"/>
                <w:lang w:eastAsia="en-US"/>
              </w:rPr>
              <w:t xml:space="preserve"> </w:t>
            </w:r>
            <w:r w:rsidRPr="00B50D27">
              <w:rPr>
                <w:bCs/>
                <w:sz w:val="20"/>
                <w:lang w:eastAsia="en-US"/>
              </w:rPr>
              <w:t>не подлежит установлению</w:t>
            </w:r>
          </w:p>
        </w:tc>
      </w:tr>
      <w:tr w:rsidR="00A13571" w:rsidRPr="00B50D27" w14:paraId="18698D86" w14:textId="77777777" w:rsidTr="00D369C0">
        <w:tblPrEx>
          <w:jc w:val="left"/>
          <w:tblBorders>
            <w:bottom w:val="single" w:sz="4" w:space="0" w:color="auto"/>
          </w:tblBorders>
        </w:tblPrEx>
        <w:trPr>
          <w:gridBefore w:val="1"/>
          <w:wBefore w:w="3" w:type="pct"/>
          <w:trHeight w:val="20"/>
        </w:trPr>
        <w:tc>
          <w:tcPr>
            <w:tcW w:w="242" w:type="pct"/>
            <w:gridSpan w:val="2"/>
            <w:shd w:val="clear" w:color="auto" w:fill="FFFFFF"/>
          </w:tcPr>
          <w:p w14:paraId="7FC58849" w14:textId="77777777" w:rsidR="00A13571" w:rsidRPr="00B50D27" w:rsidRDefault="00A13571" w:rsidP="00130E2D">
            <w:pPr>
              <w:pStyle w:val="aff8"/>
              <w:numPr>
                <w:ilvl w:val="0"/>
                <w:numId w:val="74"/>
              </w:numPr>
              <w:autoSpaceDE w:val="0"/>
              <w:autoSpaceDN w:val="0"/>
              <w:adjustRightInd w:val="0"/>
              <w:spacing w:line="240" w:lineRule="auto"/>
              <w:ind w:left="227" w:firstLine="0"/>
              <w:jc w:val="left"/>
              <w:rPr>
                <w:sz w:val="20"/>
              </w:rPr>
            </w:pPr>
          </w:p>
        </w:tc>
        <w:tc>
          <w:tcPr>
            <w:tcW w:w="1068" w:type="pct"/>
            <w:shd w:val="clear" w:color="auto" w:fill="FFFFFF"/>
          </w:tcPr>
          <w:p w14:paraId="580A49A9" w14:textId="77777777" w:rsidR="00A13571" w:rsidRPr="00B50D27" w:rsidRDefault="00A13571" w:rsidP="00D369C0">
            <w:pPr>
              <w:autoSpaceDE w:val="0"/>
              <w:autoSpaceDN w:val="0"/>
              <w:adjustRightInd w:val="0"/>
              <w:ind w:left="147"/>
              <w:rPr>
                <w:sz w:val="20"/>
                <w:szCs w:val="20"/>
              </w:rPr>
            </w:pPr>
            <w:r w:rsidRPr="00B50D27">
              <w:rPr>
                <w:sz w:val="20"/>
                <w:szCs w:val="20"/>
              </w:rPr>
              <w:t>Энергетика</w:t>
            </w:r>
          </w:p>
        </w:tc>
        <w:tc>
          <w:tcPr>
            <w:tcW w:w="292" w:type="pct"/>
            <w:shd w:val="clear" w:color="auto" w:fill="FFFFFF"/>
          </w:tcPr>
          <w:p w14:paraId="1DB8BD07" w14:textId="77777777" w:rsidR="00A13571" w:rsidRPr="00B50D27" w:rsidRDefault="00A13571" w:rsidP="00D369C0">
            <w:pPr>
              <w:jc w:val="center"/>
              <w:rPr>
                <w:sz w:val="20"/>
                <w:szCs w:val="20"/>
              </w:rPr>
            </w:pPr>
            <w:r w:rsidRPr="00B50D27">
              <w:rPr>
                <w:sz w:val="20"/>
                <w:szCs w:val="20"/>
              </w:rPr>
              <w:t>6.7</w:t>
            </w:r>
          </w:p>
        </w:tc>
        <w:tc>
          <w:tcPr>
            <w:tcW w:w="1511" w:type="pct"/>
            <w:shd w:val="clear" w:color="auto" w:fill="FFFFFF"/>
          </w:tcPr>
          <w:p w14:paraId="533866D8"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w:t>
            </w:r>
            <w:r w:rsidRPr="00B50D27">
              <w:rPr>
                <w:rFonts w:eastAsia="Calibri"/>
                <w:bCs/>
                <w:sz w:val="20"/>
                <w:szCs w:val="20"/>
                <w:lang w:eastAsia="en-US"/>
              </w:rPr>
              <w:lastRenderedPageBreak/>
              <w:t>сооружений (золоотвалов, гидротехнических сооружений);</w:t>
            </w:r>
          </w:p>
          <w:p w14:paraId="35CE5A3D"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«Коммунальное обслуживание»</w:t>
            </w:r>
          </w:p>
        </w:tc>
        <w:tc>
          <w:tcPr>
            <w:tcW w:w="1884" w:type="pct"/>
            <w:shd w:val="clear" w:color="auto" w:fill="FFFFFF"/>
          </w:tcPr>
          <w:p w14:paraId="4868B3F8" w14:textId="77777777" w:rsidR="00A13571" w:rsidRPr="00B50D27" w:rsidRDefault="00A13571" w:rsidP="00130E2D">
            <w:pPr>
              <w:numPr>
                <w:ilvl w:val="0"/>
                <w:numId w:val="95"/>
              </w:numPr>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lastRenderedPageBreak/>
              <w:t>Предельные размеры земельных участков:</w:t>
            </w:r>
          </w:p>
          <w:p w14:paraId="73CD1AD1"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
                <w:bCs/>
                <w:sz w:val="20"/>
                <w:lang w:eastAsia="en-US"/>
              </w:rPr>
              <w:t xml:space="preserve"> </w:t>
            </w:r>
            <w:r w:rsidRPr="00B50D27">
              <w:rPr>
                <w:bCs/>
                <w:sz w:val="20"/>
                <w:lang w:eastAsia="en-US"/>
              </w:rPr>
              <w:t>не подлежит установлению.</w:t>
            </w:r>
          </w:p>
          <w:p w14:paraId="1E8AA915" w14:textId="77777777" w:rsidR="00A13571" w:rsidRPr="00B50D27" w:rsidRDefault="00A13571" w:rsidP="00130E2D">
            <w:pPr>
              <w:numPr>
                <w:ilvl w:val="0"/>
                <w:numId w:val="95"/>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4885467F"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
                <w:bCs/>
                <w:sz w:val="20"/>
                <w:lang w:eastAsia="en-US"/>
              </w:rPr>
              <w:lastRenderedPageBreak/>
              <w:t xml:space="preserve"> </w:t>
            </w:r>
            <w:r w:rsidRPr="00B50D27">
              <w:rPr>
                <w:bCs/>
                <w:sz w:val="20"/>
                <w:lang w:eastAsia="en-US"/>
              </w:rPr>
              <w:t>не подлежит установлению.</w:t>
            </w:r>
          </w:p>
          <w:p w14:paraId="3BEE54FF" w14:textId="77777777" w:rsidR="00A13571" w:rsidRPr="00B50D27" w:rsidRDefault="00A13571" w:rsidP="00130E2D">
            <w:pPr>
              <w:numPr>
                <w:ilvl w:val="0"/>
                <w:numId w:val="95"/>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413F92D4"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
                <w:bCs/>
                <w:sz w:val="20"/>
                <w:lang w:eastAsia="en-US"/>
              </w:rPr>
              <w:t xml:space="preserve"> </w:t>
            </w:r>
            <w:r w:rsidRPr="00B50D27">
              <w:rPr>
                <w:bCs/>
                <w:sz w:val="20"/>
                <w:lang w:eastAsia="en-US"/>
              </w:rPr>
              <w:t>не подлежит установлению.</w:t>
            </w:r>
          </w:p>
          <w:p w14:paraId="3EF0A0D6" w14:textId="77777777" w:rsidR="00A13571" w:rsidRPr="00B50D27" w:rsidRDefault="00A13571" w:rsidP="00130E2D">
            <w:pPr>
              <w:numPr>
                <w:ilvl w:val="0"/>
                <w:numId w:val="95"/>
              </w:numPr>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30571912"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Cs/>
                <w:sz w:val="20"/>
                <w:lang w:eastAsia="en-US"/>
              </w:rPr>
              <w:t>не подлежит установлению</w:t>
            </w:r>
          </w:p>
        </w:tc>
      </w:tr>
      <w:tr w:rsidR="00A13571" w:rsidRPr="00B50D27" w14:paraId="4AF48D40" w14:textId="77777777" w:rsidTr="00D369C0">
        <w:tblPrEx>
          <w:jc w:val="left"/>
          <w:tblBorders>
            <w:bottom w:val="single" w:sz="4" w:space="0" w:color="auto"/>
          </w:tblBorders>
        </w:tblPrEx>
        <w:trPr>
          <w:gridBefore w:val="1"/>
          <w:wBefore w:w="3" w:type="pct"/>
          <w:trHeight w:val="20"/>
        </w:trPr>
        <w:tc>
          <w:tcPr>
            <w:tcW w:w="242" w:type="pct"/>
            <w:gridSpan w:val="2"/>
            <w:shd w:val="clear" w:color="auto" w:fill="FFFFFF"/>
          </w:tcPr>
          <w:p w14:paraId="24671A2F" w14:textId="77777777" w:rsidR="00A13571" w:rsidRPr="00B50D27" w:rsidRDefault="00A13571" w:rsidP="00130E2D">
            <w:pPr>
              <w:pStyle w:val="aff8"/>
              <w:numPr>
                <w:ilvl w:val="0"/>
                <w:numId w:val="74"/>
              </w:numPr>
              <w:autoSpaceDE w:val="0"/>
              <w:autoSpaceDN w:val="0"/>
              <w:adjustRightInd w:val="0"/>
              <w:spacing w:line="240" w:lineRule="auto"/>
              <w:ind w:left="227" w:firstLine="0"/>
              <w:jc w:val="left"/>
              <w:rPr>
                <w:sz w:val="20"/>
              </w:rPr>
            </w:pPr>
          </w:p>
        </w:tc>
        <w:tc>
          <w:tcPr>
            <w:tcW w:w="1068" w:type="pct"/>
            <w:shd w:val="clear" w:color="auto" w:fill="FFFFFF"/>
          </w:tcPr>
          <w:p w14:paraId="22644203" w14:textId="77777777" w:rsidR="00A13571" w:rsidRPr="00B50D27" w:rsidRDefault="00A13571" w:rsidP="00D369C0">
            <w:pPr>
              <w:autoSpaceDE w:val="0"/>
              <w:autoSpaceDN w:val="0"/>
              <w:adjustRightInd w:val="0"/>
              <w:ind w:left="147"/>
              <w:rPr>
                <w:sz w:val="20"/>
                <w:szCs w:val="20"/>
              </w:rPr>
            </w:pPr>
            <w:r w:rsidRPr="00B50D27">
              <w:rPr>
                <w:sz w:val="20"/>
                <w:szCs w:val="20"/>
              </w:rPr>
              <w:t>Связь</w:t>
            </w:r>
          </w:p>
        </w:tc>
        <w:tc>
          <w:tcPr>
            <w:tcW w:w="292" w:type="pct"/>
            <w:shd w:val="clear" w:color="auto" w:fill="FFFFFF"/>
          </w:tcPr>
          <w:p w14:paraId="7B4524C2" w14:textId="77777777" w:rsidR="00A13571" w:rsidRPr="00B50D27" w:rsidRDefault="00A13571" w:rsidP="00D369C0">
            <w:pPr>
              <w:jc w:val="center"/>
              <w:rPr>
                <w:sz w:val="20"/>
                <w:szCs w:val="20"/>
              </w:rPr>
            </w:pPr>
            <w:r w:rsidRPr="00B50D27">
              <w:rPr>
                <w:sz w:val="20"/>
                <w:szCs w:val="20"/>
              </w:rPr>
              <w:t>6.8</w:t>
            </w:r>
          </w:p>
        </w:tc>
        <w:tc>
          <w:tcPr>
            <w:tcW w:w="1511" w:type="pct"/>
            <w:shd w:val="clear" w:color="auto" w:fill="FFFFFF"/>
          </w:tcPr>
          <w:p w14:paraId="26A0251B"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84" w:type="pct"/>
            <w:shd w:val="clear" w:color="auto" w:fill="FFFFFF"/>
          </w:tcPr>
          <w:p w14:paraId="68BC55BF" w14:textId="77777777" w:rsidR="00A13571" w:rsidRPr="00B50D27" w:rsidRDefault="00A13571" w:rsidP="00130E2D">
            <w:pPr>
              <w:numPr>
                <w:ilvl w:val="0"/>
                <w:numId w:val="96"/>
              </w:numPr>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t>Предельные размеры земельных участков:</w:t>
            </w:r>
          </w:p>
          <w:p w14:paraId="1C327188"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
                <w:bCs/>
                <w:sz w:val="20"/>
                <w:lang w:eastAsia="en-US"/>
              </w:rPr>
              <w:t xml:space="preserve"> </w:t>
            </w:r>
            <w:r w:rsidRPr="00B50D27">
              <w:rPr>
                <w:bCs/>
                <w:sz w:val="20"/>
                <w:lang w:eastAsia="en-US"/>
              </w:rPr>
              <w:t>не подлежит установлению.</w:t>
            </w:r>
          </w:p>
          <w:p w14:paraId="563A2C85" w14:textId="77777777" w:rsidR="00A13571" w:rsidRPr="00B50D27" w:rsidRDefault="00A13571" w:rsidP="00130E2D">
            <w:pPr>
              <w:numPr>
                <w:ilvl w:val="0"/>
                <w:numId w:val="96"/>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10CADA6A"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
                <w:bCs/>
                <w:sz w:val="20"/>
                <w:lang w:eastAsia="en-US"/>
              </w:rPr>
              <w:t xml:space="preserve"> </w:t>
            </w:r>
            <w:r w:rsidRPr="00B50D27">
              <w:rPr>
                <w:bCs/>
                <w:sz w:val="20"/>
                <w:lang w:eastAsia="en-US"/>
              </w:rPr>
              <w:t>не подлежит установлению.</w:t>
            </w:r>
          </w:p>
          <w:p w14:paraId="5129BDCB" w14:textId="77777777" w:rsidR="00A13571" w:rsidRPr="00B50D27" w:rsidRDefault="00A13571" w:rsidP="00130E2D">
            <w:pPr>
              <w:numPr>
                <w:ilvl w:val="0"/>
                <w:numId w:val="96"/>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4962F1CF"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
                <w:bCs/>
                <w:sz w:val="20"/>
                <w:lang w:eastAsia="en-US"/>
              </w:rPr>
              <w:t xml:space="preserve"> </w:t>
            </w:r>
            <w:r w:rsidRPr="00B50D27">
              <w:rPr>
                <w:bCs/>
                <w:sz w:val="20"/>
                <w:lang w:eastAsia="en-US"/>
              </w:rPr>
              <w:t>не подлежит установлению.</w:t>
            </w:r>
          </w:p>
          <w:p w14:paraId="73E35C9A" w14:textId="77777777" w:rsidR="00A13571" w:rsidRPr="00B50D27" w:rsidRDefault="00A13571" w:rsidP="00130E2D">
            <w:pPr>
              <w:numPr>
                <w:ilvl w:val="0"/>
                <w:numId w:val="96"/>
              </w:numPr>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746467F1"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Cs/>
                <w:sz w:val="20"/>
                <w:lang w:eastAsia="en-US"/>
              </w:rPr>
              <w:t>не подлежит установлению</w:t>
            </w:r>
          </w:p>
        </w:tc>
      </w:tr>
      <w:tr w:rsidR="00A13571" w:rsidRPr="00B50D27" w14:paraId="64CA082A" w14:textId="77777777" w:rsidTr="00D369C0">
        <w:tblPrEx>
          <w:jc w:val="left"/>
          <w:tblBorders>
            <w:bottom w:val="single" w:sz="4" w:space="0" w:color="auto"/>
          </w:tblBorders>
        </w:tblPrEx>
        <w:trPr>
          <w:gridBefore w:val="1"/>
          <w:wBefore w:w="3" w:type="pct"/>
          <w:trHeight w:val="20"/>
        </w:trPr>
        <w:tc>
          <w:tcPr>
            <w:tcW w:w="242" w:type="pct"/>
            <w:gridSpan w:val="2"/>
            <w:shd w:val="clear" w:color="auto" w:fill="FFFFFF"/>
          </w:tcPr>
          <w:p w14:paraId="22DB9E1A" w14:textId="77777777" w:rsidR="00A13571" w:rsidRPr="00B50D27" w:rsidRDefault="00A13571" w:rsidP="00130E2D">
            <w:pPr>
              <w:pStyle w:val="aff8"/>
              <w:numPr>
                <w:ilvl w:val="0"/>
                <w:numId w:val="74"/>
              </w:numPr>
              <w:autoSpaceDE w:val="0"/>
              <w:autoSpaceDN w:val="0"/>
              <w:adjustRightInd w:val="0"/>
              <w:spacing w:line="240" w:lineRule="auto"/>
              <w:ind w:left="227" w:firstLine="0"/>
              <w:jc w:val="left"/>
              <w:rPr>
                <w:sz w:val="20"/>
              </w:rPr>
            </w:pPr>
          </w:p>
        </w:tc>
        <w:tc>
          <w:tcPr>
            <w:tcW w:w="1068" w:type="pct"/>
            <w:shd w:val="clear" w:color="auto" w:fill="FFFFFF"/>
          </w:tcPr>
          <w:p w14:paraId="5E4D1AB8" w14:textId="77777777" w:rsidR="00A13571" w:rsidRPr="00B50D27" w:rsidRDefault="00A13571" w:rsidP="00D369C0">
            <w:pPr>
              <w:autoSpaceDE w:val="0"/>
              <w:autoSpaceDN w:val="0"/>
              <w:adjustRightInd w:val="0"/>
              <w:ind w:left="147"/>
              <w:rPr>
                <w:sz w:val="20"/>
                <w:szCs w:val="20"/>
              </w:rPr>
            </w:pPr>
            <w:r w:rsidRPr="00B50D27">
              <w:rPr>
                <w:sz w:val="20"/>
                <w:szCs w:val="20"/>
              </w:rPr>
              <w:t>Трубопроводный транспорт</w:t>
            </w:r>
          </w:p>
        </w:tc>
        <w:tc>
          <w:tcPr>
            <w:tcW w:w="292" w:type="pct"/>
            <w:shd w:val="clear" w:color="auto" w:fill="FFFFFF"/>
          </w:tcPr>
          <w:p w14:paraId="4F06E56D" w14:textId="77777777" w:rsidR="00A13571" w:rsidRPr="00B50D27" w:rsidRDefault="00A13571" w:rsidP="00D369C0">
            <w:pPr>
              <w:jc w:val="center"/>
              <w:rPr>
                <w:sz w:val="20"/>
                <w:szCs w:val="20"/>
              </w:rPr>
            </w:pPr>
            <w:r w:rsidRPr="00B50D27">
              <w:rPr>
                <w:sz w:val="20"/>
                <w:szCs w:val="20"/>
              </w:rPr>
              <w:t>7.5</w:t>
            </w:r>
          </w:p>
        </w:tc>
        <w:tc>
          <w:tcPr>
            <w:tcW w:w="1511" w:type="pct"/>
            <w:shd w:val="clear" w:color="auto" w:fill="FFFFFF"/>
          </w:tcPr>
          <w:p w14:paraId="569C659B"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84" w:type="pct"/>
            <w:shd w:val="clear" w:color="auto" w:fill="FFFFFF"/>
          </w:tcPr>
          <w:p w14:paraId="48F2D170" w14:textId="77777777" w:rsidR="00A13571" w:rsidRPr="00B50D27" w:rsidRDefault="00A13571" w:rsidP="00130E2D">
            <w:pPr>
              <w:numPr>
                <w:ilvl w:val="0"/>
                <w:numId w:val="97"/>
              </w:numPr>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t>Предельные размеры земельных участков:</w:t>
            </w:r>
          </w:p>
          <w:p w14:paraId="26597F45" w14:textId="77777777" w:rsidR="00A13571" w:rsidRPr="00B50D27" w:rsidRDefault="00A13571" w:rsidP="00130E2D">
            <w:pPr>
              <w:pStyle w:val="aff8"/>
              <w:numPr>
                <w:ilvl w:val="0"/>
                <w:numId w:val="90"/>
              </w:numPr>
              <w:autoSpaceDE w:val="0"/>
              <w:autoSpaceDN w:val="0"/>
              <w:adjustRightInd w:val="0"/>
              <w:spacing w:line="240" w:lineRule="auto"/>
              <w:ind w:left="427" w:right="59" w:hanging="309"/>
              <w:jc w:val="left"/>
              <w:rPr>
                <w:bCs/>
                <w:sz w:val="20"/>
                <w:lang w:eastAsia="en-US"/>
              </w:rPr>
            </w:pPr>
            <w:r w:rsidRPr="00B50D27">
              <w:rPr>
                <w:b/>
                <w:bCs/>
                <w:sz w:val="20"/>
                <w:lang w:eastAsia="en-US"/>
              </w:rPr>
              <w:t xml:space="preserve"> </w:t>
            </w:r>
            <w:r w:rsidRPr="00B50D27">
              <w:rPr>
                <w:bCs/>
                <w:sz w:val="20"/>
                <w:lang w:eastAsia="en-US"/>
              </w:rPr>
              <w:t>не подлежит установлению.</w:t>
            </w:r>
          </w:p>
          <w:p w14:paraId="52743BC7" w14:textId="77777777" w:rsidR="00A13571" w:rsidRPr="00B50D27" w:rsidRDefault="00A13571" w:rsidP="00130E2D">
            <w:pPr>
              <w:numPr>
                <w:ilvl w:val="0"/>
                <w:numId w:val="97"/>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50262698" w14:textId="77777777" w:rsidR="00A13571" w:rsidRPr="00B50D27" w:rsidRDefault="00A13571" w:rsidP="00130E2D">
            <w:pPr>
              <w:pStyle w:val="aff8"/>
              <w:numPr>
                <w:ilvl w:val="0"/>
                <w:numId w:val="90"/>
              </w:numPr>
              <w:autoSpaceDE w:val="0"/>
              <w:autoSpaceDN w:val="0"/>
              <w:adjustRightInd w:val="0"/>
              <w:spacing w:line="240" w:lineRule="auto"/>
              <w:ind w:left="427" w:right="59" w:hanging="309"/>
              <w:jc w:val="left"/>
              <w:rPr>
                <w:bCs/>
                <w:sz w:val="20"/>
                <w:lang w:eastAsia="en-US"/>
              </w:rPr>
            </w:pPr>
            <w:r w:rsidRPr="00B50D27">
              <w:rPr>
                <w:b/>
                <w:bCs/>
                <w:sz w:val="20"/>
                <w:lang w:eastAsia="en-US"/>
              </w:rPr>
              <w:t xml:space="preserve"> </w:t>
            </w:r>
            <w:r w:rsidRPr="00B50D27">
              <w:rPr>
                <w:bCs/>
                <w:sz w:val="20"/>
                <w:lang w:eastAsia="en-US"/>
              </w:rPr>
              <w:t>не подлежит установлению.</w:t>
            </w:r>
          </w:p>
          <w:p w14:paraId="62A3853C" w14:textId="77777777" w:rsidR="00A13571" w:rsidRPr="00B50D27" w:rsidRDefault="00A13571" w:rsidP="00130E2D">
            <w:pPr>
              <w:numPr>
                <w:ilvl w:val="0"/>
                <w:numId w:val="97"/>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363B3DD7" w14:textId="77777777" w:rsidR="00A13571" w:rsidRPr="00B50D27" w:rsidRDefault="00A13571" w:rsidP="00130E2D">
            <w:pPr>
              <w:pStyle w:val="aff8"/>
              <w:numPr>
                <w:ilvl w:val="0"/>
                <w:numId w:val="90"/>
              </w:numPr>
              <w:autoSpaceDE w:val="0"/>
              <w:autoSpaceDN w:val="0"/>
              <w:adjustRightInd w:val="0"/>
              <w:spacing w:line="240" w:lineRule="auto"/>
              <w:ind w:left="427" w:right="59" w:hanging="309"/>
              <w:jc w:val="left"/>
              <w:rPr>
                <w:bCs/>
                <w:sz w:val="20"/>
                <w:lang w:eastAsia="en-US"/>
              </w:rPr>
            </w:pPr>
            <w:r w:rsidRPr="00B50D27">
              <w:rPr>
                <w:b/>
                <w:bCs/>
                <w:sz w:val="20"/>
                <w:lang w:eastAsia="en-US"/>
              </w:rPr>
              <w:t xml:space="preserve"> </w:t>
            </w:r>
            <w:r w:rsidRPr="00B50D27">
              <w:rPr>
                <w:bCs/>
                <w:sz w:val="20"/>
                <w:lang w:eastAsia="en-US"/>
              </w:rPr>
              <w:t>не подлежит установлению.</w:t>
            </w:r>
          </w:p>
          <w:p w14:paraId="19C0424A" w14:textId="77777777" w:rsidR="00A13571" w:rsidRPr="00B50D27" w:rsidRDefault="00A13571" w:rsidP="00130E2D">
            <w:pPr>
              <w:numPr>
                <w:ilvl w:val="0"/>
                <w:numId w:val="97"/>
              </w:numPr>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7FBBDAE9" w14:textId="77777777" w:rsidR="00A13571" w:rsidRPr="00B50D27" w:rsidRDefault="00A13571" w:rsidP="00130E2D">
            <w:pPr>
              <w:pStyle w:val="aff8"/>
              <w:numPr>
                <w:ilvl w:val="0"/>
                <w:numId w:val="90"/>
              </w:numPr>
              <w:autoSpaceDE w:val="0"/>
              <w:autoSpaceDN w:val="0"/>
              <w:adjustRightInd w:val="0"/>
              <w:spacing w:line="240" w:lineRule="auto"/>
              <w:ind w:left="427" w:right="59" w:hanging="309"/>
              <w:jc w:val="left"/>
              <w:rPr>
                <w:bCs/>
                <w:sz w:val="20"/>
                <w:lang w:eastAsia="en-US"/>
              </w:rPr>
            </w:pPr>
            <w:r w:rsidRPr="00B50D27">
              <w:rPr>
                <w:bCs/>
                <w:sz w:val="20"/>
                <w:lang w:eastAsia="en-US"/>
              </w:rPr>
              <w:t>не подлежит установлению</w:t>
            </w:r>
          </w:p>
        </w:tc>
      </w:tr>
      <w:tr w:rsidR="00A13571" w:rsidRPr="00B50D27" w14:paraId="4C4935ED" w14:textId="77777777" w:rsidTr="00D369C0">
        <w:tblPrEx>
          <w:jc w:val="left"/>
          <w:tblBorders>
            <w:bottom w:val="single" w:sz="4" w:space="0" w:color="auto"/>
          </w:tblBorders>
        </w:tblPrEx>
        <w:trPr>
          <w:gridBefore w:val="1"/>
          <w:wBefore w:w="3" w:type="pct"/>
          <w:trHeight w:val="20"/>
        </w:trPr>
        <w:tc>
          <w:tcPr>
            <w:tcW w:w="242" w:type="pct"/>
            <w:gridSpan w:val="2"/>
            <w:shd w:val="clear" w:color="auto" w:fill="FFFFFF"/>
          </w:tcPr>
          <w:p w14:paraId="35A82646" w14:textId="77777777" w:rsidR="00A13571" w:rsidRPr="00B50D27" w:rsidRDefault="00A13571" w:rsidP="00130E2D">
            <w:pPr>
              <w:pStyle w:val="aff8"/>
              <w:numPr>
                <w:ilvl w:val="0"/>
                <w:numId w:val="74"/>
              </w:numPr>
              <w:autoSpaceDE w:val="0"/>
              <w:autoSpaceDN w:val="0"/>
              <w:adjustRightInd w:val="0"/>
              <w:spacing w:line="240" w:lineRule="auto"/>
              <w:ind w:left="227" w:firstLine="0"/>
              <w:jc w:val="left"/>
              <w:rPr>
                <w:sz w:val="20"/>
              </w:rPr>
            </w:pPr>
          </w:p>
        </w:tc>
        <w:tc>
          <w:tcPr>
            <w:tcW w:w="1068" w:type="pct"/>
            <w:shd w:val="clear" w:color="auto" w:fill="FFFFFF"/>
          </w:tcPr>
          <w:p w14:paraId="0ED11E4E" w14:textId="77777777" w:rsidR="00A13571" w:rsidRPr="00B50D27" w:rsidRDefault="00A13571" w:rsidP="00D369C0">
            <w:pPr>
              <w:autoSpaceDE w:val="0"/>
              <w:autoSpaceDN w:val="0"/>
              <w:adjustRightInd w:val="0"/>
              <w:ind w:left="147"/>
              <w:rPr>
                <w:sz w:val="20"/>
                <w:szCs w:val="20"/>
              </w:rPr>
            </w:pPr>
            <w:r w:rsidRPr="00B50D27">
              <w:rPr>
                <w:sz w:val="20"/>
                <w:szCs w:val="20"/>
              </w:rPr>
              <w:t>Улично-дорожная сеть</w:t>
            </w:r>
          </w:p>
          <w:p w14:paraId="078445C5" w14:textId="77777777" w:rsidR="00A13571" w:rsidRPr="00B50D27" w:rsidRDefault="00A13571" w:rsidP="00D369C0">
            <w:pPr>
              <w:autoSpaceDE w:val="0"/>
              <w:autoSpaceDN w:val="0"/>
              <w:adjustRightInd w:val="0"/>
              <w:ind w:left="147"/>
              <w:rPr>
                <w:sz w:val="20"/>
                <w:szCs w:val="20"/>
              </w:rPr>
            </w:pPr>
          </w:p>
        </w:tc>
        <w:tc>
          <w:tcPr>
            <w:tcW w:w="292" w:type="pct"/>
            <w:shd w:val="clear" w:color="auto" w:fill="FFFFFF"/>
          </w:tcPr>
          <w:p w14:paraId="78754937" w14:textId="77777777" w:rsidR="00A13571" w:rsidRPr="00B50D27" w:rsidRDefault="00A13571" w:rsidP="00D369C0">
            <w:pPr>
              <w:jc w:val="center"/>
              <w:rPr>
                <w:sz w:val="20"/>
                <w:szCs w:val="20"/>
              </w:rPr>
            </w:pPr>
            <w:r w:rsidRPr="00B50D27">
              <w:rPr>
                <w:sz w:val="20"/>
                <w:szCs w:val="20"/>
              </w:rPr>
              <w:t>12.0.1</w:t>
            </w:r>
          </w:p>
        </w:tc>
        <w:tc>
          <w:tcPr>
            <w:tcW w:w="1511" w:type="pct"/>
            <w:shd w:val="clear" w:color="auto" w:fill="FFFFFF"/>
          </w:tcPr>
          <w:p w14:paraId="4686BB17"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sz w:val="20"/>
                <w:szCs w:val="20"/>
              </w:rPr>
              <w:t>Р</w:t>
            </w:r>
            <w:r w:rsidRPr="00B50D27">
              <w:rPr>
                <w:rFonts w:eastAsia="Calibri"/>
                <w:bCs/>
                <w:sz w:val="20"/>
                <w:szCs w:val="20"/>
                <w:lang w:eastAsia="en-US"/>
              </w:rPr>
              <w:t xml:space="preserve">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50D27">
              <w:rPr>
                <w:rFonts w:eastAsia="Calibri"/>
                <w:bCs/>
                <w:sz w:val="20"/>
                <w:szCs w:val="20"/>
                <w:lang w:eastAsia="en-US"/>
              </w:rPr>
              <w:t>велотранспортной</w:t>
            </w:r>
            <w:proofErr w:type="spellEnd"/>
            <w:r w:rsidRPr="00B50D27">
              <w:rPr>
                <w:rFonts w:eastAsia="Calibri"/>
                <w:bCs/>
                <w:sz w:val="20"/>
                <w:szCs w:val="20"/>
                <w:lang w:eastAsia="en-US"/>
              </w:rPr>
              <w:t xml:space="preserve"> и инженерной инфраструктуры;</w:t>
            </w:r>
          </w:p>
          <w:p w14:paraId="39C441CA"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 xml:space="preserve">размещение придорожных стоянок (парковок) транспортных средств в границах городских улиц и дорог, за исключением </w:t>
            </w:r>
            <w:r w:rsidRPr="00B50D27">
              <w:rPr>
                <w:rFonts w:eastAsia="Calibri"/>
                <w:bCs/>
                <w:sz w:val="20"/>
                <w:szCs w:val="20"/>
                <w:lang w:eastAsia="en-US"/>
              </w:rPr>
              <w:lastRenderedPageBreak/>
              <w:t xml:space="preserve">предусмотренных видами разрешенного использования с </w:t>
            </w:r>
            <w:hyperlink r:id="rId26" w:history="1">
              <w:r w:rsidRPr="00B50D27">
                <w:rPr>
                  <w:rFonts w:eastAsia="Calibri"/>
                  <w:bCs/>
                  <w:sz w:val="20"/>
                  <w:szCs w:val="20"/>
                  <w:lang w:eastAsia="en-US"/>
                </w:rPr>
                <w:t>кодами 2.7.1</w:t>
              </w:r>
            </w:hyperlink>
            <w:r w:rsidRPr="00B50D27">
              <w:rPr>
                <w:rFonts w:eastAsia="Calibri"/>
                <w:bCs/>
                <w:sz w:val="20"/>
                <w:szCs w:val="20"/>
                <w:lang w:eastAsia="en-US"/>
              </w:rPr>
              <w:t xml:space="preserve">, </w:t>
            </w:r>
            <w:hyperlink r:id="rId27" w:history="1">
              <w:r w:rsidRPr="00B50D27">
                <w:rPr>
                  <w:rFonts w:eastAsia="Calibri"/>
                  <w:bCs/>
                  <w:sz w:val="20"/>
                  <w:szCs w:val="20"/>
                  <w:lang w:eastAsia="en-US"/>
                </w:rPr>
                <w:t>4.9</w:t>
              </w:r>
            </w:hyperlink>
            <w:r w:rsidRPr="00B50D27">
              <w:rPr>
                <w:rFonts w:eastAsia="Calibri"/>
                <w:bCs/>
                <w:sz w:val="20"/>
                <w:szCs w:val="20"/>
                <w:lang w:eastAsia="en-US"/>
              </w:rPr>
              <w:t xml:space="preserve">, </w:t>
            </w:r>
            <w:hyperlink r:id="rId28" w:history="1">
              <w:r w:rsidRPr="00B50D27">
                <w:rPr>
                  <w:rFonts w:eastAsia="Calibri"/>
                  <w:bCs/>
                  <w:sz w:val="20"/>
                  <w:szCs w:val="20"/>
                  <w:lang w:eastAsia="en-US"/>
                </w:rPr>
                <w:t>7.2.3</w:t>
              </w:r>
            </w:hyperlink>
            <w:r w:rsidRPr="00B50D27">
              <w:rPr>
                <w:rFonts w:eastAsia="Calibri"/>
                <w:bCs/>
                <w:sz w:val="20"/>
                <w:szCs w:val="20"/>
                <w:lang w:eastAsia="en-US"/>
              </w:rPr>
              <w:t>, а также некапитальных сооружений, предназначенных для охраны транспортных средств</w:t>
            </w:r>
          </w:p>
        </w:tc>
        <w:tc>
          <w:tcPr>
            <w:tcW w:w="1884" w:type="pct"/>
            <w:shd w:val="clear" w:color="auto" w:fill="FFFFFF"/>
          </w:tcPr>
          <w:p w14:paraId="391CB375" w14:textId="77777777" w:rsidR="00A13571" w:rsidRPr="00B50D27" w:rsidRDefault="00A13571" w:rsidP="00130E2D">
            <w:pPr>
              <w:numPr>
                <w:ilvl w:val="0"/>
                <w:numId w:val="98"/>
              </w:numPr>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lastRenderedPageBreak/>
              <w:t>Предельные размеры земельных участков:</w:t>
            </w:r>
          </w:p>
          <w:p w14:paraId="1D1D5783" w14:textId="77777777" w:rsidR="00A13571" w:rsidRPr="00B50D27" w:rsidRDefault="00A13571" w:rsidP="00130E2D">
            <w:pPr>
              <w:pStyle w:val="aff8"/>
              <w:numPr>
                <w:ilvl w:val="0"/>
                <w:numId w:val="90"/>
              </w:numPr>
              <w:autoSpaceDE w:val="0"/>
              <w:autoSpaceDN w:val="0"/>
              <w:adjustRightInd w:val="0"/>
              <w:spacing w:line="240" w:lineRule="auto"/>
              <w:ind w:left="427" w:right="59" w:hanging="309"/>
              <w:jc w:val="left"/>
              <w:rPr>
                <w:bCs/>
                <w:sz w:val="20"/>
                <w:lang w:eastAsia="en-US"/>
              </w:rPr>
            </w:pPr>
            <w:r w:rsidRPr="00B50D27">
              <w:rPr>
                <w:b/>
                <w:bCs/>
                <w:sz w:val="20"/>
                <w:lang w:eastAsia="en-US"/>
              </w:rPr>
              <w:t xml:space="preserve"> </w:t>
            </w:r>
            <w:r w:rsidRPr="00B50D27">
              <w:rPr>
                <w:bCs/>
                <w:sz w:val="20"/>
                <w:lang w:eastAsia="en-US"/>
              </w:rPr>
              <w:t>не подлежит установлению.</w:t>
            </w:r>
          </w:p>
          <w:p w14:paraId="09B3056C" w14:textId="77777777" w:rsidR="00A13571" w:rsidRPr="00B50D27" w:rsidRDefault="00A13571" w:rsidP="00130E2D">
            <w:pPr>
              <w:numPr>
                <w:ilvl w:val="0"/>
                <w:numId w:val="98"/>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33E3C8FE" w14:textId="77777777" w:rsidR="00A13571" w:rsidRPr="00B50D27" w:rsidRDefault="00A13571" w:rsidP="00130E2D">
            <w:pPr>
              <w:pStyle w:val="aff8"/>
              <w:numPr>
                <w:ilvl w:val="0"/>
                <w:numId w:val="90"/>
              </w:numPr>
              <w:autoSpaceDE w:val="0"/>
              <w:autoSpaceDN w:val="0"/>
              <w:adjustRightInd w:val="0"/>
              <w:spacing w:line="240" w:lineRule="auto"/>
              <w:ind w:left="427" w:right="59" w:hanging="309"/>
              <w:jc w:val="left"/>
              <w:rPr>
                <w:bCs/>
                <w:sz w:val="20"/>
                <w:lang w:eastAsia="en-US"/>
              </w:rPr>
            </w:pPr>
            <w:r w:rsidRPr="00B50D27">
              <w:rPr>
                <w:b/>
                <w:bCs/>
                <w:sz w:val="20"/>
                <w:lang w:eastAsia="en-US"/>
              </w:rPr>
              <w:t xml:space="preserve"> </w:t>
            </w:r>
            <w:r w:rsidRPr="00B50D27">
              <w:rPr>
                <w:bCs/>
                <w:sz w:val="20"/>
                <w:lang w:eastAsia="en-US"/>
              </w:rPr>
              <w:t>не подлежит установлению.</w:t>
            </w:r>
          </w:p>
          <w:p w14:paraId="44A27A0F" w14:textId="77777777" w:rsidR="00A13571" w:rsidRPr="00B50D27" w:rsidRDefault="00A13571" w:rsidP="00130E2D">
            <w:pPr>
              <w:numPr>
                <w:ilvl w:val="0"/>
                <w:numId w:val="98"/>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28317DB9" w14:textId="77777777" w:rsidR="00A13571" w:rsidRPr="00B50D27" w:rsidRDefault="00A13571" w:rsidP="00130E2D">
            <w:pPr>
              <w:pStyle w:val="aff8"/>
              <w:numPr>
                <w:ilvl w:val="0"/>
                <w:numId w:val="90"/>
              </w:numPr>
              <w:autoSpaceDE w:val="0"/>
              <w:autoSpaceDN w:val="0"/>
              <w:adjustRightInd w:val="0"/>
              <w:spacing w:line="240" w:lineRule="auto"/>
              <w:ind w:left="427" w:right="59" w:hanging="309"/>
              <w:jc w:val="left"/>
              <w:rPr>
                <w:bCs/>
                <w:sz w:val="20"/>
                <w:lang w:eastAsia="en-US"/>
              </w:rPr>
            </w:pPr>
            <w:r w:rsidRPr="00B50D27">
              <w:rPr>
                <w:b/>
                <w:bCs/>
                <w:sz w:val="20"/>
                <w:lang w:eastAsia="en-US"/>
              </w:rPr>
              <w:t xml:space="preserve"> </w:t>
            </w:r>
            <w:r w:rsidRPr="00B50D27">
              <w:rPr>
                <w:bCs/>
                <w:sz w:val="20"/>
                <w:lang w:eastAsia="en-US"/>
              </w:rPr>
              <w:t>не подлежит установлению.</w:t>
            </w:r>
          </w:p>
          <w:p w14:paraId="0DB0E7BE" w14:textId="77777777" w:rsidR="00A13571" w:rsidRPr="00B50D27" w:rsidRDefault="00A13571" w:rsidP="00130E2D">
            <w:pPr>
              <w:numPr>
                <w:ilvl w:val="0"/>
                <w:numId w:val="98"/>
              </w:numPr>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56B72D14" w14:textId="77777777" w:rsidR="00A13571" w:rsidRPr="00B50D27" w:rsidRDefault="00A13571" w:rsidP="00130E2D">
            <w:pPr>
              <w:pStyle w:val="aff8"/>
              <w:numPr>
                <w:ilvl w:val="0"/>
                <w:numId w:val="90"/>
              </w:numPr>
              <w:autoSpaceDE w:val="0"/>
              <w:autoSpaceDN w:val="0"/>
              <w:adjustRightInd w:val="0"/>
              <w:spacing w:line="240" w:lineRule="auto"/>
              <w:ind w:left="427" w:right="59" w:hanging="309"/>
              <w:jc w:val="left"/>
              <w:rPr>
                <w:bCs/>
                <w:sz w:val="20"/>
                <w:lang w:eastAsia="en-US"/>
              </w:rPr>
            </w:pPr>
            <w:r w:rsidRPr="00B50D27">
              <w:rPr>
                <w:bCs/>
                <w:sz w:val="20"/>
                <w:lang w:eastAsia="en-US"/>
              </w:rPr>
              <w:lastRenderedPageBreak/>
              <w:t>не подлежит установлению</w:t>
            </w:r>
          </w:p>
        </w:tc>
      </w:tr>
      <w:tr w:rsidR="00A13571" w:rsidRPr="00B50D27" w14:paraId="3B354878" w14:textId="77777777" w:rsidTr="00D369C0">
        <w:tblPrEx>
          <w:jc w:val="left"/>
          <w:tblBorders>
            <w:bottom w:val="single" w:sz="4" w:space="0" w:color="auto"/>
          </w:tblBorders>
        </w:tblPrEx>
        <w:trPr>
          <w:gridBefore w:val="1"/>
          <w:wBefore w:w="3" w:type="pct"/>
          <w:trHeight w:val="20"/>
        </w:trPr>
        <w:tc>
          <w:tcPr>
            <w:tcW w:w="242" w:type="pct"/>
            <w:gridSpan w:val="2"/>
            <w:shd w:val="clear" w:color="auto" w:fill="FFFFFF"/>
          </w:tcPr>
          <w:p w14:paraId="2FA6A0E3" w14:textId="77777777" w:rsidR="00A13571" w:rsidRPr="00B50D27" w:rsidRDefault="00A13571" w:rsidP="00D369C0">
            <w:pPr>
              <w:ind w:left="53" w:right="106"/>
              <w:jc w:val="center"/>
              <w:rPr>
                <w:b/>
                <w:sz w:val="20"/>
                <w:szCs w:val="20"/>
              </w:rPr>
            </w:pPr>
            <w:r w:rsidRPr="00B50D27">
              <w:rPr>
                <w:b/>
                <w:sz w:val="20"/>
                <w:szCs w:val="20"/>
              </w:rPr>
              <w:lastRenderedPageBreak/>
              <w:t>2</w:t>
            </w:r>
          </w:p>
        </w:tc>
        <w:tc>
          <w:tcPr>
            <w:tcW w:w="4755" w:type="pct"/>
            <w:gridSpan w:val="4"/>
            <w:shd w:val="clear" w:color="auto" w:fill="FFFFFF"/>
            <w:vAlign w:val="center"/>
          </w:tcPr>
          <w:p w14:paraId="2676EB80" w14:textId="77777777" w:rsidR="00A13571" w:rsidRPr="00B50D27" w:rsidRDefault="00A13571" w:rsidP="00D369C0">
            <w:pPr>
              <w:ind w:left="53" w:right="106"/>
              <w:jc w:val="center"/>
              <w:rPr>
                <w:b/>
                <w:sz w:val="20"/>
                <w:szCs w:val="20"/>
              </w:rPr>
            </w:pPr>
            <w:r w:rsidRPr="00B50D27">
              <w:rPr>
                <w:b/>
                <w:sz w:val="20"/>
                <w:szCs w:val="20"/>
              </w:rPr>
              <w:t>Условно разрешенные виды использования – не установлены</w:t>
            </w:r>
          </w:p>
        </w:tc>
      </w:tr>
      <w:tr w:rsidR="00A13571" w:rsidRPr="00B50D27" w14:paraId="28D824C3" w14:textId="77777777" w:rsidTr="00D369C0">
        <w:tblPrEx>
          <w:jc w:val="left"/>
          <w:tblBorders>
            <w:bottom w:val="single" w:sz="4" w:space="0" w:color="auto"/>
          </w:tblBorders>
        </w:tblPrEx>
        <w:trPr>
          <w:gridBefore w:val="1"/>
          <w:wBefore w:w="3" w:type="pct"/>
          <w:trHeight w:val="20"/>
        </w:trPr>
        <w:tc>
          <w:tcPr>
            <w:tcW w:w="242" w:type="pct"/>
            <w:gridSpan w:val="2"/>
            <w:shd w:val="clear" w:color="auto" w:fill="FFFFFF"/>
          </w:tcPr>
          <w:p w14:paraId="0629FB90" w14:textId="77777777" w:rsidR="00A13571" w:rsidRPr="00B50D27" w:rsidRDefault="00A13571" w:rsidP="00D369C0">
            <w:pPr>
              <w:ind w:left="53" w:right="106"/>
              <w:jc w:val="center"/>
              <w:rPr>
                <w:b/>
                <w:sz w:val="20"/>
                <w:szCs w:val="20"/>
              </w:rPr>
            </w:pPr>
            <w:r w:rsidRPr="00B50D27">
              <w:rPr>
                <w:b/>
                <w:sz w:val="20"/>
                <w:szCs w:val="20"/>
              </w:rPr>
              <w:t>3</w:t>
            </w:r>
          </w:p>
        </w:tc>
        <w:tc>
          <w:tcPr>
            <w:tcW w:w="4755" w:type="pct"/>
            <w:gridSpan w:val="4"/>
            <w:shd w:val="clear" w:color="auto" w:fill="FFFFFF"/>
          </w:tcPr>
          <w:p w14:paraId="13A4803B" w14:textId="77777777" w:rsidR="00A13571" w:rsidRPr="00B50D27" w:rsidRDefault="00A13571" w:rsidP="00D369C0">
            <w:pPr>
              <w:ind w:left="53" w:right="106"/>
              <w:jc w:val="center"/>
              <w:rPr>
                <w:b/>
                <w:sz w:val="20"/>
                <w:szCs w:val="20"/>
              </w:rPr>
            </w:pPr>
            <w:r w:rsidRPr="00B50D27">
              <w:rPr>
                <w:b/>
                <w:sz w:val="20"/>
                <w:szCs w:val="20"/>
              </w:rPr>
              <w:t>Вспомогательные виды разрешенного использования</w:t>
            </w:r>
          </w:p>
        </w:tc>
      </w:tr>
      <w:tr w:rsidR="00A13571" w:rsidRPr="00B50D27" w14:paraId="389856C7" w14:textId="77777777" w:rsidTr="00D369C0">
        <w:tblPrEx>
          <w:jc w:val="left"/>
          <w:tblBorders>
            <w:bottom w:val="single" w:sz="4" w:space="0" w:color="auto"/>
          </w:tblBorders>
        </w:tblPrEx>
        <w:trPr>
          <w:gridBefore w:val="1"/>
          <w:wBefore w:w="3" w:type="pct"/>
          <w:trHeight w:val="20"/>
        </w:trPr>
        <w:tc>
          <w:tcPr>
            <w:tcW w:w="242" w:type="pct"/>
            <w:gridSpan w:val="2"/>
            <w:shd w:val="clear" w:color="auto" w:fill="FFFFFF"/>
          </w:tcPr>
          <w:p w14:paraId="070711B4" w14:textId="77777777" w:rsidR="00A13571" w:rsidRPr="00B50D27" w:rsidRDefault="00A13571" w:rsidP="00BE663B">
            <w:pPr>
              <w:pStyle w:val="aff8"/>
              <w:numPr>
                <w:ilvl w:val="0"/>
                <w:numId w:val="46"/>
              </w:numPr>
              <w:autoSpaceDE w:val="0"/>
              <w:autoSpaceDN w:val="0"/>
              <w:adjustRightInd w:val="0"/>
              <w:spacing w:line="240" w:lineRule="auto"/>
              <w:ind w:left="227" w:firstLine="0"/>
              <w:jc w:val="left"/>
              <w:rPr>
                <w:sz w:val="20"/>
              </w:rPr>
            </w:pPr>
          </w:p>
        </w:tc>
        <w:tc>
          <w:tcPr>
            <w:tcW w:w="1068" w:type="pct"/>
            <w:shd w:val="clear" w:color="auto" w:fill="FFFFFF"/>
          </w:tcPr>
          <w:p w14:paraId="353ED718" w14:textId="77777777" w:rsidR="00A13571" w:rsidRPr="00B50D27" w:rsidRDefault="00A13571" w:rsidP="00D369C0">
            <w:pPr>
              <w:autoSpaceDE w:val="0"/>
              <w:autoSpaceDN w:val="0"/>
              <w:adjustRightInd w:val="0"/>
              <w:ind w:left="147"/>
              <w:rPr>
                <w:sz w:val="20"/>
                <w:szCs w:val="20"/>
              </w:rPr>
            </w:pPr>
            <w:r w:rsidRPr="00B50D27">
              <w:rPr>
                <w:sz w:val="20"/>
                <w:szCs w:val="20"/>
              </w:rPr>
              <w:t>Служебные гаражи</w:t>
            </w:r>
          </w:p>
        </w:tc>
        <w:tc>
          <w:tcPr>
            <w:tcW w:w="292" w:type="pct"/>
            <w:shd w:val="clear" w:color="auto" w:fill="FFFFFF"/>
          </w:tcPr>
          <w:p w14:paraId="46CE901B" w14:textId="77777777" w:rsidR="00A13571" w:rsidRPr="00B50D27" w:rsidRDefault="00A13571" w:rsidP="00D369C0">
            <w:pPr>
              <w:jc w:val="center"/>
              <w:rPr>
                <w:sz w:val="20"/>
                <w:szCs w:val="20"/>
              </w:rPr>
            </w:pPr>
            <w:r w:rsidRPr="00B50D27">
              <w:rPr>
                <w:sz w:val="20"/>
                <w:szCs w:val="20"/>
              </w:rPr>
              <w:t>4.9</w:t>
            </w:r>
          </w:p>
        </w:tc>
        <w:tc>
          <w:tcPr>
            <w:tcW w:w="1511" w:type="pct"/>
            <w:shd w:val="clear" w:color="auto" w:fill="FFFFFF"/>
          </w:tcPr>
          <w:p w14:paraId="7D7B3438"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9" w:history="1">
              <w:r w:rsidRPr="00B50D27">
                <w:rPr>
                  <w:rFonts w:eastAsia="Calibri"/>
                  <w:bCs/>
                  <w:sz w:val="20"/>
                  <w:szCs w:val="20"/>
                  <w:lang w:eastAsia="en-US"/>
                </w:rPr>
                <w:t>кодами 3.0</w:t>
              </w:r>
            </w:hyperlink>
            <w:r w:rsidRPr="00B50D27">
              <w:rPr>
                <w:rFonts w:eastAsia="Calibri"/>
                <w:bCs/>
                <w:sz w:val="20"/>
                <w:szCs w:val="20"/>
                <w:lang w:eastAsia="en-US"/>
              </w:rPr>
              <w:t xml:space="preserve">, </w:t>
            </w:r>
            <w:hyperlink r:id="rId30" w:history="1">
              <w:r w:rsidRPr="00B50D27">
                <w:rPr>
                  <w:rFonts w:eastAsia="Calibri"/>
                  <w:bCs/>
                  <w:sz w:val="20"/>
                  <w:szCs w:val="20"/>
                  <w:lang w:eastAsia="en-US"/>
                </w:rPr>
                <w:t>4.0</w:t>
              </w:r>
            </w:hyperlink>
            <w:r w:rsidRPr="00B50D27">
              <w:rPr>
                <w:rFonts w:eastAsia="Calibri"/>
                <w:bCs/>
                <w:sz w:val="20"/>
                <w:szCs w:val="20"/>
                <w:lang w:eastAsia="en-US"/>
              </w:rPr>
              <w:t>, а также для стоянки и хранения транспортных средств общего пользования, в том числе в депо</w:t>
            </w:r>
          </w:p>
        </w:tc>
        <w:tc>
          <w:tcPr>
            <w:tcW w:w="1884" w:type="pct"/>
            <w:shd w:val="clear" w:color="auto" w:fill="FFFFFF"/>
          </w:tcPr>
          <w:p w14:paraId="7A8F556E" w14:textId="77777777" w:rsidR="00A13571" w:rsidRPr="00B50D27" w:rsidRDefault="00A13571" w:rsidP="00BE663B">
            <w:pPr>
              <w:numPr>
                <w:ilvl w:val="0"/>
                <w:numId w:val="49"/>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67CD5E5C"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w:t>
            </w:r>
          </w:p>
          <w:p w14:paraId="4CA9E3EF" w14:textId="77777777" w:rsidR="00A13571" w:rsidRPr="00B50D27" w:rsidRDefault="00A13571" w:rsidP="00BE663B">
            <w:pPr>
              <w:numPr>
                <w:ilvl w:val="0"/>
                <w:numId w:val="49"/>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C9A32F9"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0,5 м.</w:t>
            </w:r>
          </w:p>
          <w:p w14:paraId="32A24A8E" w14:textId="77777777" w:rsidR="00A13571" w:rsidRPr="00B50D27" w:rsidRDefault="00A13571" w:rsidP="00BE663B">
            <w:pPr>
              <w:numPr>
                <w:ilvl w:val="0"/>
                <w:numId w:val="49"/>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17130A19"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максимальное количество этажей – 1.</w:t>
            </w:r>
          </w:p>
          <w:p w14:paraId="507712C2" w14:textId="77777777" w:rsidR="00A13571" w:rsidRPr="00B50D27" w:rsidRDefault="00A13571" w:rsidP="00BE663B">
            <w:pPr>
              <w:numPr>
                <w:ilvl w:val="0"/>
                <w:numId w:val="49"/>
              </w:numPr>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031786BB" w14:textId="77777777" w:rsidR="00A13571" w:rsidRPr="00B50D27" w:rsidRDefault="00A13571" w:rsidP="00130E2D">
            <w:pPr>
              <w:pStyle w:val="aff8"/>
              <w:numPr>
                <w:ilvl w:val="0"/>
                <w:numId w:val="90"/>
              </w:numPr>
              <w:autoSpaceDE w:val="0"/>
              <w:autoSpaceDN w:val="0"/>
              <w:adjustRightInd w:val="0"/>
              <w:spacing w:line="240" w:lineRule="auto"/>
              <w:ind w:left="427" w:right="59" w:hanging="309"/>
              <w:jc w:val="left"/>
              <w:rPr>
                <w:bCs/>
                <w:sz w:val="20"/>
                <w:lang w:eastAsia="en-US"/>
              </w:rPr>
            </w:pPr>
            <w:r w:rsidRPr="00B50D27">
              <w:rPr>
                <w:bCs/>
                <w:sz w:val="20"/>
                <w:lang w:eastAsia="en-US"/>
              </w:rPr>
              <w:t>не подлежит установлению</w:t>
            </w:r>
          </w:p>
        </w:tc>
      </w:tr>
    </w:tbl>
    <w:p w14:paraId="2D316479" w14:textId="77777777" w:rsidR="00CD4252" w:rsidRPr="00501AE9" w:rsidRDefault="00CD4252" w:rsidP="002D056F">
      <w:pPr>
        <w:pStyle w:val="ConsNormal"/>
        <w:widowControl/>
        <w:spacing w:line="300" w:lineRule="auto"/>
        <w:ind w:right="0" w:firstLine="708"/>
        <w:jc w:val="both"/>
        <w:rPr>
          <w:rFonts w:ascii="Times New Roman" w:hAnsi="Times New Roman" w:cs="Times New Roman"/>
          <w:sz w:val="24"/>
          <w:szCs w:val="24"/>
        </w:rPr>
        <w:sectPr w:rsidR="00CD4252" w:rsidRPr="00501AE9" w:rsidSect="00661DF7">
          <w:pgSz w:w="16838" w:h="11906" w:orient="landscape"/>
          <w:pgMar w:top="1134" w:right="1134" w:bottom="567" w:left="1134" w:header="567" w:footer="567" w:gutter="0"/>
          <w:cols w:space="708"/>
          <w:titlePg/>
          <w:docGrid w:linePitch="360"/>
        </w:sectPr>
      </w:pPr>
    </w:p>
    <w:p w14:paraId="71BA4097" w14:textId="77777777" w:rsidR="00BE7A6C" w:rsidRPr="00D8509F" w:rsidRDefault="00BE7A6C" w:rsidP="00BE7A6C">
      <w:pPr>
        <w:pStyle w:val="4"/>
        <w:spacing w:after="240" w:line="276" w:lineRule="auto"/>
        <w:ind w:firstLine="709"/>
        <w:rPr>
          <w:sz w:val="24"/>
          <w:szCs w:val="24"/>
          <w:lang w:eastAsia="en-US"/>
        </w:rPr>
      </w:pPr>
      <w:bookmarkStart w:id="61" w:name="_Toc111617619"/>
      <w:bookmarkStart w:id="62" w:name="_Toc115701800"/>
      <w:r w:rsidRPr="00D8509F">
        <w:rPr>
          <w:sz w:val="24"/>
          <w:szCs w:val="24"/>
          <w:lang w:eastAsia="en-US"/>
        </w:rPr>
        <w:lastRenderedPageBreak/>
        <w:t>Статья 2</w:t>
      </w:r>
      <w:r>
        <w:rPr>
          <w:sz w:val="24"/>
          <w:szCs w:val="24"/>
          <w:lang w:eastAsia="en-US"/>
        </w:rPr>
        <w:t>9</w:t>
      </w:r>
      <w:r w:rsidRPr="00D8509F">
        <w:rPr>
          <w:sz w:val="24"/>
          <w:szCs w:val="24"/>
          <w:lang w:eastAsia="en-US"/>
        </w:rPr>
        <w:t>.2. ИТ-2. Зона транспортной инфраструктуры</w:t>
      </w:r>
      <w:bookmarkEnd w:id="61"/>
      <w:bookmarkEnd w:id="62"/>
    </w:p>
    <w:p w14:paraId="114CDE11" w14:textId="77777777" w:rsidR="00BE7A6C" w:rsidRPr="00D8509F" w:rsidRDefault="00BE7A6C" w:rsidP="00BE7A6C">
      <w:pPr>
        <w:pStyle w:val="ConsNormal"/>
        <w:widowControl/>
        <w:spacing w:line="276" w:lineRule="auto"/>
        <w:ind w:right="0" w:firstLine="709"/>
        <w:jc w:val="both"/>
        <w:rPr>
          <w:rFonts w:ascii="Times New Roman" w:hAnsi="Times New Roman" w:cs="Times New Roman"/>
          <w:sz w:val="24"/>
          <w:szCs w:val="24"/>
        </w:rPr>
      </w:pPr>
      <w:r w:rsidRPr="00F56FF5">
        <w:rPr>
          <w:rFonts w:ascii="Times New Roman" w:hAnsi="Times New Roman" w:cs="Times New Roman"/>
          <w:sz w:val="24"/>
          <w:szCs w:val="24"/>
        </w:rPr>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w:t>
      </w:r>
      <w:r>
        <w:rPr>
          <w:rFonts w:ascii="Times New Roman" w:hAnsi="Times New Roman" w:cs="Times New Roman"/>
          <w:sz w:val="24"/>
          <w:szCs w:val="24"/>
        </w:rPr>
        <w:t xml:space="preserve"> для зоны транспортной инфраструктуры</w:t>
      </w:r>
      <w:r w:rsidRPr="00D8509F">
        <w:rPr>
          <w:rFonts w:ascii="Times New Roman" w:hAnsi="Times New Roman" w:cs="Times New Roman"/>
          <w:sz w:val="24"/>
          <w:szCs w:val="24"/>
        </w:rPr>
        <w:t xml:space="preserve"> представлены в таблице 2.</w:t>
      </w:r>
      <w:r>
        <w:rPr>
          <w:rFonts w:ascii="Times New Roman" w:hAnsi="Times New Roman" w:cs="Times New Roman"/>
          <w:sz w:val="24"/>
          <w:szCs w:val="24"/>
        </w:rPr>
        <w:t>5</w:t>
      </w:r>
      <w:r w:rsidRPr="00D8509F">
        <w:rPr>
          <w:rFonts w:ascii="Times New Roman" w:hAnsi="Times New Roman" w:cs="Times New Roman"/>
          <w:sz w:val="24"/>
          <w:szCs w:val="24"/>
        </w:rPr>
        <w:t xml:space="preserve">. </w:t>
      </w:r>
    </w:p>
    <w:p w14:paraId="4CEFEA4C" w14:textId="77777777" w:rsidR="00BE7A6C" w:rsidRPr="00501AE9" w:rsidRDefault="00BE7A6C" w:rsidP="00BE7A6C">
      <w:pPr>
        <w:pStyle w:val="ConsNormal"/>
        <w:widowControl/>
        <w:spacing w:line="300" w:lineRule="auto"/>
        <w:ind w:right="0" w:firstLine="708"/>
        <w:jc w:val="both"/>
        <w:rPr>
          <w:rFonts w:ascii="Times New Roman" w:hAnsi="Times New Roman" w:cs="Times New Roman"/>
          <w:sz w:val="24"/>
          <w:szCs w:val="24"/>
        </w:rPr>
        <w:sectPr w:rsidR="00BE7A6C" w:rsidRPr="00501AE9" w:rsidSect="00661DF7">
          <w:pgSz w:w="11906" w:h="16838"/>
          <w:pgMar w:top="1134" w:right="567" w:bottom="1134" w:left="1134" w:header="567" w:footer="567" w:gutter="0"/>
          <w:cols w:space="708"/>
          <w:titlePg/>
          <w:docGrid w:linePitch="360"/>
        </w:sectPr>
      </w:pPr>
    </w:p>
    <w:p w14:paraId="60D649F1" w14:textId="049403F0" w:rsidR="005A780E" w:rsidRPr="00D8509F" w:rsidRDefault="005A780E" w:rsidP="00712074">
      <w:pPr>
        <w:pStyle w:val="ConsNormal"/>
        <w:widowControl/>
        <w:spacing w:line="276" w:lineRule="auto"/>
        <w:ind w:right="0" w:firstLine="708"/>
        <w:jc w:val="right"/>
        <w:rPr>
          <w:rFonts w:ascii="Times New Roman" w:hAnsi="Times New Roman" w:cs="Times New Roman"/>
          <w:sz w:val="24"/>
          <w:szCs w:val="24"/>
        </w:rPr>
      </w:pPr>
      <w:r w:rsidRPr="00D8509F">
        <w:rPr>
          <w:rFonts w:ascii="Times New Roman" w:hAnsi="Times New Roman" w:cs="Times New Roman"/>
          <w:sz w:val="24"/>
          <w:szCs w:val="24"/>
        </w:rPr>
        <w:lastRenderedPageBreak/>
        <w:t>Таблица 2.</w:t>
      </w:r>
      <w:r w:rsidR="00A6548F">
        <w:rPr>
          <w:rFonts w:ascii="Times New Roman" w:hAnsi="Times New Roman" w:cs="Times New Roman"/>
          <w:sz w:val="24"/>
          <w:szCs w:val="24"/>
        </w:rPr>
        <w:t>5</w:t>
      </w:r>
    </w:p>
    <w:p w14:paraId="17DF7A4B" w14:textId="7C9FE0FA" w:rsidR="00277916" w:rsidRPr="00D8509F" w:rsidRDefault="00277916" w:rsidP="00712074">
      <w:pPr>
        <w:tabs>
          <w:tab w:val="left" w:pos="709"/>
          <w:tab w:val="left" w:pos="851"/>
        </w:tabs>
        <w:spacing w:line="276" w:lineRule="auto"/>
        <w:jc w:val="center"/>
      </w:pPr>
      <w:r w:rsidRPr="00D8509F">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w:t>
      </w:r>
      <w:r w:rsidR="001919DD" w:rsidRPr="00D8509F">
        <w:t xml:space="preserve">строительства </w:t>
      </w:r>
      <w:r w:rsidR="001919DD" w:rsidRPr="00104836">
        <w:t>для</w:t>
      </w:r>
      <w:r w:rsidR="00104836">
        <w:t xml:space="preserve"> зоны транспортной инфраструктуры</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9"/>
        <w:gridCol w:w="850"/>
        <w:gridCol w:w="4394"/>
        <w:gridCol w:w="5492"/>
      </w:tblGrid>
      <w:tr w:rsidR="00501AE9" w:rsidRPr="00501AE9" w14:paraId="4D950B00" w14:textId="77777777" w:rsidTr="00EC6331">
        <w:trPr>
          <w:trHeight w:val="25"/>
          <w:jc w:val="center"/>
        </w:trPr>
        <w:tc>
          <w:tcPr>
            <w:tcW w:w="242" w:type="pct"/>
            <w:shd w:val="clear" w:color="auto" w:fill="FFFFFF"/>
            <w:vAlign w:val="center"/>
          </w:tcPr>
          <w:p w14:paraId="460B7673" w14:textId="5C3568CA" w:rsidR="00277916" w:rsidRPr="00501AE9" w:rsidRDefault="00277916" w:rsidP="005D6FDF">
            <w:pPr>
              <w:jc w:val="center"/>
              <w:rPr>
                <w:b/>
                <w:sz w:val="20"/>
              </w:rPr>
            </w:pPr>
            <w:r w:rsidRPr="00501AE9">
              <w:rPr>
                <w:b/>
                <w:sz w:val="20"/>
              </w:rPr>
              <w:t>№</w:t>
            </w:r>
          </w:p>
        </w:tc>
        <w:tc>
          <w:tcPr>
            <w:tcW w:w="1071" w:type="pct"/>
            <w:shd w:val="clear" w:color="auto" w:fill="FFFFFF"/>
            <w:vAlign w:val="center"/>
          </w:tcPr>
          <w:p w14:paraId="40CC03F3" w14:textId="77777777" w:rsidR="00277916" w:rsidRPr="00501AE9" w:rsidRDefault="00277916" w:rsidP="005D6FDF">
            <w:pPr>
              <w:jc w:val="center"/>
              <w:rPr>
                <w:b/>
                <w:sz w:val="20"/>
              </w:rPr>
            </w:pPr>
            <w:r w:rsidRPr="00501AE9">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6DC069E0" w14:textId="77777777" w:rsidR="00277916" w:rsidRPr="00501AE9" w:rsidRDefault="00277916" w:rsidP="005D6FDF">
            <w:pPr>
              <w:ind w:hanging="1"/>
              <w:jc w:val="center"/>
              <w:rPr>
                <w:b/>
                <w:sz w:val="20"/>
              </w:rPr>
            </w:pPr>
            <w:r w:rsidRPr="00501AE9">
              <w:rPr>
                <w:b/>
                <w:sz w:val="20"/>
              </w:rPr>
              <w:t>Код</w:t>
            </w:r>
          </w:p>
        </w:tc>
        <w:tc>
          <w:tcPr>
            <w:tcW w:w="1509" w:type="pct"/>
            <w:shd w:val="clear" w:color="auto" w:fill="FFFFFF"/>
            <w:vAlign w:val="center"/>
          </w:tcPr>
          <w:p w14:paraId="09AAA619" w14:textId="77777777" w:rsidR="00277916" w:rsidRPr="00501AE9" w:rsidRDefault="00277916" w:rsidP="005D6FDF">
            <w:pPr>
              <w:jc w:val="center"/>
              <w:rPr>
                <w:b/>
                <w:sz w:val="20"/>
              </w:rPr>
            </w:pPr>
            <w:r w:rsidRPr="00501AE9">
              <w:rPr>
                <w:b/>
                <w:sz w:val="20"/>
              </w:rPr>
              <w:t>Описание вида разрешенного использования земельного участка</w:t>
            </w:r>
          </w:p>
        </w:tc>
        <w:tc>
          <w:tcPr>
            <w:tcW w:w="1886" w:type="pct"/>
            <w:shd w:val="clear" w:color="auto" w:fill="FFFFFF"/>
            <w:vAlign w:val="center"/>
          </w:tcPr>
          <w:p w14:paraId="72B2B9F6" w14:textId="77777777" w:rsidR="00277916" w:rsidRPr="00501AE9" w:rsidRDefault="00277916" w:rsidP="005D6FDF">
            <w:pPr>
              <w:ind w:firstLine="1"/>
              <w:jc w:val="center"/>
              <w:rPr>
                <w:b/>
                <w:sz w:val="20"/>
              </w:rPr>
            </w:pPr>
            <w:r w:rsidRPr="00501AE9">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9D3E9EC" w14:textId="77777777" w:rsidR="00277916" w:rsidRPr="00501AE9" w:rsidRDefault="00277916" w:rsidP="005D6FDF">
      <w:pPr>
        <w:pStyle w:val="ConsNormal"/>
        <w:widowContro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0"/>
        <w:gridCol w:w="847"/>
        <w:gridCol w:w="4406"/>
        <w:gridCol w:w="5492"/>
      </w:tblGrid>
      <w:tr w:rsidR="00A13571" w:rsidRPr="00B50D27" w14:paraId="3DB1C30B" w14:textId="77777777" w:rsidTr="00D369C0">
        <w:trPr>
          <w:trHeight w:val="20"/>
          <w:tblHeader/>
        </w:trPr>
        <w:tc>
          <w:tcPr>
            <w:tcW w:w="242" w:type="pct"/>
            <w:shd w:val="clear" w:color="auto" w:fill="FFFFFF"/>
          </w:tcPr>
          <w:p w14:paraId="3FE7E347" w14:textId="77777777" w:rsidR="00A13571" w:rsidRPr="00B50D27" w:rsidRDefault="00A13571" w:rsidP="00D369C0">
            <w:pPr>
              <w:jc w:val="center"/>
              <w:rPr>
                <w:b/>
                <w:sz w:val="20"/>
                <w:szCs w:val="20"/>
              </w:rPr>
            </w:pPr>
            <w:r w:rsidRPr="00B50D27">
              <w:rPr>
                <w:b/>
                <w:sz w:val="20"/>
                <w:szCs w:val="20"/>
              </w:rPr>
              <w:t>1</w:t>
            </w:r>
          </w:p>
        </w:tc>
        <w:tc>
          <w:tcPr>
            <w:tcW w:w="1068" w:type="pct"/>
            <w:shd w:val="clear" w:color="auto" w:fill="FFFFFF"/>
          </w:tcPr>
          <w:p w14:paraId="3E06F203" w14:textId="77777777" w:rsidR="00A13571" w:rsidRPr="00B50D27" w:rsidRDefault="00A13571" w:rsidP="00D369C0">
            <w:pPr>
              <w:jc w:val="center"/>
              <w:rPr>
                <w:b/>
                <w:sz w:val="20"/>
                <w:szCs w:val="20"/>
              </w:rPr>
            </w:pPr>
            <w:r w:rsidRPr="00B50D27">
              <w:rPr>
                <w:b/>
                <w:sz w:val="20"/>
                <w:szCs w:val="20"/>
              </w:rPr>
              <w:t>2</w:t>
            </w:r>
          </w:p>
        </w:tc>
        <w:tc>
          <w:tcPr>
            <w:tcW w:w="291" w:type="pct"/>
            <w:shd w:val="clear" w:color="auto" w:fill="FFFFFF"/>
          </w:tcPr>
          <w:p w14:paraId="2B7F210D" w14:textId="77777777" w:rsidR="00A13571" w:rsidRPr="00B50D27" w:rsidRDefault="00A13571" w:rsidP="00D369C0">
            <w:pPr>
              <w:jc w:val="center"/>
              <w:rPr>
                <w:b/>
                <w:sz w:val="20"/>
                <w:szCs w:val="20"/>
              </w:rPr>
            </w:pPr>
            <w:r w:rsidRPr="00B50D27">
              <w:rPr>
                <w:b/>
                <w:sz w:val="20"/>
                <w:szCs w:val="20"/>
              </w:rPr>
              <w:t>3</w:t>
            </w:r>
          </w:p>
        </w:tc>
        <w:tc>
          <w:tcPr>
            <w:tcW w:w="1513" w:type="pct"/>
            <w:shd w:val="clear" w:color="auto" w:fill="FFFFFF"/>
          </w:tcPr>
          <w:p w14:paraId="4723BFE5" w14:textId="77777777" w:rsidR="00A13571" w:rsidRPr="00B50D27" w:rsidRDefault="00A13571" w:rsidP="00D369C0">
            <w:pPr>
              <w:jc w:val="center"/>
              <w:rPr>
                <w:b/>
                <w:sz w:val="20"/>
                <w:szCs w:val="20"/>
              </w:rPr>
            </w:pPr>
            <w:r w:rsidRPr="00B50D27">
              <w:rPr>
                <w:b/>
                <w:sz w:val="20"/>
                <w:szCs w:val="20"/>
              </w:rPr>
              <w:t>4</w:t>
            </w:r>
          </w:p>
        </w:tc>
        <w:tc>
          <w:tcPr>
            <w:tcW w:w="1886" w:type="pct"/>
            <w:shd w:val="clear" w:color="auto" w:fill="FFFFFF"/>
          </w:tcPr>
          <w:p w14:paraId="41859BAB" w14:textId="77777777" w:rsidR="00A13571" w:rsidRPr="00B50D27" w:rsidRDefault="00A13571" w:rsidP="00D369C0">
            <w:pPr>
              <w:ind w:firstLine="2"/>
              <w:jc w:val="center"/>
              <w:rPr>
                <w:b/>
                <w:sz w:val="20"/>
                <w:szCs w:val="20"/>
              </w:rPr>
            </w:pPr>
            <w:r w:rsidRPr="00B50D27">
              <w:rPr>
                <w:b/>
                <w:sz w:val="20"/>
                <w:szCs w:val="20"/>
              </w:rPr>
              <w:t>5</w:t>
            </w:r>
          </w:p>
        </w:tc>
      </w:tr>
      <w:tr w:rsidR="00A13571" w:rsidRPr="00B50D27" w14:paraId="15DB9864" w14:textId="77777777" w:rsidTr="00D369C0">
        <w:trPr>
          <w:trHeight w:val="20"/>
        </w:trPr>
        <w:tc>
          <w:tcPr>
            <w:tcW w:w="242" w:type="pct"/>
            <w:shd w:val="clear" w:color="auto" w:fill="FFFFFF"/>
          </w:tcPr>
          <w:p w14:paraId="67944141" w14:textId="77777777" w:rsidR="00A13571" w:rsidRPr="00B50D27" w:rsidRDefault="00A13571" w:rsidP="00D369C0">
            <w:pPr>
              <w:jc w:val="center"/>
              <w:rPr>
                <w:b/>
                <w:sz w:val="20"/>
                <w:szCs w:val="20"/>
              </w:rPr>
            </w:pPr>
            <w:r w:rsidRPr="00B50D27">
              <w:rPr>
                <w:b/>
                <w:sz w:val="20"/>
                <w:szCs w:val="20"/>
              </w:rPr>
              <w:t>1</w:t>
            </w:r>
          </w:p>
        </w:tc>
        <w:tc>
          <w:tcPr>
            <w:tcW w:w="4758" w:type="pct"/>
            <w:gridSpan w:val="4"/>
            <w:shd w:val="clear" w:color="auto" w:fill="FFFFFF"/>
          </w:tcPr>
          <w:p w14:paraId="3D9846A9" w14:textId="77777777" w:rsidR="00A13571" w:rsidRPr="00B50D27" w:rsidRDefault="00A13571" w:rsidP="00D369C0">
            <w:pPr>
              <w:jc w:val="center"/>
              <w:rPr>
                <w:b/>
                <w:sz w:val="20"/>
                <w:szCs w:val="20"/>
              </w:rPr>
            </w:pPr>
            <w:r w:rsidRPr="00B50D27">
              <w:rPr>
                <w:b/>
                <w:sz w:val="20"/>
                <w:szCs w:val="20"/>
              </w:rPr>
              <w:t>Основные виды разрешенного использования</w:t>
            </w:r>
          </w:p>
        </w:tc>
      </w:tr>
      <w:tr w:rsidR="00A13571" w:rsidRPr="00B50D27" w14:paraId="48250349" w14:textId="77777777" w:rsidTr="00D369C0">
        <w:trPr>
          <w:trHeight w:val="20"/>
        </w:trPr>
        <w:tc>
          <w:tcPr>
            <w:tcW w:w="242" w:type="pct"/>
            <w:shd w:val="clear" w:color="auto" w:fill="FFFFFF"/>
          </w:tcPr>
          <w:p w14:paraId="2471E363" w14:textId="77777777" w:rsidR="00A13571" w:rsidRPr="00B50D27" w:rsidRDefault="00A13571" w:rsidP="00130E2D">
            <w:pPr>
              <w:pStyle w:val="aff8"/>
              <w:numPr>
                <w:ilvl w:val="0"/>
                <w:numId w:val="67"/>
              </w:numPr>
              <w:autoSpaceDE w:val="0"/>
              <w:autoSpaceDN w:val="0"/>
              <w:adjustRightInd w:val="0"/>
              <w:spacing w:line="240" w:lineRule="auto"/>
              <w:ind w:left="227" w:firstLine="0"/>
              <w:jc w:val="left"/>
              <w:rPr>
                <w:sz w:val="20"/>
              </w:rPr>
            </w:pPr>
          </w:p>
        </w:tc>
        <w:tc>
          <w:tcPr>
            <w:tcW w:w="1068" w:type="pct"/>
            <w:shd w:val="clear" w:color="auto" w:fill="FFFFFF"/>
          </w:tcPr>
          <w:p w14:paraId="402D0323" w14:textId="77777777" w:rsidR="00A13571" w:rsidRPr="00B50D27" w:rsidRDefault="00A13571" w:rsidP="00D369C0">
            <w:pPr>
              <w:autoSpaceDE w:val="0"/>
              <w:autoSpaceDN w:val="0"/>
              <w:adjustRightInd w:val="0"/>
              <w:ind w:left="147"/>
              <w:rPr>
                <w:sz w:val="20"/>
                <w:szCs w:val="20"/>
              </w:rPr>
            </w:pPr>
            <w:r w:rsidRPr="00B50D27">
              <w:rPr>
                <w:sz w:val="20"/>
                <w:szCs w:val="20"/>
              </w:rPr>
              <w:t>Хранение автотранспорта</w:t>
            </w:r>
          </w:p>
        </w:tc>
        <w:tc>
          <w:tcPr>
            <w:tcW w:w="291" w:type="pct"/>
            <w:shd w:val="clear" w:color="auto" w:fill="FFFFFF"/>
          </w:tcPr>
          <w:p w14:paraId="19DE3C12" w14:textId="77777777" w:rsidR="00A13571" w:rsidRPr="00B50D27" w:rsidRDefault="00A13571" w:rsidP="00D369C0">
            <w:pPr>
              <w:ind w:firstLine="8"/>
              <w:jc w:val="center"/>
              <w:rPr>
                <w:sz w:val="20"/>
                <w:szCs w:val="20"/>
              </w:rPr>
            </w:pPr>
            <w:r w:rsidRPr="00B50D27">
              <w:rPr>
                <w:sz w:val="20"/>
                <w:szCs w:val="20"/>
              </w:rPr>
              <w:t>2.7.1</w:t>
            </w:r>
          </w:p>
        </w:tc>
        <w:tc>
          <w:tcPr>
            <w:tcW w:w="1513" w:type="pct"/>
            <w:shd w:val="clear" w:color="auto" w:fill="FFFFFF"/>
          </w:tcPr>
          <w:p w14:paraId="7DB336A8"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27305F">
              <w:rPr>
                <w:rFonts w:eastAsia="Calibri"/>
                <w:bCs/>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7305F">
              <w:rPr>
                <w:rFonts w:eastAsia="Calibri"/>
                <w:bCs/>
                <w:sz w:val="20"/>
                <w:szCs w:val="20"/>
                <w:lang w:eastAsia="en-US"/>
              </w:rPr>
              <w:t>машино</w:t>
            </w:r>
            <w:proofErr w:type="spellEnd"/>
            <w:r w:rsidRPr="0027305F">
              <w:rPr>
                <w:rFonts w:eastAsia="Calibri"/>
                <w:bCs/>
                <w:sz w:val="20"/>
                <w:szCs w:val="20"/>
                <w:lang w:eastAsia="en-US"/>
              </w:rPr>
              <w:t>-места, за исключением гаражей, размещение которых предусмотрено содержанием видов разрешенного использования с кодами 2.7.2, 4.9</w:t>
            </w:r>
          </w:p>
        </w:tc>
        <w:tc>
          <w:tcPr>
            <w:tcW w:w="1886" w:type="pct"/>
            <w:shd w:val="clear" w:color="auto" w:fill="FFFFFF"/>
          </w:tcPr>
          <w:p w14:paraId="5F44CD1B" w14:textId="77777777" w:rsidR="00A13571" w:rsidRPr="00B50D27" w:rsidRDefault="00A13571" w:rsidP="00130E2D">
            <w:pPr>
              <w:numPr>
                <w:ilvl w:val="0"/>
                <w:numId w:val="66"/>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6D7D6B3C"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w:t>
            </w:r>
          </w:p>
          <w:p w14:paraId="7F87C23F" w14:textId="77777777" w:rsidR="00A13571" w:rsidRPr="00B50D27" w:rsidRDefault="00A13571" w:rsidP="00130E2D">
            <w:pPr>
              <w:numPr>
                <w:ilvl w:val="0"/>
                <w:numId w:val="66"/>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633E8FE"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0,5 м.</w:t>
            </w:r>
          </w:p>
          <w:p w14:paraId="607E26B9" w14:textId="77777777" w:rsidR="00A13571" w:rsidRPr="00B50D27" w:rsidRDefault="00A13571" w:rsidP="00130E2D">
            <w:pPr>
              <w:numPr>
                <w:ilvl w:val="0"/>
                <w:numId w:val="66"/>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62A067DD"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максимальное количество этажей – 1.</w:t>
            </w:r>
          </w:p>
          <w:p w14:paraId="3EBD6F43" w14:textId="77777777" w:rsidR="00A13571" w:rsidRPr="00B50D27" w:rsidRDefault="00A13571" w:rsidP="00130E2D">
            <w:pPr>
              <w:numPr>
                <w:ilvl w:val="0"/>
                <w:numId w:val="66"/>
              </w:numPr>
              <w:autoSpaceDE w:val="0"/>
              <w:autoSpaceDN w:val="0"/>
              <w:adjustRightInd w:val="0"/>
              <w:ind w:left="427" w:right="59" w:hanging="309"/>
              <w:contextualSpacing/>
              <w:rPr>
                <w:bCs/>
                <w:sz w:val="20"/>
                <w:lang w:eastAsia="en-US"/>
              </w:rPr>
            </w:pPr>
            <w:r w:rsidRPr="00B50D27">
              <w:rPr>
                <w:rFonts w:eastAsia="Calibri"/>
                <w:b/>
                <w:bCs/>
                <w:sz w:val="20"/>
                <w:szCs w:val="20"/>
                <w:lang w:eastAsia="en-US"/>
              </w:rPr>
              <w:t>Максимальный процент застройки земельного участка:</w:t>
            </w:r>
          </w:p>
          <w:p w14:paraId="04623F5A"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Cs/>
                <w:sz w:val="20"/>
                <w:lang w:eastAsia="en-US"/>
              </w:rPr>
              <w:t>не подлежит установлению</w:t>
            </w:r>
          </w:p>
        </w:tc>
      </w:tr>
      <w:tr w:rsidR="00A13571" w:rsidRPr="00B50D27" w14:paraId="72E7CE1A" w14:textId="77777777" w:rsidTr="00D369C0">
        <w:trPr>
          <w:trHeight w:val="20"/>
        </w:trPr>
        <w:tc>
          <w:tcPr>
            <w:tcW w:w="242" w:type="pct"/>
            <w:shd w:val="clear" w:color="auto" w:fill="FFFFFF"/>
          </w:tcPr>
          <w:p w14:paraId="4EFBEC13" w14:textId="77777777" w:rsidR="00A13571" w:rsidRPr="00B50D27" w:rsidRDefault="00A13571" w:rsidP="00130E2D">
            <w:pPr>
              <w:pStyle w:val="aff8"/>
              <w:numPr>
                <w:ilvl w:val="0"/>
                <w:numId w:val="67"/>
              </w:numPr>
              <w:autoSpaceDE w:val="0"/>
              <w:autoSpaceDN w:val="0"/>
              <w:adjustRightInd w:val="0"/>
              <w:spacing w:line="240" w:lineRule="auto"/>
              <w:ind w:left="227" w:firstLine="0"/>
              <w:jc w:val="left"/>
              <w:rPr>
                <w:sz w:val="20"/>
              </w:rPr>
            </w:pPr>
          </w:p>
        </w:tc>
        <w:tc>
          <w:tcPr>
            <w:tcW w:w="1068" w:type="pct"/>
            <w:shd w:val="clear" w:color="auto" w:fill="FFFFFF"/>
          </w:tcPr>
          <w:p w14:paraId="319C659A" w14:textId="77777777" w:rsidR="00A13571" w:rsidRPr="00B50D27" w:rsidRDefault="00A13571" w:rsidP="00D369C0">
            <w:pPr>
              <w:autoSpaceDE w:val="0"/>
              <w:autoSpaceDN w:val="0"/>
              <w:adjustRightInd w:val="0"/>
              <w:ind w:left="147"/>
              <w:rPr>
                <w:sz w:val="20"/>
                <w:szCs w:val="20"/>
              </w:rPr>
            </w:pPr>
            <w:r w:rsidRPr="00B50D27">
              <w:rPr>
                <w:sz w:val="20"/>
                <w:szCs w:val="20"/>
              </w:rPr>
              <w:t>Предоставление коммунальных услуг</w:t>
            </w:r>
          </w:p>
        </w:tc>
        <w:tc>
          <w:tcPr>
            <w:tcW w:w="291" w:type="pct"/>
            <w:shd w:val="clear" w:color="auto" w:fill="FFFFFF"/>
          </w:tcPr>
          <w:p w14:paraId="57F29079" w14:textId="77777777" w:rsidR="00A13571" w:rsidRPr="00B50D27" w:rsidRDefault="00A13571" w:rsidP="00D369C0">
            <w:pPr>
              <w:ind w:firstLine="8"/>
              <w:jc w:val="center"/>
              <w:rPr>
                <w:sz w:val="20"/>
                <w:szCs w:val="20"/>
              </w:rPr>
            </w:pPr>
            <w:r w:rsidRPr="00B50D27">
              <w:rPr>
                <w:sz w:val="20"/>
                <w:szCs w:val="20"/>
              </w:rPr>
              <w:t>3.1.1</w:t>
            </w:r>
          </w:p>
        </w:tc>
        <w:tc>
          <w:tcPr>
            <w:tcW w:w="1513" w:type="pct"/>
            <w:shd w:val="clear" w:color="auto" w:fill="FFFFFF"/>
          </w:tcPr>
          <w:p w14:paraId="0F9D4F65"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86" w:type="pct"/>
            <w:shd w:val="clear" w:color="auto" w:fill="FFFFFF"/>
          </w:tcPr>
          <w:p w14:paraId="20FB9C93" w14:textId="77777777" w:rsidR="00A13571" w:rsidRPr="00B50D27" w:rsidRDefault="00A13571" w:rsidP="00130E2D">
            <w:pPr>
              <w:numPr>
                <w:ilvl w:val="0"/>
                <w:numId w:val="99"/>
              </w:numPr>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t>Предельные размеры земельных участков:</w:t>
            </w:r>
          </w:p>
          <w:p w14:paraId="6FB286CC"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
                <w:bCs/>
                <w:sz w:val="20"/>
                <w:lang w:eastAsia="en-US"/>
              </w:rPr>
              <w:t xml:space="preserve"> </w:t>
            </w:r>
            <w:r w:rsidRPr="00B50D27">
              <w:rPr>
                <w:bCs/>
                <w:sz w:val="20"/>
                <w:lang w:eastAsia="en-US"/>
              </w:rPr>
              <w:t>не подлежит установлению.</w:t>
            </w:r>
          </w:p>
          <w:p w14:paraId="2EEA2052" w14:textId="77777777" w:rsidR="00A13571" w:rsidRPr="00B50D27" w:rsidRDefault="00A13571" w:rsidP="00130E2D">
            <w:pPr>
              <w:numPr>
                <w:ilvl w:val="0"/>
                <w:numId w:val="99"/>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66E6A5F4"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
                <w:bCs/>
                <w:sz w:val="20"/>
                <w:lang w:eastAsia="en-US"/>
              </w:rPr>
              <w:t xml:space="preserve"> </w:t>
            </w:r>
            <w:r w:rsidRPr="00B50D27">
              <w:rPr>
                <w:bCs/>
                <w:sz w:val="20"/>
                <w:lang w:eastAsia="en-US"/>
              </w:rPr>
              <w:t>не подлежит установлению.</w:t>
            </w:r>
          </w:p>
          <w:p w14:paraId="39797C60" w14:textId="77777777" w:rsidR="00A13571" w:rsidRPr="00B50D27" w:rsidRDefault="00A13571" w:rsidP="00130E2D">
            <w:pPr>
              <w:numPr>
                <w:ilvl w:val="0"/>
                <w:numId w:val="99"/>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04A53696"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
                <w:bCs/>
                <w:sz w:val="20"/>
                <w:lang w:eastAsia="en-US"/>
              </w:rPr>
              <w:t xml:space="preserve"> </w:t>
            </w:r>
            <w:r w:rsidRPr="00B50D27">
              <w:rPr>
                <w:bCs/>
                <w:sz w:val="20"/>
                <w:lang w:eastAsia="en-US"/>
              </w:rPr>
              <w:t>не подлежит установлению.</w:t>
            </w:r>
          </w:p>
          <w:p w14:paraId="512BC573" w14:textId="77777777" w:rsidR="00A13571" w:rsidRPr="00B50D27" w:rsidRDefault="00A13571" w:rsidP="00130E2D">
            <w:pPr>
              <w:numPr>
                <w:ilvl w:val="0"/>
                <w:numId w:val="99"/>
              </w:numPr>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1742A605"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Cs/>
                <w:sz w:val="20"/>
                <w:lang w:eastAsia="en-US"/>
              </w:rPr>
              <w:t>не подлежит установлению</w:t>
            </w:r>
          </w:p>
        </w:tc>
      </w:tr>
      <w:tr w:rsidR="00A13571" w:rsidRPr="00B50D27" w14:paraId="1E64C707" w14:textId="77777777" w:rsidTr="00D369C0">
        <w:trPr>
          <w:trHeight w:val="20"/>
        </w:trPr>
        <w:tc>
          <w:tcPr>
            <w:tcW w:w="242" w:type="pct"/>
            <w:shd w:val="clear" w:color="auto" w:fill="FFFFFF"/>
          </w:tcPr>
          <w:p w14:paraId="41DAB5CE" w14:textId="77777777" w:rsidR="00A13571" w:rsidRPr="00B50D27" w:rsidRDefault="00A13571" w:rsidP="00130E2D">
            <w:pPr>
              <w:pStyle w:val="aff8"/>
              <w:numPr>
                <w:ilvl w:val="0"/>
                <w:numId w:val="67"/>
              </w:numPr>
              <w:autoSpaceDE w:val="0"/>
              <w:autoSpaceDN w:val="0"/>
              <w:adjustRightInd w:val="0"/>
              <w:spacing w:line="240" w:lineRule="auto"/>
              <w:ind w:left="227" w:firstLine="0"/>
              <w:jc w:val="left"/>
              <w:rPr>
                <w:sz w:val="20"/>
              </w:rPr>
            </w:pPr>
          </w:p>
        </w:tc>
        <w:tc>
          <w:tcPr>
            <w:tcW w:w="1068" w:type="pct"/>
            <w:shd w:val="clear" w:color="auto" w:fill="FFFFFF"/>
          </w:tcPr>
          <w:p w14:paraId="7E7D6B23" w14:textId="77777777" w:rsidR="00A13571" w:rsidRPr="00B50D27" w:rsidRDefault="00A13571" w:rsidP="00D369C0">
            <w:pPr>
              <w:autoSpaceDE w:val="0"/>
              <w:autoSpaceDN w:val="0"/>
              <w:adjustRightInd w:val="0"/>
              <w:ind w:left="147"/>
              <w:rPr>
                <w:sz w:val="20"/>
                <w:szCs w:val="20"/>
              </w:rPr>
            </w:pPr>
            <w:r w:rsidRPr="00B50D27">
              <w:rPr>
                <w:sz w:val="20"/>
                <w:szCs w:val="20"/>
              </w:rPr>
              <w:t>Служебные гаражи</w:t>
            </w:r>
          </w:p>
          <w:p w14:paraId="2C840C9C" w14:textId="77777777" w:rsidR="00A13571" w:rsidRPr="00B50D27" w:rsidRDefault="00A13571" w:rsidP="00D369C0">
            <w:pPr>
              <w:autoSpaceDE w:val="0"/>
              <w:autoSpaceDN w:val="0"/>
              <w:adjustRightInd w:val="0"/>
              <w:ind w:left="147"/>
              <w:rPr>
                <w:sz w:val="20"/>
                <w:szCs w:val="20"/>
              </w:rPr>
            </w:pPr>
          </w:p>
        </w:tc>
        <w:tc>
          <w:tcPr>
            <w:tcW w:w="291" w:type="pct"/>
            <w:shd w:val="clear" w:color="auto" w:fill="FFFFFF"/>
          </w:tcPr>
          <w:p w14:paraId="60E48FEA" w14:textId="77777777" w:rsidR="00A13571" w:rsidRPr="00B50D27" w:rsidRDefault="00A13571" w:rsidP="00D369C0">
            <w:pPr>
              <w:ind w:firstLine="8"/>
              <w:jc w:val="center"/>
              <w:rPr>
                <w:sz w:val="20"/>
                <w:szCs w:val="20"/>
              </w:rPr>
            </w:pPr>
            <w:r w:rsidRPr="00B50D27">
              <w:rPr>
                <w:sz w:val="20"/>
                <w:szCs w:val="20"/>
              </w:rPr>
              <w:t>4.9</w:t>
            </w:r>
          </w:p>
        </w:tc>
        <w:tc>
          <w:tcPr>
            <w:tcW w:w="1513" w:type="pct"/>
            <w:shd w:val="clear" w:color="auto" w:fill="FFFFFF"/>
          </w:tcPr>
          <w:p w14:paraId="3B71FCA5"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w:t>
            </w:r>
            <w:r w:rsidRPr="00B50D27">
              <w:rPr>
                <w:rFonts w:eastAsia="Calibri"/>
                <w:bCs/>
                <w:sz w:val="20"/>
                <w:szCs w:val="20"/>
                <w:lang w:eastAsia="en-US"/>
              </w:rPr>
              <w:lastRenderedPageBreak/>
              <w:t xml:space="preserve">предусмотренных видами разрешенного использования с </w:t>
            </w:r>
            <w:hyperlink r:id="rId31" w:history="1">
              <w:r w:rsidRPr="00B50D27">
                <w:rPr>
                  <w:rFonts w:eastAsia="Calibri"/>
                  <w:bCs/>
                  <w:sz w:val="20"/>
                  <w:szCs w:val="20"/>
                  <w:lang w:eastAsia="en-US"/>
                </w:rPr>
                <w:t>кодами 3.0</w:t>
              </w:r>
            </w:hyperlink>
            <w:r w:rsidRPr="00B50D27">
              <w:rPr>
                <w:rFonts w:eastAsia="Calibri"/>
                <w:bCs/>
                <w:sz w:val="20"/>
                <w:szCs w:val="20"/>
                <w:lang w:eastAsia="en-US"/>
              </w:rPr>
              <w:t xml:space="preserve">, </w:t>
            </w:r>
            <w:hyperlink r:id="rId32" w:history="1">
              <w:r w:rsidRPr="00B50D27">
                <w:rPr>
                  <w:rFonts w:eastAsia="Calibri"/>
                  <w:bCs/>
                  <w:sz w:val="20"/>
                  <w:szCs w:val="20"/>
                  <w:lang w:eastAsia="en-US"/>
                </w:rPr>
                <w:t>4.0</w:t>
              </w:r>
            </w:hyperlink>
            <w:r w:rsidRPr="00B50D27">
              <w:rPr>
                <w:rFonts w:eastAsia="Calibri"/>
                <w:bCs/>
                <w:sz w:val="20"/>
                <w:szCs w:val="20"/>
                <w:lang w:eastAsia="en-US"/>
              </w:rPr>
              <w:t>, а также для стоянки и хранения транспортных средств общего пользования, в том числе в депо</w:t>
            </w:r>
          </w:p>
        </w:tc>
        <w:tc>
          <w:tcPr>
            <w:tcW w:w="1886" w:type="pct"/>
            <w:shd w:val="clear" w:color="auto" w:fill="FFFFFF"/>
          </w:tcPr>
          <w:p w14:paraId="1EF60A5A" w14:textId="77777777" w:rsidR="00A13571" w:rsidRPr="00B50D27" w:rsidRDefault="00A13571" w:rsidP="00BE663B">
            <w:pPr>
              <w:numPr>
                <w:ilvl w:val="0"/>
                <w:numId w:val="51"/>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lastRenderedPageBreak/>
              <w:t>Предельные размеры земельных участков:</w:t>
            </w:r>
          </w:p>
          <w:p w14:paraId="5FF7F250"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w:t>
            </w:r>
          </w:p>
          <w:p w14:paraId="4617DC2D" w14:textId="77777777" w:rsidR="00A13571" w:rsidRPr="00B50D27" w:rsidRDefault="00A13571" w:rsidP="00BE663B">
            <w:pPr>
              <w:numPr>
                <w:ilvl w:val="0"/>
                <w:numId w:val="51"/>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lastRenderedPageBreak/>
              <w:t>Минимальные отступы от границ земельных участков в целях определения допустимого размещения зданий, строений, сооружений:</w:t>
            </w:r>
          </w:p>
          <w:p w14:paraId="1C668085"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0,5 м.</w:t>
            </w:r>
          </w:p>
          <w:p w14:paraId="235D1D73" w14:textId="77777777" w:rsidR="00A13571" w:rsidRPr="00B50D27" w:rsidRDefault="00A13571" w:rsidP="00BE663B">
            <w:pPr>
              <w:numPr>
                <w:ilvl w:val="0"/>
                <w:numId w:val="51"/>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463F81EB"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максимальное количество этажей – 1.</w:t>
            </w:r>
          </w:p>
          <w:p w14:paraId="0D67F69B" w14:textId="77777777" w:rsidR="00A13571" w:rsidRPr="00B50D27" w:rsidRDefault="00A13571" w:rsidP="00BE663B">
            <w:pPr>
              <w:numPr>
                <w:ilvl w:val="0"/>
                <w:numId w:val="51"/>
              </w:numPr>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686C50CD"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Cs/>
                <w:sz w:val="20"/>
                <w:lang w:eastAsia="en-US"/>
              </w:rPr>
              <w:t>не подлежит установлению</w:t>
            </w:r>
          </w:p>
        </w:tc>
      </w:tr>
      <w:tr w:rsidR="00A13571" w:rsidRPr="00B50D27" w14:paraId="5C026758" w14:textId="77777777" w:rsidTr="00D369C0">
        <w:trPr>
          <w:trHeight w:val="20"/>
        </w:trPr>
        <w:tc>
          <w:tcPr>
            <w:tcW w:w="242" w:type="pct"/>
            <w:shd w:val="clear" w:color="auto" w:fill="FFFFFF"/>
          </w:tcPr>
          <w:p w14:paraId="1B34295E" w14:textId="77777777" w:rsidR="00A13571" w:rsidRPr="00B50D27" w:rsidRDefault="00A13571" w:rsidP="00130E2D">
            <w:pPr>
              <w:pStyle w:val="aff8"/>
              <w:numPr>
                <w:ilvl w:val="0"/>
                <w:numId w:val="67"/>
              </w:numPr>
              <w:autoSpaceDE w:val="0"/>
              <w:autoSpaceDN w:val="0"/>
              <w:adjustRightInd w:val="0"/>
              <w:spacing w:line="240" w:lineRule="auto"/>
              <w:ind w:left="227" w:firstLine="0"/>
              <w:jc w:val="left"/>
              <w:rPr>
                <w:sz w:val="20"/>
              </w:rPr>
            </w:pPr>
          </w:p>
        </w:tc>
        <w:tc>
          <w:tcPr>
            <w:tcW w:w="1068" w:type="pct"/>
            <w:shd w:val="clear" w:color="auto" w:fill="FFFFFF"/>
          </w:tcPr>
          <w:p w14:paraId="3B23BC1D" w14:textId="77777777" w:rsidR="00A13571" w:rsidRPr="00B50D27" w:rsidRDefault="00A13571" w:rsidP="00D369C0">
            <w:pPr>
              <w:autoSpaceDE w:val="0"/>
              <w:autoSpaceDN w:val="0"/>
              <w:adjustRightInd w:val="0"/>
              <w:ind w:left="147"/>
              <w:rPr>
                <w:sz w:val="20"/>
                <w:szCs w:val="20"/>
              </w:rPr>
            </w:pPr>
            <w:r w:rsidRPr="00B50D27">
              <w:rPr>
                <w:sz w:val="20"/>
                <w:szCs w:val="20"/>
              </w:rPr>
              <w:t>Объекты дорожного сервиса</w:t>
            </w:r>
          </w:p>
        </w:tc>
        <w:tc>
          <w:tcPr>
            <w:tcW w:w="291" w:type="pct"/>
            <w:shd w:val="clear" w:color="auto" w:fill="FFFFFF"/>
          </w:tcPr>
          <w:p w14:paraId="64F46A84" w14:textId="77777777" w:rsidR="00A13571" w:rsidRPr="00B50D27" w:rsidRDefault="00A13571" w:rsidP="00D369C0">
            <w:pPr>
              <w:ind w:firstLine="8"/>
              <w:jc w:val="center"/>
              <w:rPr>
                <w:sz w:val="20"/>
                <w:szCs w:val="20"/>
              </w:rPr>
            </w:pPr>
            <w:r w:rsidRPr="00B50D27">
              <w:rPr>
                <w:sz w:val="20"/>
                <w:szCs w:val="20"/>
              </w:rPr>
              <w:t>4.9.1</w:t>
            </w:r>
          </w:p>
        </w:tc>
        <w:tc>
          <w:tcPr>
            <w:tcW w:w="1513" w:type="pct"/>
            <w:shd w:val="clear" w:color="auto" w:fill="FFFFFF"/>
          </w:tcPr>
          <w:p w14:paraId="0FA73CD2"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33" w:history="1">
              <w:r w:rsidRPr="00B50D27">
                <w:rPr>
                  <w:rFonts w:eastAsia="Calibri"/>
                  <w:bCs/>
                  <w:sz w:val="20"/>
                  <w:szCs w:val="20"/>
                  <w:lang w:eastAsia="en-US"/>
                </w:rPr>
                <w:t>кодами 4.9.1.1</w:t>
              </w:r>
            </w:hyperlink>
            <w:r w:rsidRPr="00B50D27">
              <w:rPr>
                <w:rFonts w:eastAsia="Calibri"/>
                <w:bCs/>
                <w:sz w:val="20"/>
                <w:szCs w:val="20"/>
                <w:lang w:eastAsia="en-US"/>
              </w:rPr>
              <w:t xml:space="preserve"> – </w:t>
            </w:r>
            <w:hyperlink r:id="rId34" w:history="1">
              <w:r w:rsidRPr="00B50D27">
                <w:rPr>
                  <w:rFonts w:eastAsia="Calibri"/>
                  <w:bCs/>
                  <w:sz w:val="20"/>
                  <w:szCs w:val="20"/>
                  <w:lang w:eastAsia="en-US"/>
                </w:rPr>
                <w:t>4.9.1.4</w:t>
              </w:r>
            </w:hyperlink>
          </w:p>
        </w:tc>
        <w:tc>
          <w:tcPr>
            <w:tcW w:w="1886" w:type="pct"/>
            <w:shd w:val="clear" w:color="auto" w:fill="FFFFFF"/>
          </w:tcPr>
          <w:p w14:paraId="1DD5093A" w14:textId="77777777" w:rsidR="00A13571" w:rsidRPr="00B50D27" w:rsidRDefault="00A13571" w:rsidP="00BE663B">
            <w:pPr>
              <w:numPr>
                <w:ilvl w:val="0"/>
                <w:numId w:val="52"/>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10CFADBF"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w:t>
            </w:r>
          </w:p>
          <w:p w14:paraId="0A492A4B" w14:textId="77777777" w:rsidR="00A13571" w:rsidRPr="00B50D27" w:rsidRDefault="00A13571" w:rsidP="00BE663B">
            <w:pPr>
              <w:numPr>
                <w:ilvl w:val="0"/>
                <w:numId w:val="52"/>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3E831AD"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0,5 м.</w:t>
            </w:r>
          </w:p>
          <w:p w14:paraId="6DC676B0" w14:textId="77777777" w:rsidR="00A13571" w:rsidRPr="00B50D27" w:rsidRDefault="00A13571" w:rsidP="00BE663B">
            <w:pPr>
              <w:numPr>
                <w:ilvl w:val="0"/>
                <w:numId w:val="52"/>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71C42AA8"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максимальное количество этажей – 3.</w:t>
            </w:r>
          </w:p>
          <w:p w14:paraId="0DA55E74" w14:textId="77777777" w:rsidR="00A13571" w:rsidRPr="00B50D27" w:rsidRDefault="00A13571" w:rsidP="00BE663B">
            <w:pPr>
              <w:numPr>
                <w:ilvl w:val="0"/>
                <w:numId w:val="52"/>
              </w:numPr>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1C253F84"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Cs/>
                <w:sz w:val="20"/>
                <w:lang w:eastAsia="en-US"/>
              </w:rPr>
              <w:t>не подлежит установлению</w:t>
            </w:r>
          </w:p>
        </w:tc>
      </w:tr>
      <w:tr w:rsidR="00A13571" w:rsidRPr="00B50D27" w14:paraId="5D731466" w14:textId="77777777" w:rsidTr="00D369C0">
        <w:trPr>
          <w:trHeight w:val="20"/>
        </w:trPr>
        <w:tc>
          <w:tcPr>
            <w:tcW w:w="242" w:type="pct"/>
            <w:shd w:val="clear" w:color="auto" w:fill="FFFFFF"/>
          </w:tcPr>
          <w:p w14:paraId="6343843E" w14:textId="77777777" w:rsidR="00A13571" w:rsidRPr="00B50D27" w:rsidRDefault="00A13571" w:rsidP="00130E2D">
            <w:pPr>
              <w:pStyle w:val="aff8"/>
              <w:numPr>
                <w:ilvl w:val="0"/>
                <w:numId w:val="67"/>
              </w:numPr>
              <w:autoSpaceDE w:val="0"/>
              <w:autoSpaceDN w:val="0"/>
              <w:adjustRightInd w:val="0"/>
              <w:spacing w:line="240" w:lineRule="auto"/>
              <w:ind w:left="227" w:firstLine="0"/>
              <w:jc w:val="left"/>
              <w:rPr>
                <w:sz w:val="20"/>
              </w:rPr>
            </w:pPr>
          </w:p>
        </w:tc>
        <w:tc>
          <w:tcPr>
            <w:tcW w:w="1068" w:type="pct"/>
            <w:shd w:val="clear" w:color="auto" w:fill="FFFFFF"/>
          </w:tcPr>
          <w:p w14:paraId="3035203B" w14:textId="77777777" w:rsidR="00A13571" w:rsidRPr="00B50D27" w:rsidRDefault="00A13571" w:rsidP="00D369C0">
            <w:pPr>
              <w:autoSpaceDE w:val="0"/>
              <w:autoSpaceDN w:val="0"/>
              <w:adjustRightInd w:val="0"/>
              <w:ind w:left="147"/>
              <w:rPr>
                <w:sz w:val="20"/>
                <w:szCs w:val="20"/>
              </w:rPr>
            </w:pPr>
            <w:r w:rsidRPr="00B50D27">
              <w:rPr>
                <w:sz w:val="20"/>
                <w:szCs w:val="20"/>
              </w:rPr>
              <w:t>Склады</w:t>
            </w:r>
          </w:p>
        </w:tc>
        <w:tc>
          <w:tcPr>
            <w:tcW w:w="291" w:type="pct"/>
            <w:shd w:val="clear" w:color="auto" w:fill="FFFFFF"/>
          </w:tcPr>
          <w:p w14:paraId="01224BE2" w14:textId="77777777" w:rsidR="00A13571" w:rsidRPr="00B50D27" w:rsidRDefault="00A13571" w:rsidP="00D369C0">
            <w:pPr>
              <w:ind w:firstLine="8"/>
              <w:jc w:val="center"/>
              <w:rPr>
                <w:sz w:val="20"/>
                <w:szCs w:val="20"/>
              </w:rPr>
            </w:pPr>
            <w:r w:rsidRPr="00B50D27">
              <w:rPr>
                <w:sz w:val="20"/>
                <w:szCs w:val="20"/>
              </w:rPr>
              <w:t>6.9</w:t>
            </w:r>
          </w:p>
        </w:tc>
        <w:tc>
          <w:tcPr>
            <w:tcW w:w="1513" w:type="pct"/>
            <w:shd w:val="clear" w:color="auto" w:fill="FFFFFF"/>
          </w:tcPr>
          <w:p w14:paraId="1BC5C56A"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86" w:type="pct"/>
            <w:shd w:val="clear" w:color="auto" w:fill="FFFFFF"/>
          </w:tcPr>
          <w:p w14:paraId="0D3342B6" w14:textId="77777777" w:rsidR="00A13571" w:rsidRPr="00B50D27" w:rsidRDefault="00A13571" w:rsidP="00BE663B">
            <w:pPr>
              <w:numPr>
                <w:ilvl w:val="0"/>
                <w:numId w:val="53"/>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0292FEE0"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5C487C6D" w14:textId="77777777" w:rsidR="00A13571" w:rsidRPr="00B50D27" w:rsidRDefault="00A13571" w:rsidP="00BE663B">
            <w:pPr>
              <w:numPr>
                <w:ilvl w:val="0"/>
                <w:numId w:val="53"/>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63DA47C3" w14:textId="77777777" w:rsidR="00A13571" w:rsidRPr="00B50D27" w:rsidRDefault="00A13571" w:rsidP="00130E2D">
            <w:pPr>
              <w:pStyle w:val="aff8"/>
              <w:numPr>
                <w:ilvl w:val="0"/>
                <w:numId w:val="90"/>
              </w:numPr>
              <w:autoSpaceDE w:val="0"/>
              <w:autoSpaceDN w:val="0"/>
              <w:adjustRightInd w:val="0"/>
              <w:ind w:left="427" w:right="59" w:hanging="309"/>
              <w:jc w:val="left"/>
              <w:rPr>
                <w:b/>
                <w:bCs/>
                <w:sz w:val="20"/>
                <w:lang w:eastAsia="en-US"/>
              </w:rPr>
            </w:pPr>
            <w:r w:rsidRPr="00B50D27">
              <w:rPr>
                <w:bCs/>
                <w:sz w:val="20"/>
                <w:lang w:eastAsia="en-US"/>
              </w:rPr>
              <w:t>не подлежат установлению</w:t>
            </w:r>
            <w:r w:rsidRPr="00B50D27">
              <w:rPr>
                <w:b/>
                <w:bCs/>
                <w:sz w:val="20"/>
                <w:lang w:eastAsia="en-US"/>
              </w:rPr>
              <w:t>.</w:t>
            </w:r>
          </w:p>
          <w:p w14:paraId="47FFFB0D" w14:textId="77777777" w:rsidR="00A13571" w:rsidRPr="00B50D27" w:rsidRDefault="00A13571" w:rsidP="00BE663B">
            <w:pPr>
              <w:numPr>
                <w:ilvl w:val="0"/>
                <w:numId w:val="53"/>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424EFB30" w14:textId="77777777" w:rsidR="00A13571" w:rsidRPr="00B50D27" w:rsidRDefault="00A13571" w:rsidP="00130E2D">
            <w:pPr>
              <w:pStyle w:val="aff8"/>
              <w:numPr>
                <w:ilvl w:val="0"/>
                <w:numId w:val="90"/>
              </w:numPr>
              <w:autoSpaceDE w:val="0"/>
              <w:autoSpaceDN w:val="0"/>
              <w:adjustRightInd w:val="0"/>
              <w:ind w:left="427" w:right="59" w:hanging="309"/>
              <w:jc w:val="left"/>
              <w:rPr>
                <w:b/>
                <w:bCs/>
                <w:sz w:val="20"/>
                <w:lang w:eastAsia="en-US"/>
              </w:rPr>
            </w:pPr>
            <w:r w:rsidRPr="00B50D27">
              <w:rPr>
                <w:bCs/>
                <w:sz w:val="20"/>
                <w:lang w:eastAsia="en-US"/>
              </w:rPr>
              <w:t>не подлежит установлению.</w:t>
            </w:r>
          </w:p>
          <w:p w14:paraId="6B0735A1" w14:textId="77777777" w:rsidR="00A13571" w:rsidRPr="00B50D27" w:rsidRDefault="00A13571" w:rsidP="00BE663B">
            <w:pPr>
              <w:numPr>
                <w:ilvl w:val="0"/>
                <w:numId w:val="53"/>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0EA14F7D" w14:textId="77777777" w:rsidR="00A13571" w:rsidRPr="00B50D27" w:rsidRDefault="00A13571" w:rsidP="00130E2D">
            <w:pPr>
              <w:pStyle w:val="aff8"/>
              <w:numPr>
                <w:ilvl w:val="0"/>
                <w:numId w:val="90"/>
              </w:numPr>
              <w:autoSpaceDE w:val="0"/>
              <w:autoSpaceDN w:val="0"/>
              <w:adjustRightInd w:val="0"/>
              <w:ind w:left="427" w:right="59" w:hanging="309"/>
              <w:jc w:val="left"/>
              <w:rPr>
                <w:b/>
                <w:bCs/>
                <w:sz w:val="20"/>
                <w:lang w:eastAsia="en-US"/>
              </w:rPr>
            </w:pPr>
            <w:r w:rsidRPr="00B50D27">
              <w:rPr>
                <w:bCs/>
                <w:sz w:val="20"/>
                <w:lang w:eastAsia="en-US"/>
              </w:rPr>
              <w:t>не подлежит установлению</w:t>
            </w:r>
          </w:p>
        </w:tc>
      </w:tr>
      <w:tr w:rsidR="00A13571" w:rsidRPr="00B50D27" w14:paraId="2C02BC4A" w14:textId="77777777" w:rsidTr="00D369C0">
        <w:trPr>
          <w:trHeight w:val="20"/>
        </w:trPr>
        <w:tc>
          <w:tcPr>
            <w:tcW w:w="242" w:type="pct"/>
            <w:shd w:val="clear" w:color="auto" w:fill="FFFFFF"/>
          </w:tcPr>
          <w:p w14:paraId="22E26A6B" w14:textId="77777777" w:rsidR="00A13571" w:rsidRPr="00B50D27" w:rsidRDefault="00A13571" w:rsidP="00130E2D">
            <w:pPr>
              <w:pStyle w:val="aff8"/>
              <w:numPr>
                <w:ilvl w:val="0"/>
                <w:numId w:val="67"/>
              </w:numPr>
              <w:autoSpaceDE w:val="0"/>
              <w:autoSpaceDN w:val="0"/>
              <w:adjustRightInd w:val="0"/>
              <w:spacing w:line="240" w:lineRule="auto"/>
              <w:ind w:left="227" w:firstLine="0"/>
              <w:jc w:val="left"/>
              <w:rPr>
                <w:sz w:val="20"/>
              </w:rPr>
            </w:pPr>
          </w:p>
        </w:tc>
        <w:tc>
          <w:tcPr>
            <w:tcW w:w="1068" w:type="pct"/>
            <w:shd w:val="clear" w:color="auto" w:fill="FFFFFF"/>
          </w:tcPr>
          <w:p w14:paraId="63194AC8" w14:textId="77777777" w:rsidR="00A13571" w:rsidRPr="00B50D27" w:rsidRDefault="00A13571" w:rsidP="00D369C0">
            <w:pPr>
              <w:autoSpaceDE w:val="0"/>
              <w:autoSpaceDN w:val="0"/>
              <w:adjustRightInd w:val="0"/>
              <w:ind w:left="147"/>
              <w:rPr>
                <w:sz w:val="20"/>
                <w:szCs w:val="20"/>
              </w:rPr>
            </w:pPr>
            <w:r w:rsidRPr="00B50D27">
              <w:rPr>
                <w:sz w:val="20"/>
                <w:szCs w:val="20"/>
              </w:rPr>
              <w:t>Складские площадки</w:t>
            </w:r>
          </w:p>
        </w:tc>
        <w:tc>
          <w:tcPr>
            <w:tcW w:w="291" w:type="pct"/>
            <w:shd w:val="clear" w:color="auto" w:fill="FFFFFF"/>
          </w:tcPr>
          <w:p w14:paraId="5C56D889" w14:textId="77777777" w:rsidR="00A13571" w:rsidRPr="00B50D27" w:rsidRDefault="00A13571" w:rsidP="00D369C0">
            <w:pPr>
              <w:ind w:firstLine="8"/>
              <w:jc w:val="center"/>
              <w:rPr>
                <w:sz w:val="20"/>
                <w:szCs w:val="20"/>
              </w:rPr>
            </w:pPr>
            <w:r w:rsidRPr="00B50D27">
              <w:rPr>
                <w:sz w:val="20"/>
                <w:szCs w:val="20"/>
              </w:rPr>
              <w:t>6.9.1</w:t>
            </w:r>
          </w:p>
        </w:tc>
        <w:tc>
          <w:tcPr>
            <w:tcW w:w="1513" w:type="pct"/>
            <w:shd w:val="clear" w:color="auto" w:fill="FFFFFF"/>
          </w:tcPr>
          <w:p w14:paraId="0ABDDF9B"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886" w:type="pct"/>
            <w:shd w:val="clear" w:color="auto" w:fill="FFFFFF"/>
          </w:tcPr>
          <w:p w14:paraId="3137FD00" w14:textId="77777777" w:rsidR="00A13571" w:rsidRPr="00B50D27" w:rsidRDefault="00A13571" w:rsidP="00130E2D">
            <w:pPr>
              <w:numPr>
                <w:ilvl w:val="0"/>
                <w:numId w:val="72"/>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4BF1AB9C"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11516BDF" w14:textId="77777777" w:rsidR="00A13571" w:rsidRPr="00B50D27" w:rsidRDefault="00A13571" w:rsidP="00130E2D">
            <w:pPr>
              <w:numPr>
                <w:ilvl w:val="0"/>
                <w:numId w:val="72"/>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7BA40893" w14:textId="77777777" w:rsidR="00A13571" w:rsidRPr="00B50D27" w:rsidRDefault="00A13571" w:rsidP="00D369C0">
            <w:p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 xml:space="preserve"> – </w:t>
            </w:r>
            <w:r>
              <w:rPr>
                <w:rFonts w:eastAsia="Calibri"/>
                <w:b/>
                <w:bCs/>
                <w:sz w:val="20"/>
                <w:szCs w:val="20"/>
                <w:lang w:eastAsia="en-US"/>
              </w:rPr>
              <w:t xml:space="preserve">  </w:t>
            </w:r>
            <w:r w:rsidRPr="00B50D27">
              <w:rPr>
                <w:rFonts w:eastAsia="Calibri"/>
                <w:bCs/>
                <w:sz w:val="20"/>
                <w:szCs w:val="20"/>
                <w:lang w:eastAsia="en-US"/>
              </w:rPr>
              <w:t>не подлежат установлению</w:t>
            </w:r>
            <w:r w:rsidRPr="00B50D27">
              <w:rPr>
                <w:rFonts w:eastAsia="Calibri"/>
                <w:b/>
                <w:bCs/>
                <w:sz w:val="20"/>
                <w:szCs w:val="20"/>
                <w:lang w:eastAsia="en-US"/>
              </w:rPr>
              <w:t>.</w:t>
            </w:r>
          </w:p>
          <w:p w14:paraId="5EE9E2F1" w14:textId="77777777" w:rsidR="00A13571" w:rsidRPr="00B50D27" w:rsidRDefault="00A13571" w:rsidP="00130E2D">
            <w:pPr>
              <w:numPr>
                <w:ilvl w:val="0"/>
                <w:numId w:val="72"/>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4DB414FC" w14:textId="77777777" w:rsidR="00A13571" w:rsidRPr="00B50D27" w:rsidRDefault="00A13571" w:rsidP="00D369C0">
            <w:p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 xml:space="preserve"> – </w:t>
            </w:r>
            <w:r>
              <w:rPr>
                <w:rFonts w:eastAsia="Calibri"/>
                <w:b/>
                <w:bCs/>
                <w:sz w:val="20"/>
                <w:szCs w:val="20"/>
                <w:lang w:eastAsia="en-US"/>
              </w:rPr>
              <w:t xml:space="preserve">  </w:t>
            </w:r>
            <w:r w:rsidRPr="00B50D27">
              <w:rPr>
                <w:rFonts w:eastAsia="Calibri"/>
                <w:bCs/>
                <w:sz w:val="20"/>
                <w:szCs w:val="20"/>
                <w:lang w:eastAsia="en-US"/>
              </w:rPr>
              <w:t>не подлежит установлению.</w:t>
            </w:r>
          </w:p>
          <w:p w14:paraId="1095F4CC" w14:textId="77777777" w:rsidR="00A13571" w:rsidRPr="00B50D27" w:rsidRDefault="00A13571" w:rsidP="00130E2D">
            <w:pPr>
              <w:numPr>
                <w:ilvl w:val="0"/>
                <w:numId w:val="72"/>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63DCE324" w14:textId="77777777" w:rsidR="00A13571" w:rsidRPr="00B50D27" w:rsidRDefault="00A13571" w:rsidP="00D369C0">
            <w:p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 xml:space="preserve"> – </w:t>
            </w:r>
            <w:r>
              <w:rPr>
                <w:rFonts w:eastAsia="Calibri"/>
                <w:b/>
                <w:bCs/>
                <w:sz w:val="20"/>
                <w:szCs w:val="20"/>
                <w:lang w:eastAsia="en-US"/>
              </w:rPr>
              <w:t xml:space="preserve">  </w:t>
            </w:r>
            <w:r w:rsidRPr="00B50D27">
              <w:rPr>
                <w:rFonts w:eastAsia="Calibri"/>
                <w:bCs/>
                <w:sz w:val="20"/>
                <w:szCs w:val="20"/>
                <w:lang w:eastAsia="en-US"/>
              </w:rPr>
              <w:t>не подлежит установлению</w:t>
            </w:r>
          </w:p>
        </w:tc>
      </w:tr>
      <w:tr w:rsidR="00A13571" w:rsidRPr="00B50D27" w14:paraId="5A9B3CDF" w14:textId="77777777" w:rsidTr="00D369C0">
        <w:trPr>
          <w:trHeight w:val="20"/>
        </w:trPr>
        <w:tc>
          <w:tcPr>
            <w:tcW w:w="242" w:type="pct"/>
            <w:shd w:val="clear" w:color="auto" w:fill="FFFFFF"/>
          </w:tcPr>
          <w:p w14:paraId="7FFE1F0C" w14:textId="77777777" w:rsidR="00A13571" w:rsidRPr="00B50D27" w:rsidRDefault="00A13571" w:rsidP="00130E2D">
            <w:pPr>
              <w:pStyle w:val="aff8"/>
              <w:numPr>
                <w:ilvl w:val="0"/>
                <w:numId w:val="67"/>
              </w:numPr>
              <w:autoSpaceDE w:val="0"/>
              <w:autoSpaceDN w:val="0"/>
              <w:adjustRightInd w:val="0"/>
              <w:spacing w:line="240" w:lineRule="auto"/>
              <w:ind w:left="227" w:firstLine="0"/>
              <w:jc w:val="left"/>
              <w:rPr>
                <w:sz w:val="20"/>
              </w:rPr>
            </w:pPr>
          </w:p>
        </w:tc>
        <w:tc>
          <w:tcPr>
            <w:tcW w:w="1068" w:type="pct"/>
            <w:shd w:val="clear" w:color="auto" w:fill="FFFFFF"/>
          </w:tcPr>
          <w:p w14:paraId="52FA0A17" w14:textId="77777777" w:rsidR="00A13571" w:rsidRPr="00B50D27" w:rsidRDefault="00A13571" w:rsidP="00D369C0">
            <w:pPr>
              <w:autoSpaceDE w:val="0"/>
              <w:autoSpaceDN w:val="0"/>
              <w:adjustRightInd w:val="0"/>
              <w:ind w:left="147"/>
              <w:rPr>
                <w:sz w:val="20"/>
                <w:szCs w:val="20"/>
              </w:rPr>
            </w:pPr>
            <w:r w:rsidRPr="00B50D27">
              <w:rPr>
                <w:sz w:val="20"/>
                <w:szCs w:val="20"/>
              </w:rPr>
              <w:t>Размещение автомобильных дорог</w:t>
            </w:r>
          </w:p>
        </w:tc>
        <w:tc>
          <w:tcPr>
            <w:tcW w:w="291" w:type="pct"/>
            <w:shd w:val="clear" w:color="auto" w:fill="FFFFFF"/>
          </w:tcPr>
          <w:p w14:paraId="5D620293" w14:textId="77777777" w:rsidR="00A13571" w:rsidRPr="00B50D27" w:rsidRDefault="00A13571" w:rsidP="00D369C0">
            <w:pPr>
              <w:ind w:firstLine="8"/>
              <w:jc w:val="center"/>
              <w:rPr>
                <w:sz w:val="20"/>
                <w:szCs w:val="20"/>
              </w:rPr>
            </w:pPr>
            <w:r w:rsidRPr="00B50D27">
              <w:rPr>
                <w:sz w:val="20"/>
                <w:szCs w:val="20"/>
              </w:rPr>
              <w:t>7.2.1</w:t>
            </w:r>
          </w:p>
        </w:tc>
        <w:tc>
          <w:tcPr>
            <w:tcW w:w="1513" w:type="pct"/>
            <w:shd w:val="clear" w:color="auto" w:fill="FFFFFF"/>
          </w:tcPr>
          <w:p w14:paraId="1409A2AA" w14:textId="77777777" w:rsidR="00A13571" w:rsidRPr="00B50D27" w:rsidRDefault="00A13571" w:rsidP="00D369C0">
            <w:pPr>
              <w:numPr>
                <w:ilvl w:val="0"/>
                <w:numId w:val="1"/>
              </w:numPr>
              <w:autoSpaceDE w:val="0"/>
              <w:autoSpaceDN w:val="0"/>
              <w:adjustRightInd w:val="0"/>
              <w:ind w:left="442" w:right="59"/>
              <w:contextualSpacing/>
              <w:rPr>
                <w:sz w:val="20"/>
                <w:szCs w:val="20"/>
              </w:rPr>
            </w:pPr>
            <w:r w:rsidRPr="00B50D27">
              <w:rPr>
                <w:sz w:val="20"/>
                <w:szCs w:val="20"/>
              </w:rPr>
              <w:t xml:space="preserve">Размещение автомобильных дорог за пределами населенных пунктов и </w:t>
            </w:r>
            <w:r w:rsidRPr="00B50D27">
              <w:rPr>
                <w:rFonts w:eastAsia="Calibri"/>
                <w:bCs/>
                <w:sz w:val="20"/>
                <w:szCs w:val="20"/>
                <w:lang w:eastAsia="en-US"/>
              </w:rPr>
              <w:t>технически</w:t>
            </w:r>
            <w:r w:rsidRPr="00B50D27">
              <w:rPr>
                <w:sz w:val="20"/>
                <w:szCs w:val="20"/>
              </w:rPr>
              <w:t xml:space="preserve">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5" w:history="1">
              <w:r w:rsidRPr="00B50D27">
                <w:rPr>
                  <w:sz w:val="20"/>
                  <w:szCs w:val="20"/>
                </w:rPr>
                <w:t>кодами 2.7.1</w:t>
              </w:r>
            </w:hyperlink>
            <w:r w:rsidRPr="00B50D27">
              <w:rPr>
                <w:sz w:val="20"/>
                <w:szCs w:val="20"/>
              </w:rPr>
              <w:t xml:space="preserve">, </w:t>
            </w:r>
            <w:hyperlink r:id="rId36" w:history="1">
              <w:r w:rsidRPr="00B50D27">
                <w:rPr>
                  <w:sz w:val="20"/>
                  <w:szCs w:val="20"/>
                </w:rPr>
                <w:t>4.9</w:t>
              </w:r>
            </w:hyperlink>
            <w:r w:rsidRPr="00B50D27">
              <w:rPr>
                <w:sz w:val="20"/>
                <w:szCs w:val="20"/>
              </w:rPr>
              <w:t xml:space="preserve">, </w:t>
            </w:r>
            <w:hyperlink r:id="rId37" w:history="1">
              <w:r w:rsidRPr="00B50D27">
                <w:rPr>
                  <w:sz w:val="20"/>
                  <w:szCs w:val="20"/>
                </w:rPr>
                <w:t>7.2.3</w:t>
              </w:r>
            </w:hyperlink>
            <w:r w:rsidRPr="00B50D27">
              <w:rPr>
                <w:sz w:val="20"/>
                <w:szCs w:val="20"/>
              </w:rPr>
              <w:t>, а также некапитальных сооружений, предназначенных для охраны транспортных средств;</w:t>
            </w:r>
          </w:p>
          <w:p w14:paraId="50B1FE64" w14:textId="77777777" w:rsidR="00A13571" w:rsidRPr="00B50D27" w:rsidRDefault="00A13571" w:rsidP="00D369C0">
            <w:pPr>
              <w:numPr>
                <w:ilvl w:val="0"/>
                <w:numId w:val="1"/>
              </w:numPr>
              <w:autoSpaceDE w:val="0"/>
              <w:autoSpaceDN w:val="0"/>
              <w:adjustRightInd w:val="0"/>
              <w:ind w:left="442" w:right="59"/>
              <w:contextualSpacing/>
              <w:rPr>
                <w:sz w:val="20"/>
                <w:szCs w:val="20"/>
              </w:rPr>
            </w:pPr>
            <w:r w:rsidRPr="00B50D27">
              <w:rPr>
                <w:sz w:val="20"/>
                <w:szCs w:val="20"/>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886" w:type="pct"/>
            <w:shd w:val="clear" w:color="auto" w:fill="FFFFFF"/>
          </w:tcPr>
          <w:p w14:paraId="577929BA" w14:textId="77777777" w:rsidR="00A13571" w:rsidRPr="00B50D27" w:rsidRDefault="00A13571" w:rsidP="00130E2D">
            <w:pPr>
              <w:numPr>
                <w:ilvl w:val="0"/>
                <w:numId w:val="57"/>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5E42B7E2"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409547D9" w14:textId="77777777" w:rsidR="00A13571" w:rsidRPr="00B50D27" w:rsidRDefault="00A13571" w:rsidP="00130E2D">
            <w:pPr>
              <w:numPr>
                <w:ilvl w:val="0"/>
                <w:numId w:val="57"/>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39F21524" w14:textId="77777777" w:rsidR="00A13571" w:rsidRPr="001B0317" w:rsidRDefault="00A13571" w:rsidP="00130E2D">
            <w:pPr>
              <w:pStyle w:val="aff8"/>
              <w:numPr>
                <w:ilvl w:val="0"/>
                <w:numId w:val="90"/>
              </w:numPr>
              <w:autoSpaceDE w:val="0"/>
              <w:autoSpaceDN w:val="0"/>
              <w:adjustRightInd w:val="0"/>
              <w:ind w:left="427" w:right="59" w:hanging="309"/>
              <w:rPr>
                <w:b/>
                <w:bCs/>
                <w:sz w:val="20"/>
                <w:lang w:eastAsia="en-US"/>
              </w:rPr>
            </w:pPr>
            <w:r w:rsidRPr="001B0317">
              <w:rPr>
                <w:bCs/>
                <w:sz w:val="20"/>
                <w:lang w:eastAsia="en-US"/>
              </w:rPr>
              <w:t>не подлежат установлению</w:t>
            </w:r>
            <w:r w:rsidRPr="001B0317">
              <w:rPr>
                <w:b/>
                <w:bCs/>
                <w:sz w:val="20"/>
                <w:lang w:eastAsia="en-US"/>
              </w:rPr>
              <w:t>.</w:t>
            </w:r>
          </w:p>
          <w:p w14:paraId="1721E098" w14:textId="77777777" w:rsidR="00A13571" w:rsidRPr="00B50D27" w:rsidRDefault="00A13571" w:rsidP="00130E2D">
            <w:pPr>
              <w:numPr>
                <w:ilvl w:val="0"/>
                <w:numId w:val="57"/>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09B1EAE2" w14:textId="77777777" w:rsidR="00A13571" w:rsidRPr="001B0317" w:rsidRDefault="00A13571" w:rsidP="00130E2D">
            <w:pPr>
              <w:pStyle w:val="aff8"/>
              <w:numPr>
                <w:ilvl w:val="0"/>
                <w:numId w:val="90"/>
              </w:numPr>
              <w:autoSpaceDE w:val="0"/>
              <w:autoSpaceDN w:val="0"/>
              <w:adjustRightInd w:val="0"/>
              <w:ind w:left="427" w:right="59" w:hanging="309"/>
              <w:rPr>
                <w:b/>
                <w:bCs/>
                <w:sz w:val="20"/>
                <w:lang w:eastAsia="en-US"/>
              </w:rPr>
            </w:pPr>
            <w:r w:rsidRPr="001B0317">
              <w:rPr>
                <w:bCs/>
                <w:sz w:val="20"/>
                <w:lang w:eastAsia="en-US"/>
              </w:rPr>
              <w:t>не подлежит установлению.</w:t>
            </w:r>
          </w:p>
          <w:p w14:paraId="098C9468" w14:textId="77777777" w:rsidR="00A13571" w:rsidRPr="00B50D27" w:rsidRDefault="00A13571" w:rsidP="00130E2D">
            <w:pPr>
              <w:numPr>
                <w:ilvl w:val="0"/>
                <w:numId w:val="57"/>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71260503" w14:textId="77777777" w:rsidR="00A13571" w:rsidRPr="001B0317" w:rsidRDefault="00A13571" w:rsidP="00130E2D">
            <w:pPr>
              <w:pStyle w:val="aff8"/>
              <w:numPr>
                <w:ilvl w:val="0"/>
                <w:numId w:val="90"/>
              </w:numPr>
              <w:autoSpaceDE w:val="0"/>
              <w:autoSpaceDN w:val="0"/>
              <w:adjustRightInd w:val="0"/>
              <w:ind w:left="427" w:right="59" w:hanging="309"/>
              <w:rPr>
                <w:b/>
                <w:bCs/>
                <w:sz w:val="20"/>
                <w:lang w:eastAsia="en-US"/>
              </w:rPr>
            </w:pPr>
            <w:r w:rsidRPr="001B0317">
              <w:rPr>
                <w:bCs/>
                <w:sz w:val="20"/>
                <w:lang w:eastAsia="en-US"/>
              </w:rPr>
              <w:t>не подлежит установлению</w:t>
            </w:r>
          </w:p>
        </w:tc>
      </w:tr>
      <w:tr w:rsidR="00A13571" w:rsidRPr="00B50D27" w14:paraId="617C68DA" w14:textId="77777777" w:rsidTr="00D369C0">
        <w:trPr>
          <w:trHeight w:val="20"/>
        </w:trPr>
        <w:tc>
          <w:tcPr>
            <w:tcW w:w="242" w:type="pct"/>
            <w:shd w:val="clear" w:color="auto" w:fill="FFFFFF"/>
          </w:tcPr>
          <w:p w14:paraId="107B2FB9" w14:textId="77777777" w:rsidR="00A13571" w:rsidRPr="00B50D27" w:rsidRDefault="00A13571" w:rsidP="00130E2D">
            <w:pPr>
              <w:pStyle w:val="aff8"/>
              <w:numPr>
                <w:ilvl w:val="0"/>
                <w:numId w:val="67"/>
              </w:numPr>
              <w:autoSpaceDE w:val="0"/>
              <w:autoSpaceDN w:val="0"/>
              <w:adjustRightInd w:val="0"/>
              <w:spacing w:line="240" w:lineRule="auto"/>
              <w:ind w:left="227" w:firstLine="0"/>
              <w:jc w:val="left"/>
              <w:rPr>
                <w:sz w:val="20"/>
              </w:rPr>
            </w:pPr>
          </w:p>
        </w:tc>
        <w:tc>
          <w:tcPr>
            <w:tcW w:w="1068" w:type="pct"/>
            <w:shd w:val="clear" w:color="auto" w:fill="FFFFFF"/>
          </w:tcPr>
          <w:p w14:paraId="60E29795" w14:textId="77777777" w:rsidR="00A13571" w:rsidRPr="00B50D27" w:rsidRDefault="00A13571" w:rsidP="00D369C0">
            <w:pPr>
              <w:autoSpaceDE w:val="0"/>
              <w:autoSpaceDN w:val="0"/>
              <w:adjustRightInd w:val="0"/>
              <w:ind w:left="147"/>
              <w:rPr>
                <w:sz w:val="20"/>
                <w:szCs w:val="20"/>
              </w:rPr>
            </w:pPr>
            <w:r w:rsidRPr="00B50D27">
              <w:rPr>
                <w:sz w:val="20"/>
                <w:szCs w:val="20"/>
              </w:rPr>
              <w:t>Обслуживание перевозок пассажиров</w:t>
            </w:r>
          </w:p>
        </w:tc>
        <w:tc>
          <w:tcPr>
            <w:tcW w:w="291" w:type="pct"/>
            <w:shd w:val="clear" w:color="auto" w:fill="FFFFFF"/>
          </w:tcPr>
          <w:p w14:paraId="6FDE24FD" w14:textId="77777777" w:rsidR="00A13571" w:rsidRPr="00B50D27" w:rsidRDefault="00A13571" w:rsidP="00D369C0">
            <w:pPr>
              <w:ind w:firstLine="8"/>
              <w:jc w:val="center"/>
              <w:rPr>
                <w:sz w:val="20"/>
                <w:szCs w:val="20"/>
              </w:rPr>
            </w:pPr>
            <w:r w:rsidRPr="00B50D27">
              <w:rPr>
                <w:sz w:val="20"/>
                <w:szCs w:val="20"/>
              </w:rPr>
              <w:t>7.2.2</w:t>
            </w:r>
          </w:p>
        </w:tc>
        <w:tc>
          <w:tcPr>
            <w:tcW w:w="1513" w:type="pct"/>
            <w:shd w:val="clear" w:color="auto" w:fill="FFFFFF"/>
          </w:tcPr>
          <w:p w14:paraId="383DF366" w14:textId="77777777" w:rsidR="00A13571" w:rsidRPr="00B50D27" w:rsidRDefault="00A13571" w:rsidP="00D369C0">
            <w:pPr>
              <w:numPr>
                <w:ilvl w:val="0"/>
                <w:numId w:val="1"/>
              </w:numPr>
              <w:autoSpaceDE w:val="0"/>
              <w:autoSpaceDN w:val="0"/>
              <w:adjustRightInd w:val="0"/>
              <w:ind w:left="442" w:right="59"/>
              <w:contextualSpacing/>
              <w:rPr>
                <w:sz w:val="20"/>
                <w:szCs w:val="20"/>
              </w:rPr>
            </w:pPr>
            <w:r w:rsidRPr="00B50D27">
              <w:rPr>
                <w:sz w:val="20"/>
                <w:szCs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38" w:history="1">
              <w:r w:rsidRPr="00B50D27">
                <w:rPr>
                  <w:sz w:val="20"/>
                  <w:szCs w:val="20"/>
                </w:rPr>
                <w:t>кодом 7.6</w:t>
              </w:r>
            </w:hyperlink>
          </w:p>
        </w:tc>
        <w:tc>
          <w:tcPr>
            <w:tcW w:w="1886" w:type="pct"/>
            <w:shd w:val="clear" w:color="auto" w:fill="FFFFFF"/>
          </w:tcPr>
          <w:p w14:paraId="3BAF62B4" w14:textId="77777777" w:rsidR="00A13571" w:rsidRPr="00B50D27" w:rsidRDefault="00A13571" w:rsidP="00130E2D">
            <w:pPr>
              <w:numPr>
                <w:ilvl w:val="0"/>
                <w:numId w:val="100"/>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526A5447"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54300D2C" w14:textId="77777777" w:rsidR="00A13571" w:rsidRPr="00B50D27" w:rsidRDefault="00A13571" w:rsidP="00130E2D">
            <w:pPr>
              <w:numPr>
                <w:ilvl w:val="0"/>
                <w:numId w:val="100"/>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5276219B" w14:textId="68E44FA4" w:rsidR="00A13571" w:rsidRPr="002341B6" w:rsidRDefault="00A13571" w:rsidP="002341B6">
            <w:pPr>
              <w:pStyle w:val="aff8"/>
              <w:numPr>
                <w:ilvl w:val="0"/>
                <w:numId w:val="90"/>
              </w:numPr>
              <w:tabs>
                <w:tab w:val="left" w:pos="425"/>
              </w:tabs>
              <w:autoSpaceDE w:val="0"/>
              <w:autoSpaceDN w:val="0"/>
              <w:adjustRightInd w:val="0"/>
              <w:ind w:left="425" w:right="59" w:hanging="284"/>
              <w:rPr>
                <w:b/>
                <w:bCs/>
                <w:sz w:val="20"/>
                <w:lang w:eastAsia="en-US"/>
              </w:rPr>
            </w:pPr>
            <w:r w:rsidRPr="002341B6">
              <w:rPr>
                <w:bCs/>
                <w:sz w:val="20"/>
                <w:lang w:eastAsia="en-US"/>
              </w:rPr>
              <w:t>не подлежат установлению</w:t>
            </w:r>
            <w:r w:rsidRPr="002341B6">
              <w:rPr>
                <w:b/>
                <w:bCs/>
                <w:sz w:val="20"/>
                <w:lang w:eastAsia="en-US"/>
              </w:rPr>
              <w:t>.</w:t>
            </w:r>
          </w:p>
          <w:p w14:paraId="18F4223C" w14:textId="77777777" w:rsidR="00A13571" w:rsidRPr="00B50D27" w:rsidRDefault="00A13571" w:rsidP="00130E2D">
            <w:pPr>
              <w:numPr>
                <w:ilvl w:val="0"/>
                <w:numId w:val="100"/>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68D212FD" w14:textId="675EA612" w:rsidR="00A13571" w:rsidRPr="002341B6" w:rsidRDefault="00A13571" w:rsidP="002341B6">
            <w:pPr>
              <w:pStyle w:val="aff8"/>
              <w:numPr>
                <w:ilvl w:val="0"/>
                <w:numId w:val="90"/>
              </w:numPr>
              <w:autoSpaceDE w:val="0"/>
              <w:autoSpaceDN w:val="0"/>
              <w:adjustRightInd w:val="0"/>
              <w:ind w:left="425" w:right="59" w:hanging="284"/>
              <w:rPr>
                <w:b/>
                <w:bCs/>
                <w:sz w:val="20"/>
                <w:lang w:eastAsia="en-US"/>
              </w:rPr>
            </w:pPr>
            <w:r w:rsidRPr="002341B6">
              <w:rPr>
                <w:bCs/>
                <w:sz w:val="20"/>
                <w:lang w:eastAsia="en-US"/>
              </w:rPr>
              <w:t>не подлежит установлению.</w:t>
            </w:r>
          </w:p>
          <w:p w14:paraId="5E2F60C8" w14:textId="77777777" w:rsidR="00A13571" w:rsidRPr="00B50D27" w:rsidRDefault="00A13571" w:rsidP="00130E2D">
            <w:pPr>
              <w:numPr>
                <w:ilvl w:val="0"/>
                <w:numId w:val="100"/>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5AA0AF92" w14:textId="77777777" w:rsidR="00A13571" w:rsidRPr="00B50D27" w:rsidRDefault="00A13571" w:rsidP="00D369C0">
            <w:pPr>
              <w:autoSpaceDE w:val="0"/>
              <w:autoSpaceDN w:val="0"/>
              <w:adjustRightInd w:val="0"/>
              <w:ind w:left="427" w:right="59" w:hanging="309"/>
              <w:contextualSpacing/>
              <w:rPr>
                <w:rFonts w:eastAsia="Calibri"/>
                <w:b/>
                <w:bCs/>
                <w:sz w:val="20"/>
                <w:szCs w:val="20"/>
                <w:lang w:eastAsia="en-US"/>
              </w:rPr>
            </w:pPr>
            <w:r w:rsidRPr="00B50D27">
              <w:rPr>
                <w:rFonts w:eastAsia="Calibri"/>
                <w:bCs/>
                <w:sz w:val="20"/>
                <w:szCs w:val="20"/>
                <w:lang w:eastAsia="en-US"/>
              </w:rPr>
              <w:t>–    не подлежит установлению</w:t>
            </w:r>
          </w:p>
        </w:tc>
      </w:tr>
      <w:tr w:rsidR="00A13571" w:rsidRPr="00B50D27" w14:paraId="4A9F6A42" w14:textId="77777777" w:rsidTr="00D369C0">
        <w:trPr>
          <w:trHeight w:val="20"/>
        </w:trPr>
        <w:tc>
          <w:tcPr>
            <w:tcW w:w="242" w:type="pct"/>
            <w:shd w:val="clear" w:color="auto" w:fill="FFFFFF"/>
          </w:tcPr>
          <w:p w14:paraId="7CCF53D9" w14:textId="77777777" w:rsidR="00A13571" w:rsidRPr="00B50D27" w:rsidRDefault="00A13571" w:rsidP="00130E2D">
            <w:pPr>
              <w:pStyle w:val="aff8"/>
              <w:numPr>
                <w:ilvl w:val="0"/>
                <w:numId w:val="67"/>
              </w:numPr>
              <w:autoSpaceDE w:val="0"/>
              <w:autoSpaceDN w:val="0"/>
              <w:adjustRightInd w:val="0"/>
              <w:spacing w:line="240" w:lineRule="auto"/>
              <w:ind w:left="227" w:firstLine="0"/>
              <w:jc w:val="left"/>
              <w:rPr>
                <w:sz w:val="20"/>
              </w:rPr>
            </w:pPr>
          </w:p>
        </w:tc>
        <w:tc>
          <w:tcPr>
            <w:tcW w:w="1068" w:type="pct"/>
            <w:shd w:val="clear" w:color="auto" w:fill="FFFFFF"/>
          </w:tcPr>
          <w:p w14:paraId="38D0B82C" w14:textId="77777777" w:rsidR="00A13571" w:rsidRPr="00B50D27" w:rsidRDefault="00A13571" w:rsidP="00D369C0">
            <w:pPr>
              <w:autoSpaceDE w:val="0"/>
              <w:autoSpaceDN w:val="0"/>
              <w:adjustRightInd w:val="0"/>
              <w:ind w:left="147"/>
              <w:rPr>
                <w:sz w:val="20"/>
                <w:szCs w:val="20"/>
              </w:rPr>
            </w:pPr>
            <w:r w:rsidRPr="00B50D27">
              <w:rPr>
                <w:sz w:val="20"/>
                <w:szCs w:val="20"/>
              </w:rPr>
              <w:t>Стоянки транспорта общего пользования</w:t>
            </w:r>
          </w:p>
        </w:tc>
        <w:tc>
          <w:tcPr>
            <w:tcW w:w="291" w:type="pct"/>
            <w:shd w:val="clear" w:color="auto" w:fill="FFFFFF"/>
          </w:tcPr>
          <w:p w14:paraId="3A365211" w14:textId="77777777" w:rsidR="00A13571" w:rsidRPr="00B50D27" w:rsidRDefault="00A13571" w:rsidP="00D369C0">
            <w:pPr>
              <w:ind w:firstLine="8"/>
              <w:jc w:val="center"/>
              <w:rPr>
                <w:sz w:val="20"/>
                <w:szCs w:val="20"/>
              </w:rPr>
            </w:pPr>
            <w:r w:rsidRPr="00B50D27">
              <w:rPr>
                <w:sz w:val="20"/>
                <w:szCs w:val="20"/>
              </w:rPr>
              <w:t>7.2.3</w:t>
            </w:r>
          </w:p>
        </w:tc>
        <w:tc>
          <w:tcPr>
            <w:tcW w:w="1513" w:type="pct"/>
            <w:shd w:val="clear" w:color="auto" w:fill="FFFFFF"/>
          </w:tcPr>
          <w:p w14:paraId="50F72719"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sz w:val="20"/>
                <w:szCs w:val="20"/>
              </w:rPr>
              <w:t>Размещение стоянок транспортных средств, осуществляющих перевозки людей по установленному маршруту</w:t>
            </w:r>
          </w:p>
        </w:tc>
        <w:tc>
          <w:tcPr>
            <w:tcW w:w="1886" w:type="pct"/>
            <w:shd w:val="clear" w:color="auto" w:fill="FFFFFF"/>
          </w:tcPr>
          <w:p w14:paraId="34A3CA84" w14:textId="77777777" w:rsidR="00A13571" w:rsidRPr="00B50D27" w:rsidRDefault="00A13571" w:rsidP="00130E2D">
            <w:pPr>
              <w:numPr>
                <w:ilvl w:val="0"/>
                <w:numId w:val="73"/>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0A9CFB07" w14:textId="77777777" w:rsidR="00A13571" w:rsidRPr="00B50D27" w:rsidRDefault="00A13571" w:rsidP="00D369C0">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4357038D" w14:textId="77777777" w:rsidR="00A13571" w:rsidRPr="00B50D27" w:rsidRDefault="00A13571" w:rsidP="00130E2D">
            <w:pPr>
              <w:numPr>
                <w:ilvl w:val="0"/>
                <w:numId w:val="73"/>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7C30010D" w14:textId="77777777" w:rsidR="00A13571" w:rsidRPr="00B50D27" w:rsidRDefault="00A13571" w:rsidP="00D369C0">
            <w:p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 xml:space="preserve">–    </w:t>
            </w:r>
            <w:r w:rsidRPr="00B50D27">
              <w:rPr>
                <w:rFonts w:eastAsia="Calibri"/>
                <w:bCs/>
                <w:sz w:val="20"/>
                <w:szCs w:val="20"/>
                <w:lang w:eastAsia="en-US"/>
              </w:rPr>
              <w:t>не подлежат установлению</w:t>
            </w:r>
            <w:r w:rsidRPr="00B50D27">
              <w:rPr>
                <w:rFonts w:eastAsia="Calibri"/>
                <w:b/>
                <w:bCs/>
                <w:sz w:val="20"/>
                <w:szCs w:val="20"/>
                <w:lang w:eastAsia="en-US"/>
              </w:rPr>
              <w:t>.</w:t>
            </w:r>
          </w:p>
          <w:p w14:paraId="58A53ED7" w14:textId="77777777" w:rsidR="00A13571" w:rsidRPr="00B50D27" w:rsidRDefault="00A13571" w:rsidP="00130E2D">
            <w:pPr>
              <w:numPr>
                <w:ilvl w:val="0"/>
                <w:numId w:val="73"/>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5668A654" w14:textId="77777777" w:rsidR="00A13571" w:rsidRPr="00B50D27" w:rsidRDefault="00A13571" w:rsidP="00D369C0">
            <w:p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 xml:space="preserve">–    </w:t>
            </w:r>
            <w:r w:rsidRPr="00B50D27">
              <w:rPr>
                <w:rFonts w:eastAsia="Calibri"/>
                <w:bCs/>
                <w:sz w:val="20"/>
                <w:szCs w:val="20"/>
                <w:lang w:eastAsia="en-US"/>
              </w:rPr>
              <w:t>не подлежит установлению.</w:t>
            </w:r>
          </w:p>
          <w:p w14:paraId="07C1D7C2" w14:textId="77777777" w:rsidR="00A13571" w:rsidRPr="00B50D27" w:rsidRDefault="00A13571" w:rsidP="00130E2D">
            <w:pPr>
              <w:numPr>
                <w:ilvl w:val="0"/>
                <w:numId w:val="73"/>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327EEEE4" w14:textId="77777777" w:rsidR="00A13571" w:rsidRPr="00B50D27" w:rsidRDefault="00A13571" w:rsidP="00D369C0">
            <w:pPr>
              <w:autoSpaceDE w:val="0"/>
              <w:autoSpaceDN w:val="0"/>
              <w:adjustRightInd w:val="0"/>
              <w:ind w:left="427" w:right="59" w:hanging="309"/>
              <w:contextualSpacing/>
              <w:rPr>
                <w:rFonts w:eastAsia="Calibri"/>
                <w:b/>
                <w:bCs/>
                <w:sz w:val="20"/>
                <w:szCs w:val="20"/>
                <w:lang w:eastAsia="en-US"/>
              </w:rPr>
            </w:pPr>
            <w:r w:rsidRPr="00B50D27">
              <w:rPr>
                <w:rFonts w:eastAsia="Calibri"/>
                <w:bCs/>
                <w:sz w:val="20"/>
                <w:szCs w:val="20"/>
                <w:lang w:eastAsia="en-US"/>
              </w:rPr>
              <w:t>–    не подлежит установлению</w:t>
            </w:r>
          </w:p>
        </w:tc>
      </w:tr>
      <w:tr w:rsidR="00A13571" w:rsidRPr="00B50D27" w14:paraId="17FC962F" w14:textId="77777777" w:rsidTr="00D369C0">
        <w:trPr>
          <w:trHeight w:val="20"/>
        </w:trPr>
        <w:tc>
          <w:tcPr>
            <w:tcW w:w="242" w:type="pct"/>
            <w:shd w:val="clear" w:color="auto" w:fill="FFFFFF"/>
          </w:tcPr>
          <w:p w14:paraId="60BC401D" w14:textId="77777777" w:rsidR="00A13571" w:rsidRPr="00B50D27" w:rsidRDefault="00A13571" w:rsidP="00130E2D">
            <w:pPr>
              <w:pStyle w:val="aff8"/>
              <w:numPr>
                <w:ilvl w:val="0"/>
                <w:numId w:val="67"/>
              </w:numPr>
              <w:autoSpaceDE w:val="0"/>
              <w:autoSpaceDN w:val="0"/>
              <w:adjustRightInd w:val="0"/>
              <w:spacing w:line="240" w:lineRule="auto"/>
              <w:ind w:left="170" w:firstLine="0"/>
              <w:jc w:val="left"/>
              <w:rPr>
                <w:sz w:val="20"/>
              </w:rPr>
            </w:pPr>
          </w:p>
        </w:tc>
        <w:tc>
          <w:tcPr>
            <w:tcW w:w="1068" w:type="pct"/>
            <w:shd w:val="clear" w:color="auto" w:fill="FFFFFF"/>
          </w:tcPr>
          <w:p w14:paraId="30F48615" w14:textId="77777777" w:rsidR="00A13571" w:rsidRPr="00B50D27" w:rsidRDefault="00A13571" w:rsidP="00D369C0">
            <w:pPr>
              <w:autoSpaceDE w:val="0"/>
              <w:autoSpaceDN w:val="0"/>
              <w:adjustRightInd w:val="0"/>
              <w:ind w:left="147"/>
              <w:rPr>
                <w:sz w:val="20"/>
                <w:szCs w:val="20"/>
              </w:rPr>
            </w:pPr>
            <w:r w:rsidRPr="00B50D27">
              <w:rPr>
                <w:sz w:val="20"/>
                <w:szCs w:val="20"/>
              </w:rPr>
              <w:t>Трубопроводный транспорт</w:t>
            </w:r>
          </w:p>
        </w:tc>
        <w:tc>
          <w:tcPr>
            <w:tcW w:w="291" w:type="pct"/>
            <w:shd w:val="clear" w:color="auto" w:fill="FFFFFF"/>
          </w:tcPr>
          <w:p w14:paraId="2FC89C89" w14:textId="77777777" w:rsidR="00A13571" w:rsidRPr="00B50D27" w:rsidRDefault="00A13571" w:rsidP="00D369C0">
            <w:pPr>
              <w:ind w:firstLine="8"/>
              <w:jc w:val="center"/>
              <w:rPr>
                <w:sz w:val="20"/>
                <w:szCs w:val="20"/>
              </w:rPr>
            </w:pPr>
            <w:r w:rsidRPr="00B50D27">
              <w:rPr>
                <w:sz w:val="20"/>
                <w:szCs w:val="20"/>
              </w:rPr>
              <w:t>7.5</w:t>
            </w:r>
          </w:p>
        </w:tc>
        <w:tc>
          <w:tcPr>
            <w:tcW w:w="1513" w:type="pct"/>
            <w:shd w:val="clear" w:color="auto" w:fill="FFFFFF"/>
          </w:tcPr>
          <w:p w14:paraId="3E2A037E"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86" w:type="pct"/>
            <w:shd w:val="clear" w:color="auto" w:fill="FFFFFF"/>
          </w:tcPr>
          <w:p w14:paraId="6CD4DCCD" w14:textId="77777777" w:rsidR="00A13571" w:rsidRPr="00B50D27" w:rsidRDefault="00A13571" w:rsidP="00BE663B">
            <w:pPr>
              <w:numPr>
                <w:ilvl w:val="0"/>
                <w:numId w:val="54"/>
              </w:numPr>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t>Предельные размеры земельных участков:</w:t>
            </w:r>
          </w:p>
          <w:p w14:paraId="3D27911F" w14:textId="77777777" w:rsidR="00A13571" w:rsidRPr="00B50D27" w:rsidRDefault="00A13571" w:rsidP="00130E2D">
            <w:pPr>
              <w:pStyle w:val="aff8"/>
              <w:numPr>
                <w:ilvl w:val="0"/>
                <w:numId w:val="90"/>
              </w:numPr>
              <w:autoSpaceDE w:val="0"/>
              <w:autoSpaceDN w:val="0"/>
              <w:adjustRightInd w:val="0"/>
              <w:ind w:left="427" w:right="59" w:hanging="309"/>
              <w:jc w:val="left"/>
              <w:rPr>
                <w:bCs/>
                <w:sz w:val="20"/>
                <w:lang w:eastAsia="en-US"/>
              </w:rPr>
            </w:pPr>
            <w:r w:rsidRPr="00B50D27">
              <w:rPr>
                <w:bCs/>
                <w:sz w:val="20"/>
                <w:lang w:eastAsia="en-US"/>
              </w:rPr>
              <w:t>не подлежит установлению.</w:t>
            </w:r>
          </w:p>
          <w:p w14:paraId="31F7146D" w14:textId="77777777" w:rsidR="00A13571" w:rsidRPr="00B50D27" w:rsidRDefault="00A13571" w:rsidP="00BE663B">
            <w:pPr>
              <w:numPr>
                <w:ilvl w:val="0"/>
                <w:numId w:val="54"/>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6ED75BFB" w14:textId="77777777" w:rsidR="00A13571" w:rsidRPr="00B50D27" w:rsidRDefault="00A13571" w:rsidP="00D369C0">
            <w:p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 xml:space="preserve">–    </w:t>
            </w:r>
            <w:r w:rsidRPr="00B50D27">
              <w:rPr>
                <w:rFonts w:eastAsia="Calibri"/>
                <w:bCs/>
                <w:sz w:val="20"/>
                <w:szCs w:val="20"/>
                <w:lang w:eastAsia="en-US"/>
              </w:rPr>
              <w:t>не подлежат установлению.</w:t>
            </w:r>
          </w:p>
          <w:p w14:paraId="56F0A9D6" w14:textId="77777777" w:rsidR="00A13571" w:rsidRPr="00B50D27" w:rsidRDefault="00A13571" w:rsidP="00BE663B">
            <w:pPr>
              <w:numPr>
                <w:ilvl w:val="0"/>
                <w:numId w:val="54"/>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69B0681B" w14:textId="77777777" w:rsidR="00A13571" w:rsidRPr="00B50D27" w:rsidRDefault="00A13571" w:rsidP="00D369C0">
            <w:p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 xml:space="preserve">–    </w:t>
            </w:r>
            <w:r w:rsidRPr="00B50D27">
              <w:rPr>
                <w:rFonts w:eastAsia="Calibri"/>
                <w:bCs/>
                <w:sz w:val="20"/>
                <w:szCs w:val="20"/>
                <w:lang w:eastAsia="en-US"/>
              </w:rPr>
              <w:t>не подлежит установлению.</w:t>
            </w:r>
          </w:p>
          <w:p w14:paraId="2F96CD32" w14:textId="77777777" w:rsidR="00A13571" w:rsidRPr="00B50D27" w:rsidRDefault="00A13571" w:rsidP="00BE663B">
            <w:pPr>
              <w:numPr>
                <w:ilvl w:val="0"/>
                <w:numId w:val="54"/>
              </w:numPr>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474AB488" w14:textId="77777777" w:rsidR="00A13571" w:rsidRPr="00B50D27" w:rsidRDefault="00A13571" w:rsidP="00D369C0">
            <w:pPr>
              <w:autoSpaceDE w:val="0"/>
              <w:autoSpaceDN w:val="0"/>
              <w:adjustRightInd w:val="0"/>
              <w:ind w:left="427" w:right="59" w:hanging="309"/>
              <w:contextualSpacing/>
              <w:rPr>
                <w:rFonts w:eastAsia="Calibri"/>
                <w:bCs/>
                <w:sz w:val="20"/>
                <w:szCs w:val="20"/>
                <w:lang w:eastAsia="en-US"/>
              </w:rPr>
            </w:pPr>
            <w:r w:rsidRPr="00B50D27">
              <w:rPr>
                <w:rFonts w:eastAsia="Calibri"/>
                <w:bCs/>
                <w:sz w:val="20"/>
                <w:szCs w:val="20"/>
                <w:lang w:eastAsia="en-US"/>
              </w:rPr>
              <w:t>–    не подлежит установлению</w:t>
            </w:r>
          </w:p>
        </w:tc>
      </w:tr>
      <w:tr w:rsidR="00A13571" w:rsidRPr="00B50D27" w14:paraId="2052D379" w14:textId="77777777" w:rsidTr="00D369C0">
        <w:trPr>
          <w:trHeight w:val="20"/>
        </w:trPr>
        <w:tc>
          <w:tcPr>
            <w:tcW w:w="242" w:type="pct"/>
            <w:shd w:val="clear" w:color="auto" w:fill="FFFFFF"/>
          </w:tcPr>
          <w:p w14:paraId="501A3535" w14:textId="77777777" w:rsidR="00A13571" w:rsidRPr="00B50D27" w:rsidRDefault="00A13571" w:rsidP="00130E2D">
            <w:pPr>
              <w:pStyle w:val="aff8"/>
              <w:numPr>
                <w:ilvl w:val="0"/>
                <w:numId w:val="67"/>
              </w:numPr>
              <w:autoSpaceDE w:val="0"/>
              <w:autoSpaceDN w:val="0"/>
              <w:adjustRightInd w:val="0"/>
              <w:spacing w:line="240" w:lineRule="auto"/>
              <w:ind w:left="170" w:firstLine="0"/>
              <w:jc w:val="left"/>
              <w:rPr>
                <w:sz w:val="20"/>
              </w:rPr>
            </w:pPr>
          </w:p>
        </w:tc>
        <w:tc>
          <w:tcPr>
            <w:tcW w:w="1068" w:type="pct"/>
            <w:shd w:val="clear" w:color="auto" w:fill="FFFFFF"/>
          </w:tcPr>
          <w:p w14:paraId="18780B92" w14:textId="77777777" w:rsidR="00A13571" w:rsidRPr="00B50D27" w:rsidRDefault="00A13571" w:rsidP="00D369C0">
            <w:pPr>
              <w:autoSpaceDE w:val="0"/>
              <w:autoSpaceDN w:val="0"/>
              <w:adjustRightInd w:val="0"/>
              <w:ind w:left="147"/>
              <w:rPr>
                <w:sz w:val="20"/>
                <w:szCs w:val="20"/>
              </w:rPr>
            </w:pPr>
            <w:r w:rsidRPr="00B50D27">
              <w:rPr>
                <w:sz w:val="20"/>
                <w:szCs w:val="20"/>
              </w:rPr>
              <w:t>Улично-дорожная сеть</w:t>
            </w:r>
          </w:p>
        </w:tc>
        <w:tc>
          <w:tcPr>
            <w:tcW w:w="291" w:type="pct"/>
            <w:shd w:val="clear" w:color="auto" w:fill="FFFFFF"/>
          </w:tcPr>
          <w:p w14:paraId="5060A74C" w14:textId="77777777" w:rsidR="00A13571" w:rsidRPr="00B50D27" w:rsidRDefault="00A13571" w:rsidP="00D369C0">
            <w:pPr>
              <w:ind w:firstLine="8"/>
              <w:jc w:val="center"/>
              <w:rPr>
                <w:sz w:val="20"/>
                <w:szCs w:val="20"/>
              </w:rPr>
            </w:pPr>
            <w:r w:rsidRPr="00B50D27">
              <w:rPr>
                <w:sz w:val="20"/>
                <w:szCs w:val="20"/>
              </w:rPr>
              <w:t>12.0.1</w:t>
            </w:r>
          </w:p>
        </w:tc>
        <w:tc>
          <w:tcPr>
            <w:tcW w:w="1513" w:type="pct"/>
            <w:shd w:val="clear" w:color="auto" w:fill="FFFFFF"/>
          </w:tcPr>
          <w:p w14:paraId="26FEDE7C"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sz w:val="20"/>
                <w:szCs w:val="20"/>
              </w:rPr>
              <w:t>Р</w:t>
            </w:r>
            <w:r w:rsidRPr="00B50D27">
              <w:rPr>
                <w:rFonts w:eastAsia="Calibri"/>
                <w:bCs/>
                <w:sz w:val="20"/>
                <w:szCs w:val="20"/>
                <w:lang w:eastAsia="en-US"/>
              </w:rPr>
              <w:t xml:space="preserve">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50D27">
              <w:rPr>
                <w:rFonts w:eastAsia="Calibri"/>
                <w:bCs/>
                <w:sz w:val="20"/>
                <w:szCs w:val="20"/>
                <w:lang w:eastAsia="en-US"/>
              </w:rPr>
              <w:t>велотранспортной</w:t>
            </w:r>
            <w:proofErr w:type="spellEnd"/>
            <w:r w:rsidRPr="00B50D27">
              <w:rPr>
                <w:rFonts w:eastAsia="Calibri"/>
                <w:bCs/>
                <w:sz w:val="20"/>
                <w:szCs w:val="20"/>
                <w:lang w:eastAsia="en-US"/>
              </w:rPr>
              <w:t xml:space="preserve"> и инженерной инфраструктуры;</w:t>
            </w:r>
          </w:p>
          <w:p w14:paraId="1AAA06A7"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9" w:history="1">
              <w:r w:rsidRPr="00B50D27">
                <w:rPr>
                  <w:rFonts w:eastAsia="Calibri"/>
                  <w:bCs/>
                  <w:sz w:val="20"/>
                  <w:szCs w:val="20"/>
                  <w:lang w:eastAsia="en-US"/>
                </w:rPr>
                <w:t>кодами 2.7.1</w:t>
              </w:r>
            </w:hyperlink>
            <w:r w:rsidRPr="00B50D27">
              <w:rPr>
                <w:rFonts w:eastAsia="Calibri"/>
                <w:bCs/>
                <w:sz w:val="20"/>
                <w:szCs w:val="20"/>
                <w:lang w:eastAsia="en-US"/>
              </w:rPr>
              <w:t xml:space="preserve">, </w:t>
            </w:r>
            <w:hyperlink r:id="rId40" w:history="1">
              <w:r w:rsidRPr="00B50D27">
                <w:rPr>
                  <w:rFonts w:eastAsia="Calibri"/>
                  <w:bCs/>
                  <w:sz w:val="20"/>
                  <w:szCs w:val="20"/>
                  <w:lang w:eastAsia="en-US"/>
                </w:rPr>
                <w:t>4.9</w:t>
              </w:r>
            </w:hyperlink>
            <w:r w:rsidRPr="00B50D27">
              <w:rPr>
                <w:rFonts w:eastAsia="Calibri"/>
                <w:bCs/>
                <w:sz w:val="20"/>
                <w:szCs w:val="20"/>
                <w:lang w:eastAsia="en-US"/>
              </w:rPr>
              <w:t xml:space="preserve">, </w:t>
            </w:r>
            <w:hyperlink r:id="rId41" w:history="1">
              <w:r w:rsidRPr="00B50D27">
                <w:rPr>
                  <w:rFonts w:eastAsia="Calibri"/>
                  <w:bCs/>
                  <w:sz w:val="20"/>
                  <w:szCs w:val="20"/>
                  <w:lang w:eastAsia="en-US"/>
                </w:rPr>
                <w:t>7.2.3</w:t>
              </w:r>
            </w:hyperlink>
            <w:r w:rsidRPr="00B50D27">
              <w:rPr>
                <w:rFonts w:eastAsia="Calibri"/>
                <w:bCs/>
                <w:sz w:val="20"/>
                <w:szCs w:val="20"/>
                <w:lang w:eastAsia="en-US"/>
              </w:rPr>
              <w:t>, а также некапитальных сооружений, предназначенных для охраны транспортных средств</w:t>
            </w:r>
          </w:p>
        </w:tc>
        <w:tc>
          <w:tcPr>
            <w:tcW w:w="1886" w:type="pct"/>
            <w:shd w:val="clear" w:color="auto" w:fill="FFFFFF"/>
          </w:tcPr>
          <w:p w14:paraId="07CDF2B6" w14:textId="77777777" w:rsidR="00A13571" w:rsidRPr="00B50D27" w:rsidRDefault="00A13571" w:rsidP="00BE663B">
            <w:pPr>
              <w:numPr>
                <w:ilvl w:val="0"/>
                <w:numId w:val="55"/>
              </w:numPr>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t>Предельные размеры земельных участков:</w:t>
            </w:r>
          </w:p>
          <w:p w14:paraId="02E4F2E2" w14:textId="77777777" w:rsidR="00A13571" w:rsidRPr="00B50D27" w:rsidRDefault="00A13571" w:rsidP="00D369C0">
            <w:pPr>
              <w:autoSpaceDE w:val="0"/>
              <w:autoSpaceDN w:val="0"/>
              <w:adjustRightInd w:val="0"/>
              <w:ind w:left="427" w:right="59" w:hanging="309"/>
              <w:contextualSpacing/>
              <w:rPr>
                <w:rFonts w:eastAsia="Calibri"/>
                <w:bCs/>
                <w:sz w:val="20"/>
                <w:szCs w:val="20"/>
                <w:lang w:eastAsia="en-US"/>
              </w:rPr>
            </w:pPr>
            <w:r w:rsidRPr="00B50D27">
              <w:rPr>
                <w:rFonts w:eastAsia="Calibri"/>
                <w:bCs/>
                <w:sz w:val="20"/>
                <w:szCs w:val="20"/>
                <w:lang w:eastAsia="en-US"/>
              </w:rPr>
              <w:t>–    не подлежит установлению.</w:t>
            </w:r>
          </w:p>
          <w:p w14:paraId="24467583" w14:textId="77777777" w:rsidR="00A13571" w:rsidRPr="00B50D27" w:rsidRDefault="00A13571" w:rsidP="00BE663B">
            <w:pPr>
              <w:numPr>
                <w:ilvl w:val="0"/>
                <w:numId w:val="55"/>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3E16D8EA" w14:textId="77777777" w:rsidR="00A13571" w:rsidRPr="00B50D27" w:rsidRDefault="00A13571" w:rsidP="00D369C0">
            <w:pPr>
              <w:autoSpaceDE w:val="0"/>
              <w:autoSpaceDN w:val="0"/>
              <w:adjustRightInd w:val="0"/>
              <w:ind w:left="427" w:right="59" w:hanging="309"/>
              <w:contextualSpacing/>
              <w:rPr>
                <w:rFonts w:eastAsia="Calibri"/>
                <w:b/>
                <w:bCs/>
                <w:sz w:val="20"/>
                <w:szCs w:val="20"/>
                <w:lang w:eastAsia="en-US"/>
              </w:rPr>
            </w:pPr>
            <w:r w:rsidRPr="00B50D27">
              <w:rPr>
                <w:rFonts w:eastAsia="Calibri"/>
                <w:bCs/>
                <w:sz w:val="20"/>
                <w:szCs w:val="20"/>
                <w:lang w:eastAsia="en-US"/>
              </w:rPr>
              <w:t>–    не подлежат установлению</w:t>
            </w:r>
            <w:r w:rsidRPr="00B50D27">
              <w:rPr>
                <w:rFonts w:eastAsia="Calibri"/>
                <w:b/>
                <w:bCs/>
                <w:sz w:val="20"/>
                <w:szCs w:val="20"/>
                <w:lang w:eastAsia="en-US"/>
              </w:rPr>
              <w:t>.</w:t>
            </w:r>
          </w:p>
          <w:p w14:paraId="0D8C6DF1" w14:textId="77777777" w:rsidR="00A13571" w:rsidRPr="00B50D27" w:rsidRDefault="00A13571" w:rsidP="00BE663B">
            <w:pPr>
              <w:numPr>
                <w:ilvl w:val="0"/>
                <w:numId w:val="55"/>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5F625D5D" w14:textId="77777777" w:rsidR="00A13571" w:rsidRPr="00B50D27" w:rsidRDefault="00A13571" w:rsidP="00D369C0">
            <w:pPr>
              <w:autoSpaceDE w:val="0"/>
              <w:autoSpaceDN w:val="0"/>
              <w:adjustRightInd w:val="0"/>
              <w:ind w:left="427" w:right="59" w:hanging="309"/>
              <w:contextualSpacing/>
              <w:rPr>
                <w:rFonts w:eastAsia="Calibri"/>
                <w:b/>
                <w:bCs/>
                <w:sz w:val="20"/>
                <w:szCs w:val="20"/>
                <w:lang w:eastAsia="en-US"/>
              </w:rPr>
            </w:pPr>
            <w:r w:rsidRPr="00B50D27">
              <w:rPr>
                <w:rFonts w:eastAsia="Calibri"/>
                <w:bCs/>
                <w:sz w:val="20"/>
                <w:szCs w:val="20"/>
                <w:lang w:eastAsia="en-US"/>
              </w:rPr>
              <w:t>–    не подлежит установлению.</w:t>
            </w:r>
          </w:p>
          <w:p w14:paraId="5BA49612" w14:textId="77777777" w:rsidR="00A13571" w:rsidRPr="00B50D27" w:rsidRDefault="00A13571" w:rsidP="00BE663B">
            <w:pPr>
              <w:numPr>
                <w:ilvl w:val="0"/>
                <w:numId w:val="55"/>
              </w:numPr>
              <w:autoSpaceDE w:val="0"/>
              <w:autoSpaceDN w:val="0"/>
              <w:adjustRightInd w:val="0"/>
              <w:ind w:left="427" w:right="59" w:hanging="309"/>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541E0FD9" w14:textId="77777777" w:rsidR="00A13571" w:rsidRPr="00B50D27" w:rsidRDefault="00A13571" w:rsidP="00D369C0">
            <w:pPr>
              <w:autoSpaceDE w:val="0"/>
              <w:autoSpaceDN w:val="0"/>
              <w:adjustRightInd w:val="0"/>
              <w:ind w:left="427" w:right="59" w:hanging="309"/>
              <w:contextualSpacing/>
              <w:rPr>
                <w:rFonts w:eastAsia="Calibri"/>
                <w:bCs/>
                <w:sz w:val="20"/>
                <w:szCs w:val="20"/>
                <w:lang w:eastAsia="en-US"/>
              </w:rPr>
            </w:pPr>
            <w:r w:rsidRPr="00B50D27">
              <w:rPr>
                <w:rFonts w:eastAsia="Calibri"/>
                <w:bCs/>
                <w:sz w:val="20"/>
                <w:szCs w:val="20"/>
                <w:lang w:eastAsia="en-US"/>
              </w:rPr>
              <w:t>–    не подлежит установлению</w:t>
            </w:r>
          </w:p>
        </w:tc>
      </w:tr>
      <w:tr w:rsidR="00A13571" w:rsidRPr="00B50D27" w14:paraId="5B8538D3" w14:textId="77777777" w:rsidTr="00D369C0">
        <w:trPr>
          <w:trHeight w:val="20"/>
        </w:trPr>
        <w:tc>
          <w:tcPr>
            <w:tcW w:w="242" w:type="pct"/>
            <w:shd w:val="clear" w:color="auto" w:fill="FFFFFF"/>
          </w:tcPr>
          <w:p w14:paraId="2487820E" w14:textId="77777777" w:rsidR="00A13571" w:rsidRPr="00B50D27" w:rsidRDefault="00A13571" w:rsidP="00D369C0">
            <w:pPr>
              <w:ind w:left="53" w:right="106"/>
              <w:jc w:val="center"/>
              <w:rPr>
                <w:b/>
                <w:sz w:val="20"/>
                <w:szCs w:val="20"/>
              </w:rPr>
            </w:pPr>
            <w:r w:rsidRPr="00B50D27">
              <w:rPr>
                <w:b/>
                <w:sz w:val="20"/>
                <w:szCs w:val="20"/>
              </w:rPr>
              <w:t>2</w:t>
            </w:r>
          </w:p>
        </w:tc>
        <w:tc>
          <w:tcPr>
            <w:tcW w:w="4758" w:type="pct"/>
            <w:gridSpan w:val="4"/>
            <w:shd w:val="clear" w:color="auto" w:fill="FFFFFF"/>
          </w:tcPr>
          <w:p w14:paraId="7D95164B" w14:textId="77777777" w:rsidR="00A13571" w:rsidRPr="00B50D27" w:rsidRDefault="00A13571" w:rsidP="00D369C0">
            <w:pPr>
              <w:ind w:left="53" w:right="106"/>
              <w:jc w:val="center"/>
              <w:rPr>
                <w:b/>
                <w:sz w:val="20"/>
                <w:szCs w:val="20"/>
              </w:rPr>
            </w:pPr>
            <w:r w:rsidRPr="00B50D27">
              <w:rPr>
                <w:b/>
                <w:sz w:val="20"/>
                <w:szCs w:val="20"/>
              </w:rPr>
              <w:t>Условно разрешенные виды использования – не установлены</w:t>
            </w:r>
          </w:p>
        </w:tc>
      </w:tr>
      <w:tr w:rsidR="00A13571" w:rsidRPr="00B50D27" w14:paraId="269345C0" w14:textId="77777777" w:rsidTr="00D369C0">
        <w:trPr>
          <w:trHeight w:val="20"/>
        </w:trPr>
        <w:tc>
          <w:tcPr>
            <w:tcW w:w="242" w:type="pct"/>
            <w:shd w:val="clear" w:color="auto" w:fill="FFFFFF"/>
          </w:tcPr>
          <w:p w14:paraId="20E1E0FA" w14:textId="77777777" w:rsidR="00A13571" w:rsidRPr="00B50D27" w:rsidRDefault="00A13571" w:rsidP="00D369C0">
            <w:pPr>
              <w:ind w:left="53" w:right="106"/>
              <w:jc w:val="center"/>
              <w:rPr>
                <w:b/>
                <w:sz w:val="20"/>
                <w:szCs w:val="20"/>
              </w:rPr>
            </w:pPr>
            <w:r w:rsidRPr="00B50D27">
              <w:rPr>
                <w:b/>
                <w:sz w:val="20"/>
                <w:szCs w:val="20"/>
              </w:rPr>
              <w:t>3</w:t>
            </w:r>
          </w:p>
        </w:tc>
        <w:tc>
          <w:tcPr>
            <w:tcW w:w="4758" w:type="pct"/>
            <w:gridSpan w:val="4"/>
            <w:shd w:val="clear" w:color="auto" w:fill="FFFFFF"/>
          </w:tcPr>
          <w:p w14:paraId="1480A6FF" w14:textId="77777777" w:rsidR="00A13571" w:rsidRPr="00B50D27" w:rsidRDefault="00A13571" w:rsidP="00D369C0">
            <w:pPr>
              <w:ind w:left="53" w:right="106"/>
              <w:jc w:val="center"/>
              <w:rPr>
                <w:b/>
                <w:sz w:val="20"/>
                <w:szCs w:val="20"/>
              </w:rPr>
            </w:pPr>
            <w:r w:rsidRPr="00B50D27">
              <w:rPr>
                <w:b/>
                <w:sz w:val="20"/>
                <w:szCs w:val="20"/>
              </w:rPr>
              <w:t>Вспомогательные виды разрешенного использования</w:t>
            </w:r>
          </w:p>
        </w:tc>
      </w:tr>
      <w:tr w:rsidR="00A13571" w:rsidRPr="00B50D27" w14:paraId="76DF3172" w14:textId="77777777" w:rsidTr="00D369C0">
        <w:trPr>
          <w:trHeight w:val="20"/>
        </w:trPr>
        <w:tc>
          <w:tcPr>
            <w:tcW w:w="242" w:type="pct"/>
            <w:shd w:val="clear" w:color="auto" w:fill="FFFFFF"/>
          </w:tcPr>
          <w:p w14:paraId="7AE7AAAB" w14:textId="77777777" w:rsidR="00A13571" w:rsidRPr="00B50D27" w:rsidRDefault="00A13571" w:rsidP="00130E2D">
            <w:pPr>
              <w:pStyle w:val="aff8"/>
              <w:numPr>
                <w:ilvl w:val="0"/>
                <w:numId w:val="75"/>
              </w:numPr>
              <w:autoSpaceDE w:val="0"/>
              <w:autoSpaceDN w:val="0"/>
              <w:adjustRightInd w:val="0"/>
              <w:spacing w:line="240" w:lineRule="auto"/>
              <w:ind w:left="227" w:firstLine="0"/>
              <w:jc w:val="left"/>
              <w:rPr>
                <w:sz w:val="20"/>
              </w:rPr>
            </w:pPr>
          </w:p>
        </w:tc>
        <w:tc>
          <w:tcPr>
            <w:tcW w:w="1068" w:type="pct"/>
            <w:shd w:val="clear" w:color="auto" w:fill="FFFFFF"/>
          </w:tcPr>
          <w:p w14:paraId="248B4CBF" w14:textId="77777777" w:rsidR="00A13571" w:rsidRPr="00B50D27" w:rsidRDefault="00A13571" w:rsidP="00D369C0">
            <w:pPr>
              <w:autoSpaceDE w:val="0"/>
              <w:autoSpaceDN w:val="0"/>
              <w:adjustRightInd w:val="0"/>
              <w:ind w:left="147"/>
              <w:rPr>
                <w:sz w:val="20"/>
                <w:szCs w:val="20"/>
              </w:rPr>
            </w:pPr>
            <w:r w:rsidRPr="00B50D27">
              <w:rPr>
                <w:sz w:val="20"/>
                <w:szCs w:val="20"/>
              </w:rPr>
              <w:t>Энергетика</w:t>
            </w:r>
          </w:p>
        </w:tc>
        <w:tc>
          <w:tcPr>
            <w:tcW w:w="291" w:type="pct"/>
            <w:shd w:val="clear" w:color="auto" w:fill="FFFFFF"/>
          </w:tcPr>
          <w:p w14:paraId="0F0C0126" w14:textId="77777777" w:rsidR="00A13571" w:rsidRPr="00B50D27" w:rsidRDefault="00A13571" w:rsidP="00D369C0">
            <w:pPr>
              <w:ind w:firstLine="8"/>
              <w:jc w:val="center"/>
              <w:rPr>
                <w:sz w:val="20"/>
                <w:szCs w:val="20"/>
              </w:rPr>
            </w:pPr>
            <w:r w:rsidRPr="00B50D27">
              <w:rPr>
                <w:sz w:val="20"/>
                <w:szCs w:val="20"/>
              </w:rPr>
              <w:t>6.7</w:t>
            </w:r>
          </w:p>
        </w:tc>
        <w:tc>
          <w:tcPr>
            <w:tcW w:w="1513" w:type="pct"/>
            <w:shd w:val="clear" w:color="auto" w:fill="FFFFFF"/>
          </w:tcPr>
          <w:p w14:paraId="5A94C666"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188C2EB8" w14:textId="77777777" w:rsidR="00A13571" w:rsidRPr="00B50D27" w:rsidRDefault="00A13571" w:rsidP="00D369C0">
            <w:pPr>
              <w:numPr>
                <w:ilvl w:val="0"/>
                <w:numId w:val="1"/>
              </w:numPr>
              <w:autoSpaceDE w:val="0"/>
              <w:autoSpaceDN w:val="0"/>
              <w:adjustRightInd w:val="0"/>
              <w:ind w:left="442" w:right="59"/>
              <w:contextualSpacing/>
              <w:rPr>
                <w:sz w:val="20"/>
                <w:szCs w:val="20"/>
              </w:rPr>
            </w:pPr>
            <w:r w:rsidRPr="00B50D27">
              <w:rPr>
                <w:rFonts w:eastAsia="Calibri"/>
                <w:bCs/>
                <w:sz w:val="20"/>
                <w:szCs w:val="20"/>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«Коммунальное обслуживание»</w:t>
            </w:r>
          </w:p>
        </w:tc>
        <w:tc>
          <w:tcPr>
            <w:tcW w:w="1886" w:type="pct"/>
            <w:shd w:val="clear" w:color="auto" w:fill="FFFFFF"/>
          </w:tcPr>
          <w:p w14:paraId="54E8FF64" w14:textId="77777777" w:rsidR="00A13571" w:rsidRPr="00B50D27" w:rsidRDefault="00A13571" w:rsidP="00BE663B">
            <w:pPr>
              <w:numPr>
                <w:ilvl w:val="0"/>
                <w:numId w:val="56"/>
              </w:numPr>
              <w:autoSpaceDE w:val="0"/>
              <w:autoSpaceDN w:val="0"/>
              <w:adjustRightInd w:val="0"/>
              <w:ind w:left="425" w:right="59" w:hanging="284"/>
              <w:contextualSpacing/>
              <w:rPr>
                <w:rFonts w:eastAsia="Calibri"/>
                <w:bCs/>
                <w:sz w:val="20"/>
                <w:szCs w:val="20"/>
                <w:lang w:eastAsia="en-US"/>
              </w:rPr>
            </w:pPr>
            <w:r w:rsidRPr="00B50D27">
              <w:rPr>
                <w:rFonts w:eastAsia="Calibri"/>
                <w:b/>
                <w:bCs/>
                <w:sz w:val="20"/>
                <w:szCs w:val="20"/>
                <w:lang w:eastAsia="en-US"/>
              </w:rPr>
              <w:t>Предельные размеры земельных участков:</w:t>
            </w:r>
          </w:p>
          <w:p w14:paraId="099A822A" w14:textId="77777777" w:rsidR="00A13571" w:rsidRPr="00B50D27" w:rsidRDefault="00A13571" w:rsidP="00D369C0">
            <w:pPr>
              <w:autoSpaceDE w:val="0"/>
              <w:autoSpaceDN w:val="0"/>
              <w:adjustRightInd w:val="0"/>
              <w:ind w:left="425" w:right="59" w:hanging="284"/>
              <w:contextualSpacing/>
              <w:rPr>
                <w:rFonts w:eastAsia="Calibri"/>
                <w:b/>
                <w:bCs/>
                <w:sz w:val="20"/>
                <w:szCs w:val="20"/>
                <w:lang w:eastAsia="en-US"/>
              </w:rPr>
            </w:pPr>
            <w:r w:rsidRPr="00B50D27">
              <w:rPr>
                <w:rFonts w:eastAsia="Calibri"/>
                <w:bCs/>
                <w:sz w:val="20"/>
                <w:szCs w:val="20"/>
                <w:lang w:eastAsia="en-US"/>
              </w:rPr>
              <w:t>–    не подлежит установлению.</w:t>
            </w:r>
          </w:p>
          <w:p w14:paraId="078028C7" w14:textId="77777777" w:rsidR="00A13571" w:rsidRPr="00B50D27" w:rsidRDefault="00A13571" w:rsidP="00BE663B">
            <w:pPr>
              <w:numPr>
                <w:ilvl w:val="0"/>
                <w:numId w:val="56"/>
              </w:num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5AA91184" w14:textId="77777777" w:rsidR="00A13571" w:rsidRPr="00B50D27" w:rsidRDefault="00A13571" w:rsidP="00D369C0">
            <w:pPr>
              <w:autoSpaceDE w:val="0"/>
              <w:autoSpaceDN w:val="0"/>
              <w:adjustRightInd w:val="0"/>
              <w:ind w:left="425" w:right="59" w:hanging="284"/>
              <w:contextualSpacing/>
              <w:rPr>
                <w:rFonts w:eastAsia="Calibri"/>
                <w:b/>
                <w:bCs/>
                <w:sz w:val="20"/>
                <w:szCs w:val="20"/>
                <w:lang w:eastAsia="en-US"/>
              </w:rPr>
            </w:pPr>
            <w:r w:rsidRPr="00B50D27">
              <w:rPr>
                <w:rFonts w:eastAsia="Calibri"/>
                <w:bCs/>
                <w:sz w:val="20"/>
                <w:szCs w:val="20"/>
                <w:lang w:eastAsia="en-US"/>
              </w:rPr>
              <w:t>–    не подлежит установлению.</w:t>
            </w:r>
          </w:p>
          <w:p w14:paraId="2311C9C6" w14:textId="77777777" w:rsidR="00A13571" w:rsidRPr="00B50D27" w:rsidRDefault="00A13571" w:rsidP="00BE663B">
            <w:pPr>
              <w:numPr>
                <w:ilvl w:val="0"/>
                <w:numId w:val="56"/>
              </w:num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7C767C14" w14:textId="77777777" w:rsidR="00A13571" w:rsidRPr="00B50D27" w:rsidRDefault="00A13571" w:rsidP="00D369C0">
            <w:pPr>
              <w:autoSpaceDE w:val="0"/>
              <w:autoSpaceDN w:val="0"/>
              <w:adjustRightInd w:val="0"/>
              <w:ind w:left="425" w:right="59" w:hanging="284"/>
              <w:contextualSpacing/>
              <w:rPr>
                <w:rFonts w:eastAsia="Calibri"/>
                <w:b/>
                <w:bCs/>
                <w:sz w:val="20"/>
                <w:szCs w:val="20"/>
                <w:lang w:eastAsia="en-US"/>
              </w:rPr>
            </w:pPr>
            <w:r w:rsidRPr="00B50D27">
              <w:rPr>
                <w:rFonts w:eastAsia="Calibri"/>
                <w:bCs/>
                <w:sz w:val="20"/>
                <w:szCs w:val="20"/>
                <w:lang w:eastAsia="en-US"/>
              </w:rPr>
              <w:t>–    не подлежит установлению.</w:t>
            </w:r>
          </w:p>
          <w:p w14:paraId="68831295" w14:textId="77777777" w:rsidR="00A13571" w:rsidRPr="00B50D27" w:rsidRDefault="00A13571" w:rsidP="00BE663B">
            <w:pPr>
              <w:numPr>
                <w:ilvl w:val="0"/>
                <w:numId w:val="56"/>
              </w:numPr>
              <w:autoSpaceDE w:val="0"/>
              <w:autoSpaceDN w:val="0"/>
              <w:adjustRightInd w:val="0"/>
              <w:ind w:left="425" w:right="59" w:hanging="284"/>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076CE022" w14:textId="77777777" w:rsidR="00A13571" w:rsidRPr="00B50D27" w:rsidRDefault="00A13571" w:rsidP="00D369C0">
            <w:pPr>
              <w:autoSpaceDE w:val="0"/>
              <w:autoSpaceDN w:val="0"/>
              <w:adjustRightInd w:val="0"/>
              <w:ind w:left="141" w:right="59"/>
              <w:contextualSpacing/>
              <w:rPr>
                <w:rFonts w:eastAsia="Calibri"/>
                <w:b/>
                <w:bCs/>
                <w:sz w:val="20"/>
                <w:szCs w:val="20"/>
                <w:lang w:eastAsia="en-US"/>
              </w:rPr>
            </w:pPr>
            <w:r w:rsidRPr="00B50D27">
              <w:rPr>
                <w:rFonts w:eastAsia="Calibri"/>
                <w:bCs/>
                <w:sz w:val="20"/>
                <w:szCs w:val="20"/>
                <w:lang w:eastAsia="en-US"/>
              </w:rPr>
              <w:t>–    не подлежит установлению</w:t>
            </w:r>
          </w:p>
        </w:tc>
      </w:tr>
      <w:tr w:rsidR="00A13571" w:rsidRPr="00B50D27" w14:paraId="26B6D91A" w14:textId="77777777" w:rsidTr="00D369C0">
        <w:trPr>
          <w:trHeight w:val="20"/>
        </w:trPr>
        <w:tc>
          <w:tcPr>
            <w:tcW w:w="242" w:type="pct"/>
            <w:shd w:val="clear" w:color="auto" w:fill="FFFFFF"/>
          </w:tcPr>
          <w:p w14:paraId="6B78CBFC" w14:textId="77777777" w:rsidR="00A13571" w:rsidRPr="00B50D27" w:rsidRDefault="00A13571" w:rsidP="00130E2D">
            <w:pPr>
              <w:pStyle w:val="aff8"/>
              <w:numPr>
                <w:ilvl w:val="0"/>
                <w:numId w:val="75"/>
              </w:numPr>
              <w:autoSpaceDE w:val="0"/>
              <w:autoSpaceDN w:val="0"/>
              <w:adjustRightInd w:val="0"/>
              <w:spacing w:line="240" w:lineRule="auto"/>
              <w:ind w:left="227" w:firstLine="0"/>
              <w:jc w:val="left"/>
              <w:rPr>
                <w:sz w:val="20"/>
              </w:rPr>
            </w:pPr>
          </w:p>
        </w:tc>
        <w:tc>
          <w:tcPr>
            <w:tcW w:w="1068" w:type="pct"/>
            <w:shd w:val="clear" w:color="auto" w:fill="FFFFFF"/>
          </w:tcPr>
          <w:p w14:paraId="14368034" w14:textId="77777777" w:rsidR="00A13571" w:rsidRPr="00B50D27" w:rsidRDefault="00A13571" w:rsidP="00D369C0">
            <w:pPr>
              <w:autoSpaceDE w:val="0"/>
              <w:autoSpaceDN w:val="0"/>
              <w:adjustRightInd w:val="0"/>
              <w:ind w:left="147"/>
              <w:rPr>
                <w:sz w:val="20"/>
                <w:szCs w:val="20"/>
              </w:rPr>
            </w:pPr>
            <w:r w:rsidRPr="00B50D27">
              <w:rPr>
                <w:sz w:val="20"/>
                <w:szCs w:val="20"/>
              </w:rPr>
              <w:t>Связь</w:t>
            </w:r>
          </w:p>
        </w:tc>
        <w:tc>
          <w:tcPr>
            <w:tcW w:w="291" w:type="pct"/>
            <w:shd w:val="clear" w:color="auto" w:fill="FFFFFF"/>
          </w:tcPr>
          <w:p w14:paraId="09E115E6" w14:textId="77777777" w:rsidR="00A13571" w:rsidRPr="00B50D27" w:rsidRDefault="00A13571" w:rsidP="00D369C0">
            <w:pPr>
              <w:ind w:firstLine="8"/>
              <w:jc w:val="center"/>
              <w:rPr>
                <w:sz w:val="20"/>
                <w:szCs w:val="20"/>
              </w:rPr>
            </w:pPr>
            <w:r w:rsidRPr="00B50D27">
              <w:rPr>
                <w:sz w:val="20"/>
                <w:szCs w:val="20"/>
              </w:rPr>
              <w:t>6.8</w:t>
            </w:r>
          </w:p>
        </w:tc>
        <w:tc>
          <w:tcPr>
            <w:tcW w:w="1513" w:type="pct"/>
            <w:shd w:val="clear" w:color="auto" w:fill="FFFFFF"/>
          </w:tcPr>
          <w:p w14:paraId="1B11C537" w14:textId="77777777" w:rsidR="00A13571" w:rsidRPr="00B50D27" w:rsidRDefault="00A13571" w:rsidP="00D369C0">
            <w:pPr>
              <w:numPr>
                <w:ilvl w:val="0"/>
                <w:numId w:val="1"/>
              </w:numPr>
              <w:autoSpaceDE w:val="0"/>
              <w:autoSpaceDN w:val="0"/>
              <w:adjustRightInd w:val="0"/>
              <w:ind w:left="442" w:right="59"/>
              <w:contextualSpacing/>
              <w:rPr>
                <w:sz w:val="20"/>
                <w:szCs w:val="20"/>
              </w:rPr>
            </w:pPr>
            <w:r w:rsidRPr="00B50D27">
              <w:rPr>
                <w:sz w:val="20"/>
                <w:szCs w:val="20"/>
              </w:rPr>
              <w:t xml:space="preserve">Размещение объектов связи, радиовещания, телевидения, включая воздушные радиорелейные, надземные и подземные </w:t>
            </w:r>
            <w:r w:rsidRPr="00B50D27">
              <w:rPr>
                <w:rFonts w:eastAsia="Calibri"/>
                <w:bCs/>
                <w:sz w:val="20"/>
                <w:szCs w:val="20"/>
                <w:lang w:eastAsia="en-US"/>
              </w:rPr>
              <w:t>кабельные</w:t>
            </w:r>
            <w:r w:rsidRPr="00B50D27">
              <w:rPr>
                <w:sz w:val="20"/>
                <w:szCs w:val="20"/>
              </w:rPr>
              <w:t xml:space="preserve">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42" w:history="1">
              <w:r w:rsidRPr="00B50D27">
                <w:rPr>
                  <w:sz w:val="20"/>
                  <w:szCs w:val="20"/>
                </w:rPr>
                <w:t>кодами 3.1.1</w:t>
              </w:r>
            </w:hyperlink>
            <w:r w:rsidRPr="00B50D27">
              <w:rPr>
                <w:sz w:val="20"/>
                <w:szCs w:val="20"/>
              </w:rPr>
              <w:t xml:space="preserve">, </w:t>
            </w:r>
            <w:hyperlink r:id="rId43" w:history="1">
              <w:r w:rsidRPr="00B50D27">
                <w:rPr>
                  <w:sz w:val="20"/>
                  <w:szCs w:val="20"/>
                </w:rPr>
                <w:t>3.2.3</w:t>
              </w:r>
            </w:hyperlink>
          </w:p>
        </w:tc>
        <w:tc>
          <w:tcPr>
            <w:tcW w:w="1886" w:type="pct"/>
            <w:shd w:val="clear" w:color="auto" w:fill="FFFFFF"/>
          </w:tcPr>
          <w:p w14:paraId="13C78C5A" w14:textId="77777777" w:rsidR="00A13571" w:rsidRPr="00B50D27" w:rsidRDefault="00A13571" w:rsidP="00130E2D">
            <w:pPr>
              <w:numPr>
                <w:ilvl w:val="0"/>
                <w:numId w:val="101"/>
              </w:numPr>
              <w:autoSpaceDE w:val="0"/>
              <w:autoSpaceDN w:val="0"/>
              <w:adjustRightInd w:val="0"/>
              <w:ind w:left="425" w:right="59" w:hanging="284"/>
              <w:contextualSpacing/>
              <w:rPr>
                <w:rFonts w:eastAsia="Calibri"/>
                <w:bCs/>
                <w:sz w:val="20"/>
                <w:szCs w:val="20"/>
                <w:lang w:eastAsia="en-US"/>
              </w:rPr>
            </w:pPr>
            <w:r w:rsidRPr="00B50D27">
              <w:rPr>
                <w:rFonts w:eastAsia="Calibri"/>
                <w:b/>
                <w:bCs/>
                <w:sz w:val="20"/>
                <w:szCs w:val="20"/>
                <w:lang w:eastAsia="en-US"/>
              </w:rPr>
              <w:t>Предельные размеры земельных участков:</w:t>
            </w:r>
          </w:p>
          <w:p w14:paraId="6960031A" w14:textId="77777777" w:rsidR="00A13571" w:rsidRPr="00B50D27" w:rsidRDefault="00A13571" w:rsidP="00D369C0">
            <w:pPr>
              <w:autoSpaceDE w:val="0"/>
              <w:autoSpaceDN w:val="0"/>
              <w:adjustRightInd w:val="0"/>
              <w:ind w:left="425" w:right="59" w:hanging="284"/>
              <w:contextualSpacing/>
              <w:rPr>
                <w:rFonts w:eastAsia="Calibri"/>
                <w:b/>
                <w:bCs/>
                <w:sz w:val="20"/>
                <w:szCs w:val="20"/>
                <w:lang w:eastAsia="en-US"/>
              </w:rPr>
            </w:pPr>
            <w:r w:rsidRPr="00B50D27">
              <w:rPr>
                <w:rFonts w:eastAsia="Calibri"/>
                <w:bCs/>
                <w:sz w:val="20"/>
                <w:szCs w:val="20"/>
                <w:lang w:eastAsia="en-US"/>
              </w:rPr>
              <w:t>–    не подлежит установлению.</w:t>
            </w:r>
          </w:p>
          <w:p w14:paraId="2363F54F" w14:textId="77777777" w:rsidR="00A13571" w:rsidRPr="00B50D27" w:rsidRDefault="00A13571" w:rsidP="00130E2D">
            <w:pPr>
              <w:numPr>
                <w:ilvl w:val="0"/>
                <w:numId w:val="101"/>
              </w:num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4CC68AA6" w14:textId="77777777" w:rsidR="00A13571" w:rsidRPr="00B50D27" w:rsidRDefault="00A13571" w:rsidP="00D369C0">
            <w:pPr>
              <w:autoSpaceDE w:val="0"/>
              <w:autoSpaceDN w:val="0"/>
              <w:adjustRightInd w:val="0"/>
              <w:ind w:left="425" w:right="59" w:hanging="284"/>
              <w:contextualSpacing/>
              <w:rPr>
                <w:rFonts w:eastAsia="Calibri"/>
                <w:b/>
                <w:bCs/>
                <w:sz w:val="20"/>
                <w:szCs w:val="20"/>
                <w:lang w:eastAsia="en-US"/>
              </w:rPr>
            </w:pPr>
            <w:r w:rsidRPr="00B50D27">
              <w:rPr>
                <w:rFonts w:eastAsia="Calibri"/>
                <w:bCs/>
                <w:sz w:val="20"/>
                <w:szCs w:val="20"/>
                <w:lang w:eastAsia="en-US"/>
              </w:rPr>
              <w:t>–    не подлежит установлению.</w:t>
            </w:r>
          </w:p>
          <w:p w14:paraId="77C1EFEC" w14:textId="77777777" w:rsidR="00A13571" w:rsidRPr="00B50D27" w:rsidRDefault="00A13571" w:rsidP="00130E2D">
            <w:pPr>
              <w:numPr>
                <w:ilvl w:val="0"/>
                <w:numId w:val="101"/>
              </w:num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661E26F8" w14:textId="77777777" w:rsidR="00A13571" w:rsidRPr="00B50D27" w:rsidRDefault="00A13571" w:rsidP="00D369C0">
            <w:pPr>
              <w:autoSpaceDE w:val="0"/>
              <w:autoSpaceDN w:val="0"/>
              <w:adjustRightInd w:val="0"/>
              <w:ind w:left="425" w:right="59" w:hanging="284"/>
              <w:contextualSpacing/>
              <w:rPr>
                <w:rFonts w:eastAsia="Calibri"/>
                <w:b/>
                <w:bCs/>
                <w:sz w:val="20"/>
                <w:szCs w:val="20"/>
                <w:lang w:eastAsia="en-US"/>
              </w:rPr>
            </w:pPr>
            <w:r w:rsidRPr="00B50D27">
              <w:rPr>
                <w:rFonts w:eastAsia="Calibri"/>
                <w:bCs/>
                <w:sz w:val="20"/>
                <w:szCs w:val="20"/>
                <w:lang w:eastAsia="en-US"/>
              </w:rPr>
              <w:t>–    не подлежит установлению.</w:t>
            </w:r>
          </w:p>
          <w:p w14:paraId="2DC9EA36" w14:textId="77777777" w:rsidR="00A13571" w:rsidRPr="00B50D27" w:rsidRDefault="00A13571" w:rsidP="00130E2D">
            <w:pPr>
              <w:numPr>
                <w:ilvl w:val="0"/>
                <w:numId w:val="101"/>
              </w:numPr>
              <w:autoSpaceDE w:val="0"/>
              <w:autoSpaceDN w:val="0"/>
              <w:adjustRightInd w:val="0"/>
              <w:ind w:left="425" w:right="59" w:hanging="284"/>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362AE598" w14:textId="77777777" w:rsidR="00A13571" w:rsidRPr="00FA5AFA" w:rsidRDefault="00A13571" w:rsidP="00D369C0">
            <w:pPr>
              <w:autoSpaceDE w:val="0"/>
              <w:autoSpaceDN w:val="0"/>
              <w:adjustRightInd w:val="0"/>
              <w:ind w:left="425" w:right="59" w:hanging="284"/>
              <w:contextualSpacing/>
              <w:rPr>
                <w:rFonts w:eastAsia="Calibri"/>
                <w:b/>
                <w:bCs/>
                <w:sz w:val="20"/>
                <w:szCs w:val="20"/>
                <w:lang w:eastAsia="en-US"/>
              </w:rPr>
            </w:pPr>
            <w:r w:rsidRPr="00B50D27">
              <w:rPr>
                <w:rFonts w:eastAsia="Calibri"/>
                <w:bCs/>
                <w:sz w:val="20"/>
                <w:szCs w:val="20"/>
                <w:lang w:eastAsia="en-US"/>
              </w:rPr>
              <w:t>–    не подлежит установлению</w:t>
            </w:r>
          </w:p>
        </w:tc>
      </w:tr>
    </w:tbl>
    <w:p w14:paraId="0C03EF99" w14:textId="77777777" w:rsidR="00277916" w:rsidRPr="00501AE9" w:rsidRDefault="00277916" w:rsidP="002D056F">
      <w:pPr>
        <w:pStyle w:val="ConsNormal"/>
        <w:widowControl/>
        <w:spacing w:line="300" w:lineRule="auto"/>
        <w:ind w:right="0" w:firstLine="708"/>
        <w:jc w:val="right"/>
        <w:rPr>
          <w:rFonts w:ascii="Times New Roman" w:hAnsi="Times New Roman" w:cs="Times New Roman"/>
          <w:sz w:val="24"/>
          <w:szCs w:val="24"/>
        </w:rPr>
      </w:pPr>
    </w:p>
    <w:p w14:paraId="0E0B7808" w14:textId="77777777" w:rsidR="00277916" w:rsidRPr="00501AE9" w:rsidRDefault="00277916" w:rsidP="002D056F">
      <w:pPr>
        <w:pStyle w:val="ConsNormal"/>
        <w:widowControl/>
        <w:spacing w:line="300" w:lineRule="auto"/>
        <w:ind w:right="0" w:firstLine="708"/>
        <w:jc w:val="right"/>
        <w:rPr>
          <w:rFonts w:ascii="Times New Roman" w:hAnsi="Times New Roman" w:cs="Times New Roman"/>
          <w:sz w:val="24"/>
          <w:szCs w:val="24"/>
        </w:rPr>
      </w:pPr>
    </w:p>
    <w:p w14:paraId="69088E44" w14:textId="77777777" w:rsidR="00277916" w:rsidRPr="00501AE9" w:rsidRDefault="00277916" w:rsidP="002D056F">
      <w:pPr>
        <w:pStyle w:val="ConsNormal"/>
        <w:widowControl/>
        <w:spacing w:line="300" w:lineRule="auto"/>
        <w:ind w:right="0" w:firstLine="708"/>
        <w:jc w:val="right"/>
        <w:rPr>
          <w:rFonts w:ascii="Times New Roman" w:hAnsi="Times New Roman" w:cs="Times New Roman"/>
          <w:sz w:val="24"/>
          <w:szCs w:val="24"/>
        </w:rPr>
        <w:sectPr w:rsidR="00277916" w:rsidRPr="00501AE9" w:rsidSect="00661DF7">
          <w:pgSz w:w="16838" w:h="11906" w:orient="landscape"/>
          <w:pgMar w:top="1134" w:right="1134" w:bottom="567" w:left="1134" w:header="567" w:footer="567" w:gutter="0"/>
          <w:cols w:space="708"/>
          <w:titlePg/>
          <w:docGrid w:linePitch="360"/>
        </w:sectPr>
      </w:pPr>
    </w:p>
    <w:p w14:paraId="68D3EA1C" w14:textId="77777777" w:rsidR="00F833AA" w:rsidRPr="00D8509F" w:rsidRDefault="00F833AA" w:rsidP="00F833AA">
      <w:pPr>
        <w:keepNext/>
        <w:widowControl w:val="0"/>
        <w:tabs>
          <w:tab w:val="left" w:pos="0"/>
        </w:tabs>
        <w:suppressAutoHyphens/>
        <w:spacing w:before="240" w:after="240" w:line="276" w:lineRule="auto"/>
        <w:ind w:firstLine="709"/>
        <w:jc w:val="both"/>
        <w:outlineLvl w:val="2"/>
      </w:pPr>
      <w:bookmarkStart w:id="63" w:name="_Toc84340785"/>
      <w:bookmarkStart w:id="64" w:name="_Toc111617620"/>
      <w:bookmarkStart w:id="65" w:name="_Toc115701801"/>
      <w:bookmarkStart w:id="66" w:name="_Toc271540898"/>
      <w:bookmarkStart w:id="67" w:name="_Toc271545993"/>
      <w:bookmarkStart w:id="68" w:name="_Toc290140062"/>
      <w:r w:rsidRPr="00D8509F">
        <w:rPr>
          <w:b/>
          <w:bCs/>
          <w:lang w:eastAsia="en-US"/>
        </w:rPr>
        <w:lastRenderedPageBreak/>
        <w:t xml:space="preserve">Статья </w:t>
      </w:r>
      <w:r>
        <w:rPr>
          <w:b/>
          <w:bCs/>
          <w:lang w:eastAsia="en-US"/>
        </w:rPr>
        <w:t>30</w:t>
      </w:r>
      <w:r w:rsidRPr="00D8509F">
        <w:rPr>
          <w:b/>
          <w:bCs/>
          <w:lang w:eastAsia="en-US"/>
        </w:rPr>
        <w:t>. Градостроительные регламенты. Производственные зоны (П)</w:t>
      </w:r>
      <w:bookmarkEnd w:id="63"/>
      <w:bookmarkEnd w:id="64"/>
      <w:bookmarkEnd w:id="65"/>
    </w:p>
    <w:p w14:paraId="24C931D4" w14:textId="77777777" w:rsidR="00F833AA" w:rsidRPr="00D8509F" w:rsidRDefault="00F833AA" w:rsidP="00F833AA">
      <w:pPr>
        <w:pStyle w:val="ConsNormal"/>
        <w:widowControl/>
        <w:spacing w:line="276" w:lineRule="auto"/>
        <w:ind w:right="0" w:firstLine="426"/>
        <w:jc w:val="both"/>
        <w:rPr>
          <w:rFonts w:ascii="Times New Roman" w:hAnsi="Times New Roman" w:cs="Times New Roman"/>
          <w:sz w:val="24"/>
          <w:szCs w:val="24"/>
        </w:rPr>
      </w:pPr>
      <w:r w:rsidRPr="00D8509F">
        <w:rPr>
          <w:rFonts w:ascii="Times New Roman" w:hAnsi="Times New Roman" w:cs="Times New Roman"/>
          <w:sz w:val="24"/>
          <w:szCs w:val="24"/>
        </w:rPr>
        <w:t>1. Производственные зоны предназначены для размещения промышленных, коммунальных и складских объектов, обеспечивающих их функционирование объектов инженерной и транспортной инфраструктур, а также для установления санитарно-защитных зон таких объектов.</w:t>
      </w:r>
    </w:p>
    <w:p w14:paraId="55895CF1" w14:textId="77777777" w:rsidR="00F833AA" w:rsidRPr="00D8509F" w:rsidRDefault="00F833AA" w:rsidP="00F833AA">
      <w:pPr>
        <w:pStyle w:val="ConsNormal"/>
        <w:widowControl/>
        <w:spacing w:line="276" w:lineRule="auto"/>
        <w:ind w:right="0" w:firstLine="426"/>
        <w:jc w:val="both"/>
        <w:rPr>
          <w:rFonts w:ascii="Times New Roman" w:hAnsi="Times New Roman" w:cs="Times New Roman"/>
          <w:sz w:val="24"/>
          <w:szCs w:val="24"/>
        </w:rPr>
      </w:pPr>
      <w:r w:rsidRPr="00D8509F">
        <w:rPr>
          <w:rFonts w:ascii="Times New Roman" w:hAnsi="Times New Roman" w:cs="Times New Roman"/>
          <w:sz w:val="24"/>
          <w:szCs w:val="24"/>
        </w:rPr>
        <w:t xml:space="preserve">2. В состав </w:t>
      </w:r>
      <w:r>
        <w:rPr>
          <w:rFonts w:ascii="Times New Roman" w:hAnsi="Times New Roman" w:cs="Times New Roman"/>
          <w:sz w:val="24"/>
          <w:szCs w:val="24"/>
        </w:rPr>
        <w:t xml:space="preserve">производственных зон </w:t>
      </w:r>
      <w:r w:rsidRPr="00D8509F">
        <w:rPr>
          <w:rFonts w:ascii="Times New Roman" w:hAnsi="Times New Roman" w:cs="Times New Roman"/>
          <w:sz w:val="24"/>
          <w:szCs w:val="24"/>
        </w:rPr>
        <w:t>включены:</w:t>
      </w:r>
    </w:p>
    <w:p w14:paraId="11BF7BF8" w14:textId="4BDDDE8F" w:rsidR="00F833AA" w:rsidRPr="00D8509F" w:rsidRDefault="00F833AA" w:rsidP="00F833AA">
      <w:pPr>
        <w:pStyle w:val="ConsNormal"/>
        <w:widowControl/>
        <w:spacing w:line="276" w:lineRule="auto"/>
        <w:ind w:right="0" w:firstLine="567"/>
        <w:jc w:val="both"/>
        <w:rPr>
          <w:rFonts w:ascii="Times New Roman" w:hAnsi="Times New Roman" w:cs="Times New Roman"/>
          <w:sz w:val="24"/>
          <w:szCs w:val="24"/>
        </w:rPr>
      </w:pPr>
      <w:r w:rsidRPr="00D8509F">
        <w:rPr>
          <w:rFonts w:ascii="Times New Roman" w:hAnsi="Times New Roman" w:cs="Times New Roman"/>
          <w:sz w:val="24"/>
          <w:szCs w:val="24"/>
        </w:rPr>
        <w:t xml:space="preserve">1) </w:t>
      </w:r>
      <w:r>
        <w:rPr>
          <w:rFonts w:ascii="Times New Roman" w:hAnsi="Times New Roman" w:cs="Times New Roman"/>
          <w:sz w:val="24"/>
          <w:szCs w:val="24"/>
        </w:rPr>
        <w:t>п</w:t>
      </w:r>
      <w:r w:rsidR="00F23F37">
        <w:rPr>
          <w:rFonts w:ascii="Times New Roman" w:hAnsi="Times New Roman" w:cs="Times New Roman"/>
          <w:sz w:val="24"/>
          <w:szCs w:val="24"/>
        </w:rPr>
        <w:t>роизводственная зона (П-1).</w:t>
      </w:r>
    </w:p>
    <w:p w14:paraId="18FADBBB" w14:textId="77777777" w:rsidR="00F833AA" w:rsidRPr="00A84362" w:rsidRDefault="00F833AA" w:rsidP="00F833AA">
      <w:pPr>
        <w:pStyle w:val="4"/>
        <w:spacing w:after="240" w:line="276" w:lineRule="auto"/>
        <w:ind w:firstLine="709"/>
        <w:rPr>
          <w:bCs w:val="0"/>
          <w:sz w:val="24"/>
          <w:szCs w:val="24"/>
          <w:lang w:eastAsia="en-US"/>
        </w:rPr>
      </w:pPr>
      <w:bookmarkStart w:id="69" w:name="_Toc111617621"/>
      <w:bookmarkStart w:id="70" w:name="_Toc115701802"/>
      <w:r w:rsidRPr="00A84362">
        <w:rPr>
          <w:bCs w:val="0"/>
          <w:sz w:val="24"/>
          <w:szCs w:val="24"/>
          <w:lang w:eastAsia="en-US"/>
        </w:rPr>
        <w:t xml:space="preserve">Статья </w:t>
      </w:r>
      <w:r>
        <w:rPr>
          <w:bCs w:val="0"/>
          <w:sz w:val="24"/>
          <w:szCs w:val="24"/>
          <w:lang w:eastAsia="en-US"/>
        </w:rPr>
        <w:t>30.1. П-1</w:t>
      </w:r>
      <w:r w:rsidRPr="00A84362">
        <w:rPr>
          <w:bCs w:val="0"/>
          <w:sz w:val="24"/>
          <w:szCs w:val="24"/>
          <w:lang w:eastAsia="en-US"/>
        </w:rPr>
        <w:t>. Производственная зона</w:t>
      </w:r>
      <w:bookmarkEnd w:id="69"/>
      <w:bookmarkEnd w:id="70"/>
    </w:p>
    <w:p w14:paraId="6ACC4137" w14:textId="77777777" w:rsidR="00F833AA" w:rsidRPr="00D8509F" w:rsidRDefault="00F833AA" w:rsidP="00F833AA">
      <w:pPr>
        <w:pStyle w:val="ConsNormal"/>
        <w:widowControl/>
        <w:spacing w:line="276" w:lineRule="auto"/>
        <w:ind w:right="0" w:firstLine="708"/>
        <w:jc w:val="both"/>
        <w:rPr>
          <w:rFonts w:ascii="Times New Roman" w:hAnsi="Times New Roman" w:cs="Times New Roman"/>
          <w:sz w:val="24"/>
          <w:szCs w:val="24"/>
        </w:rPr>
      </w:pPr>
      <w:r w:rsidRPr="00F56FF5">
        <w:rPr>
          <w:rFonts w:ascii="Times New Roman" w:hAnsi="Times New Roman" w:cs="Times New Roman"/>
          <w:sz w:val="24"/>
          <w:szCs w:val="24"/>
        </w:rPr>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w:t>
      </w:r>
      <w:r>
        <w:rPr>
          <w:rFonts w:ascii="Times New Roman" w:hAnsi="Times New Roman" w:cs="Times New Roman"/>
          <w:sz w:val="24"/>
          <w:szCs w:val="24"/>
        </w:rPr>
        <w:t xml:space="preserve"> для производственной зоны </w:t>
      </w:r>
      <w:r w:rsidRPr="00D8509F">
        <w:rPr>
          <w:rFonts w:ascii="Times New Roman" w:hAnsi="Times New Roman" w:cs="Times New Roman"/>
          <w:sz w:val="24"/>
          <w:szCs w:val="24"/>
        </w:rPr>
        <w:t>представлены в таблице 2.</w:t>
      </w:r>
      <w:r>
        <w:rPr>
          <w:rFonts w:ascii="Times New Roman" w:hAnsi="Times New Roman" w:cs="Times New Roman"/>
          <w:sz w:val="24"/>
          <w:szCs w:val="24"/>
        </w:rPr>
        <w:t>6</w:t>
      </w:r>
      <w:r w:rsidRPr="00D8509F">
        <w:rPr>
          <w:rFonts w:ascii="Times New Roman" w:hAnsi="Times New Roman" w:cs="Times New Roman"/>
          <w:sz w:val="24"/>
          <w:szCs w:val="24"/>
        </w:rPr>
        <w:t>.</w:t>
      </w:r>
    </w:p>
    <w:p w14:paraId="38EEC23C" w14:textId="77777777" w:rsidR="00F833AA" w:rsidRPr="00D8509F" w:rsidRDefault="00F833AA" w:rsidP="00F833AA">
      <w:pPr>
        <w:pStyle w:val="ConsNormal"/>
        <w:widowControl/>
        <w:spacing w:line="300" w:lineRule="auto"/>
        <w:ind w:right="0" w:firstLine="708"/>
        <w:jc w:val="both"/>
        <w:rPr>
          <w:rFonts w:ascii="Times New Roman" w:hAnsi="Times New Roman" w:cs="Times New Roman"/>
          <w:sz w:val="24"/>
          <w:szCs w:val="24"/>
        </w:rPr>
        <w:sectPr w:rsidR="00F833AA" w:rsidRPr="00D8509F" w:rsidSect="00661DF7">
          <w:pgSz w:w="11906" w:h="16838"/>
          <w:pgMar w:top="1134" w:right="567" w:bottom="1134" w:left="1134" w:header="567" w:footer="567" w:gutter="0"/>
          <w:cols w:space="708"/>
          <w:titlePg/>
          <w:docGrid w:linePitch="360"/>
        </w:sectPr>
      </w:pPr>
    </w:p>
    <w:p w14:paraId="49D7CB16" w14:textId="2F9ED3EC" w:rsidR="00635DE9" w:rsidRPr="00D8509F" w:rsidRDefault="00635DE9" w:rsidP="00244728">
      <w:pPr>
        <w:tabs>
          <w:tab w:val="left" w:pos="709"/>
          <w:tab w:val="left" w:pos="851"/>
        </w:tabs>
        <w:spacing w:line="276" w:lineRule="auto"/>
        <w:jc w:val="right"/>
      </w:pPr>
      <w:r w:rsidRPr="00D8509F">
        <w:lastRenderedPageBreak/>
        <w:t>Таблица 2.</w:t>
      </w:r>
      <w:r w:rsidR="00A6548F">
        <w:t>6</w:t>
      </w:r>
    </w:p>
    <w:p w14:paraId="7696E8A6" w14:textId="11311A9E" w:rsidR="00635DE9" w:rsidRPr="00D8509F" w:rsidRDefault="00635DE9" w:rsidP="00244728">
      <w:pPr>
        <w:tabs>
          <w:tab w:val="left" w:pos="709"/>
          <w:tab w:val="left" w:pos="851"/>
        </w:tabs>
        <w:spacing w:line="276" w:lineRule="auto"/>
        <w:jc w:val="center"/>
      </w:pPr>
      <w:r w:rsidRPr="00D8509F">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w:t>
      </w:r>
      <w:r w:rsidR="00C40792">
        <w:t>для производственной зоны</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9"/>
        <w:gridCol w:w="850"/>
        <w:gridCol w:w="4394"/>
        <w:gridCol w:w="5492"/>
      </w:tblGrid>
      <w:tr w:rsidR="00501AE9" w:rsidRPr="00501AE9" w14:paraId="68F463DC" w14:textId="77777777" w:rsidTr="00944A2A">
        <w:trPr>
          <w:trHeight w:val="25"/>
          <w:jc w:val="center"/>
        </w:trPr>
        <w:tc>
          <w:tcPr>
            <w:tcW w:w="242" w:type="pct"/>
            <w:shd w:val="clear" w:color="auto" w:fill="FFFFFF"/>
            <w:vAlign w:val="center"/>
          </w:tcPr>
          <w:p w14:paraId="3531919D" w14:textId="06A057A0" w:rsidR="00635DE9" w:rsidRPr="00501AE9" w:rsidRDefault="00635DE9" w:rsidP="005D6FDF">
            <w:pPr>
              <w:jc w:val="center"/>
              <w:rPr>
                <w:b/>
                <w:sz w:val="20"/>
              </w:rPr>
            </w:pPr>
            <w:r w:rsidRPr="00501AE9">
              <w:rPr>
                <w:b/>
                <w:sz w:val="20"/>
              </w:rPr>
              <w:t>№</w:t>
            </w:r>
          </w:p>
        </w:tc>
        <w:tc>
          <w:tcPr>
            <w:tcW w:w="1071" w:type="pct"/>
            <w:shd w:val="clear" w:color="auto" w:fill="FFFFFF"/>
            <w:vAlign w:val="center"/>
          </w:tcPr>
          <w:p w14:paraId="49ABF5F9" w14:textId="77777777" w:rsidR="00635DE9" w:rsidRPr="00501AE9" w:rsidRDefault="00635DE9" w:rsidP="005D6FDF">
            <w:pPr>
              <w:jc w:val="center"/>
              <w:rPr>
                <w:b/>
                <w:sz w:val="20"/>
              </w:rPr>
            </w:pPr>
            <w:r w:rsidRPr="00501AE9">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6508254D" w14:textId="77777777" w:rsidR="00635DE9" w:rsidRPr="00501AE9" w:rsidRDefault="00635DE9" w:rsidP="005D6FDF">
            <w:pPr>
              <w:jc w:val="center"/>
              <w:rPr>
                <w:b/>
                <w:sz w:val="20"/>
              </w:rPr>
            </w:pPr>
            <w:r w:rsidRPr="00501AE9">
              <w:rPr>
                <w:b/>
                <w:sz w:val="20"/>
              </w:rPr>
              <w:t>Код</w:t>
            </w:r>
          </w:p>
        </w:tc>
        <w:tc>
          <w:tcPr>
            <w:tcW w:w="1509" w:type="pct"/>
            <w:shd w:val="clear" w:color="auto" w:fill="FFFFFF"/>
            <w:vAlign w:val="center"/>
          </w:tcPr>
          <w:p w14:paraId="048BDEA2" w14:textId="77777777" w:rsidR="00635DE9" w:rsidRPr="00501AE9" w:rsidRDefault="00635DE9" w:rsidP="005D6FDF">
            <w:pPr>
              <w:jc w:val="center"/>
              <w:rPr>
                <w:b/>
                <w:sz w:val="20"/>
              </w:rPr>
            </w:pPr>
            <w:r w:rsidRPr="00501AE9">
              <w:rPr>
                <w:b/>
                <w:sz w:val="20"/>
              </w:rPr>
              <w:t>Описание вида разрешенного использования земельного участка</w:t>
            </w:r>
          </w:p>
        </w:tc>
        <w:tc>
          <w:tcPr>
            <w:tcW w:w="1886" w:type="pct"/>
            <w:shd w:val="clear" w:color="auto" w:fill="FFFFFF"/>
            <w:vAlign w:val="center"/>
          </w:tcPr>
          <w:p w14:paraId="04E8904C" w14:textId="77777777" w:rsidR="00635DE9" w:rsidRPr="00501AE9" w:rsidRDefault="00635DE9" w:rsidP="005D6FDF">
            <w:pPr>
              <w:ind w:firstLine="2"/>
              <w:jc w:val="center"/>
              <w:rPr>
                <w:b/>
                <w:sz w:val="20"/>
              </w:rPr>
            </w:pPr>
            <w:r w:rsidRPr="00501AE9">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2A7EE3B" w14:textId="77777777" w:rsidR="00635DE9" w:rsidRPr="00501AE9" w:rsidRDefault="00635DE9" w:rsidP="005D6FDF">
      <w:pPr>
        <w:pStyle w:val="ConsNormal"/>
        <w:widowControl/>
        <w:spacing w:line="14" w:lineRule="auto"/>
        <w:ind w:right="0" w:firstLine="709"/>
        <w:jc w:val="both"/>
        <w:rPr>
          <w:rFonts w:ascii="Times New Roman" w:hAnsi="Times New Roman" w:cs="Times New Roman"/>
          <w:sz w:val="24"/>
          <w:szCs w:val="24"/>
        </w:rPr>
      </w:pP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3"/>
        <w:gridCol w:w="3126"/>
        <w:gridCol w:w="849"/>
        <w:gridCol w:w="4406"/>
        <w:gridCol w:w="5476"/>
        <w:gridCol w:w="20"/>
      </w:tblGrid>
      <w:tr w:rsidR="00A13571" w:rsidRPr="00B50D27" w14:paraId="5E62D0E8" w14:textId="77777777" w:rsidTr="00D369C0">
        <w:trPr>
          <w:trHeight w:val="20"/>
          <w:tblHeader/>
        </w:trPr>
        <w:tc>
          <w:tcPr>
            <w:tcW w:w="241" w:type="pct"/>
            <w:shd w:val="clear" w:color="auto" w:fill="FFFFFF"/>
          </w:tcPr>
          <w:p w14:paraId="4AF1D703" w14:textId="77777777" w:rsidR="00A13571" w:rsidRPr="00B50D27" w:rsidRDefault="00A13571" w:rsidP="00D369C0">
            <w:pPr>
              <w:jc w:val="center"/>
              <w:rPr>
                <w:b/>
                <w:sz w:val="20"/>
                <w:szCs w:val="20"/>
              </w:rPr>
            </w:pPr>
            <w:r w:rsidRPr="00B50D27">
              <w:rPr>
                <w:b/>
                <w:sz w:val="20"/>
                <w:szCs w:val="20"/>
              </w:rPr>
              <w:t>1</w:t>
            </w:r>
          </w:p>
        </w:tc>
        <w:tc>
          <w:tcPr>
            <w:tcW w:w="1072" w:type="pct"/>
            <w:shd w:val="clear" w:color="auto" w:fill="FFFFFF"/>
          </w:tcPr>
          <w:p w14:paraId="3AD258DE" w14:textId="77777777" w:rsidR="00A13571" w:rsidRPr="00B50D27" w:rsidRDefault="00A13571" w:rsidP="00D369C0">
            <w:pPr>
              <w:jc w:val="center"/>
              <w:rPr>
                <w:b/>
                <w:sz w:val="20"/>
                <w:szCs w:val="20"/>
              </w:rPr>
            </w:pPr>
            <w:r w:rsidRPr="00B50D27">
              <w:rPr>
                <w:b/>
                <w:sz w:val="20"/>
                <w:szCs w:val="20"/>
              </w:rPr>
              <w:t>2</w:t>
            </w:r>
          </w:p>
        </w:tc>
        <w:tc>
          <w:tcPr>
            <w:tcW w:w="291" w:type="pct"/>
            <w:shd w:val="clear" w:color="auto" w:fill="FFFFFF"/>
          </w:tcPr>
          <w:p w14:paraId="32A82121" w14:textId="77777777" w:rsidR="00A13571" w:rsidRPr="00B50D27" w:rsidRDefault="00A13571" w:rsidP="00D369C0">
            <w:pPr>
              <w:jc w:val="center"/>
              <w:rPr>
                <w:b/>
                <w:sz w:val="20"/>
                <w:szCs w:val="20"/>
              </w:rPr>
            </w:pPr>
            <w:r w:rsidRPr="00B50D27">
              <w:rPr>
                <w:b/>
                <w:sz w:val="20"/>
                <w:szCs w:val="20"/>
              </w:rPr>
              <w:t>3</w:t>
            </w:r>
          </w:p>
        </w:tc>
        <w:tc>
          <w:tcPr>
            <w:tcW w:w="1511" w:type="pct"/>
            <w:shd w:val="clear" w:color="auto" w:fill="FFFFFF"/>
          </w:tcPr>
          <w:p w14:paraId="770BB8B7" w14:textId="77777777" w:rsidR="00A13571" w:rsidRPr="00B50D27" w:rsidRDefault="00A13571" w:rsidP="00D369C0">
            <w:pPr>
              <w:jc w:val="center"/>
              <w:rPr>
                <w:b/>
                <w:sz w:val="20"/>
                <w:szCs w:val="20"/>
              </w:rPr>
            </w:pPr>
            <w:r w:rsidRPr="00B50D27">
              <w:rPr>
                <w:b/>
                <w:sz w:val="20"/>
                <w:szCs w:val="20"/>
              </w:rPr>
              <w:t>4</w:t>
            </w:r>
          </w:p>
        </w:tc>
        <w:tc>
          <w:tcPr>
            <w:tcW w:w="1885" w:type="pct"/>
            <w:gridSpan w:val="2"/>
            <w:shd w:val="clear" w:color="auto" w:fill="FFFFFF"/>
          </w:tcPr>
          <w:p w14:paraId="17BA3A7F" w14:textId="77777777" w:rsidR="00A13571" w:rsidRPr="00B50D27" w:rsidRDefault="00A13571" w:rsidP="00D369C0">
            <w:pPr>
              <w:ind w:firstLine="2"/>
              <w:jc w:val="center"/>
              <w:rPr>
                <w:b/>
                <w:sz w:val="20"/>
                <w:szCs w:val="20"/>
              </w:rPr>
            </w:pPr>
            <w:r w:rsidRPr="00B50D27">
              <w:rPr>
                <w:b/>
                <w:sz w:val="20"/>
                <w:szCs w:val="20"/>
              </w:rPr>
              <w:t>5</w:t>
            </w:r>
          </w:p>
        </w:tc>
      </w:tr>
      <w:tr w:rsidR="00A13571" w:rsidRPr="00B50D27" w14:paraId="4442B097" w14:textId="77777777" w:rsidTr="00D369C0">
        <w:trPr>
          <w:trHeight w:val="20"/>
        </w:trPr>
        <w:tc>
          <w:tcPr>
            <w:tcW w:w="241" w:type="pct"/>
            <w:shd w:val="clear" w:color="auto" w:fill="FFFFFF"/>
          </w:tcPr>
          <w:p w14:paraId="0FF54C05" w14:textId="77777777" w:rsidR="00A13571" w:rsidRPr="00B50D27" w:rsidRDefault="00A13571" w:rsidP="00D369C0">
            <w:pPr>
              <w:jc w:val="center"/>
              <w:rPr>
                <w:b/>
                <w:sz w:val="20"/>
                <w:szCs w:val="20"/>
              </w:rPr>
            </w:pPr>
            <w:r w:rsidRPr="00B50D27">
              <w:rPr>
                <w:b/>
                <w:sz w:val="20"/>
                <w:szCs w:val="20"/>
              </w:rPr>
              <w:t>1</w:t>
            </w:r>
          </w:p>
        </w:tc>
        <w:tc>
          <w:tcPr>
            <w:tcW w:w="4759" w:type="pct"/>
            <w:gridSpan w:val="5"/>
            <w:shd w:val="clear" w:color="auto" w:fill="FFFFFF"/>
          </w:tcPr>
          <w:p w14:paraId="50721955" w14:textId="77777777" w:rsidR="00A13571" w:rsidRPr="00B50D27" w:rsidRDefault="00A13571" w:rsidP="00D369C0">
            <w:pPr>
              <w:jc w:val="center"/>
              <w:rPr>
                <w:b/>
                <w:sz w:val="20"/>
                <w:szCs w:val="20"/>
              </w:rPr>
            </w:pPr>
            <w:r w:rsidRPr="00B50D27">
              <w:rPr>
                <w:b/>
                <w:sz w:val="20"/>
                <w:szCs w:val="20"/>
              </w:rPr>
              <w:t>Основные виды разрешенного использования</w:t>
            </w:r>
          </w:p>
        </w:tc>
      </w:tr>
      <w:tr w:rsidR="00A13571" w:rsidRPr="00B50D27" w14:paraId="27BF24A9" w14:textId="77777777" w:rsidTr="00D369C0">
        <w:trPr>
          <w:trHeight w:val="20"/>
        </w:trPr>
        <w:tc>
          <w:tcPr>
            <w:tcW w:w="241" w:type="pct"/>
            <w:shd w:val="clear" w:color="auto" w:fill="FFFFFF"/>
          </w:tcPr>
          <w:p w14:paraId="4D7D5B1C" w14:textId="77777777" w:rsidR="00A13571" w:rsidRPr="00B50D27" w:rsidRDefault="00A13571" w:rsidP="00130E2D">
            <w:pPr>
              <w:pStyle w:val="aff8"/>
              <w:numPr>
                <w:ilvl w:val="0"/>
                <w:numId w:val="76"/>
              </w:numPr>
              <w:autoSpaceDE w:val="0"/>
              <w:autoSpaceDN w:val="0"/>
              <w:adjustRightInd w:val="0"/>
              <w:spacing w:line="240" w:lineRule="auto"/>
              <w:jc w:val="left"/>
              <w:rPr>
                <w:sz w:val="20"/>
              </w:rPr>
            </w:pPr>
          </w:p>
        </w:tc>
        <w:tc>
          <w:tcPr>
            <w:tcW w:w="1072" w:type="pct"/>
            <w:shd w:val="clear" w:color="auto" w:fill="FFFFFF"/>
          </w:tcPr>
          <w:p w14:paraId="5D1D1B3C" w14:textId="77777777" w:rsidR="00A13571" w:rsidRPr="00B50D27" w:rsidRDefault="00A13571" w:rsidP="00D369C0">
            <w:pPr>
              <w:autoSpaceDE w:val="0"/>
              <w:autoSpaceDN w:val="0"/>
              <w:adjustRightInd w:val="0"/>
              <w:ind w:left="147"/>
              <w:rPr>
                <w:sz w:val="20"/>
                <w:szCs w:val="20"/>
              </w:rPr>
            </w:pPr>
            <w:r w:rsidRPr="00B50D27">
              <w:rPr>
                <w:sz w:val="20"/>
                <w:szCs w:val="20"/>
              </w:rPr>
              <w:t xml:space="preserve">Коммунальное обслуживание </w:t>
            </w:r>
          </w:p>
        </w:tc>
        <w:tc>
          <w:tcPr>
            <w:tcW w:w="291" w:type="pct"/>
            <w:shd w:val="clear" w:color="auto" w:fill="FFFFFF"/>
          </w:tcPr>
          <w:p w14:paraId="40AAB360" w14:textId="77777777" w:rsidR="00A13571" w:rsidRPr="00B50D27" w:rsidRDefault="00A13571" w:rsidP="00D369C0">
            <w:pPr>
              <w:ind w:left="-8" w:firstLine="8"/>
              <w:jc w:val="center"/>
              <w:rPr>
                <w:sz w:val="20"/>
                <w:szCs w:val="20"/>
              </w:rPr>
            </w:pPr>
            <w:r w:rsidRPr="00B50D27">
              <w:rPr>
                <w:sz w:val="20"/>
                <w:szCs w:val="20"/>
              </w:rPr>
              <w:t>3.1</w:t>
            </w:r>
          </w:p>
        </w:tc>
        <w:tc>
          <w:tcPr>
            <w:tcW w:w="1511" w:type="pct"/>
            <w:shd w:val="clear" w:color="auto" w:fill="FFFFFF"/>
          </w:tcPr>
          <w:p w14:paraId="6FB036E6"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sz w:val="20"/>
                <w:szCs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w:t>
            </w:r>
            <w:r w:rsidRPr="00B50D27">
              <w:rPr>
                <w:rFonts w:eastAsia="Calibri"/>
                <w:bCs/>
                <w:sz w:val="20"/>
                <w:szCs w:val="20"/>
                <w:lang w:eastAsia="en-US"/>
              </w:rPr>
              <w:t>использования</w:t>
            </w:r>
            <w:r w:rsidRPr="00B50D27">
              <w:rPr>
                <w:sz w:val="20"/>
                <w:szCs w:val="20"/>
              </w:rPr>
              <w:t xml:space="preserve"> включает в себя содержание видов разрешенного использования с </w:t>
            </w:r>
            <w:hyperlink r:id="rId44" w:history="1">
              <w:r w:rsidRPr="00B50D27">
                <w:rPr>
                  <w:sz w:val="20"/>
                  <w:szCs w:val="20"/>
                </w:rPr>
                <w:t>кодами 3.1.1</w:t>
              </w:r>
            </w:hyperlink>
            <w:r w:rsidRPr="00B50D27">
              <w:rPr>
                <w:sz w:val="20"/>
                <w:szCs w:val="20"/>
              </w:rPr>
              <w:t xml:space="preserve"> – </w:t>
            </w:r>
            <w:hyperlink r:id="rId45" w:history="1">
              <w:r w:rsidRPr="00B50D27">
                <w:rPr>
                  <w:sz w:val="20"/>
                  <w:szCs w:val="20"/>
                </w:rPr>
                <w:t>3.1.2</w:t>
              </w:r>
            </w:hyperlink>
          </w:p>
        </w:tc>
        <w:tc>
          <w:tcPr>
            <w:tcW w:w="1885" w:type="pct"/>
            <w:gridSpan w:val="2"/>
            <w:shd w:val="clear" w:color="auto" w:fill="FFFFFF"/>
          </w:tcPr>
          <w:p w14:paraId="56370B44" w14:textId="77777777" w:rsidR="00A13571" w:rsidRPr="00B50D27" w:rsidRDefault="00A13571" w:rsidP="00130E2D">
            <w:pPr>
              <w:numPr>
                <w:ilvl w:val="0"/>
                <w:numId w:val="64"/>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18B81755" w14:textId="77777777" w:rsidR="00A13571" w:rsidRPr="00B50D27" w:rsidRDefault="00A13571" w:rsidP="00130E2D">
            <w:pPr>
              <w:pStyle w:val="aff8"/>
              <w:numPr>
                <w:ilvl w:val="0"/>
                <w:numId w:val="102"/>
              </w:numPr>
              <w:autoSpaceDE w:val="0"/>
              <w:autoSpaceDN w:val="0"/>
              <w:adjustRightInd w:val="0"/>
              <w:ind w:left="427" w:right="59" w:hanging="302"/>
              <w:jc w:val="left"/>
              <w:rPr>
                <w:b/>
                <w:bCs/>
                <w:sz w:val="20"/>
                <w:lang w:eastAsia="en-US"/>
              </w:rPr>
            </w:pPr>
            <w:r w:rsidRPr="00B50D27">
              <w:rPr>
                <w:bCs/>
                <w:sz w:val="20"/>
                <w:lang w:eastAsia="en-US"/>
              </w:rPr>
              <w:t>не подлежит установлению.</w:t>
            </w:r>
          </w:p>
          <w:p w14:paraId="6963D35F" w14:textId="77777777" w:rsidR="00A13571" w:rsidRPr="00B50D27" w:rsidRDefault="00A13571" w:rsidP="00130E2D">
            <w:pPr>
              <w:numPr>
                <w:ilvl w:val="0"/>
                <w:numId w:val="64"/>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35B0C5E5" w14:textId="77777777" w:rsidR="00A13571" w:rsidRPr="00B50D27" w:rsidRDefault="00A13571" w:rsidP="00130E2D">
            <w:pPr>
              <w:pStyle w:val="aff8"/>
              <w:numPr>
                <w:ilvl w:val="0"/>
                <w:numId w:val="102"/>
              </w:numPr>
              <w:autoSpaceDE w:val="0"/>
              <w:autoSpaceDN w:val="0"/>
              <w:adjustRightInd w:val="0"/>
              <w:ind w:left="427" w:right="59" w:hanging="302"/>
              <w:jc w:val="left"/>
              <w:rPr>
                <w:b/>
                <w:bCs/>
                <w:sz w:val="20"/>
                <w:lang w:eastAsia="en-US"/>
              </w:rPr>
            </w:pPr>
            <w:r w:rsidRPr="00B50D27">
              <w:rPr>
                <w:bCs/>
                <w:sz w:val="20"/>
                <w:lang w:eastAsia="en-US"/>
              </w:rPr>
              <w:t>не подлежат установлению</w:t>
            </w:r>
            <w:r w:rsidRPr="00B50D27">
              <w:rPr>
                <w:b/>
                <w:bCs/>
                <w:sz w:val="20"/>
                <w:lang w:eastAsia="en-US"/>
              </w:rPr>
              <w:t>.</w:t>
            </w:r>
          </w:p>
          <w:p w14:paraId="59A4A89F" w14:textId="77777777" w:rsidR="00A13571" w:rsidRPr="00B50D27" w:rsidRDefault="00A13571" w:rsidP="00130E2D">
            <w:pPr>
              <w:numPr>
                <w:ilvl w:val="0"/>
                <w:numId w:val="64"/>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1CE5D213" w14:textId="77777777" w:rsidR="00A13571" w:rsidRPr="00B50D27" w:rsidRDefault="00A13571" w:rsidP="00130E2D">
            <w:pPr>
              <w:pStyle w:val="aff8"/>
              <w:numPr>
                <w:ilvl w:val="0"/>
                <w:numId w:val="102"/>
              </w:numPr>
              <w:autoSpaceDE w:val="0"/>
              <w:autoSpaceDN w:val="0"/>
              <w:adjustRightInd w:val="0"/>
              <w:ind w:left="427" w:right="59" w:hanging="302"/>
              <w:jc w:val="left"/>
              <w:rPr>
                <w:b/>
                <w:bCs/>
                <w:sz w:val="20"/>
                <w:lang w:eastAsia="en-US"/>
              </w:rPr>
            </w:pPr>
            <w:r w:rsidRPr="00B50D27">
              <w:rPr>
                <w:bCs/>
                <w:sz w:val="20"/>
                <w:lang w:eastAsia="en-US"/>
              </w:rPr>
              <w:t>не подлежит установлению.</w:t>
            </w:r>
          </w:p>
          <w:p w14:paraId="37B8F579" w14:textId="77777777" w:rsidR="00A13571" w:rsidRPr="00B50D27" w:rsidRDefault="00A13571" w:rsidP="00130E2D">
            <w:pPr>
              <w:numPr>
                <w:ilvl w:val="0"/>
                <w:numId w:val="64"/>
              </w:numPr>
              <w:autoSpaceDE w:val="0"/>
              <w:autoSpaceDN w:val="0"/>
              <w:adjustRightInd w:val="0"/>
              <w:ind w:left="427" w:right="59" w:hanging="302"/>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4DAE033D" w14:textId="77777777" w:rsidR="00A13571" w:rsidRPr="00B50D27" w:rsidRDefault="00A13571" w:rsidP="00130E2D">
            <w:pPr>
              <w:pStyle w:val="aff8"/>
              <w:numPr>
                <w:ilvl w:val="0"/>
                <w:numId w:val="102"/>
              </w:numPr>
              <w:autoSpaceDE w:val="0"/>
              <w:autoSpaceDN w:val="0"/>
              <w:adjustRightInd w:val="0"/>
              <w:ind w:left="427" w:right="59" w:hanging="302"/>
              <w:jc w:val="left"/>
              <w:rPr>
                <w:bCs/>
                <w:sz w:val="20"/>
                <w:lang w:eastAsia="en-US"/>
              </w:rPr>
            </w:pPr>
            <w:r w:rsidRPr="00B50D27">
              <w:rPr>
                <w:bCs/>
                <w:sz w:val="20"/>
                <w:lang w:eastAsia="en-US"/>
              </w:rPr>
              <w:t>не подлежит установлению</w:t>
            </w:r>
          </w:p>
        </w:tc>
      </w:tr>
      <w:tr w:rsidR="00A13571" w:rsidRPr="00B50D27" w14:paraId="1C460EE5" w14:textId="77777777" w:rsidTr="00D369C0">
        <w:trPr>
          <w:trHeight w:val="20"/>
        </w:trPr>
        <w:tc>
          <w:tcPr>
            <w:tcW w:w="241" w:type="pct"/>
            <w:shd w:val="clear" w:color="auto" w:fill="FFFFFF"/>
          </w:tcPr>
          <w:p w14:paraId="6AEE37A4" w14:textId="77777777" w:rsidR="00A13571" w:rsidRPr="00B50D27" w:rsidRDefault="00A13571" w:rsidP="00130E2D">
            <w:pPr>
              <w:pStyle w:val="aff8"/>
              <w:numPr>
                <w:ilvl w:val="0"/>
                <w:numId w:val="76"/>
              </w:numPr>
              <w:autoSpaceDE w:val="0"/>
              <w:autoSpaceDN w:val="0"/>
              <w:adjustRightInd w:val="0"/>
              <w:spacing w:line="240" w:lineRule="auto"/>
              <w:jc w:val="left"/>
              <w:rPr>
                <w:sz w:val="20"/>
              </w:rPr>
            </w:pPr>
          </w:p>
        </w:tc>
        <w:tc>
          <w:tcPr>
            <w:tcW w:w="1072" w:type="pct"/>
            <w:shd w:val="clear" w:color="auto" w:fill="FFFFFF"/>
          </w:tcPr>
          <w:p w14:paraId="4FD97D06" w14:textId="77777777" w:rsidR="00A13571" w:rsidRPr="00B50D27" w:rsidRDefault="00A13571" w:rsidP="00D369C0">
            <w:pPr>
              <w:autoSpaceDE w:val="0"/>
              <w:autoSpaceDN w:val="0"/>
              <w:adjustRightInd w:val="0"/>
              <w:ind w:left="147"/>
              <w:rPr>
                <w:sz w:val="20"/>
                <w:szCs w:val="20"/>
              </w:rPr>
            </w:pPr>
            <w:r w:rsidRPr="00B50D27">
              <w:rPr>
                <w:sz w:val="20"/>
                <w:szCs w:val="20"/>
              </w:rPr>
              <w:t>Деловое управление</w:t>
            </w:r>
          </w:p>
        </w:tc>
        <w:tc>
          <w:tcPr>
            <w:tcW w:w="291" w:type="pct"/>
            <w:shd w:val="clear" w:color="auto" w:fill="FFFFFF"/>
          </w:tcPr>
          <w:p w14:paraId="659E1F20" w14:textId="77777777" w:rsidR="00A13571" w:rsidRPr="00B50D27" w:rsidRDefault="00A13571" w:rsidP="00D369C0">
            <w:pPr>
              <w:ind w:left="-8" w:firstLine="8"/>
              <w:jc w:val="center"/>
              <w:rPr>
                <w:sz w:val="20"/>
                <w:szCs w:val="20"/>
              </w:rPr>
            </w:pPr>
            <w:r w:rsidRPr="00B50D27">
              <w:rPr>
                <w:sz w:val="20"/>
                <w:szCs w:val="20"/>
              </w:rPr>
              <w:t>4.1</w:t>
            </w:r>
          </w:p>
        </w:tc>
        <w:tc>
          <w:tcPr>
            <w:tcW w:w="1511" w:type="pct"/>
            <w:shd w:val="clear" w:color="auto" w:fill="FFFFFF"/>
          </w:tcPr>
          <w:p w14:paraId="7E1D078E"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85" w:type="pct"/>
            <w:gridSpan w:val="2"/>
            <w:shd w:val="clear" w:color="auto" w:fill="FFFFFF"/>
          </w:tcPr>
          <w:p w14:paraId="3AB7D93C" w14:textId="77777777" w:rsidR="00A13571" w:rsidRPr="00B50D27" w:rsidRDefault="00A13571" w:rsidP="00130E2D">
            <w:pPr>
              <w:numPr>
                <w:ilvl w:val="0"/>
                <w:numId w:val="59"/>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3A159602" w14:textId="77777777" w:rsidR="00A13571" w:rsidRPr="00B50D27" w:rsidRDefault="00A13571" w:rsidP="00D369C0">
            <w:pPr>
              <w:numPr>
                <w:ilvl w:val="0"/>
                <w:numId w:val="1"/>
              </w:numPr>
              <w:ind w:left="427" w:right="50" w:hanging="302"/>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6928A1F1" w14:textId="77777777" w:rsidR="00A13571" w:rsidRPr="00B50D27" w:rsidRDefault="00A13571" w:rsidP="00130E2D">
            <w:pPr>
              <w:numPr>
                <w:ilvl w:val="0"/>
                <w:numId w:val="59"/>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6D984DF" w14:textId="77777777" w:rsidR="00A13571" w:rsidRPr="00B50D27" w:rsidRDefault="00A13571" w:rsidP="00D369C0">
            <w:pPr>
              <w:numPr>
                <w:ilvl w:val="0"/>
                <w:numId w:val="1"/>
              </w:numPr>
              <w:ind w:left="427" w:right="50" w:hanging="302"/>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71CB558C" w14:textId="77777777" w:rsidR="00A13571" w:rsidRPr="00B50D27" w:rsidRDefault="00A13571" w:rsidP="00130E2D">
            <w:pPr>
              <w:numPr>
                <w:ilvl w:val="0"/>
                <w:numId w:val="59"/>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209DC356" w14:textId="77777777" w:rsidR="00A13571" w:rsidRPr="00B50D27" w:rsidRDefault="00A13571" w:rsidP="00D369C0">
            <w:pPr>
              <w:numPr>
                <w:ilvl w:val="0"/>
                <w:numId w:val="1"/>
              </w:numPr>
              <w:ind w:left="427" w:right="50" w:hanging="302"/>
              <w:contextualSpacing/>
              <w:rPr>
                <w:rFonts w:eastAsia="Calibri"/>
                <w:bCs/>
                <w:sz w:val="20"/>
                <w:szCs w:val="20"/>
                <w:lang w:eastAsia="en-US"/>
              </w:rPr>
            </w:pPr>
            <w:r w:rsidRPr="00B50D27">
              <w:rPr>
                <w:rFonts w:eastAsia="Calibri"/>
                <w:bCs/>
                <w:sz w:val="20"/>
                <w:szCs w:val="20"/>
                <w:lang w:eastAsia="en-US"/>
              </w:rPr>
              <w:t>максимальное количество этажей – 3.</w:t>
            </w:r>
          </w:p>
          <w:p w14:paraId="5F5B8E3C" w14:textId="77777777" w:rsidR="00A13571" w:rsidRPr="00B50D27" w:rsidRDefault="00A13571" w:rsidP="00130E2D">
            <w:pPr>
              <w:numPr>
                <w:ilvl w:val="0"/>
                <w:numId w:val="59"/>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в границах земельного участка:</w:t>
            </w:r>
          </w:p>
          <w:p w14:paraId="566C8563" w14:textId="77777777" w:rsidR="00A13571" w:rsidRPr="00B50D27" w:rsidRDefault="00A13571" w:rsidP="00D369C0">
            <w:pPr>
              <w:numPr>
                <w:ilvl w:val="0"/>
                <w:numId w:val="1"/>
              </w:numPr>
              <w:ind w:left="427" w:right="50" w:hanging="302"/>
              <w:contextualSpacing/>
              <w:rPr>
                <w:b/>
                <w:bCs/>
                <w:sz w:val="20"/>
                <w:lang w:eastAsia="en-US"/>
              </w:rPr>
            </w:pPr>
            <w:r w:rsidRPr="00B50D27">
              <w:rPr>
                <w:rFonts w:eastAsia="Calibri"/>
                <w:bCs/>
                <w:sz w:val="20"/>
                <w:szCs w:val="20"/>
                <w:lang w:eastAsia="en-US"/>
              </w:rPr>
              <w:t>максимальный процент застройки земельного участка – 80</w:t>
            </w:r>
          </w:p>
        </w:tc>
      </w:tr>
      <w:tr w:rsidR="00A13571" w:rsidRPr="00B50D27" w14:paraId="13C95139" w14:textId="77777777" w:rsidTr="00D369C0">
        <w:trPr>
          <w:trHeight w:val="20"/>
        </w:trPr>
        <w:tc>
          <w:tcPr>
            <w:tcW w:w="241" w:type="pct"/>
            <w:shd w:val="clear" w:color="auto" w:fill="FFFFFF"/>
          </w:tcPr>
          <w:p w14:paraId="46B61832" w14:textId="77777777" w:rsidR="00A13571" w:rsidRPr="00B50D27" w:rsidRDefault="00A13571" w:rsidP="00130E2D">
            <w:pPr>
              <w:pStyle w:val="aff8"/>
              <w:numPr>
                <w:ilvl w:val="0"/>
                <w:numId w:val="76"/>
              </w:numPr>
              <w:autoSpaceDE w:val="0"/>
              <w:autoSpaceDN w:val="0"/>
              <w:adjustRightInd w:val="0"/>
              <w:spacing w:line="240" w:lineRule="auto"/>
              <w:jc w:val="left"/>
              <w:rPr>
                <w:sz w:val="20"/>
              </w:rPr>
            </w:pPr>
          </w:p>
        </w:tc>
        <w:tc>
          <w:tcPr>
            <w:tcW w:w="1072" w:type="pct"/>
            <w:shd w:val="clear" w:color="auto" w:fill="FFFFFF"/>
          </w:tcPr>
          <w:p w14:paraId="52CB080F" w14:textId="77777777" w:rsidR="00A13571" w:rsidRPr="00B50D27" w:rsidRDefault="00A13571" w:rsidP="00D369C0">
            <w:pPr>
              <w:autoSpaceDE w:val="0"/>
              <w:autoSpaceDN w:val="0"/>
              <w:adjustRightInd w:val="0"/>
              <w:ind w:left="147"/>
              <w:rPr>
                <w:sz w:val="20"/>
                <w:szCs w:val="20"/>
              </w:rPr>
            </w:pPr>
            <w:r w:rsidRPr="00B50D27">
              <w:rPr>
                <w:sz w:val="20"/>
                <w:szCs w:val="20"/>
              </w:rPr>
              <w:t>Недропользование</w:t>
            </w:r>
          </w:p>
        </w:tc>
        <w:tc>
          <w:tcPr>
            <w:tcW w:w="291" w:type="pct"/>
            <w:shd w:val="clear" w:color="auto" w:fill="FFFFFF"/>
          </w:tcPr>
          <w:p w14:paraId="520115BE" w14:textId="77777777" w:rsidR="00A13571" w:rsidRPr="00B50D27" w:rsidRDefault="00A13571" w:rsidP="00D369C0">
            <w:pPr>
              <w:ind w:left="-8" w:firstLine="8"/>
              <w:jc w:val="center"/>
              <w:rPr>
                <w:sz w:val="20"/>
                <w:szCs w:val="20"/>
              </w:rPr>
            </w:pPr>
            <w:r w:rsidRPr="00B50D27">
              <w:rPr>
                <w:sz w:val="20"/>
                <w:szCs w:val="20"/>
              </w:rPr>
              <w:t>6.1</w:t>
            </w:r>
          </w:p>
        </w:tc>
        <w:tc>
          <w:tcPr>
            <w:tcW w:w="1511" w:type="pct"/>
            <w:shd w:val="clear" w:color="auto" w:fill="FFFFFF"/>
          </w:tcPr>
          <w:p w14:paraId="0EAC0241"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Осуществление геологических изысканий;</w:t>
            </w:r>
          </w:p>
          <w:p w14:paraId="77DF1E20"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lastRenderedPageBreak/>
              <w:t>добыча полезных ископаемых открытым (карьеры, отвалы) и закрытым (шахты, скважины) способами;</w:t>
            </w:r>
          </w:p>
          <w:p w14:paraId="45939967"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объектов капитального строительства, в том числе подземных, в целях добычи полезных ископаемых;</w:t>
            </w:r>
          </w:p>
          <w:p w14:paraId="4A70CDEC"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объектов капитального строительства, необходимых для подготовки сырья к транспортировке и (или) промышленной переработке;</w:t>
            </w:r>
          </w:p>
          <w:p w14:paraId="6498B7D7"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85" w:type="pct"/>
            <w:gridSpan w:val="2"/>
            <w:shd w:val="clear" w:color="auto" w:fill="FFFFFF"/>
          </w:tcPr>
          <w:p w14:paraId="51D19C87" w14:textId="77777777" w:rsidR="00A13571" w:rsidRPr="00B50D27" w:rsidRDefault="00A13571" w:rsidP="00130E2D">
            <w:pPr>
              <w:numPr>
                <w:ilvl w:val="0"/>
                <w:numId w:val="60"/>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lastRenderedPageBreak/>
              <w:t>Предельные размеры земельных участков:</w:t>
            </w:r>
          </w:p>
          <w:p w14:paraId="716ED6AF" w14:textId="77777777" w:rsidR="00A13571" w:rsidRPr="00B50D27" w:rsidRDefault="00A13571" w:rsidP="00D369C0">
            <w:pPr>
              <w:numPr>
                <w:ilvl w:val="0"/>
                <w:numId w:val="1"/>
              </w:numPr>
              <w:ind w:left="427" w:right="50" w:hanging="302"/>
              <w:contextualSpacing/>
              <w:rPr>
                <w:rFonts w:eastAsia="Calibri"/>
                <w:bCs/>
                <w:sz w:val="20"/>
                <w:szCs w:val="20"/>
                <w:lang w:eastAsia="en-US"/>
              </w:rPr>
            </w:pPr>
            <w:r w:rsidRPr="00B50D27">
              <w:rPr>
                <w:rFonts w:eastAsia="Calibri"/>
                <w:bCs/>
                <w:sz w:val="20"/>
                <w:szCs w:val="20"/>
                <w:lang w:eastAsia="en-US"/>
              </w:rPr>
              <w:lastRenderedPageBreak/>
              <w:t>минимальные размеры земельного участка определяются в соответствии с техническими регламентами по заданию на проектирование.</w:t>
            </w:r>
          </w:p>
          <w:p w14:paraId="442EEA24" w14:textId="77777777" w:rsidR="00A13571" w:rsidRPr="00B50D27" w:rsidRDefault="00A13571" w:rsidP="00130E2D">
            <w:pPr>
              <w:numPr>
                <w:ilvl w:val="0"/>
                <w:numId w:val="60"/>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6D93693" w14:textId="77777777" w:rsidR="00A13571" w:rsidRPr="00B50D27" w:rsidRDefault="00A13571" w:rsidP="00D369C0">
            <w:pPr>
              <w:numPr>
                <w:ilvl w:val="0"/>
                <w:numId w:val="1"/>
              </w:numPr>
              <w:ind w:left="427" w:right="50" w:hanging="302"/>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660F9AE3" w14:textId="77777777" w:rsidR="00A13571" w:rsidRPr="00B50D27" w:rsidRDefault="00A13571" w:rsidP="00130E2D">
            <w:pPr>
              <w:numPr>
                <w:ilvl w:val="0"/>
                <w:numId w:val="60"/>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7FB5EF78" w14:textId="77777777" w:rsidR="00A13571" w:rsidRPr="00B50D27" w:rsidRDefault="00A13571" w:rsidP="00D369C0">
            <w:pPr>
              <w:numPr>
                <w:ilvl w:val="0"/>
                <w:numId w:val="1"/>
              </w:numPr>
              <w:ind w:left="427" w:right="50" w:hanging="302"/>
              <w:contextualSpacing/>
              <w:rPr>
                <w:rFonts w:eastAsia="Calibri"/>
                <w:bCs/>
                <w:sz w:val="20"/>
                <w:szCs w:val="20"/>
                <w:lang w:eastAsia="en-US"/>
              </w:rPr>
            </w:pPr>
            <w:r w:rsidRPr="00B50D27">
              <w:rPr>
                <w:rFonts w:eastAsia="Calibri"/>
                <w:bCs/>
                <w:sz w:val="20"/>
                <w:szCs w:val="20"/>
                <w:lang w:eastAsia="en-US"/>
              </w:rPr>
              <w:t>максимальное количество этажей – 3.</w:t>
            </w:r>
          </w:p>
          <w:p w14:paraId="01B0DC36" w14:textId="77777777" w:rsidR="00A13571" w:rsidRPr="00B50D27" w:rsidRDefault="00A13571" w:rsidP="00130E2D">
            <w:pPr>
              <w:numPr>
                <w:ilvl w:val="0"/>
                <w:numId w:val="60"/>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в границах земельного участка:</w:t>
            </w:r>
          </w:p>
          <w:p w14:paraId="78FCC2C7" w14:textId="77777777" w:rsidR="00A13571" w:rsidRPr="00B50D27" w:rsidRDefault="00A13571" w:rsidP="00D369C0">
            <w:pPr>
              <w:numPr>
                <w:ilvl w:val="0"/>
                <w:numId w:val="1"/>
              </w:numPr>
              <w:ind w:left="427" w:right="50" w:hanging="302"/>
              <w:contextualSpacing/>
              <w:rPr>
                <w:b/>
                <w:bCs/>
                <w:sz w:val="20"/>
                <w:lang w:eastAsia="en-US"/>
              </w:rPr>
            </w:pPr>
            <w:r w:rsidRPr="00B50D27">
              <w:rPr>
                <w:rFonts w:eastAsia="Calibri"/>
                <w:bCs/>
                <w:sz w:val="20"/>
                <w:szCs w:val="20"/>
                <w:lang w:eastAsia="en-US"/>
              </w:rPr>
              <w:t>максимальный процент застройки земельного участка – 80</w:t>
            </w:r>
          </w:p>
        </w:tc>
      </w:tr>
      <w:tr w:rsidR="00A13571" w:rsidRPr="00B50D27" w14:paraId="7B5E969B" w14:textId="77777777" w:rsidTr="00D369C0">
        <w:trPr>
          <w:trHeight w:val="20"/>
        </w:trPr>
        <w:tc>
          <w:tcPr>
            <w:tcW w:w="241" w:type="pct"/>
            <w:shd w:val="clear" w:color="auto" w:fill="FFFFFF"/>
          </w:tcPr>
          <w:p w14:paraId="2D3DA4BE" w14:textId="77777777" w:rsidR="00A13571" w:rsidRPr="00B50D27" w:rsidRDefault="00A13571" w:rsidP="00130E2D">
            <w:pPr>
              <w:pStyle w:val="aff8"/>
              <w:numPr>
                <w:ilvl w:val="0"/>
                <w:numId w:val="76"/>
              </w:numPr>
              <w:autoSpaceDE w:val="0"/>
              <w:autoSpaceDN w:val="0"/>
              <w:adjustRightInd w:val="0"/>
              <w:spacing w:line="240" w:lineRule="auto"/>
              <w:jc w:val="left"/>
              <w:rPr>
                <w:sz w:val="20"/>
              </w:rPr>
            </w:pPr>
          </w:p>
        </w:tc>
        <w:tc>
          <w:tcPr>
            <w:tcW w:w="1072" w:type="pct"/>
            <w:shd w:val="clear" w:color="auto" w:fill="FFFFFF"/>
          </w:tcPr>
          <w:p w14:paraId="30E5C6DF" w14:textId="77777777" w:rsidR="00A13571" w:rsidRPr="00B50D27" w:rsidRDefault="00A13571" w:rsidP="00D369C0">
            <w:pPr>
              <w:autoSpaceDE w:val="0"/>
              <w:autoSpaceDN w:val="0"/>
              <w:adjustRightInd w:val="0"/>
              <w:ind w:left="147"/>
              <w:rPr>
                <w:sz w:val="20"/>
                <w:szCs w:val="20"/>
              </w:rPr>
            </w:pPr>
            <w:r w:rsidRPr="00B50D27">
              <w:rPr>
                <w:sz w:val="20"/>
                <w:szCs w:val="20"/>
              </w:rPr>
              <w:t>Пищевая промышленность</w:t>
            </w:r>
          </w:p>
        </w:tc>
        <w:tc>
          <w:tcPr>
            <w:tcW w:w="291" w:type="pct"/>
            <w:shd w:val="clear" w:color="auto" w:fill="FFFFFF"/>
          </w:tcPr>
          <w:p w14:paraId="7A0B152D" w14:textId="77777777" w:rsidR="00A13571" w:rsidRPr="00B50D27" w:rsidRDefault="00A13571" w:rsidP="00D369C0">
            <w:pPr>
              <w:ind w:left="-8" w:firstLine="8"/>
              <w:jc w:val="center"/>
              <w:rPr>
                <w:sz w:val="20"/>
                <w:szCs w:val="20"/>
              </w:rPr>
            </w:pPr>
            <w:r w:rsidRPr="00B50D27">
              <w:rPr>
                <w:sz w:val="20"/>
                <w:szCs w:val="20"/>
              </w:rPr>
              <w:t>6.4</w:t>
            </w:r>
          </w:p>
        </w:tc>
        <w:tc>
          <w:tcPr>
            <w:tcW w:w="1511" w:type="pct"/>
            <w:shd w:val="clear" w:color="auto" w:fill="FFFFFF"/>
          </w:tcPr>
          <w:p w14:paraId="16385A15"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85" w:type="pct"/>
            <w:gridSpan w:val="2"/>
            <w:shd w:val="clear" w:color="auto" w:fill="FFFFFF"/>
          </w:tcPr>
          <w:p w14:paraId="0AE49F7D" w14:textId="77777777" w:rsidR="00A13571" w:rsidRPr="00B50D27" w:rsidRDefault="00A13571" w:rsidP="00130E2D">
            <w:pPr>
              <w:numPr>
                <w:ilvl w:val="0"/>
                <w:numId w:val="63"/>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7FC7394D" w14:textId="77777777" w:rsidR="00A13571" w:rsidRPr="00B50D27" w:rsidRDefault="00A13571" w:rsidP="00130E2D">
            <w:pPr>
              <w:pStyle w:val="aff8"/>
              <w:numPr>
                <w:ilvl w:val="0"/>
                <w:numId w:val="102"/>
              </w:numPr>
              <w:autoSpaceDE w:val="0"/>
              <w:autoSpaceDN w:val="0"/>
              <w:adjustRightInd w:val="0"/>
              <w:ind w:left="427" w:right="59" w:hanging="302"/>
              <w:jc w:val="left"/>
              <w:rPr>
                <w:b/>
                <w:bCs/>
                <w:sz w:val="20"/>
                <w:lang w:eastAsia="en-US"/>
              </w:rPr>
            </w:pPr>
            <w:r w:rsidRPr="00B50D27">
              <w:rPr>
                <w:bCs/>
                <w:sz w:val="20"/>
                <w:lang w:eastAsia="en-US"/>
              </w:rPr>
              <w:t>не подлежит установлению и определяются на основании следующих требований:</w:t>
            </w:r>
          </w:p>
          <w:p w14:paraId="18EE3656" w14:textId="77777777" w:rsidR="00A13571" w:rsidRPr="00B50D27" w:rsidRDefault="00A13571" w:rsidP="009E391D">
            <w:pPr>
              <w:numPr>
                <w:ilvl w:val="0"/>
                <w:numId w:val="126"/>
              </w:numPr>
              <w:tabs>
                <w:tab w:val="left" w:pos="692"/>
              </w:tabs>
              <w:ind w:left="427" w:right="50" w:hanging="18"/>
              <w:contextualSpacing/>
              <w:rPr>
                <w:rFonts w:eastAsia="Calibri"/>
                <w:bCs/>
                <w:sz w:val="20"/>
                <w:szCs w:val="20"/>
                <w:lang w:eastAsia="en-US"/>
              </w:rPr>
            </w:pPr>
            <w:r>
              <w:rPr>
                <w:rFonts w:eastAsia="Calibri"/>
                <w:bCs/>
                <w:sz w:val="20"/>
                <w:szCs w:val="20"/>
                <w:lang w:eastAsia="en-US"/>
              </w:rPr>
              <w:t xml:space="preserve"> </w:t>
            </w:r>
            <w:r w:rsidRPr="00B50D27">
              <w:rPr>
                <w:rFonts w:eastAsia="Calibri"/>
                <w:bCs/>
                <w:sz w:val="20"/>
                <w:szCs w:val="20"/>
                <w:lang w:eastAsia="en-US"/>
              </w:rPr>
              <w:t xml:space="preserve">свода Правил «СП 42.13330.2016. Свод правил. Градостроительство. Планировка и застройка городских и сельских поселений. Актуализированная редакция </w:t>
            </w:r>
            <w:r w:rsidRPr="00B50D27">
              <w:rPr>
                <w:rFonts w:eastAsia="Calibri"/>
                <w:bCs/>
                <w:sz w:val="20"/>
                <w:szCs w:val="20"/>
                <w:lang w:eastAsia="en-US"/>
              </w:rPr>
              <w:br/>
              <w:t>СНиП 2.07.01-89*»;</w:t>
            </w:r>
          </w:p>
          <w:p w14:paraId="05A7425C" w14:textId="77777777" w:rsidR="00A13571" w:rsidRPr="00B50D27" w:rsidRDefault="00A13571" w:rsidP="009E391D">
            <w:pPr>
              <w:numPr>
                <w:ilvl w:val="0"/>
                <w:numId w:val="126"/>
              </w:numPr>
              <w:tabs>
                <w:tab w:val="left" w:pos="550"/>
              </w:tabs>
              <w:ind w:left="427" w:right="50" w:hanging="18"/>
              <w:contextualSpacing/>
              <w:rPr>
                <w:rFonts w:eastAsia="Calibri"/>
                <w:bCs/>
                <w:sz w:val="20"/>
                <w:szCs w:val="20"/>
                <w:lang w:eastAsia="en-US"/>
              </w:rPr>
            </w:pPr>
            <w:r w:rsidRPr="00B50D27">
              <w:rPr>
                <w:rFonts w:eastAsia="Calibri"/>
                <w:bCs/>
                <w:sz w:val="20"/>
                <w:szCs w:val="20"/>
                <w:lang w:eastAsia="en-US"/>
              </w:rPr>
              <w:t>СНиП П-89-80* «Генеральные планы промышленных предприятий»;</w:t>
            </w:r>
          </w:p>
          <w:p w14:paraId="7CA970FA" w14:textId="77777777" w:rsidR="00A13571" w:rsidRPr="00B50D27" w:rsidRDefault="00A13571" w:rsidP="009E391D">
            <w:pPr>
              <w:numPr>
                <w:ilvl w:val="0"/>
                <w:numId w:val="126"/>
              </w:numPr>
              <w:tabs>
                <w:tab w:val="left" w:pos="550"/>
              </w:tabs>
              <w:ind w:left="427" w:right="50" w:hanging="18"/>
              <w:contextualSpacing/>
              <w:rPr>
                <w:rFonts w:eastAsia="Calibri"/>
                <w:bCs/>
                <w:sz w:val="20"/>
                <w:szCs w:val="20"/>
                <w:lang w:eastAsia="en-US"/>
              </w:rPr>
            </w:pPr>
            <w:r w:rsidRPr="00B50D27">
              <w:rPr>
                <w:sz w:val="20"/>
                <w:szCs w:val="20"/>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помещению организации и проведению санитарно-противоэпидемических (профилактических) мероприятий»</w:t>
            </w:r>
            <w:r w:rsidRPr="00B50D27">
              <w:rPr>
                <w:rFonts w:eastAsia="Calibri"/>
                <w:bCs/>
                <w:sz w:val="20"/>
                <w:szCs w:val="20"/>
                <w:lang w:eastAsia="en-US"/>
              </w:rPr>
              <w:t>;</w:t>
            </w:r>
          </w:p>
          <w:p w14:paraId="0B601172" w14:textId="77777777" w:rsidR="00A13571" w:rsidRPr="00B50D27" w:rsidRDefault="00A13571" w:rsidP="009E391D">
            <w:pPr>
              <w:numPr>
                <w:ilvl w:val="0"/>
                <w:numId w:val="126"/>
              </w:numPr>
              <w:tabs>
                <w:tab w:val="left" w:pos="550"/>
              </w:tabs>
              <w:ind w:left="427" w:right="50" w:hanging="18"/>
              <w:contextualSpacing/>
              <w:rPr>
                <w:rFonts w:eastAsia="Calibri"/>
                <w:bCs/>
                <w:sz w:val="20"/>
                <w:szCs w:val="20"/>
                <w:lang w:eastAsia="en-US"/>
              </w:rPr>
            </w:pPr>
            <w:r w:rsidRPr="00B50D27">
              <w:rPr>
                <w:rFonts w:eastAsia="Calibri"/>
                <w:bCs/>
                <w:sz w:val="20"/>
                <w:szCs w:val="20"/>
                <w:lang w:eastAsia="en-US"/>
              </w:rPr>
              <w:t>нормативов градостроительного проектирования регионального значения;</w:t>
            </w:r>
          </w:p>
          <w:p w14:paraId="7F8A082B" w14:textId="77777777" w:rsidR="00A13571" w:rsidRPr="00B50D27" w:rsidRDefault="00A13571" w:rsidP="009E391D">
            <w:pPr>
              <w:numPr>
                <w:ilvl w:val="0"/>
                <w:numId w:val="126"/>
              </w:numPr>
              <w:tabs>
                <w:tab w:val="left" w:pos="550"/>
              </w:tabs>
              <w:ind w:left="427" w:right="50" w:hanging="18"/>
              <w:contextualSpacing/>
              <w:rPr>
                <w:rFonts w:eastAsia="Calibri"/>
                <w:bCs/>
                <w:sz w:val="20"/>
                <w:szCs w:val="20"/>
                <w:lang w:eastAsia="en-US"/>
              </w:rPr>
            </w:pPr>
            <w:r w:rsidRPr="00B50D27">
              <w:rPr>
                <w:rFonts w:eastAsia="Calibri"/>
                <w:bCs/>
                <w:sz w:val="20"/>
                <w:szCs w:val="20"/>
                <w:lang w:eastAsia="en-US"/>
              </w:rPr>
              <w:t>действующего градостроительного и земельного законодательства;</w:t>
            </w:r>
          </w:p>
          <w:p w14:paraId="6D685DF1" w14:textId="77777777" w:rsidR="00A13571" w:rsidRPr="00B50D27" w:rsidRDefault="00A13571" w:rsidP="009E391D">
            <w:pPr>
              <w:numPr>
                <w:ilvl w:val="0"/>
                <w:numId w:val="126"/>
              </w:numPr>
              <w:tabs>
                <w:tab w:val="left" w:pos="550"/>
              </w:tabs>
              <w:ind w:left="427" w:right="50" w:hanging="18"/>
              <w:contextualSpacing/>
              <w:rPr>
                <w:rFonts w:eastAsia="Calibri"/>
                <w:bCs/>
                <w:sz w:val="20"/>
                <w:szCs w:val="20"/>
                <w:lang w:eastAsia="en-US"/>
              </w:rPr>
            </w:pPr>
            <w:r>
              <w:rPr>
                <w:rFonts w:eastAsia="Calibri"/>
                <w:bCs/>
                <w:sz w:val="20"/>
                <w:szCs w:val="20"/>
                <w:lang w:eastAsia="en-US"/>
              </w:rPr>
              <w:lastRenderedPageBreak/>
              <w:t xml:space="preserve"> </w:t>
            </w:r>
            <w:r w:rsidRPr="00B50D27">
              <w:rPr>
                <w:rFonts w:eastAsia="Calibri"/>
                <w:bCs/>
                <w:sz w:val="20"/>
                <w:szCs w:val="20"/>
                <w:lang w:eastAsia="en-US"/>
              </w:rPr>
              <w:t>иных технических регламентов, положений национальных стандартов и сводов правил</w:t>
            </w:r>
          </w:p>
          <w:p w14:paraId="57E8DE5C" w14:textId="77777777" w:rsidR="00A13571" w:rsidRPr="00B50D27" w:rsidRDefault="00A13571" w:rsidP="00130E2D">
            <w:pPr>
              <w:numPr>
                <w:ilvl w:val="0"/>
                <w:numId w:val="63"/>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1BA75A59" w14:textId="77777777" w:rsidR="00A13571" w:rsidRPr="00B50D27" w:rsidRDefault="00A13571" w:rsidP="00130E2D">
            <w:pPr>
              <w:pStyle w:val="aff8"/>
              <w:numPr>
                <w:ilvl w:val="0"/>
                <w:numId w:val="102"/>
              </w:numPr>
              <w:autoSpaceDE w:val="0"/>
              <w:autoSpaceDN w:val="0"/>
              <w:adjustRightInd w:val="0"/>
              <w:ind w:left="427" w:right="59" w:hanging="302"/>
              <w:jc w:val="left"/>
              <w:rPr>
                <w:b/>
                <w:bCs/>
                <w:sz w:val="20"/>
                <w:lang w:eastAsia="en-US"/>
              </w:rPr>
            </w:pPr>
            <w:r w:rsidRPr="00B50D27">
              <w:rPr>
                <w:bCs/>
                <w:sz w:val="20"/>
                <w:lang w:eastAsia="en-US"/>
              </w:rPr>
              <w:t>не подлежат установлению.</w:t>
            </w:r>
          </w:p>
          <w:p w14:paraId="7E41C386" w14:textId="77777777" w:rsidR="00A13571" w:rsidRPr="00B50D27" w:rsidRDefault="00A13571" w:rsidP="00130E2D">
            <w:pPr>
              <w:numPr>
                <w:ilvl w:val="0"/>
                <w:numId w:val="63"/>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3BF6D88D" w14:textId="77777777" w:rsidR="00A13571" w:rsidRPr="00B50D27" w:rsidRDefault="00A13571" w:rsidP="00130E2D">
            <w:pPr>
              <w:pStyle w:val="aff8"/>
              <w:numPr>
                <w:ilvl w:val="0"/>
                <w:numId w:val="102"/>
              </w:numPr>
              <w:autoSpaceDE w:val="0"/>
              <w:autoSpaceDN w:val="0"/>
              <w:adjustRightInd w:val="0"/>
              <w:ind w:left="427" w:right="59" w:hanging="302"/>
              <w:jc w:val="left"/>
              <w:rPr>
                <w:b/>
                <w:bCs/>
                <w:sz w:val="20"/>
                <w:lang w:eastAsia="en-US"/>
              </w:rPr>
            </w:pPr>
            <w:r w:rsidRPr="00B50D27">
              <w:rPr>
                <w:bCs/>
                <w:sz w:val="20"/>
                <w:lang w:eastAsia="en-US"/>
              </w:rPr>
              <w:t>не подлежит установлению.</w:t>
            </w:r>
          </w:p>
          <w:p w14:paraId="07DE7038" w14:textId="77777777" w:rsidR="00A13571" w:rsidRPr="00B50D27" w:rsidRDefault="00A13571" w:rsidP="00130E2D">
            <w:pPr>
              <w:numPr>
                <w:ilvl w:val="0"/>
                <w:numId w:val="63"/>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7B83C365" w14:textId="77777777" w:rsidR="00A13571" w:rsidRPr="00B50D27" w:rsidRDefault="00A13571" w:rsidP="00130E2D">
            <w:pPr>
              <w:pStyle w:val="aff8"/>
              <w:numPr>
                <w:ilvl w:val="0"/>
                <w:numId w:val="102"/>
              </w:numPr>
              <w:autoSpaceDE w:val="0"/>
              <w:autoSpaceDN w:val="0"/>
              <w:adjustRightInd w:val="0"/>
              <w:ind w:left="427" w:right="59" w:hanging="302"/>
              <w:jc w:val="left"/>
              <w:rPr>
                <w:b/>
                <w:bCs/>
                <w:sz w:val="20"/>
                <w:lang w:eastAsia="en-US"/>
              </w:rPr>
            </w:pPr>
            <w:r w:rsidRPr="00B50D27">
              <w:rPr>
                <w:bCs/>
                <w:sz w:val="20"/>
                <w:lang w:eastAsia="en-US"/>
              </w:rPr>
              <w:t>не подлежит установлению.</w:t>
            </w:r>
          </w:p>
          <w:p w14:paraId="08EBFC98" w14:textId="77777777" w:rsidR="00A13571" w:rsidRPr="00B50D27" w:rsidRDefault="00A13571" w:rsidP="00130E2D">
            <w:pPr>
              <w:numPr>
                <w:ilvl w:val="0"/>
                <w:numId w:val="63"/>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Иные показатели:</w:t>
            </w:r>
          </w:p>
          <w:p w14:paraId="60461348" w14:textId="77777777" w:rsidR="00A13571" w:rsidRPr="00B50D27" w:rsidRDefault="00A13571" w:rsidP="00D369C0">
            <w:pPr>
              <w:numPr>
                <w:ilvl w:val="0"/>
                <w:numId w:val="1"/>
              </w:numPr>
              <w:ind w:left="427" w:right="50" w:hanging="302"/>
              <w:contextualSpacing/>
              <w:rPr>
                <w:bCs/>
                <w:sz w:val="20"/>
                <w:lang w:eastAsia="en-US"/>
              </w:rPr>
            </w:pPr>
            <w:r w:rsidRPr="00B50D27">
              <w:rPr>
                <w:rFonts w:eastAsia="Calibri"/>
                <w:bCs/>
                <w:sz w:val="20"/>
                <w:szCs w:val="20"/>
                <w:lang w:eastAsia="en-US"/>
              </w:rPr>
              <w:t>максимальный класс опасности (по санитарной классификации) объектов капитального строительства, размещаемых на территории земельных участков – III класс</w:t>
            </w:r>
          </w:p>
        </w:tc>
      </w:tr>
      <w:tr w:rsidR="00A13571" w:rsidRPr="00B50D27" w14:paraId="38CF5A2C" w14:textId="77777777" w:rsidTr="00D369C0">
        <w:trPr>
          <w:trHeight w:val="20"/>
        </w:trPr>
        <w:tc>
          <w:tcPr>
            <w:tcW w:w="241" w:type="pct"/>
            <w:shd w:val="clear" w:color="auto" w:fill="FFFFFF"/>
          </w:tcPr>
          <w:p w14:paraId="76C4B643" w14:textId="77777777" w:rsidR="00A13571" w:rsidRPr="00B50D27" w:rsidRDefault="00A13571" w:rsidP="00130E2D">
            <w:pPr>
              <w:pStyle w:val="aff8"/>
              <w:numPr>
                <w:ilvl w:val="0"/>
                <w:numId w:val="76"/>
              </w:numPr>
              <w:autoSpaceDE w:val="0"/>
              <w:autoSpaceDN w:val="0"/>
              <w:adjustRightInd w:val="0"/>
              <w:spacing w:line="240" w:lineRule="auto"/>
              <w:jc w:val="left"/>
              <w:rPr>
                <w:sz w:val="20"/>
              </w:rPr>
            </w:pPr>
          </w:p>
        </w:tc>
        <w:tc>
          <w:tcPr>
            <w:tcW w:w="1072" w:type="pct"/>
            <w:shd w:val="clear" w:color="auto" w:fill="FFFFFF"/>
          </w:tcPr>
          <w:p w14:paraId="73910F37" w14:textId="77777777" w:rsidR="00A13571" w:rsidRPr="00B50D27" w:rsidRDefault="00A13571" w:rsidP="00D369C0">
            <w:pPr>
              <w:autoSpaceDE w:val="0"/>
              <w:autoSpaceDN w:val="0"/>
              <w:adjustRightInd w:val="0"/>
              <w:ind w:left="147"/>
              <w:rPr>
                <w:sz w:val="20"/>
                <w:szCs w:val="20"/>
              </w:rPr>
            </w:pPr>
            <w:r w:rsidRPr="00B50D27">
              <w:rPr>
                <w:sz w:val="20"/>
                <w:szCs w:val="20"/>
              </w:rPr>
              <w:t>Строительная промышленность</w:t>
            </w:r>
          </w:p>
        </w:tc>
        <w:tc>
          <w:tcPr>
            <w:tcW w:w="291" w:type="pct"/>
            <w:shd w:val="clear" w:color="auto" w:fill="FFFFFF"/>
          </w:tcPr>
          <w:p w14:paraId="1F0199F5" w14:textId="77777777" w:rsidR="00A13571" w:rsidRPr="00B50D27" w:rsidRDefault="00A13571" w:rsidP="00D369C0">
            <w:pPr>
              <w:ind w:left="-8" w:firstLine="8"/>
              <w:jc w:val="center"/>
              <w:rPr>
                <w:sz w:val="20"/>
                <w:szCs w:val="20"/>
              </w:rPr>
            </w:pPr>
            <w:r w:rsidRPr="00B50D27">
              <w:rPr>
                <w:sz w:val="20"/>
                <w:szCs w:val="20"/>
              </w:rPr>
              <w:t>6.6</w:t>
            </w:r>
          </w:p>
        </w:tc>
        <w:tc>
          <w:tcPr>
            <w:tcW w:w="1511" w:type="pct"/>
            <w:shd w:val="clear" w:color="auto" w:fill="FFFFFF"/>
          </w:tcPr>
          <w:p w14:paraId="1B7C11EA"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85" w:type="pct"/>
            <w:gridSpan w:val="2"/>
            <w:shd w:val="clear" w:color="auto" w:fill="FFFFFF"/>
          </w:tcPr>
          <w:p w14:paraId="01C8038C" w14:textId="77777777" w:rsidR="00A13571" w:rsidRPr="00B50D27" w:rsidRDefault="00A13571" w:rsidP="00130E2D">
            <w:pPr>
              <w:numPr>
                <w:ilvl w:val="0"/>
                <w:numId w:val="103"/>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713CB48C" w14:textId="77777777" w:rsidR="00A13571" w:rsidRPr="00B50D27" w:rsidRDefault="00A13571" w:rsidP="00130E2D">
            <w:pPr>
              <w:pStyle w:val="aff8"/>
              <w:numPr>
                <w:ilvl w:val="0"/>
                <w:numId w:val="102"/>
              </w:numPr>
              <w:autoSpaceDE w:val="0"/>
              <w:autoSpaceDN w:val="0"/>
              <w:adjustRightInd w:val="0"/>
              <w:ind w:left="427" w:right="59" w:hanging="302"/>
              <w:jc w:val="left"/>
              <w:rPr>
                <w:b/>
                <w:bCs/>
                <w:sz w:val="20"/>
                <w:lang w:eastAsia="en-US"/>
              </w:rPr>
            </w:pPr>
            <w:r w:rsidRPr="00B50D27">
              <w:rPr>
                <w:bCs/>
                <w:sz w:val="20"/>
                <w:lang w:eastAsia="en-US"/>
              </w:rPr>
              <w:t>не подлежит установлению и определяются на основании следующих требований:</w:t>
            </w:r>
          </w:p>
          <w:p w14:paraId="40E762E3" w14:textId="77777777" w:rsidR="00A13571" w:rsidRPr="00B50D27" w:rsidRDefault="00A13571" w:rsidP="009E391D">
            <w:pPr>
              <w:numPr>
                <w:ilvl w:val="0"/>
                <w:numId w:val="127"/>
              </w:numPr>
              <w:tabs>
                <w:tab w:val="left" w:pos="550"/>
              </w:tabs>
              <w:ind w:left="427" w:right="50" w:hanging="18"/>
              <w:contextualSpacing/>
              <w:rPr>
                <w:rFonts w:eastAsia="Calibri"/>
                <w:bCs/>
                <w:sz w:val="20"/>
                <w:szCs w:val="20"/>
                <w:lang w:eastAsia="en-US"/>
              </w:rPr>
            </w:pPr>
            <w:r w:rsidRPr="00B50D27">
              <w:rPr>
                <w:rFonts w:eastAsia="Calibri"/>
                <w:bCs/>
                <w:sz w:val="20"/>
                <w:szCs w:val="20"/>
                <w:lang w:eastAsia="en-US"/>
              </w:rPr>
              <w:t xml:space="preserve">свода Правил «СП 42.13330.2016. Свод правил. Градостроительство. Планировка и застройка городских и сельских поселений. Актуализированная редакция </w:t>
            </w:r>
            <w:r w:rsidRPr="00B50D27">
              <w:rPr>
                <w:rFonts w:eastAsia="Calibri"/>
                <w:bCs/>
                <w:sz w:val="20"/>
                <w:szCs w:val="20"/>
                <w:lang w:eastAsia="en-US"/>
              </w:rPr>
              <w:br/>
              <w:t>СНиП 2.07.01-89*»;</w:t>
            </w:r>
          </w:p>
          <w:p w14:paraId="07C96AF8" w14:textId="77777777" w:rsidR="00A13571" w:rsidRPr="00B50D27" w:rsidRDefault="00A13571" w:rsidP="009E391D">
            <w:pPr>
              <w:numPr>
                <w:ilvl w:val="0"/>
                <w:numId w:val="127"/>
              </w:numPr>
              <w:tabs>
                <w:tab w:val="left" w:pos="550"/>
              </w:tabs>
              <w:ind w:left="427" w:right="50" w:hanging="18"/>
              <w:contextualSpacing/>
              <w:rPr>
                <w:rFonts w:eastAsia="Calibri"/>
                <w:bCs/>
                <w:sz w:val="20"/>
                <w:szCs w:val="20"/>
                <w:lang w:eastAsia="en-US"/>
              </w:rPr>
            </w:pPr>
            <w:r w:rsidRPr="00B50D27">
              <w:rPr>
                <w:rFonts w:eastAsia="Calibri"/>
                <w:bCs/>
                <w:sz w:val="20"/>
                <w:szCs w:val="20"/>
                <w:lang w:eastAsia="en-US"/>
              </w:rPr>
              <w:t>СНиП П-89-80* «Генеральные планы промышленных предприятий»;</w:t>
            </w:r>
          </w:p>
          <w:p w14:paraId="55197107" w14:textId="77777777" w:rsidR="00A13571" w:rsidRPr="00B50D27" w:rsidRDefault="00A13571" w:rsidP="009E391D">
            <w:pPr>
              <w:numPr>
                <w:ilvl w:val="0"/>
                <w:numId w:val="127"/>
              </w:numPr>
              <w:tabs>
                <w:tab w:val="left" w:pos="550"/>
              </w:tabs>
              <w:ind w:left="427" w:right="50" w:hanging="18"/>
              <w:contextualSpacing/>
              <w:rPr>
                <w:rFonts w:eastAsia="Calibri"/>
                <w:bCs/>
                <w:sz w:val="20"/>
                <w:szCs w:val="20"/>
                <w:lang w:eastAsia="en-US"/>
              </w:rPr>
            </w:pPr>
            <w:r w:rsidRPr="00B50D27">
              <w:rPr>
                <w:sz w:val="20"/>
                <w:szCs w:val="20"/>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помещению организации и проведению санитарно-противоэпидемических (профилактических) мероприятий»</w:t>
            </w:r>
            <w:r w:rsidRPr="00B50D27">
              <w:rPr>
                <w:rFonts w:eastAsia="Calibri"/>
                <w:bCs/>
                <w:sz w:val="20"/>
                <w:szCs w:val="20"/>
                <w:lang w:eastAsia="en-US"/>
              </w:rPr>
              <w:t>;</w:t>
            </w:r>
          </w:p>
          <w:p w14:paraId="4C11F794" w14:textId="77777777" w:rsidR="00A13571" w:rsidRPr="00B50D27" w:rsidRDefault="00A13571" w:rsidP="009E391D">
            <w:pPr>
              <w:numPr>
                <w:ilvl w:val="0"/>
                <w:numId w:val="127"/>
              </w:numPr>
              <w:tabs>
                <w:tab w:val="left" w:pos="550"/>
              </w:tabs>
              <w:ind w:left="427" w:right="50" w:hanging="18"/>
              <w:contextualSpacing/>
              <w:rPr>
                <w:rFonts w:eastAsia="Calibri"/>
                <w:bCs/>
                <w:sz w:val="20"/>
                <w:szCs w:val="20"/>
                <w:lang w:eastAsia="en-US"/>
              </w:rPr>
            </w:pPr>
            <w:r w:rsidRPr="00B50D27">
              <w:rPr>
                <w:rFonts w:eastAsia="Calibri"/>
                <w:bCs/>
                <w:sz w:val="20"/>
                <w:szCs w:val="20"/>
                <w:lang w:eastAsia="en-US"/>
              </w:rPr>
              <w:t>нормативов градостроительного проектирования регионального значения;</w:t>
            </w:r>
          </w:p>
          <w:p w14:paraId="6853C107" w14:textId="77777777" w:rsidR="00A13571" w:rsidRPr="00B50D27" w:rsidRDefault="00A13571" w:rsidP="009E391D">
            <w:pPr>
              <w:numPr>
                <w:ilvl w:val="0"/>
                <w:numId w:val="127"/>
              </w:numPr>
              <w:tabs>
                <w:tab w:val="left" w:pos="550"/>
              </w:tabs>
              <w:ind w:left="427" w:right="50" w:hanging="18"/>
              <w:contextualSpacing/>
              <w:rPr>
                <w:rFonts w:eastAsia="Calibri"/>
                <w:bCs/>
                <w:sz w:val="20"/>
                <w:szCs w:val="20"/>
                <w:lang w:eastAsia="en-US"/>
              </w:rPr>
            </w:pPr>
            <w:r w:rsidRPr="00B50D27">
              <w:rPr>
                <w:rFonts w:eastAsia="Calibri"/>
                <w:bCs/>
                <w:sz w:val="20"/>
                <w:szCs w:val="20"/>
                <w:lang w:eastAsia="en-US"/>
              </w:rPr>
              <w:t>действующего градостроительного и земельного законодательства;</w:t>
            </w:r>
          </w:p>
          <w:p w14:paraId="702128B2" w14:textId="77777777" w:rsidR="00A13571" w:rsidRPr="00B50D27" w:rsidRDefault="00A13571" w:rsidP="009E391D">
            <w:pPr>
              <w:numPr>
                <w:ilvl w:val="0"/>
                <w:numId w:val="127"/>
              </w:numPr>
              <w:tabs>
                <w:tab w:val="left" w:pos="550"/>
              </w:tabs>
              <w:ind w:left="427" w:right="50" w:hanging="18"/>
              <w:contextualSpacing/>
              <w:rPr>
                <w:rFonts w:eastAsia="Calibri"/>
                <w:bCs/>
                <w:sz w:val="20"/>
                <w:szCs w:val="20"/>
                <w:lang w:eastAsia="en-US"/>
              </w:rPr>
            </w:pPr>
            <w:r w:rsidRPr="00B50D27">
              <w:rPr>
                <w:rFonts w:eastAsia="Calibri"/>
                <w:bCs/>
                <w:sz w:val="20"/>
                <w:szCs w:val="20"/>
                <w:lang w:eastAsia="en-US"/>
              </w:rPr>
              <w:t>иных технических регламентов, положений национальных стандартов и сводов правил</w:t>
            </w:r>
          </w:p>
          <w:p w14:paraId="432317DF" w14:textId="77777777" w:rsidR="00A13571" w:rsidRPr="00B50D27" w:rsidRDefault="00A13571" w:rsidP="00130E2D">
            <w:pPr>
              <w:numPr>
                <w:ilvl w:val="0"/>
                <w:numId w:val="103"/>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lastRenderedPageBreak/>
              <w:t>Минимальные отступы от границ земельного участка в целях определения места допустимого размещения объекта:</w:t>
            </w:r>
          </w:p>
          <w:p w14:paraId="34578C5F" w14:textId="77777777" w:rsidR="00A13571" w:rsidRPr="00B50D27" w:rsidRDefault="00A13571" w:rsidP="00130E2D">
            <w:pPr>
              <w:pStyle w:val="aff8"/>
              <w:numPr>
                <w:ilvl w:val="0"/>
                <w:numId w:val="102"/>
              </w:numPr>
              <w:autoSpaceDE w:val="0"/>
              <w:autoSpaceDN w:val="0"/>
              <w:adjustRightInd w:val="0"/>
              <w:ind w:left="427" w:right="59" w:hanging="302"/>
              <w:jc w:val="left"/>
              <w:rPr>
                <w:b/>
                <w:bCs/>
                <w:sz w:val="20"/>
                <w:lang w:eastAsia="en-US"/>
              </w:rPr>
            </w:pPr>
            <w:r w:rsidRPr="00B50D27">
              <w:rPr>
                <w:bCs/>
                <w:sz w:val="20"/>
                <w:lang w:eastAsia="en-US"/>
              </w:rPr>
              <w:t>не подлежат установлению.</w:t>
            </w:r>
          </w:p>
          <w:p w14:paraId="1DB0E17F" w14:textId="77777777" w:rsidR="00A13571" w:rsidRPr="00B50D27" w:rsidRDefault="00A13571" w:rsidP="00130E2D">
            <w:pPr>
              <w:numPr>
                <w:ilvl w:val="0"/>
                <w:numId w:val="103"/>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25C77578" w14:textId="77777777" w:rsidR="00A13571" w:rsidRPr="00B50D27" w:rsidRDefault="00A13571" w:rsidP="00130E2D">
            <w:pPr>
              <w:pStyle w:val="aff8"/>
              <w:numPr>
                <w:ilvl w:val="0"/>
                <w:numId w:val="102"/>
              </w:numPr>
              <w:autoSpaceDE w:val="0"/>
              <w:autoSpaceDN w:val="0"/>
              <w:adjustRightInd w:val="0"/>
              <w:ind w:left="427" w:right="59" w:hanging="302"/>
              <w:jc w:val="left"/>
              <w:rPr>
                <w:b/>
                <w:bCs/>
                <w:sz w:val="20"/>
                <w:lang w:eastAsia="en-US"/>
              </w:rPr>
            </w:pPr>
            <w:r w:rsidRPr="00B50D27">
              <w:rPr>
                <w:bCs/>
                <w:sz w:val="20"/>
                <w:lang w:eastAsia="en-US"/>
              </w:rPr>
              <w:t>не подлежит установлению.</w:t>
            </w:r>
          </w:p>
          <w:p w14:paraId="6FF23623" w14:textId="77777777" w:rsidR="00A13571" w:rsidRPr="00B50D27" w:rsidRDefault="00A13571" w:rsidP="00130E2D">
            <w:pPr>
              <w:numPr>
                <w:ilvl w:val="0"/>
                <w:numId w:val="103"/>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3A13C9BC" w14:textId="77777777" w:rsidR="00A13571" w:rsidRPr="00B50D27" w:rsidRDefault="00A13571" w:rsidP="00130E2D">
            <w:pPr>
              <w:pStyle w:val="aff8"/>
              <w:numPr>
                <w:ilvl w:val="0"/>
                <w:numId w:val="102"/>
              </w:numPr>
              <w:autoSpaceDE w:val="0"/>
              <w:autoSpaceDN w:val="0"/>
              <w:adjustRightInd w:val="0"/>
              <w:ind w:left="427" w:right="59" w:hanging="302"/>
              <w:jc w:val="left"/>
              <w:rPr>
                <w:b/>
                <w:bCs/>
                <w:sz w:val="20"/>
                <w:lang w:eastAsia="en-US"/>
              </w:rPr>
            </w:pPr>
            <w:r w:rsidRPr="00B50D27">
              <w:rPr>
                <w:bCs/>
                <w:sz w:val="20"/>
                <w:lang w:eastAsia="en-US"/>
              </w:rPr>
              <w:t>не подлежит установлению.</w:t>
            </w:r>
          </w:p>
          <w:p w14:paraId="242F163A" w14:textId="77777777" w:rsidR="00A13571" w:rsidRPr="00B50D27" w:rsidRDefault="00A13571" w:rsidP="00130E2D">
            <w:pPr>
              <w:numPr>
                <w:ilvl w:val="0"/>
                <w:numId w:val="103"/>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Иные показатели:</w:t>
            </w:r>
          </w:p>
          <w:p w14:paraId="3D747C3F" w14:textId="77777777" w:rsidR="00A13571" w:rsidRPr="00B50D27" w:rsidRDefault="00A13571" w:rsidP="00D369C0">
            <w:pPr>
              <w:numPr>
                <w:ilvl w:val="0"/>
                <w:numId w:val="1"/>
              </w:numPr>
              <w:ind w:left="427" w:right="50" w:hanging="302"/>
              <w:contextualSpacing/>
              <w:rPr>
                <w:rFonts w:eastAsia="Calibri"/>
                <w:b/>
                <w:bCs/>
                <w:sz w:val="20"/>
                <w:szCs w:val="20"/>
                <w:lang w:eastAsia="en-US"/>
              </w:rPr>
            </w:pPr>
            <w:r w:rsidRPr="00B50D27">
              <w:rPr>
                <w:rFonts w:eastAsia="Calibri"/>
                <w:bCs/>
                <w:sz w:val="20"/>
                <w:szCs w:val="20"/>
                <w:lang w:eastAsia="en-US"/>
              </w:rPr>
              <w:t>максимальный класс опасности (по санитарной классификации) объектов капитального строительства, размещаемых на территории земельных участков – III класс</w:t>
            </w:r>
          </w:p>
        </w:tc>
      </w:tr>
      <w:tr w:rsidR="00A13571" w:rsidRPr="00B50D27" w14:paraId="3569E3E3" w14:textId="77777777" w:rsidTr="00D369C0">
        <w:trPr>
          <w:trHeight w:val="20"/>
        </w:trPr>
        <w:tc>
          <w:tcPr>
            <w:tcW w:w="241" w:type="pct"/>
            <w:shd w:val="clear" w:color="auto" w:fill="FFFFFF"/>
          </w:tcPr>
          <w:p w14:paraId="05C3294C" w14:textId="77777777" w:rsidR="00A13571" w:rsidRPr="00B50D27" w:rsidRDefault="00A13571" w:rsidP="00130E2D">
            <w:pPr>
              <w:pStyle w:val="aff8"/>
              <w:numPr>
                <w:ilvl w:val="0"/>
                <w:numId w:val="76"/>
              </w:numPr>
              <w:autoSpaceDE w:val="0"/>
              <w:autoSpaceDN w:val="0"/>
              <w:adjustRightInd w:val="0"/>
              <w:spacing w:line="240" w:lineRule="auto"/>
              <w:jc w:val="left"/>
              <w:rPr>
                <w:sz w:val="20"/>
              </w:rPr>
            </w:pPr>
          </w:p>
        </w:tc>
        <w:tc>
          <w:tcPr>
            <w:tcW w:w="1072" w:type="pct"/>
            <w:shd w:val="clear" w:color="auto" w:fill="FFFFFF"/>
          </w:tcPr>
          <w:p w14:paraId="2B13FDE3" w14:textId="77777777" w:rsidR="00A13571" w:rsidRPr="00B50D27" w:rsidRDefault="00A13571" w:rsidP="00D369C0">
            <w:pPr>
              <w:autoSpaceDE w:val="0"/>
              <w:autoSpaceDN w:val="0"/>
              <w:adjustRightInd w:val="0"/>
              <w:ind w:left="147"/>
              <w:rPr>
                <w:sz w:val="20"/>
                <w:szCs w:val="20"/>
              </w:rPr>
            </w:pPr>
            <w:r w:rsidRPr="00B50D27">
              <w:rPr>
                <w:sz w:val="20"/>
                <w:szCs w:val="20"/>
              </w:rPr>
              <w:t>Склады</w:t>
            </w:r>
          </w:p>
        </w:tc>
        <w:tc>
          <w:tcPr>
            <w:tcW w:w="291" w:type="pct"/>
            <w:shd w:val="clear" w:color="auto" w:fill="FFFFFF"/>
          </w:tcPr>
          <w:p w14:paraId="38FFA690" w14:textId="77777777" w:rsidR="00A13571" w:rsidRPr="00B50D27" w:rsidRDefault="00A13571" w:rsidP="00D369C0">
            <w:pPr>
              <w:ind w:left="-8" w:firstLine="8"/>
              <w:jc w:val="center"/>
              <w:rPr>
                <w:sz w:val="20"/>
                <w:szCs w:val="20"/>
              </w:rPr>
            </w:pPr>
            <w:r w:rsidRPr="00B50D27">
              <w:rPr>
                <w:sz w:val="20"/>
                <w:szCs w:val="20"/>
              </w:rPr>
              <w:t>6.9</w:t>
            </w:r>
          </w:p>
        </w:tc>
        <w:tc>
          <w:tcPr>
            <w:tcW w:w="1511" w:type="pct"/>
            <w:shd w:val="clear" w:color="auto" w:fill="FFFFFF"/>
          </w:tcPr>
          <w:p w14:paraId="42A5A586"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85" w:type="pct"/>
            <w:gridSpan w:val="2"/>
            <w:shd w:val="clear" w:color="auto" w:fill="FFFFFF"/>
          </w:tcPr>
          <w:p w14:paraId="67CBDCE5" w14:textId="77777777" w:rsidR="00A13571" w:rsidRPr="00B50D27" w:rsidRDefault="00A13571" w:rsidP="00130E2D">
            <w:pPr>
              <w:numPr>
                <w:ilvl w:val="0"/>
                <w:numId w:val="61"/>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12E62785" w14:textId="77777777" w:rsidR="00A13571" w:rsidRPr="00B50D27" w:rsidRDefault="00A13571" w:rsidP="00D369C0">
            <w:pPr>
              <w:numPr>
                <w:ilvl w:val="0"/>
                <w:numId w:val="1"/>
              </w:numPr>
              <w:ind w:left="427" w:right="50" w:hanging="302"/>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2286C321" w14:textId="77777777" w:rsidR="00A13571" w:rsidRPr="00B50D27" w:rsidRDefault="00A13571" w:rsidP="00130E2D">
            <w:pPr>
              <w:numPr>
                <w:ilvl w:val="0"/>
                <w:numId w:val="61"/>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26F88A1A" w14:textId="77777777" w:rsidR="00A13571" w:rsidRPr="00B50D27" w:rsidRDefault="00A13571" w:rsidP="00D369C0">
            <w:pPr>
              <w:autoSpaceDE w:val="0"/>
              <w:autoSpaceDN w:val="0"/>
              <w:adjustRightInd w:val="0"/>
              <w:ind w:left="427" w:right="59" w:hanging="302"/>
              <w:contextualSpacing/>
              <w:rPr>
                <w:rFonts w:eastAsia="Calibri"/>
                <w:b/>
                <w:bCs/>
                <w:sz w:val="20"/>
                <w:szCs w:val="20"/>
                <w:lang w:eastAsia="en-US"/>
              </w:rPr>
            </w:pPr>
            <w:r w:rsidRPr="00B50D27">
              <w:rPr>
                <w:rFonts w:eastAsia="Calibri"/>
                <w:bCs/>
                <w:sz w:val="20"/>
                <w:szCs w:val="20"/>
                <w:lang w:eastAsia="en-US"/>
              </w:rPr>
              <w:t>–    не подлежит установлению.</w:t>
            </w:r>
          </w:p>
          <w:p w14:paraId="27D6DB5E" w14:textId="77777777" w:rsidR="00A13571" w:rsidRPr="00B50D27" w:rsidRDefault="00A13571" w:rsidP="00130E2D">
            <w:pPr>
              <w:numPr>
                <w:ilvl w:val="0"/>
                <w:numId w:val="61"/>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78AA6968" w14:textId="77777777" w:rsidR="00A13571" w:rsidRPr="00B50D27" w:rsidRDefault="00A13571" w:rsidP="00D369C0">
            <w:pPr>
              <w:autoSpaceDE w:val="0"/>
              <w:autoSpaceDN w:val="0"/>
              <w:adjustRightInd w:val="0"/>
              <w:ind w:left="427" w:right="59" w:hanging="302"/>
              <w:contextualSpacing/>
              <w:rPr>
                <w:rFonts w:eastAsia="Calibri"/>
                <w:b/>
                <w:bCs/>
                <w:sz w:val="20"/>
                <w:szCs w:val="20"/>
                <w:lang w:eastAsia="en-US"/>
              </w:rPr>
            </w:pPr>
            <w:r w:rsidRPr="00B50D27">
              <w:rPr>
                <w:rFonts w:eastAsia="Calibri"/>
                <w:bCs/>
                <w:sz w:val="20"/>
                <w:szCs w:val="20"/>
                <w:lang w:eastAsia="en-US"/>
              </w:rPr>
              <w:t>–    не подлежит установлению.</w:t>
            </w:r>
          </w:p>
          <w:p w14:paraId="3C9AA6D4" w14:textId="77777777" w:rsidR="00A13571" w:rsidRPr="00B50D27" w:rsidRDefault="00A13571" w:rsidP="00130E2D">
            <w:pPr>
              <w:numPr>
                <w:ilvl w:val="0"/>
                <w:numId w:val="61"/>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13FEEA29" w14:textId="77777777" w:rsidR="00A13571" w:rsidRPr="00B50D27" w:rsidRDefault="00A13571" w:rsidP="00D369C0">
            <w:pPr>
              <w:autoSpaceDE w:val="0"/>
              <w:autoSpaceDN w:val="0"/>
              <w:adjustRightInd w:val="0"/>
              <w:ind w:left="427" w:right="59" w:hanging="302"/>
              <w:contextualSpacing/>
              <w:rPr>
                <w:rFonts w:eastAsia="Calibri"/>
                <w:b/>
                <w:bCs/>
                <w:sz w:val="20"/>
                <w:szCs w:val="20"/>
                <w:lang w:eastAsia="en-US"/>
              </w:rPr>
            </w:pPr>
            <w:r w:rsidRPr="00B50D27">
              <w:rPr>
                <w:rFonts w:eastAsia="Calibri"/>
                <w:bCs/>
                <w:sz w:val="20"/>
                <w:szCs w:val="20"/>
                <w:lang w:eastAsia="en-US"/>
              </w:rPr>
              <w:t>–    не подлежит установлению</w:t>
            </w:r>
          </w:p>
        </w:tc>
      </w:tr>
      <w:tr w:rsidR="00A13571" w:rsidRPr="00B50D27" w14:paraId="019694A3" w14:textId="77777777" w:rsidTr="00D369C0">
        <w:trPr>
          <w:trHeight w:val="20"/>
        </w:trPr>
        <w:tc>
          <w:tcPr>
            <w:tcW w:w="241" w:type="pct"/>
            <w:shd w:val="clear" w:color="auto" w:fill="FFFFFF"/>
          </w:tcPr>
          <w:p w14:paraId="3A584FC3" w14:textId="77777777" w:rsidR="00A13571" w:rsidRPr="00B50D27" w:rsidRDefault="00A13571" w:rsidP="00130E2D">
            <w:pPr>
              <w:pStyle w:val="aff8"/>
              <w:numPr>
                <w:ilvl w:val="0"/>
                <w:numId w:val="76"/>
              </w:numPr>
              <w:autoSpaceDE w:val="0"/>
              <w:autoSpaceDN w:val="0"/>
              <w:adjustRightInd w:val="0"/>
              <w:spacing w:line="240" w:lineRule="auto"/>
              <w:jc w:val="left"/>
              <w:rPr>
                <w:sz w:val="20"/>
              </w:rPr>
            </w:pPr>
          </w:p>
        </w:tc>
        <w:tc>
          <w:tcPr>
            <w:tcW w:w="1072" w:type="pct"/>
            <w:shd w:val="clear" w:color="auto" w:fill="FFFFFF"/>
          </w:tcPr>
          <w:p w14:paraId="68F8AC93" w14:textId="77777777" w:rsidR="00A13571" w:rsidRPr="00B50D27" w:rsidRDefault="00A13571" w:rsidP="00D369C0">
            <w:pPr>
              <w:autoSpaceDE w:val="0"/>
              <w:autoSpaceDN w:val="0"/>
              <w:adjustRightInd w:val="0"/>
              <w:ind w:left="147"/>
              <w:rPr>
                <w:sz w:val="20"/>
                <w:szCs w:val="20"/>
              </w:rPr>
            </w:pPr>
            <w:r w:rsidRPr="00B50D27">
              <w:rPr>
                <w:sz w:val="20"/>
                <w:szCs w:val="20"/>
              </w:rPr>
              <w:t>Складские площадки</w:t>
            </w:r>
          </w:p>
          <w:p w14:paraId="27018135" w14:textId="77777777" w:rsidR="00A13571" w:rsidRPr="00B50D27" w:rsidRDefault="00A13571" w:rsidP="00D369C0">
            <w:pPr>
              <w:autoSpaceDE w:val="0"/>
              <w:autoSpaceDN w:val="0"/>
              <w:adjustRightInd w:val="0"/>
              <w:ind w:left="147"/>
              <w:rPr>
                <w:sz w:val="20"/>
                <w:szCs w:val="20"/>
              </w:rPr>
            </w:pPr>
          </w:p>
        </w:tc>
        <w:tc>
          <w:tcPr>
            <w:tcW w:w="291" w:type="pct"/>
            <w:shd w:val="clear" w:color="auto" w:fill="FFFFFF"/>
          </w:tcPr>
          <w:p w14:paraId="7FC6A71E" w14:textId="77777777" w:rsidR="00A13571" w:rsidRPr="00B50D27" w:rsidRDefault="00A13571" w:rsidP="00D369C0">
            <w:pPr>
              <w:ind w:left="-8" w:firstLine="8"/>
              <w:jc w:val="center"/>
              <w:rPr>
                <w:sz w:val="20"/>
                <w:szCs w:val="20"/>
              </w:rPr>
            </w:pPr>
            <w:r w:rsidRPr="00B50D27">
              <w:rPr>
                <w:sz w:val="20"/>
                <w:szCs w:val="20"/>
              </w:rPr>
              <w:t>6.9.1</w:t>
            </w:r>
          </w:p>
        </w:tc>
        <w:tc>
          <w:tcPr>
            <w:tcW w:w="1511" w:type="pct"/>
            <w:shd w:val="clear" w:color="auto" w:fill="FFFFFF"/>
          </w:tcPr>
          <w:p w14:paraId="03061413"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885" w:type="pct"/>
            <w:gridSpan w:val="2"/>
            <w:shd w:val="clear" w:color="auto" w:fill="FFFFFF"/>
          </w:tcPr>
          <w:p w14:paraId="1B3CDF37" w14:textId="77777777" w:rsidR="00A13571" w:rsidRPr="00B50D27" w:rsidRDefault="00A13571" w:rsidP="00130E2D">
            <w:pPr>
              <w:numPr>
                <w:ilvl w:val="0"/>
                <w:numId w:val="104"/>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094C114F" w14:textId="77777777" w:rsidR="00A13571" w:rsidRPr="00B50D27" w:rsidRDefault="00A13571" w:rsidP="00D369C0">
            <w:pPr>
              <w:numPr>
                <w:ilvl w:val="0"/>
                <w:numId w:val="1"/>
              </w:numPr>
              <w:ind w:left="427" w:right="50" w:hanging="302"/>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4640C363" w14:textId="77777777" w:rsidR="00A13571" w:rsidRPr="00B50D27" w:rsidRDefault="00A13571" w:rsidP="00130E2D">
            <w:pPr>
              <w:numPr>
                <w:ilvl w:val="0"/>
                <w:numId w:val="104"/>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3D9495F1" w14:textId="77777777" w:rsidR="00A13571" w:rsidRPr="00B50D27" w:rsidRDefault="00A13571" w:rsidP="00D369C0">
            <w:pPr>
              <w:autoSpaceDE w:val="0"/>
              <w:autoSpaceDN w:val="0"/>
              <w:adjustRightInd w:val="0"/>
              <w:ind w:left="427" w:right="59" w:hanging="302"/>
              <w:contextualSpacing/>
              <w:rPr>
                <w:rFonts w:eastAsia="Calibri"/>
                <w:b/>
                <w:bCs/>
                <w:sz w:val="20"/>
                <w:szCs w:val="20"/>
                <w:lang w:eastAsia="en-US"/>
              </w:rPr>
            </w:pPr>
            <w:r w:rsidRPr="00B50D27">
              <w:rPr>
                <w:rFonts w:eastAsia="Calibri"/>
                <w:bCs/>
                <w:sz w:val="20"/>
                <w:szCs w:val="20"/>
                <w:lang w:eastAsia="en-US"/>
              </w:rPr>
              <w:t>–    не подлежит установлению.</w:t>
            </w:r>
          </w:p>
          <w:p w14:paraId="08490463" w14:textId="77777777" w:rsidR="00A13571" w:rsidRPr="00B50D27" w:rsidRDefault="00A13571" w:rsidP="00130E2D">
            <w:pPr>
              <w:numPr>
                <w:ilvl w:val="0"/>
                <w:numId w:val="104"/>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743A0887" w14:textId="77777777" w:rsidR="00A13571" w:rsidRPr="00B50D27" w:rsidRDefault="00A13571" w:rsidP="00D369C0">
            <w:p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 xml:space="preserve"> </w:t>
            </w:r>
            <w:r w:rsidRPr="00B50D27">
              <w:rPr>
                <w:rFonts w:eastAsia="Calibri"/>
                <w:bCs/>
                <w:sz w:val="20"/>
                <w:szCs w:val="20"/>
                <w:lang w:eastAsia="en-US"/>
              </w:rPr>
              <w:t>–    не подлежит установлению.</w:t>
            </w:r>
          </w:p>
          <w:p w14:paraId="71661694" w14:textId="77777777" w:rsidR="00A13571" w:rsidRPr="00B50D27" w:rsidRDefault="00A13571" w:rsidP="00130E2D">
            <w:pPr>
              <w:numPr>
                <w:ilvl w:val="0"/>
                <w:numId w:val="104"/>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747D2F90" w14:textId="77777777" w:rsidR="00A13571" w:rsidRPr="00B50D27" w:rsidRDefault="00A13571" w:rsidP="00D369C0">
            <w:pPr>
              <w:autoSpaceDE w:val="0"/>
              <w:autoSpaceDN w:val="0"/>
              <w:adjustRightInd w:val="0"/>
              <w:ind w:left="427" w:right="59" w:hanging="302"/>
              <w:contextualSpacing/>
              <w:rPr>
                <w:rFonts w:eastAsia="Calibri"/>
                <w:b/>
                <w:bCs/>
                <w:sz w:val="20"/>
                <w:szCs w:val="20"/>
                <w:lang w:eastAsia="en-US"/>
              </w:rPr>
            </w:pPr>
            <w:r w:rsidRPr="00B50D27">
              <w:rPr>
                <w:rFonts w:eastAsia="Calibri"/>
                <w:bCs/>
                <w:sz w:val="20"/>
                <w:szCs w:val="20"/>
                <w:lang w:eastAsia="en-US"/>
              </w:rPr>
              <w:t>–    не подлежит установлению</w:t>
            </w:r>
          </w:p>
        </w:tc>
      </w:tr>
      <w:tr w:rsidR="00A13571" w:rsidRPr="00B50D27" w14:paraId="20083F7D" w14:textId="77777777" w:rsidTr="00D369C0">
        <w:trPr>
          <w:trHeight w:val="20"/>
        </w:trPr>
        <w:tc>
          <w:tcPr>
            <w:tcW w:w="241" w:type="pct"/>
            <w:shd w:val="clear" w:color="auto" w:fill="FFFFFF"/>
          </w:tcPr>
          <w:p w14:paraId="08D0E54B" w14:textId="77777777" w:rsidR="00A13571" w:rsidRPr="00B50D27" w:rsidRDefault="00A13571" w:rsidP="00130E2D">
            <w:pPr>
              <w:pStyle w:val="aff8"/>
              <w:numPr>
                <w:ilvl w:val="0"/>
                <w:numId w:val="76"/>
              </w:numPr>
              <w:autoSpaceDE w:val="0"/>
              <w:autoSpaceDN w:val="0"/>
              <w:adjustRightInd w:val="0"/>
              <w:spacing w:line="240" w:lineRule="auto"/>
              <w:jc w:val="left"/>
              <w:rPr>
                <w:sz w:val="20"/>
              </w:rPr>
            </w:pPr>
          </w:p>
        </w:tc>
        <w:tc>
          <w:tcPr>
            <w:tcW w:w="1072" w:type="pct"/>
            <w:shd w:val="clear" w:color="auto" w:fill="FFFFFF"/>
          </w:tcPr>
          <w:p w14:paraId="50F92AF0" w14:textId="77777777" w:rsidR="00A13571" w:rsidRPr="00B50D27" w:rsidRDefault="00A13571" w:rsidP="00D369C0">
            <w:pPr>
              <w:autoSpaceDE w:val="0"/>
              <w:autoSpaceDN w:val="0"/>
              <w:adjustRightInd w:val="0"/>
              <w:ind w:left="147"/>
              <w:rPr>
                <w:sz w:val="20"/>
                <w:szCs w:val="20"/>
              </w:rPr>
            </w:pPr>
            <w:r w:rsidRPr="00B50D27">
              <w:rPr>
                <w:sz w:val="20"/>
                <w:szCs w:val="20"/>
              </w:rPr>
              <w:t>Автомобильный транспорт</w:t>
            </w:r>
          </w:p>
        </w:tc>
        <w:tc>
          <w:tcPr>
            <w:tcW w:w="291" w:type="pct"/>
            <w:shd w:val="clear" w:color="auto" w:fill="FFFFFF"/>
          </w:tcPr>
          <w:p w14:paraId="01F1237A" w14:textId="77777777" w:rsidR="00A13571" w:rsidRPr="00B50D27" w:rsidRDefault="00A13571" w:rsidP="00D369C0">
            <w:pPr>
              <w:ind w:left="-8" w:firstLine="8"/>
              <w:jc w:val="center"/>
              <w:rPr>
                <w:sz w:val="20"/>
                <w:szCs w:val="20"/>
              </w:rPr>
            </w:pPr>
            <w:r w:rsidRPr="00B50D27">
              <w:rPr>
                <w:sz w:val="20"/>
                <w:szCs w:val="20"/>
              </w:rPr>
              <w:t>7.2</w:t>
            </w:r>
          </w:p>
        </w:tc>
        <w:tc>
          <w:tcPr>
            <w:tcW w:w="1511" w:type="pct"/>
            <w:shd w:val="clear" w:color="auto" w:fill="FFFFFF"/>
          </w:tcPr>
          <w:p w14:paraId="1AEAB8DE"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автомобильных дорог и технически связанных с ними сооружений;</w:t>
            </w:r>
          </w:p>
          <w:p w14:paraId="39C2E34F"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04972332"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w:t>
            </w:r>
          </w:p>
        </w:tc>
        <w:tc>
          <w:tcPr>
            <w:tcW w:w="1885" w:type="pct"/>
            <w:gridSpan w:val="2"/>
            <w:shd w:val="clear" w:color="auto" w:fill="FFFFFF"/>
          </w:tcPr>
          <w:p w14:paraId="352DF24E" w14:textId="77777777" w:rsidR="00A13571" w:rsidRPr="00B50D27" w:rsidRDefault="00A13571" w:rsidP="00130E2D">
            <w:pPr>
              <w:numPr>
                <w:ilvl w:val="0"/>
                <w:numId w:val="105"/>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3EB57C91" w14:textId="77777777" w:rsidR="00A13571" w:rsidRPr="00B50D27" w:rsidRDefault="00A13571" w:rsidP="00D369C0">
            <w:pPr>
              <w:numPr>
                <w:ilvl w:val="0"/>
                <w:numId w:val="1"/>
              </w:numPr>
              <w:ind w:left="427" w:right="50" w:hanging="302"/>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5378A589" w14:textId="77777777" w:rsidR="00A13571" w:rsidRPr="00B50D27" w:rsidRDefault="00A13571" w:rsidP="00130E2D">
            <w:pPr>
              <w:numPr>
                <w:ilvl w:val="0"/>
                <w:numId w:val="105"/>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567350F6" w14:textId="77777777" w:rsidR="00A13571" w:rsidRPr="00B50D27" w:rsidRDefault="00A13571" w:rsidP="00D369C0">
            <w:pPr>
              <w:autoSpaceDE w:val="0"/>
              <w:autoSpaceDN w:val="0"/>
              <w:adjustRightInd w:val="0"/>
              <w:ind w:left="427" w:right="59" w:hanging="302"/>
              <w:contextualSpacing/>
              <w:rPr>
                <w:rFonts w:eastAsia="Calibri"/>
                <w:b/>
                <w:bCs/>
                <w:sz w:val="20"/>
                <w:szCs w:val="20"/>
                <w:lang w:eastAsia="en-US"/>
              </w:rPr>
            </w:pPr>
            <w:r w:rsidRPr="00B50D27">
              <w:rPr>
                <w:rFonts w:eastAsia="Calibri"/>
                <w:bCs/>
                <w:sz w:val="20"/>
                <w:szCs w:val="20"/>
                <w:lang w:eastAsia="en-US"/>
              </w:rPr>
              <w:t>–    не подлежит установлению.</w:t>
            </w:r>
          </w:p>
          <w:p w14:paraId="20F5BF31" w14:textId="77777777" w:rsidR="00A13571" w:rsidRPr="00B50D27" w:rsidRDefault="00A13571" w:rsidP="00130E2D">
            <w:pPr>
              <w:numPr>
                <w:ilvl w:val="0"/>
                <w:numId w:val="105"/>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0EB47BC4" w14:textId="77777777" w:rsidR="00A13571" w:rsidRPr="00B50D27" w:rsidRDefault="00A13571" w:rsidP="00D369C0">
            <w:pPr>
              <w:autoSpaceDE w:val="0"/>
              <w:autoSpaceDN w:val="0"/>
              <w:adjustRightInd w:val="0"/>
              <w:ind w:left="427" w:right="59" w:hanging="302"/>
              <w:contextualSpacing/>
              <w:rPr>
                <w:rFonts w:eastAsia="Calibri"/>
                <w:b/>
                <w:bCs/>
                <w:sz w:val="20"/>
                <w:szCs w:val="20"/>
                <w:lang w:eastAsia="en-US"/>
              </w:rPr>
            </w:pPr>
            <w:r w:rsidRPr="00B50D27">
              <w:rPr>
                <w:rFonts w:eastAsia="Calibri"/>
                <w:bCs/>
                <w:sz w:val="20"/>
                <w:szCs w:val="20"/>
                <w:lang w:eastAsia="en-US"/>
              </w:rPr>
              <w:t>–    не подлежит установлению.</w:t>
            </w:r>
          </w:p>
          <w:p w14:paraId="3CFCD430" w14:textId="77777777" w:rsidR="00A13571" w:rsidRPr="00B50D27" w:rsidRDefault="00A13571" w:rsidP="00130E2D">
            <w:pPr>
              <w:numPr>
                <w:ilvl w:val="0"/>
                <w:numId w:val="105"/>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4A6501F0" w14:textId="77777777" w:rsidR="00A13571" w:rsidRPr="00B50D27" w:rsidRDefault="00A13571" w:rsidP="00130E2D">
            <w:pPr>
              <w:pStyle w:val="aff8"/>
              <w:numPr>
                <w:ilvl w:val="0"/>
                <w:numId w:val="102"/>
              </w:numPr>
              <w:autoSpaceDE w:val="0"/>
              <w:autoSpaceDN w:val="0"/>
              <w:adjustRightInd w:val="0"/>
              <w:ind w:left="427" w:right="59" w:hanging="302"/>
              <w:jc w:val="left"/>
              <w:rPr>
                <w:b/>
                <w:bCs/>
                <w:sz w:val="20"/>
                <w:lang w:eastAsia="en-US"/>
              </w:rPr>
            </w:pPr>
            <w:r w:rsidRPr="00B50D27">
              <w:rPr>
                <w:bCs/>
                <w:sz w:val="20"/>
                <w:lang w:eastAsia="en-US"/>
              </w:rPr>
              <w:t>не подлежит установлению</w:t>
            </w:r>
          </w:p>
        </w:tc>
      </w:tr>
      <w:tr w:rsidR="00A13571" w:rsidRPr="00B50D27" w14:paraId="1483A0BC" w14:textId="77777777" w:rsidTr="00D369C0">
        <w:trPr>
          <w:trHeight w:val="20"/>
        </w:trPr>
        <w:tc>
          <w:tcPr>
            <w:tcW w:w="241" w:type="pct"/>
            <w:shd w:val="clear" w:color="auto" w:fill="FFFFFF"/>
          </w:tcPr>
          <w:p w14:paraId="77785614" w14:textId="77777777" w:rsidR="00A13571" w:rsidRPr="00B50D27" w:rsidRDefault="00A13571" w:rsidP="00130E2D">
            <w:pPr>
              <w:pStyle w:val="aff8"/>
              <w:numPr>
                <w:ilvl w:val="0"/>
                <w:numId w:val="76"/>
              </w:numPr>
              <w:autoSpaceDE w:val="0"/>
              <w:autoSpaceDN w:val="0"/>
              <w:adjustRightInd w:val="0"/>
              <w:spacing w:line="240" w:lineRule="auto"/>
              <w:jc w:val="left"/>
              <w:rPr>
                <w:sz w:val="20"/>
              </w:rPr>
            </w:pPr>
          </w:p>
        </w:tc>
        <w:tc>
          <w:tcPr>
            <w:tcW w:w="1072" w:type="pct"/>
            <w:shd w:val="clear" w:color="auto" w:fill="FFFFFF"/>
          </w:tcPr>
          <w:p w14:paraId="5E8B3BE5" w14:textId="77777777" w:rsidR="00A13571" w:rsidRPr="00B50D27" w:rsidRDefault="00A13571" w:rsidP="00D369C0">
            <w:pPr>
              <w:autoSpaceDE w:val="0"/>
              <w:autoSpaceDN w:val="0"/>
              <w:adjustRightInd w:val="0"/>
              <w:ind w:left="147"/>
              <w:rPr>
                <w:sz w:val="20"/>
                <w:szCs w:val="20"/>
              </w:rPr>
            </w:pPr>
            <w:r w:rsidRPr="00B50D27">
              <w:rPr>
                <w:sz w:val="20"/>
                <w:szCs w:val="20"/>
              </w:rPr>
              <w:t>Улично-дорожная сеть</w:t>
            </w:r>
          </w:p>
          <w:p w14:paraId="1E859922" w14:textId="77777777" w:rsidR="00A13571" w:rsidRPr="00B50D27" w:rsidRDefault="00A13571" w:rsidP="00D369C0">
            <w:pPr>
              <w:autoSpaceDE w:val="0"/>
              <w:autoSpaceDN w:val="0"/>
              <w:adjustRightInd w:val="0"/>
              <w:ind w:left="147"/>
              <w:rPr>
                <w:sz w:val="20"/>
                <w:szCs w:val="20"/>
              </w:rPr>
            </w:pPr>
          </w:p>
        </w:tc>
        <w:tc>
          <w:tcPr>
            <w:tcW w:w="291" w:type="pct"/>
            <w:shd w:val="clear" w:color="auto" w:fill="FFFFFF"/>
          </w:tcPr>
          <w:p w14:paraId="06507822" w14:textId="77777777" w:rsidR="00A13571" w:rsidRPr="00B50D27" w:rsidRDefault="00A13571" w:rsidP="00D369C0">
            <w:pPr>
              <w:ind w:left="-8" w:firstLine="8"/>
              <w:jc w:val="center"/>
              <w:rPr>
                <w:sz w:val="20"/>
                <w:szCs w:val="20"/>
              </w:rPr>
            </w:pPr>
            <w:r w:rsidRPr="00B50D27">
              <w:rPr>
                <w:sz w:val="20"/>
                <w:szCs w:val="20"/>
              </w:rPr>
              <w:t>12.0.1</w:t>
            </w:r>
          </w:p>
        </w:tc>
        <w:tc>
          <w:tcPr>
            <w:tcW w:w="1511" w:type="pct"/>
            <w:shd w:val="clear" w:color="auto" w:fill="FFFFFF"/>
          </w:tcPr>
          <w:p w14:paraId="581D6E77"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sz w:val="20"/>
                <w:szCs w:val="20"/>
              </w:rPr>
              <w:t>Р</w:t>
            </w:r>
            <w:r w:rsidRPr="00B50D27">
              <w:rPr>
                <w:rFonts w:eastAsia="Calibri"/>
                <w:bCs/>
                <w:sz w:val="20"/>
                <w:szCs w:val="20"/>
                <w:lang w:eastAsia="en-US"/>
              </w:rPr>
              <w:t xml:space="preserve">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50D27">
              <w:rPr>
                <w:rFonts w:eastAsia="Calibri"/>
                <w:bCs/>
                <w:sz w:val="20"/>
                <w:szCs w:val="20"/>
                <w:lang w:eastAsia="en-US"/>
              </w:rPr>
              <w:t>велотранспортной</w:t>
            </w:r>
            <w:proofErr w:type="spellEnd"/>
            <w:r w:rsidRPr="00B50D27">
              <w:rPr>
                <w:rFonts w:eastAsia="Calibri"/>
                <w:bCs/>
                <w:sz w:val="20"/>
                <w:szCs w:val="20"/>
                <w:lang w:eastAsia="en-US"/>
              </w:rPr>
              <w:t xml:space="preserve"> и инженерной инфраструктуры;</w:t>
            </w:r>
          </w:p>
          <w:p w14:paraId="7C23BB52"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6" w:history="1">
              <w:r w:rsidRPr="00B50D27">
                <w:rPr>
                  <w:rFonts w:eastAsia="Calibri"/>
                  <w:bCs/>
                  <w:sz w:val="20"/>
                  <w:szCs w:val="20"/>
                  <w:lang w:eastAsia="en-US"/>
                </w:rPr>
                <w:t>кодами 2.7.1</w:t>
              </w:r>
            </w:hyperlink>
            <w:r w:rsidRPr="00B50D27">
              <w:rPr>
                <w:rFonts w:eastAsia="Calibri"/>
                <w:bCs/>
                <w:sz w:val="20"/>
                <w:szCs w:val="20"/>
                <w:lang w:eastAsia="en-US"/>
              </w:rPr>
              <w:t xml:space="preserve">, </w:t>
            </w:r>
            <w:hyperlink r:id="rId47" w:history="1">
              <w:r w:rsidRPr="00B50D27">
                <w:rPr>
                  <w:rFonts w:eastAsia="Calibri"/>
                  <w:bCs/>
                  <w:sz w:val="20"/>
                  <w:szCs w:val="20"/>
                  <w:lang w:eastAsia="en-US"/>
                </w:rPr>
                <w:t>4.9</w:t>
              </w:r>
            </w:hyperlink>
            <w:r w:rsidRPr="00B50D27">
              <w:rPr>
                <w:rFonts w:eastAsia="Calibri"/>
                <w:bCs/>
                <w:sz w:val="20"/>
                <w:szCs w:val="20"/>
                <w:lang w:eastAsia="en-US"/>
              </w:rPr>
              <w:t xml:space="preserve">, </w:t>
            </w:r>
            <w:hyperlink r:id="rId48" w:history="1">
              <w:r w:rsidRPr="00B50D27">
                <w:rPr>
                  <w:rFonts w:eastAsia="Calibri"/>
                  <w:bCs/>
                  <w:sz w:val="20"/>
                  <w:szCs w:val="20"/>
                  <w:lang w:eastAsia="en-US"/>
                </w:rPr>
                <w:t>7.2.3</w:t>
              </w:r>
            </w:hyperlink>
            <w:r w:rsidRPr="00B50D27">
              <w:rPr>
                <w:rFonts w:eastAsia="Calibri"/>
                <w:bCs/>
                <w:sz w:val="20"/>
                <w:szCs w:val="20"/>
                <w:lang w:eastAsia="en-US"/>
              </w:rPr>
              <w:t>, а также некапитальных сооружений, предназначенных для охраны транспортных средств</w:t>
            </w:r>
          </w:p>
        </w:tc>
        <w:tc>
          <w:tcPr>
            <w:tcW w:w="1885" w:type="pct"/>
            <w:gridSpan w:val="2"/>
            <w:shd w:val="clear" w:color="auto" w:fill="FFFFFF"/>
          </w:tcPr>
          <w:p w14:paraId="01D62ECE" w14:textId="77777777" w:rsidR="00A13571" w:rsidRPr="00B50D27" w:rsidRDefault="00A13571" w:rsidP="00130E2D">
            <w:pPr>
              <w:numPr>
                <w:ilvl w:val="0"/>
                <w:numId w:val="81"/>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10CE4B9D" w14:textId="77777777" w:rsidR="00A13571" w:rsidRPr="00B50D27" w:rsidRDefault="00A13571" w:rsidP="00D369C0">
            <w:pPr>
              <w:autoSpaceDE w:val="0"/>
              <w:autoSpaceDN w:val="0"/>
              <w:adjustRightInd w:val="0"/>
              <w:ind w:left="427" w:right="59" w:hanging="302"/>
              <w:contextualSpacing/>
              <w:rPr>
                <w:rFonts w:eastAsia="Calibri"/>
                <w:b/>
                <w:bCs/>
                <w:sz w:val="20"/>
                <w:szCs w:val="20"/>
                <w:lang w:eastAsia="en-US"/>
              </w:rPr>
            </w:pPr>
            <w:r w:rsidRPr="00B50D27">
              <w:rPr>
                <w:rFonts w:eastAsia="Calibri"/>
                <w:bCs/>
                <w:sz w:val="20"/>
                <w:szCs w:val="20"/>
                <w:lang w:eastAsia="en-US"/>
              </w:rPr>
              <w:t>–    не подлежит установлению.</w:t>
            </w:r>
          </w:p>
          <w:p w14:paraId="5537710C" w14:textId="77777777" w:rsidR="00A13571" w:rsidRPr="00B50D27" w:rsidRDefault="00A13571" w:rsidP="00130E2D">
            <w:pPr>
              <w:numPr>
                <w:ilvl w:val="0"/>
                <w:numId w:val="81"/>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4AF8ADE1" w14:textId="77777777" w:rsidR="00A13571" w:rsidRPr="00B50D27" w:rsidRDefault="00A13571" w:rsidP="00D369C0">
            <w:pPr>
              <w:autoSpaceDE w:val="0"/>
              <w:autoSpaceDN w:val="0"/>
              <w:adjustRightInd w:val="0"/>
              <w:ind w:left="427" w:right="59" w:hanging="302"/>
              <w:contextualSpacing/>
              <w:rPr>
                <w:rFonts w:eastAsia="Calibri"/>
                <w:b/>
                <w:bCs/>
                <w:sz w:val="20"/>
                <w:szCs w:val="20"/>
                <w:lang w:eastAsia="en-US"/>
              </w:rPr>
            </w:pPr>
            <w:r w:rsidRPr="00B50D27">
              <w:rPr>
                <w:rFonts w:eastAsia="Calibri"/>
                <w:bCs/>
                <w:sz w:val="20"/>
                <w:szCs w:val="20"/>
                <w:lang w:eastAsia="en-US"/>
              </w:rPr>
              <w:t>–    не подлежит установлению.</w:t>
            </w:r>
          </w:p>
          <w:p w14:paraId="41336662" w14:textId="77777777" w:rsidR="00A13571" w:rsidRPr="00B50D27" w:rsidRDefault="00A13571" w:rsidP="00130E2D">
            <w:pPr>
              <w:numPr>
                <w:ilvl w:val="0"/>
                <w:numId w:val="81"/>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6BEB88AD" w14:textId="77777777" w:rsidR="00A13571" w:rsidRPr="00B50D27" w:rsidRDefault="00A13571" w:rsidP="00D369C0">
            <w:pPr>
              <w:autoSpaceDE w:val="0"/>
              <w:autoSpaceDN w:val="0"/>
              <w:adjustRightInd w:val="0"/>
              <w:ind w:left="427" w:right="59" w:hanging="302"/>
              <w:contextualSpacing/>
              <w:rPr>
                <w:rFonts w:eastAsia="Calibri"/>
                <w:b/>
                <w:bCs/>
                <w:sz w:val="20"/>
                <w:szCs w:val="20"/>
                <w:lang w:eastAsia="en-US"/>
              </w:rPr>
            </w:pPr>
            <w:r w:rsidRPr="00B50D27">
              <w:rPr>
                <w:rFonts w:eastAsia="Calibri"/>
                <w:bCs/>
                <w:sz w:val="20"/>
                <w:szCs w:val="20"/>
                <w:lang w:eastAsia="en-US"/>
              </w:rPr>
              <w:t>–    не подлежит установлению.</w:t>
            </w:r>
          </w:p>
          <w:p w14:paraId="45E75533" w14:textId="77777777" w:rsidR="00A13571" w:rsidRPr="00B50D27" w:rsidRDefault="00A13571" w:rsidP="00130E2D">
            <w:pPr>
              <w:numPr>
                <w:ilvl w:val="0"/>
                <w:numId w:val="81"/>
              </w:numPr>
              <w:autoSpaceDE w:val="0"/>
              <w:autoSpaceDN w:val="0"/>
              <w:adjustRightInd w:val="0"/>
              <w:ind w:left="427" w:right="59" w:hanging="302"/>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56BC6536" w14:textId="77777777" w:rsidR="00A13571" w:rsidRPr="00B50D27" w:rsidRDefault="00A13571" w:rsidP="00D369C0">
            <w:pPr>
              <w:autoSpaceDE w:val="0"/>
              <w:autoSpaceDN w:val="0"/>
              <w:adjustRightInd w:val="0"/>
              <w:ind w:left="427" w:right="59" w:hanging="302"/>
              <w:contextualSpacing/>
              <w:rPr>
                <w:rFonts w:eastAsia="Calibri"/>
                <w:b/>
                <w:bCs/>
                <w:sz w:val="20"/>
                <w:szCs w:val="20"/>
                <w:lang w:eastAsia="en-US"/>
              </w:rPr>
            </w:pPr>
            <w:r w:rsidRPr="00B50D27">
              <w:rPr>
                <w:rFonts w:eastAsia="Calibri"/>
                <w:bCs/>
                <w:sz w:val="20"/>
                <w:szCs w:val="20"/>
                <w:lang w:eastAsia="en-US"/>
              </w:rPr>
              <w:t>–    не подлежит установлению</w:t>
            </w:r>
          </w:p>
        </w:tc>
      </w:tr>
      <w:tr w:rsidR="00A13571" w:rsidRPr="00B50D27" w14:paraId="2A3E9B39" w14:textId="77777777" w:rsidTr="00D369C0">
        <w:trPr>
          <w:trHeight w:val="20"/>
        </w:trPr>
        <w:tc>
          <w:tcPr>
            <w:tcW w:w="241" w:type="pct"/>
            <w:shd w:val="clear" w:color="auto" w:fill="FFFFFF"/>
          </w:tcPr>
          <w:p w14:paraId="18BA1727" w14:textId="77777777" w:rsidR="00A13571" w:rsidRPr="00B50D27" w:rsidRDefault="00A13571" w:rsidP="00D369C0">
            <w:pPr>
              <w:ind w:left="53" w:right="106"/>
              <w:jc w:val="center"/>
              <w:rPr>
                <w:b/>
                <w:sz w:val="20"/>
                <w:szCs w:val="20"/>
              </w:rPr>
            </w:pPr>
            <w:r w:rsidRPr="00B50D27">
              <w:rPr>
                <w:b/>
                <w:sz w:val="20"/>
                <w:szCs w:val="20"/>
              </w:rPr>
              <w:t>2</w:t>
            </w:r>
          </w:p>
        </w:tc>
        <w:tc>
          <w:tcPr>
            <w:tcW w:w="4759" w:type="pct"/>
            <w:gridSpan w:val="5"/>
            <w:shd w:val="clear" w:color="auto" w:fill="FFFFFF"/>
          </w:tcPr>
          <w:p w14:paraId="3616F841" w14:textId="77777777" w:rsidR="00A13571" w:rsidRPr="00B50D27" w:rsidRDefault="00A13571" w:rsidP="00D369C0">
            <w:pPr>
              <w:ind w:left="53" w:right="106"/>
              <w:jc w:val="center"/>
              <w:rPr>
                <w:b/>
                <w:sz w:val="20"/>
                <w:szCs w:val="20"/>
              </w:rPr>
            </w:pPr>
            <w:r w:rsidRPr="00B50D27">
              <w:rPr>
                <w:b/>
                <w:sz w:val="20"/>
                <w:szCs w:val="20"/>
              </w:rPr>
              <w:t>Условно разрешенные виды использования</w:t>
            </w:r>
          </w:p>
        </w:tc>
      </w:tr>
      <w:tr w:rsidR="00A13571" w:rsidRPr="00B50D27" w14:paraId="455EF6DA" w14:textId="77777777" w:rsidTr="00D369C0">
        <w:trPr>
          <w:gridAfter w:val="1"/>
          <w:wAfter w:w="7" w:type="pct"/>
          <w:trHeight w:val="20"/>
        </w:trPr>
        <w:tc>
          <w:tcPr>
            <w:tcW w:w="241" w:type="pct"/>
            <w:shd w:val="clear" w:color="auto" w:fill="FFFFFF"/>
          </w:tcPr>
          <w:p w14:paraId="3ED5A9BB" w14:textId="77777777" w:rsidR="00A13571" w:rsidRPr="00B50D27" w:rsidRDefault="00A13571" w:rsidP="00D369C0">
            <w:pPr>
              <w:autoSpaceDE w:val="0"/>
              <w:autoSpaceDN w:val="0"/>
              <w:adjustRightInd w:val="0"/>
              <w:ind w:left="227"/>
              <w:rPr>
                <w:sz w:val="20"/>
                <w:szCs w:val="20"/>
              </w:rPr>
            </w:pPr>
            <w:r>
              <w:rPr>
                <w:sz w:val="20"/>
                <w:szCs w:val="20"/>
              </w:rPr>
              <w:t>2.1</w:t>
            </w:r>
          </w:p>
        </w:tc>
        <w:tc>
          <w:tcPr>
            <w:tcW w:w="1072" w:type="pct"/>
            <w:shd w:val="clear" w:color="auto" w:fill="FFFFFF"/>
          </w:tcPr>
          <w:p w14:paraId="25DD447A" w14:textId="77777777" w:rsidR="00A13571" w:rsidRPr="00B50D27" w:rsidRDefault="00A13571" w:rsidP="00D369C0">
            <w:pPr>
              <w:autoSpaceDE w:val="0"/>
              <w:autoSpaceDN w:val="0"/>
              <w:adjustRightInd w:val="0"/>
              <w:ind w:left="147"/>
              <w:rPr>
                <w:sz w:val="20"/>
                <w:szCs w:val="20"/>
              </w:rPr>
            </w:pPr>
            <w:r w:rsidRPr="00B50D27">
              <w:rPr>
                <w:sz w:val="20"/>
                <w:szCs w:val="20"/>
              </w:rPr>
              <w:t>Размещение гаражей для собственных нужд</w:t>
            </w:r>
          </w:p>
        </w:tc>
        <w:tc>
          <w:tcPr>
            <w:tcW w:w="291" w:type="pct"/>
            <w:shd w:val="clear" w:color="auto" w:fill="FFFFFF"/>
          </w:tcPr>
          <w:p w14:paraId="3498B21F" w14:textId="77777777" w:rsidR="00A13571" w:rsidRPr="00B50D27" w:rsidRDefault="00A13571" w:rsidP="00D369C0">
            <w:pPr>
              <w:jc w:val="center"/>
              <w:rPr>
                <w:sz w:val="20"/>
                <w:szCs w:val="20"/>
              </w:rPr>
            </w:pPr>
            <w:r w:rsidRPr="00B50D27">
              <w:rPr>
                <w:sz w:val="20"/>
                <w:szCs w:val="20"/>
              </w:rPr>
              <w:t>2.7.2</w:t>
            </w:r>
          </w:p>
        </w:tc>
        <w:tc>
          <w:tcPr>
            <w:tcW w:w="1511" w:type="pct"/>
            <w:shd w:val="clear" w:color="auto" w:fill="FFFFFF"/>
          </w:tcPr>
          <w:p w14:paraId="60F612C5"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78" w:type="pct"/>
            <w:shd w:val="clear" w:color="auto" w:fill="FFFFFF"/>
          </w:tcPr>
          <w:p w14:paraId="5B3B02A8" w14:textId="77777777" w:rsidR="00A13571" w:rsidRPr="00B50D27" w:rsidRDefault="00A13571" w:rsidP="009E391D">
            <w:pPr>
              <w:numPr>
                <w:ilvl w:val="0"/>
                <w:numId w:val="128"/>
              </w:numPr>
              <w:autoSpaceDE w:val="0"/>
              <w:autoSpaceDN w:val="0"/>
              <w:adjustRightInd w:val="0"/>
              <w:ind w:left="409" w:right="59" w:hanging="284"/>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01E1C0E0" w14:textId="77777777" w:rsidR="00A13571" w:rsidRPr="00B50D27" w:rsidRDefault="00A13571" w:rsidP="00D369C0">
            <w:pPr>
              <w:numPr>
                <w:ilvl w:val="0"/>
                <w:numId w:val="1"/>
              </w:numPr>
              <w:autoSpaceDE w:val="0"/>
              <w:autoSpaceDN w:val="0"/>
              <w:adjustRightInd w:val="0"/>
              <w:ind w:left="409" w:right="59" w:hanging="284"/>
              <w:contextualSpacing/>
              <w:rPr>
                <w:rFonts w:eastAsia="Calibri"/>
                <w:bCs/>
                <w:sz w:val="20"/>
                <w:szCs w:val="20"/>
                <w:lang w:eastAsia="en-US"/>
              </w:rPr>
            </w:pPr>
            <w:r w:rsidRPr="00B50D27">
              <w:rPr>
                <w:rFonts w:eastAsia="Calibri"/>
                <w:bCs/>
                <w:sz w:val="20"/>
                <w:szCs w:val="20"/>
                <w:lang w:eastAsia="en-US"/>
              </w:rPr>
              <w:t xml:space="preserve">минимальные размеры земельного участка – </w:t>
            </w:r>
            <w:r w:rsidRPr="00B50D27">
              <w:rPr>
                <w:rFonts w:eastAsia="Calibri"/>
                <w:bCs/>
                <w:sz w:val="20"/>
                <w:szCs w:val="20"/>
                <w:lang w:eastAsia="en-US"/>
              </w:rPr>
              <w:br/>
              <w:t>не подлежит установлению;</w:t>
            </w:r>
          </w:p>
          <w:p w14:paraId="4CB0FCAF" w14:textId="77777777" w:rsidR="00A13571" w:rsidRPr="00B50D27" w:rsidRDefault="00A13571" w:rsidP="00D369C0">
            <w:pPr>
              <w:numPr>
                <w:ilvl w:val="0"/>
                <w:numId w:val="1"/>
              </w:numPr>
              <w:autoSpaceDE w:val="0"/>
              <w:autoSpaceDN w:val="0"/>
              <w:adjustRightInd w:val="0"/>
              <w:ind w:left="409" w:right="59" w:hanging="284"/>
              <w:contextualSpacing/>
              <w:rPr>
                <w:rFonts w:eastAsia="Calibri"/>
                <w:bCs/>
                <w:sz w:val="20"/>
                <w:szCs w:val="20"/>
                <w:lang w:eastAsia="en-US"/>
              </w:rPr>
            </w:pPr>
            <w:r w:rsidRPr="00B50D27">
              <w:rPr>
                <w:rFonts w:eastAsia="Calibri"/>
                <w:bCs/>
                <w:sz w:val="20"/>
                <w:szCs w:val="20"/>
                <w:lang w:eastAsia="en-US"/>
              </w:rPr>
              <w:t xml:space="preserve">максимальные размеры земельного участка – </w:t>
            </w:r>
            <w:r w:rsidRPr="00B50D27">
              <w:rPr>
                <w:rFonts w:eastAsia="Calibri"/>
                <w:bCs/>
                <w:sz w:val="20"/>
                <w:szCs w:val="20"/>
                <w:lang w:eastAsia="en-US"/>
              </w:rPr>
              <w:br/>
              <w:t>800 м</w:t>
            </w:r>
            <w:r w:rsidRPr="00B50D27">
              <w:rPr>
                <w:rFonts w:eastAsia="Calibri"/>
                <w:bCs/>
                <w:sz w:val="20"/>
                <w:szCs w:val="20"/>
                <w:vertAlign w:val="superscript"/>
                <w:lang w:eastAsia="en-US"/>
              </w:rPr>
              <w:t>2</w:t>
            </w:r>
            <w:r w:rsidRPr="00B50D27">
              <w:rPr>
                <w:rFonts w:eastAsia="Calibri"/>
                <w:bCs/>
                <w:sz w:val="20"/>
                <w:szCs w:val="20"/>
                <w:lang w:eastAsia="en-US"/>
              </w:rPr>
              <w:t>.</w:t>
            </w:r>
          </w:p>
          <w:p w14:paraId="3CDA9EF7" w14:textId="77777777" w:rsidR="00A13571" w:rsidRPr="00B50D27" w:rsidRDefault="00A13571" w:rsidP="009E391D">
            <w:pPr>
              <w:numPr>
                <w:ilvl w:val="0"/>
                <w:numId w:val="128"/>
              </w:numPr>
              <w:autoSpaceDE w:val="0"/>
              <w:autoSpaceDN w:val="0"/>
              <w:adjustRightInd w:val="0"/>
              <w:ind w:left="409" w:right="59" w:hanging="284"/>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2A114EF6" w14:textId="77777777" w:rsidR="00A13571" w:rsidRPr="00B50D27" w:rsidRDefault="00A13571" w:rsidP="00130E2D">
            <w:pPr>
              <w:pStyle w:val="aff8"/>
              <w:numPr>
                <w:ilvl w:val="0"/>
                <w:numId w:val="91"/>
              </w:numPr>
              <w:autoSpaceDE w:val="0"/>
              <w:autoSpaceDN w:val="0"/>
              <w:adjustRightInd w:val="0"/>
              <w:spacing w:line="240" w:lineRule="auto"/>
              <w:ind w:left="409" w:right="59" w:hanging="284"/>
              <w:rPr>
                <w:b/>
                <w:bCs/>
                <w:sz w:val="20"/>
                <w:lang w:eastAsia="en-US"/>
              </w:rPr>
            </w:pPr>
            <w:r w:rsidRPr="00B50D27">
              <w:rPr>
                <w:bCs/>
                <w:sz w:val="20"/>
                <w:lang w:eastAsia="en-US"/>
              </w:rPr>
              <w:t>не подлежат установлению.</w:t>
            </w:r>
          </w:p>
          <w:p w14:paraId="750EF60D" w14:textId="77777777" w:rsidR="00A13571" w:rsidRPr="00B50D27" w:rsidRDefault="00A13571" w:rsidP="009E391D">
            <w:pPr>
              <w:numPr>
                <w:ilvl w:val="0"/>
                <w:numId w:val="128"/>
              </w:numPr>
              <w:autoSpaceDE w:val="0"/>
              <w:autoSpaceDN w:val="0"/>
              <w:adjustRightInd w:val="0"/>
              <w:ind w:left="409" w:right="59" w:hanging="284"/>
              <w:contextualSpacing/>
              <w:rPr>
                <w:rFonts w:eastAsia="Calibri"/>
                <w:b/>
                <w:bCs/>
                <w:sz w:val="20"/>
                <w:szCs w:val="20"/>
                <w:lang w:eastAsia="en-US"/>
              </w:rPr>
            </w:pPr>
            <w:r w:rsidRPr="00B50D27">
              <w:rPr>
                <w:rFonts w:eastAsia="Calibri"/>
                <w:b/>
                <w:bCs/>
                <w:sz w:val="20"/>
                <w:szCs w:val="20"/>
                <w:lang w:eastAsia="en-US"/>
              </w:rPr>
              <w:lastRenderedPageBreak/>
              <w:t>Максимальная высота здания (этажность) –</w:t>
            </w:r>
            <w:r w:rsidRPr="00B50D27">
              <w:rPr>
                <w:rFonts w:eastAsia="Calibri"/>
                <w:bCs/>
                <w:sz w:val="20"/>
                <w:szCs w:val="20"/>
                <w:lang w:eastAsia="en-US"/>
              </w:rPr>
              <w:t xml:space="preserve"> максимальное количество этажей объекта – 1.</w:t>
            </w:r>
          </w:p>
          <w:p w14:paraId="5A0243E3" w14:textId="77777777" w:rsidR="00A13571" w:rsidRDefault="00A13571" w:rsidP="009E391D">
            <w:pPr>
              <w:numPr>
                <w:ilvl w:val="0"/>
                <w:numId w:val="128"/>
              </w:numPr>
              <w:autoSpaceDE w:val="0"/>
              <w:autoSpaceDN w:val="0"/>
              <w:adjustRightInd w:val="0"/>
              <w:ind w:left="409" w:right="59" w:hanging="284"/>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земельного участка</w:t>
            </w:r>
            <w:r>
              <w:rPr>
                <w:rFonts w:eastAsia="Calibri"/>
                <w:b/>
                <w:bCs/>
                <w:sz w:val="20"/>
                <w:szCs w:val="20"/>
                <w:lang w:eastAsia="en-US"/>
              </w:rPr>
              <w:t>:</w:t>
            </w:r>
          </w:p>
          <w:p w14:paraId="23F33C59" w14:textId="77777777" w:rsidR="00A13571" w:rsidRPr="007867EF" w:rsidRDefault="00A13571" w:rsidP="00130E2D">
            <w:pPr>
              <w:pStyle w:val="aff8"/>
              <w:numPr>
                <w:ilvl w:val="0"/>
                <w:numId w:val="91"/>
              </w:numPr>
              <w:autoSpaceDE w:val="0"/>
              <w:autoSpaceDN w:val="0"/>
              <w:adjustRightInd w:val="0"/>
              <w:ind w:left="409" w:right="59" w:hanging="284"/>
              <w:rPr>
                <w:b/>
                <w:bCs/>
                <w:sz w:val="20"/>
                <w:lang w:eastAsia="en-US"/>
              </w:rPr>
            </w:pPr>
            <w:r w:rsidRPr="007867EF">
              <w:rPr>
                <w:bCs/>
                <w:sz w:val="20"/>
                <w:lang w:eastAsia="en-US"/>
              </w:rPr>
              <w:t>не подлежит установлению</w:t>
            </w:r>
          </w:p>
        </w:tc>
      </w:tr>
      <w:tr w:rsidR="00A13571" w:rsidRPr="00B50D27" w14:paraId="5C51BC07" w14:textId="77777777" w:rsidTr="00D369C0">
        <w:trPr>
          <w:gridAfter w:val="1"/>
          <w:wAfter w:w="7" w:type="pct"/>
          <w:trHeight w:val="20"/>
        </w:trPr>
        <w:tc>
          <w:tcPr>
            <w:tcW w:w="241" w:type="pct"/>
            <w:shd w:val="clear" w:color="auto" w:fill="FFFFFF"/>
          </w:tcPr>
          <w:p w14:paraId="6730DED6" w14:textId="77777777" w:rsidR="00A13571" w:rsidRDefault="00A13571" w:rsidP="00D369C0">
            <w:pPr>
              <w:autoSpaceDE w:val="0"/>
              <w:autoSpaceDN w:val="0"/>
              <w:adjustRightInd w:val="0"/>
              <w:ind w:left="227"/>
              <w:rPr>
                <w:sz w:val="20"/>
                <w:szCs w:val="20"/>
              </w:rPr>
            </w:pPr>
            <w:r>
              <w:rPr>
                <w:sz w:val="20"/>
                <w:szCs w:val="20"/>
              </w:rPr>
              <w:lastRenderedPageBreak/>
              <w:t>2.2</w:t>
            </w:r>
          </w:p>
        </w:tc>
        <w:tc>
          <w:tcPr>
            <w:tcW w:w="1072" w:type="pct"/>
            <w:shd w:val="clear" w:color="auto" w:fill="FFFFFF"/>
          </w:tcPr>
          <w:p w14:paraId="58E1A92F" w14:textId="77777777" w:rsidR="00A13571" w:rsidRPr="00B50D27" w:rsidRDefault="00A13571" w:rsidP="00D369C0">
            <w:pPr>
              <w:autoSpaceDE w:val="0"/>
              <w:autoSpaceDN w:val="0"/>
              <w:adjustRightInd w:val="0"/>
              <w:ind w:left="147"/>
              <w:rPr>
                <w:sz w:val="20"/>
                <w:szCs w:val="20"/>
              </w:rPr>
            </w:pPr>
            <w:r w:rsidRPr="00B50D27">
              <w:rPr>
                <w:sz w:val="20"/>
                <w:szCs w:val="20"/>
              </w:rPr>
              <w:t>Магазины</w:t>
            </w:r>
          </w:p>
        </w:tc>
        <w:tc>
          <w:tcPr>
            <w:tcW w:w="291" w:type="pct"/>
            <w:shd w:val="clear" w:color="auto" w:fill="FFFFFF"/>
          </w:tcPr>
          <w:p w14:paraId="64244A10" w14:textId="77777777" w:rsidR="00A13571" w:rsidRPr="00B50D27" w:rsidRDefault="00A13571" w:rsidP="00D369C0">
            <w:pPr>
              <w:jc w:val="center"/>
              <w:rPr>
                <w:sz w:val="20"/>
                <w:szCs w:val="20"/>
              </w:rPr>
            </w:pPr>
            <w:r w:rsidRPr="00B50D27">
              <w:rPr>
                <w:sz w:val="20"/>
                <w:szCs w:val="20"/>
              </w:rPr>
              <w:t>4.4</w:t>
            </w:r>
          </w:p>
        </w:tc>
        <w:tc>
          <w:tcPr>
            <w:tcW w:w="1511" w:type="pct"/>
            <w:shd w:val="clear" w:color="auto" w:fill="FFFFFF"/>
          </w:tcPr>
          <w:p w14:paraId="5F3A276B" w14:textId="77777777" w:rsidR="00A13571" w:rsidRPr="00B50D27" w:rsidRDefault="00A13571" w:rsidP="00D369C0">
            <w:pPr>
              <w:numPr>
                <w:ilvl w:val="0"/>
                <w:numId w:val="1"/>
              </w:numPr>
              <w:autoSpaceDE w:val="0"/>
              <w:autoSpaceDN w:val="0"/>
              <w:adjustRightInd w:val="0"/>
              <w:ind w:left="442" w:right="59"/>
              <w:contextualSpacing/>
              <w:rPr>
                <w:sz w:val="20"/>
                <w:szCs w:val="20"/>
              </w:rPr>
            </w:pPr>
            <w:r w:rsidRPr="00B50D27">
              <w:rPr>
                <w:rFonts w:eastAsia="Calibri"/>
                <w:bCs/>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м</w:t>
            </w:r>
            <w:r w:rsidRPr="00B50D27">
              <w:rPr>
                <w:rFonts w:eastAsia="Calibri"/>
                <w:bCs/>
                <w:sz w:val="20"/>
                <w:szCs w:val="20"/>
                <w:vertAlign w:val="superscript"/>
                <w:lang w:eastAsia="en-US"/>
              </w:rPr>
              <w:t>2</w:t>
            </w:r>
          </w:p>
        </w:tc>
        <w:tc>
          <w:tcPr>
            <w:tcW w:w="1878" w:type="pct"/>
            <w:shd w:val="clear" w:color="auto" w:fill="FFFFFF"/>
          </w:tcPr>
          <w:p w14:paraId="55072B61" w14:textId="77777777" w:rsidR="00A13571" w:rsidRPr="00B50D27" w:rsidRDefault="00A13571" w:rsidP="009E391D">
            <w:pPr>
              <w:numPr>
                <w:ilvl w:val="0"/>
                <w:numId w:val="129"/>
              </w:numPr>
              <w:autoSpaceDE w:val="0"/>
              <w:autoSpaceDN w:val="0"/>
              <w:adjustRightInd w:val="0"/>
              <w:ind w:left="409" w:right="5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0F181D94" w14:textId="77777777" w:rsidR="00A13571" w:rsidRPr="00B50D27" w:rsidRDefault="00A13571" w:rsidP="00D369C0">
            <w:pPr>
              <w:numPr>
                <w:ilvl w:val="0"/>
                <w:numId w:val="1"/>
              </w:numPr>
              <w:ind w:left="427" w:right="50" w:hanging="302"/>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2B337B7A" w14:textId="77777777" w:rsidR="00A13571" w:rsidRPr="00B50D27" w:rsidRDefault="00A13571" w:rsidP="009E391D">
            <w:pPr>
              <w:numPr>
                <w:ilvl w:val="0"/>
                <w:numId w:val="129"/>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114C073" w14:textId="77777777" w:rsidR="00A13571" w:rsidRPr="00B50D27" w:rsidRDefault="00A13571" w:rsidP="00D369C0">
            <w:pPr>
              <w:numPr>
                <w:ilvl w:val="0"/>
                <w:numId w:val="1"/>
              </w:numPr>
              <w:ind w:left="427" w:right="50" w:hanging="302"/>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4427E068" w14:textId="77777777" w:rsidR="00A13571" w:rsidRPr="00B50D27" w:rsidRDefault="00A13571" w:rsidP="009E391D">
            <w:pPr>
              <w:numPr>
                <w:ilvl w:val="0"/>
                <w:numId w:val="129"/>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48D8CD86" w14:textId="77777777" w:rsidR="00A13571" w:rsidRPr="00B50D27" w:rsidRDefault="00A13571" w:rsidP="00D369C0">
            <w:pPr>
              <w:numPr>
                <w:ilvl w:val="0"/>
                <w:numId w:val="1"/>
              </w:numPr>
              <w:ind w:left="427" w:right="50" w:hanging="302"/>
              <w:contextualSpacing/>
              <w:rPr>
                <w:rFonts w:eastAsia="Calibri"/>
                <w:bCs/>
                <w:sz w:val="20"/>
                <w:szCs w:val="20"/>
                <w:lang w:eastAsia="en-US"/>
              </w:rPr>
            </w:pPr>
            <w:r w:rsidRPr="00B50D27">
              <w:rPr>
                <w:rFonts w:eastAsia="Calibri"/>
                <w:bCs/>
                <w:sz w:val="20"/>
                <w:szCs w:val="20"/>
                <w:lang w:eastAsia="en-US"/>
              </w:rPr>
              <w:t>максимальное количество этажей – 3.</w:t>
            </w:r>
          </w:p>
          <w:p w14:paraId="40515C0E" w14:textId="77777777" w:rsidR="00A13571" w:rsidRPr="00B50D27" w:rsidRDefault="00A13571" w:rsidP="009E391D">
            <w:pPr>
              <w:numPr>
                <w:ilvl w:val="0"/>
                <w:numId w:val="129"/>
              </w:numPr>
              <w:autoSpaceDE w:val="0"/>
              <w:autoSpaceDN w:val="0"/>
              <w:adjustRightInd w:val="0"/>
              <w:ind w:left="427" w:right="59" w:hanging="302"/>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в границах земельного участка:</w:t>
            </w:r>
          </w:p>
          <w:p w14:paraId="0C455EC7" w14:textId="77777777" w:rsidR="00A13571" w:rsidRPr="002341B6" w:rsidRDefault="00A13571" w:rsidP="002341B6">
            <w:pPr>
              <w:pStyle w:val="aff8"/>
              <w:numPr>
                <w:ilvl w:val="0"/>
                <w:numId w:val="91"/>
              </w:numPr>
              <w:autoSpaceDE w:val="0"/>
              <w:autoSpaceDN w:val="0"/>
              <w:adjustRightInd w:val="0"/>
              <w:ind w:left="409" w:right="59" w:hanging="284"/>
              <w:rPr>
                <w:b/>
                <w:bCs/>
                <w:sz w:val="20"/>
                <w:lang w:eastAsia="en-US"/>
              </w:rPr>
            </w:pPr>
            <w:r w:rsidRPr="002341B6">
              <w:rPr>
                <w:bCs/>
                <w:sz w:val="20"/>
                <w:lang w:eastAsia="en-US"/>
              </w:rPr>
              <w:t>максимальный процент застройки земельного участка – 80</w:t>
            </w:r>
          </w:p>
        </w:tc>
      </w:tr>
      <w:tr w:rsidR="00A13571" w:rsidRPr="00B50D27" w14:paraId="0D067A74" w14:textId="77777777" w:rsidTr="00D369C0">
        <w:trPr>
          <w:trHeight w:val="20"/>
        </w:trPr>
        <w:tc>
          <w:tcPr>
            <w:tcW w:w="241" w:type="pct"/>
            <w:shd w:val="clear" w:color="auto" w:fill="FFFFFF"/>
          </w:tcPr>
          <w:p w14:paraId="46A73A2D" w14:textId="77777777" w:rsidR="00A13571" w:rsidRPr="00B50D27" w:rsidRDefault="00A13571" w:rsidP="00D369C0">
            <w:pPr>
              <w:ind w:left="53" w:right="106"/>
              <w:jc w:val="center"/>
              <w:rPr>
                <w:b/>
                <w:sz w:val="20"/>
                <w:szCs w:val="20"/>
              </w:rPr>
            </w:pPr>
            <w:r w:rsidRPr="00B50D27">
              <w:rPr>
                <w:b/>
                <w:sz w:val="20"/>
                <w:szCs w:val="20"/>
              </w:rPr>
              <w:t>3</w:t>
            </w:r>
          </w:p>
        </w:tc>
        <w:tc>
          <w:tcPr>
            <w:tcW w:w="4759" w:type="pct"/>
            <w:gridSpan w:val="5"/>
            <w:shd w:val="clear" w:color="auto" w:fill="FFFFFF"/>
          </w:tcPr>
          <w:p w14:paraId="186F9DD4" w14:textId="77777777" w:rsidR="00A13571" w:rsidRPr="00B50D27" w:rsidRDefault="00A13571" w:rsidP="00D369C0">
            <w:pPr>
              <w:ind w:left="53" w:right="106"/>
              <w:jc w:val="center"/>
              <w:rPr>
                <w:b/>
                <w:sz w:val="20"/>
                <w:szCs w:val="20"/>
              </w:rPr>
            </w:pPr>
            <w:r w:rsidRPr="00B50D27">
              <w:rPr>
                <w:b/>
                <w:sz w:val="20"/>
                <w:szCs w:val="20"/>
              </w:rPr>
              <w:t>Вспомогательные виды разрешенного использования</w:t>
            </w:r>
          </w:p>
        </w:tc>
      </w:tr>
      <w:tr w:rsidR="00A13571" w:rsidRPr="00B50D27" w14:paraId="1F387099" w14:textId="77777777" w:rsidTr="00D369C0">
        <w:trPr>
          <w:trHeight w:val="20"/>
        </w:trPr>
        <w:tc>
          <w:tcPr>
            <w:tcW w:w="241" w:type="pct"/>
            <w:shd w:val="clear" w:color="auto" w:fill="FFFFFF"/>
          </w:tcPr>
          <w:p w14:paraId="4C945C9A" w14:textId="77777777" w:rsidR="00A13571" w:rsidRPr="00B50D27" w:rsidRDefault="00A13571" w:rsidP="00130E2D">
            <w:pPr>
              <w:pStyle w:val="aff8"/>
              <w:numPr>
                <w:ilvl w:val="0"/>
                <w:numId w:val="58"/>
              </w:numPr>
              <w:autoSpaceDE w:val="0"/>
              <w:autoSpaceDN w:val="0"/>
              <w:adjustRightInd w:val="0"/>
              <w:spacing w:line="240" w:lineRule="auto"/>
              <w:jc w:val="left"/>
              <w:rPr>
                <w:sz w:val="20"/>
              </w:rPr>
            </w:pPr>
          </w:p>
        </w:tc>
        <w:tc>
          <w:tcPr>
            <w:tcW w:w="1072" w:type="pct"/>
            <w:shd w:val="clear" w:color="auto" w:fill="FFFFFF"/>
          </w:tcPr>
          <w:p w14:paraId="72B15D14" w14:textId="77777777" w:rsidR="00A13571" w:rsidRPr="00B50D27" w:rsidRDefault="00A13571" w:rsidP="00D369C0">
            <w:pPr>
              <w:autoSpaceDE w:val="0"/>
              <w:autoSpaceDN w:val="0"/>
              <w:adjustRightInd w:val="0"/>
              <w:ind w:left="147"/>
              <w:rPr>
                <w:sz w:val="20"/>
                <w:szCs w:val="20"/>
              </w:rPr>
            </w:pPr>
            <w:r w:rsidRPr="00B50D27">
              <w:rPr>
                <w:sz w:val="20"/>
                <w:szCs w:val="20"/>
              </w:rPr>
              <w:t>Энергетика</w:t>
            </w:r>
          </w:p>
        </w:tc>
        <w:tc>
          <w:tcPr>
            <w:tcW w:w="291" w:type="pct"/>
            <w:shd w:val="clear" w:color="auto" w:fill="FFFFFF"/>
          </w:tcPr>
          <w:p w14:paraId="194CC001" w14:textId="77777777" w:rsidR="00A13571" w:rsidRPr="00B50D27" w:rsidRDefault="00A13571" w:rsidP="00D369C0">
            <w:pPr>
              <w:ind w:left="-8" w:firstLine="8"/>
              <w:jc w:val="center"/>
              <w:rPr>
                <w:sz w:val="20"/>
                <w:szCs w:val="20"/>
              </w:rPr>
            </w:pPr>
            <w:r w:rsidRPr="00B50D27">
              <w:rPr>
                <w:sz w:val="20"/>
                <w:szCs w:val="20"/>
              </w:rPr>
              <w:t>6.7</w:t>
            </w:r>
          </w:p>
        </w:tc>
        <w:tc>
          <w:tcPr>
            <w:tcW w:w="1511" w:type="pct"/>
            <w:shd w:val="clear" w:color="auto" w:fill="FFFFFF"/>
          </w:tcPr>
          <w:p w14:paraId="306EA408"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1F978D31"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«Коммунальное обслуживание»</w:t>
            </w:r>
          </w:p>
        </w:tc>
        <w:tc>
          <w:tcPr>
            <w:tcW w:w="1885" w:type="pct"/>
            <w:gridSpan w:val="2"/>
            <w:shd w:val="clear" w:color="auto" w:fill="FFFFFF"/>
          </w:tcPr>
          <w:p w14:paraId="141052D1" w14:textId="77777777" w:rsidR="00A13571" w:rsidRPr="00B50D27" w:rsidRDefault="00A13571" w:rsidP="00130E2D">
            <w:pPr>
              <w:numPr>
                <w:ilvl w:val="0"/>
                <w:numId w:val="62"/>
              </w:num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5145D060" w14:textId="77777777" w:rsidR="00A13571" w:rsidRPr="00B50D27" w:rsidRDefault="00A13571" w:rsidP="00D369C0">
            <w:pPr>
              <w:numPr>
                <w:ilvl w:val="0"/>
                <w:numId w:val="1"/>
              </w:numPr>
              <w:ind w:left="425" w:right="50" w:hanging="284"/>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7E57D268" w14:textId="77777777" w:rsidR="00A13571" w:rsidRPr="00B50D27" w:rsidRDefault="00A13571" w:rsidP="00130E2D">
            <w:pPr>
              <w:numPr>
                <w:ilvl w:val="0"/>
                <w:numId w:val="62"/>
              </w:num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0A2FD054" w14:textId="77777777" w:rsidR="00A13571" w:rsidRPr="00B50D27" w:rsidRDefault="00A13571" w:rsidP="00D369C0">
            <w:p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w:t>
            </w:r>
            <w:r w:rsidRPr="00B50D27">
              <w:rPr>
                <w:rFonts w:eastAsia="Calibri"/>
                <w:bCs/>
                <w:sz w:val="20"/>
                <w:szCs w:val="20"/>
                <w:lang w:eastAsia="en-US"/>
              </w:rPr>
              <w:t xml:space="preserve">    не подлежат установлению.</w:t>
            </w:r>
          </w:p>
          <w:p w14:paraId="6757D365" w14:textId="77777777" w:rsidR="00A13571" w:rsidRPr="00B50D27" w:rsidRDefault="00A13571" w:rsidP="00130E2D">
            <w:pPr>
              <w:numPr>
                <w:ilvl w:val="0"/>
                <w:numId w:val="62"/>
              </w:num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2F55C254" w14:textId="77777777" w:rsidR="00A13571" w:rsidRPr="00B50D27" w:rsidRDefault="00A13571" w:rsidP="00D369C0">
            <w:p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 xml:space="preserve">–    </w:t>
            </w:r>
            <w:r w:rsidRPr="00B50D27">
              <w:rPr>
                <w:rFonts w:eastAsia="Calibri"/>
                <w:bCs/>
                <w:sz w:val="20"/>
                <w:szCs w:val="20"/>
                <w:lang w:eastAsia="en-US"/>
              </w:rPr>
              <w:t>не подлежит установлению.</w:t>
            </w:r>
          </w:p>
          <w:p w14:paraId="080CD4EE" w14:textId="77777777" w:rsidR="00A13571" w:rsidRPr="00B50D27" w:rsidRDefault="00A13571" w:rsidP="00130E2D">
            <w:pPr>
              <w:numPr>
                <w:ilvl w:val="0"/>
                <w:numId w:val="62"/>
              </w:numPr>
              <w:autoSpaceDE w:val="0"/>
              <w:autoSpaceDN w:val="0"/>
              <w:adjustRightInd w:val="0"/>
              <w:ind w:left="425" w:right="59" w:hanging="284"/>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6F515BB7" w14:textId="77777777" w:rsidR="00A13571" w:rsidRPr="00B50D27" w:rsidRDefault="00A13571" w:rsidP="00D369C0">
            <w:pPr>
              <w:autoSpaceDE w:val="0"/>
              <w:autoSpaceDN w:val="0"/>
              <w:adjustRightInd w:val="0"/>
              <w:ind w:left="425" w:right="59" w:hanging="284"/>
              <w:contextualSpacing/>
              <w:rPr>
                <w:rFonts w:eastAsia="Calibri"/>
                <w:bCs/>
                <w:sz w:val="20"/>
                <w:szCs w:val="20"/>
                <w:lang w:eastAsia="en-US"/>
              </w:rPr>
            </w:pPr>
            <w:r w:rsidRPr="00B50D27">
              <w:rPr>
                <w:rFonts w:eastAsia="Calibri"/>
                <w:b/>
                <w:bCs/>
                <w:sz w:val="20"/>
                <w:szCs w:val="20"/>
                <w:lang w:eastAsia="en-US"/>
              </w:rPr>
              <w:t xml:space="preserve">–    </w:t>
            </w:r>
            <w:r w:rsidRPr="00B50D27">
              <w:rPr>
                <w:rFonts w:eastAsia="Calibri"/>
                <w:bCs/>
                <w:sz w:val="20"/>
                <w:szCs w:val="20"/>
                <w:lang w:eastAsia="en-US"/>
              </w:rPr>
              <w:t>не подлежит установлению</w:t>
            </w:r>
          </w:p>
        </w:tc>
      </w:tr>
    </w:tbl>
    <w:p w14:paraId="3CB743A0" w14:textId="77777777" w:rsidR="00D57778" w:rsidRDefault="00D57778" w:rsidP="00174333">
      <w:pPr>
        <w:pStyle w:val="ConsNormal"/>
        <w:widowControl/>
        <w:spacing w:line="300" w:lineRule="auto"/>
        <w:ind w:right="0" w:firstLine="0"/>
        <w:rPr>
          <w:rFonts w:ascii="Times New Roman" w:hAnsi="Times New Roman" w:cs="Times New Roman"/>
          <w:sz w:val="24"/>
          <w:szCs w:val="24"/>
        </w:rPr>
      </w:pPr>
      <w:bookmarkStart w:id="71" w:name="_Toc6231540"/>
      <w:bookmarkStart w:id="72" w:name="_Toc99431027"/>
    </w:p>
    <w:p w14:paraId="5DAA37A0" w14:textId="77777777" w:rsidR="00D57778" w:rsidRDefault="00D57778" w:rsidP="00F438B6">
      <w:pPr>
        <w:pStyle w:val="ConsNormal"/>
        <w:widowControl/>
        <w:spacing w:line="300" w:lineRule="auto"/>
        <w:ind w:right="0" w:firstLine="0"/>
        <w:jc w:val="center"/>
        <w:rPr>
          <w:rFonts w:ascii="Times New Roman" w:hAnsi="Times New Roman" w:cs="Times New Roman"/>
          <w:sz w:val="24"/>
          <w:szCs w:val="24"/>
        </w:rPr>
      </w:pPr>
    </w:p>
    <w:p w14:paraId="45C72CCD" w14:textId="77777777" w:rsidR="00D57778" w:rsidRDefault="00D57778" w:rsidP="00321D78">
      <w:pPr>
        <w:pStyle w:val="ConsNormal"/>
        <w:widowControl/>
        <w:spacing w:line="300" w:lineRule="auto"/>
        <w:ind w:right="0" w:firstLine="0"/>
        <w:rPr>
          <w:rFonts w:ascii="Times New Roman" w:hAnsi="Times New Roman" w:cs="Times New Roman"/>
          <w:sz w:val="24"/>
          <w:szCs w:val="24"/>
        </w:rPr>
      </w:pPr>
    </w:p>
    <w:bookmarkEnd w:id="71"/>
    <w:bookmarkEnd w:id="72"/>
    <w:p w14:paraId="7B3F91E9" w14:textId="77777777" w:rsidR="00D57778" w:rsidRPr="00D57778" w:rsidRDefault="00D57778" w:rsidP="00D57778">
      <w:pPr>
        <w:rPr>
          <w:lang w:eastAsia="en-US"/>
        </w:rPr>
        <w:sectPr w:rsidR="00D57778" w:rsidRPr="00D57778" w:rsidSect="00661DF7">
          <w:pgSz w:w="16838" w:h="11906" w:orient="landscape"/>
          <w:pgMar w:top="1134" w:right="1134" w:bottom="567" w:left="1134" w:header="567" w:footer="567" w:gutter="0"/>
          <w:cols w:space="708"/>
          <w:titlePg/>
          <w:docGrid w:linePitch="360"/>
        </w:sectPr>
      </w:pPr>
    </w:p>
    <w:p w14:paraId="409EBF3B" w14:textId="77777777" w:rsidR="00174333" w:rsidRPr="00D8509F" w:rsidRDefault="00174333" w:rsidP="00174333">
      <w:pPr>
        <w:pStyle w:val="3"/>
        <w:widowControl w:val="0"/>
        <w:tabs>
          <w:tab w:val="num" w:pos="0"/>
        </w:tabs>
        <w:suppressAutoHyphens/>
        <w:spacing w:line="276" w:lineRule="auto"/>
        <w:ind w:firstLine="709"/>
        <w:rPr>
          <w:rFonts w:cs="Times New Roman"/>
          <w:sz w:val="24"/>
          <w:szCs w:val="24"/>
          <w:lang w:eastAsia="en-US"/>
        </w:rPr>
      </w:pPr>
      <w:bookmarkStart w:id="73" w:name="_Toc84340787"/>
      <w:bookmarkStart w:id="74" w:name="_Toc111617623"/>
      <w:bookmarkStart w:id="75" w:name="_Toc115701803"/>
      <w:bookmarkEnd w:id="66"/>
      <w:bookmarkEnd w:id="67"/>
      <w:bookmarkEnd w:id="68"/>
      <w:r w:rsidRPr="00D8509F">
        <w:rPr>
          <w:rFonts w:cs="Times New Roman"/>
          <w:sz w:val="24"/>
          <w:szCs w:val="24"/>
          <w:lang w:eastAsia="en-US"/>
        </w:rPr>
        <w:lastRenderedPageBreak/>
        <w:t>Статья 3</w:t>
      </w:r>
      <w:r>
        <w:rPr>
          <w:rFonts w:cs="Times New Roman"/>
          <w:sz w:val="24"/>
          <w:szCs w:val="24"/>
          <w:lang w:eastAsia="en-US"/>
        </w:rPr>
        <w:t>1</w:t>
      </w:r>
      <w:r w:rsidRPr="00D8509F">
        <w:rPr>
          <w:rFonts w:cs="Times New Roman"/>
          <w:sz w:val="24"/>
          <w:szCs w:val="24"/>
          <w:lang w:eastAsia="en-US"/>
        </w:rPr>
        <w:t>. Градостроительные регламенты. Зоны сельскохозяйственного использования</w:t>
      </w:r>
      <w:bookmarkEnd w:id="73"/>
      <w:r>
        <w:rPr>
          <w:rFonts w:cs="Times New Roman"/>
          <w:sz w:val="24"/>
          <w:szCs w:val="24"/>
          <w:lang w:eastAsia="en-US"/>
        </w:rPr>
        <w:t xml:space="preserve"> (СХ)</w:t>
      </w:r>
      <w:bookmarkEnd w:id="74"/>
      <w:bookmarkEnd w:id="75"/>
    </w:p>
    <w:p w14:paraId="251B2030" w14:textId="77777777" w:rsidR="00174333" w:rsidRPr="00D8509F" w:rsidRDefault="00174333" w:rsidP="00174333">
      <w:pPr>
        <w:pStyle w:val="ConsNormal"/>
        <w:widowControl/>
        <w:spacing w:line="276" w:lineRule="auto"/>
        <w:ind w:right="0" w:firstLine="426"/>
        <w:jc w:val="both"/>
        <w:rPr>
          <w:rFonts w:ascii="Times New Roman" w:hAnsi="Times New Roman" w:cs="Times New Roman"/>
          <w:sz w:val="24"/>
          <w:szCs w:val="24"/>
        </w:rPr>
      </w:pPr>
      <w:r w:rsidRPr="00D8509F">
        <w:rPr>
          <w:rFonts w:ascii="Times New Roman" w:hAnsi="Times New Roman" w:cs="Times New Roman"/>
          <w:sz w:val="24"/>
          <w:szCs w:val="24"/>
        </w:rPr>
        <w:t>1. В состав зон сельскохозяйственного использования включаются зоны, занятые объектами сельскохозяйственного назначения и предназначенные для ведения сельского хозяйства, личного подсобного хозяйства, развития объектов сельскохозяйственного назначения.</w:t>
      </w:r>
    </w:p>
    <w:p w14:paraId="1CAE9E8B" w14:textId="77777777" w:rsidR="00174333" w:rsidRPr="00D8509F" w:rsidRDefault="00174333" w:rsidP="00174333">
      <w:pPr>
        <w:pStyle w:val="ConsNormal"/>
        <w:widowControl/>
        <w:spacing w:line="276" w:lineRule="auto"/>
        <w:ind w:right="0" w:firstLine="426"/>
        <w:jc w:val="both"/>
        <w:rPr>
          <w:rFonts w:ascii="Times New Roman" w:hAnsi="Times New Roman" w:cs="Times New Roman"/>
          <w:sz w:val="24"/>
          <w:szCs w:val="24"/>
        </w:rPr>
      </w:pPr>
      <w:r w:rsidRPr="00D8509F">
        <w:rPr>
          <w:rFonts w:ascii="Times New Roman" w:hAnsi="Times New Roman" w:cs="Times New Roman"/>
          <w:sz w:val="24"/>
          <w:szCs w:val="24"/>
        </w:rPr>
        <w:t>2. В состав зон сельскохозяйственного использования включены:</w:t>
      </w:r>
    </w:p>
    <w:p w14:paraId="7204EA73" w14:textId="77777777" w:rsidR="00174333" w:rsidRDefault="00174333" w:rsidP="00174333">
      <w:pPr>
        <w:pStyle w:val="ConsNormal"/>
        <w:widowControl/>
        <w:spacing w:line="276" w:lineRule="auto"/>
        <w:ind w:right="0" w:firstLine="567"/>
        <w:jc w:val="both"/>
        <w:rPr>
          <w:rFonts w:ascii="Times New Roman" w:hAnsi="Times New Roman" w:cs="Times New Roman"/>
          <w:sz w:val="24"/>
          <w:szCs w:val="24"/>
        </w:rPr>
      </w:pPr>
      <w:r w:rsidRPr="00D8509F">
        <w:rPr>
          <w:rFonts w:ascii="Times New Roman" w:hAnsi="Times New Roman" w:cs="Times New Roman"/>
          <w:sz w:val="24"/>
          <w:szCs w:val="24"/>
        </w:rPr>
        <w:t xml:space="preserve">1) </w:t>
      </w:r>
      <w:r>
        <w:rPr>
          <w:rFonts w:ascii="Times New Roman" w:hAnsi="Times New Roman" w:cs="Times New Roman"/>
          <w:sz w:val="24"/>
          <w:szCs w:val="24"/>
        </w:rPr>
        <w:t>зона сельскохозяйственного использования</w:t>
      </w:r>
      <w:r w:rsidRPr="00D8509F">
        <w:rPr>
          <w:rFonts w:ascii="Times New Roman" w:hAnsi="Times New Roman" w:cs="Times New Roman"/>
          <w:sz w:val="24"/>
          <w:szCs w:val="24"/>
        </w:rPr>
        <w:t xml:space="preserve"> (СХ-1);</w:t>
      </w:r>
    </w:p>
    <w:p w14:paraId="41A32135" w14:textId="7352E246" w:rsidR="00174333" w:rsidRPr="00D8509F" w:rsidRDefault="00174333" w:rsidP="00174333">
      <w:pPr>
        <w:pStyle w:val="ConsNormal"/>
        <w:widowControl/>
        <w:spacing w:line="276" w:lineRule="auto"/>
        <w:ind w:right="0"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00A2769D">
        <w:rPr>
          <w:rFonts w:ascii="Times New Roman" w:hAnsi="Times New Roman" w:cs="Times New Roman"/>
          <w:sz w:val="24"/>
          <w:szCs w:val="24"/>
        </w:rPr>
        <w:t>производственная зона сельскохозяйственных предприятий</w:t>
      </w:r>
      <w:r>
        <w:rPr>
          <w:rFonts w:ascii="Times New Roman" w:hAnsi="Times New Roman" w:cs="Times New Roman"/>
          <w:sz w:val="24"/>
          <w:szCs w:val="24"/>
        </w:rPr>
        <w:t xml:space="preserve"> (СХ-2</w:t>
      </w:r>
      <w:r w:rsidRPr="002162D7">
        <w:rPr>
          <w:rFonts w:ascii="Times New Roman" w:hAnsi="Times New Roman" w:cs="Times New Roman"/>
          <w:sz w:val="24"/>
          <w:szCs w:val="24"/>
        </w:rPr>
        <w:t>)</w:t>
      </w:r>
      <w:r>
        <w:rPr>
          <w:rFonts w:ascii="Times New Roman" w:hAnsi="Times New Roman" w:cs="Times New Roman"/>
          <w:sz w:val="24"/>
          <w:szCs w:val="24"/>
        </w:rPr>
        <w:t>;</w:t>
      </w:r>
    </w:p>
    <w:p w14:paraId="2A3DC998" w14:textId="0A30E475" w:rsidR="00174333" w:rsidRPr="00D8509F" w:rsidRDefault="00DF7ED5" w:rsidP="00174333">
      <w:pPr>
        <w:pStyle w:val="ConsNormal"/>
        <w:widowControl/>
        <w:spacing w:line="276" w:lineRule="auto"/>
        <w:ind w:right="0" w:firstLine="567"/>
        <w:jc w:val="both"/>
        <w:rPr>
          <w:rFonts w:ascii="Times New Roman" w:hAnsi="Times New Roman" w:cs="Times New Roman"/>
          <w:sz w:val="24"/>
          <w:szCs w:val="24"/>
        </w:rPr>
      </w:pPr>
      <w:r>
        <w:rPr>
          <w:rFonts w:ascii="Times New Roman" w:hAnsi="Times New Roman" w:cs="Times New Roman"/>
          <w:sz w:val="24"/>
          <w:szCs w:val="24"/>
        </w:rPr>
        <w:t>3</w:t>
      </w:r>
      <w:r w:rsidR="00A2769D">
        <w:rPr>
          <w:rFonts w:ascii="Times New Roman" w:hAnsi="Times New Roman" w:cs="Times New Roman"/>
          <w:sz w:val="24"/>
          <w:szCs w:val="24"/>
        </w:rPr>
        <w:t xml:space="preserve">) </w:t>
      </w:r>
      <w:r w:rsidR="00174333">
        <w:rPr>
          <w:rFonts w:ascii="Times New Roman" w:hAnsi="Times New Roman" w:cs="Times New Roman"/>
          <w:sz w:val="24"/>
          <w:szCs w:val="24"/>
        </w:rPr>
        <w:t>зона садоводческих или огороднических некоммерческих товариществ</w:t>
      </w:r>
      <w:r w:rsidR="00174333" w:rsidRPr="00D8509F">
        <w:rPr>
          <w:rFonts w:ascii="Times New Roman" w:hAnsi="Times New Roman" w:cs="Times New Roman"/>
          <w:sz w:val="24"/>
          <w:szCs w:val="24"/>
        </w:rPr>
        <w:t xml:space="preserve"> (</w:t>
      </w:r>
      <w:r w:rsidR="00174333">
        <w:rPr>
          <w:rFonts w:ascii="Times New Roman" w:hAnsi="Times New Roman" w:cs="Times New Roman"/>
          <w:sz w:val="24"/>
          <w:szCs w:val="24"/>
        </w:rPr>
        <w:t>СНТ</w:t>
      </w:r>
      <w:r w:rsidR="00174333" w:rsidRPr="00D8509F">
        <w:rPr>
          <w:rFonts w:ascii="Times New Roman" w:hAnsi="Times New Roman" w:cs="Times New Roman"/>
          <w:sz w:val="24"/>
          <w:szCs w:val="24"/>
        </w:rPr>
        <w:t>)</w:t>
      </w:r>
      <w:r w:rsidR="00F23F37">
        <w:rPr>
          <w:rFonts w:ascii="Times New Roman" w:hAnsi="Times New Roman" w:cs="Times New Roman"/>
          <w:sz w:val="24"/>
          <w:szCs w:val="24"/>
        </w:rPr>
        <w:t>.</w:t>
      </w:r>
    </w:p>
    <w:p w14:paraId="44E1F9C4" w14:textId="706B9D5A" w:rsidR="004362FC" w:rsidRPr="00D8509F" w:rsidRDefault="004362FC" w:rsidP="00A84362">
      <w:pPr>
        <w:pStyle w:val="4"/>
        <w:spacing w:after="240" w:line="276" w:lineRule="auto"/>
        <w:ind w:firstLine="709"/>
        <w:rPr>
          <w:spacing w:val="3"/>
          <w:sz w:val="24"/>
          <w:szCs w:val="24"/>
        </w:rPr>
      </w:pPr>
      <w:bookmarkStart w:id="76" w:name="_Toc115701804"/>
      <w:r w:rsidRPr="00D8509F">
        <w:rPr>
          <w:sz w:val="24"/>
          <w:szCs w:val="24"/>
          <w:lang w:eastAsia="en-US"/>
        </w:rPr>
        <w:t>Статья</w:t>
      </w:r>
      <w:r w:rsidR="00FC3F67" w:rsidRPr="00D8509F">
        <w:rPr>
          <w:sz w:val="24"/>
          <w:szCs w:val="24"/>
        </w:rPr>
        <w:t xml:space="preserve"> </w:t>
      </w:r>
      <w:r w:rsidR="00DB0765" w:rsidRPr="00D8509F">
        <w:rPr>
          <w:sz w:val="24"/>
          <w:szCs w:val="24"/>
        </w:rPr>
        <w:t>3</w:t>
      </w:r>
      <w:r w:rsidR="00D57778">
        <w:rPr>
          <w:sz w:val="24"/>
          <w:szCs w:val="24"/>
        </w:rPr>
        <w:t>1</w:t>
      </w:r>
      <w:r w:rsidR="00B04C26" w:rsidRPr="00D8509F">
        <w:rPr>
          <w:sz w:val="24"/>
          <w:szCs w:val="24"/>
        </w:rPr>
        <w:t>.1. С</w:t>
      </w:r>
      <w:r w:rsidR="00E744E8" w:rsidRPr="00D8509F">
        <w:rPr>
          <w:sz w:val="24"/>
          <w:szCs w:val="24"/>
        </w:rPr>
        <w:t>Х</w:t>
      </w:r>
      <w:r w:rsidRPr="00D8509F">
        <w:rPr>
          <w:sz w:val="24"/>
          <w:szCs w:val="24"/>
        </w:rPr>
        <w:t>-1</w:t>
      </w:r>
      <w:r w:rsidR="00A53111" w:rsidRPr="00D8509F">
        <w:rPr>
          <w:sz w:val="24"/>
          <w:szCs w:val="24"/>
        </w:rPr>
        <w:t>.</w:t>
      </w:r>
      <w:r w:rsidRPr="00D8509F">
        <w:rPr>
          <w:sz w:val="24"/>
          <w:szCs w:val="24"/>
        </w:rPr>
        <w:t xml:space="preserve"> </w:t>
      </w:r>
      <w:r w:rsidR="002F5A43">
        <w:rPr>
          <w:sz w:val="24"/>
          <w:szCs w:val="24"/>
        </w:rPr>
        <w:t>Зона сельскохозяйственного использования</w:t>
      </w:r>
      <w:bookmarkEnd w:id="76"/>
    </w:p>
    <w:p w14:paraId="2C37B3E3" w14:textId="25432617" w:rsidR="00835185" w:rsidRPr="00D8509F" w:rsidRDefault="00F56FF5" w:rsidP="00DB0765">
      <w:pPr>
        <w:pStyle w:val="ConsNormal"/>
        <w:widowControl/>
        <w:spacing w:line="276" w:lineRule="auto"/>
        <w:ind w:right="0" w:firstLine="708"/>
        <w:jc w:val="both"/>
        <w:rPr>
          <w:rFonts w:ascii="Times New Roman" w:hAnsi="Times New Roman" w:cs="Times New Roman"/>
          <w:sz w:val="24"/>
          <w:szCs w:val="24"/>
        </w:rPr>
      </w:pPr>
      <w:r w:rsidRPr="00F56FF5">
        <w:rPr>
          <w:rFonts w:ascii="Times New Roman" w:hAnsi="Times New Roman" w:cs="Times New Roman"/>
          <w:sz w:val="24"/>
          <w:szCs w:val="24"/>
        </w:rPr>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w:t>
      </w:r>
      <w:r>
        <w:rPr>
          <w:rFonts w:ascii="Times New Roman" w:hAnsi="Times New Roman" w:cs="Times New Roman"/>
          <w:sz w:val="24"/>
          <w:szCs w:val="24"/>
        </w:rPr>
        <w:t xml:space="preserve"> </w:t>
      </w:r>
      <w:r w:rsidR="00D21AC9">
        <w:rPr>
          <w:rFonts w:ascii="Times New Roman" w:hAnsi="Times New Roman" w:cs="Times New Roman"/>
          <w:sz w:val="24"/>
          <w:szCs w:val="24"/>
        </w:rPr>
        <w:t>для зоны сельскох</w:t>
      </w:r>
      <w:r w:rsidR="00011435">
        <w:rPr>
          <w:rFonts w:ascii="Times New Roman" w:hAnsi="Times New Roman" w:cs="Times New Roman"/>
          <w:sz w:val="24"/>
          <w:szCs w:val="24"/>
        </w:rPr>
        <w:t>озяйственного использования</w:t>
      </w:r>
      <w:r w:rsidR="00D21AC9">
        <w:rPr>
          <w:rFonts w:ascii="Times New Roman" w:hAnsi="Times New Roman" w:cs="Times New Roman"/>
          <w:sz w:val="24"/>
          <w:szCs w:val="24"/>
        </w:rPr>
        <w:t xml:space="preserve"> </w:t>
      </w:r>
      <w:r w:rsidR="0069544F" w:rsidRPr="00D8509F">
        <w:rPr>
          <w:rFonts w:ascii="Times New Roman" w:hAnsi="Times New Roman" w:cs="Times New Roman"/>
          <w:sz w:val="24"/>
          <w:szCs w:val="24"/>
        </w:rPr>
        <w:t>представлены в таблице 2.</w:t>
      </w:r>
      <w:r w:rsidR="002963C4">
        <w:rPr>
          <w:rFonts w:ascii="Times New Roman" w:hAnsi="Times New Roman" w:cs="Times New Roman"/>
          <w:sz w:val="24"/>
          <w:szCs w:val="24"/>
        </w:rPr>
        <w:t>7</w:t>
      </w:r>
      <w:r w:rsidR="0069544F" w:rsidRPr="00D8509F">
        <w:rPr>
          <w:rFonts w:ascii="Times New Roman" w:hAnsi="Times New Roman" w:cs="Times New Roman"/>
          <w:sz w:val="24"/>
          <w:szCs w:val="24"/>
        </w:rPr>
        <w:t>.</w:t>
      </w:r>
      <w:r w:rsidR="004F5D31" w:rsidRPr="00D8509F">
        <w:rPr>
          <w:rFonts w:ascii="Times New Roman" w:hAnsi="Times New Roman" w:cs="Times New Roman"/>
          <w:sz w:val="24"/>
          <w:szCs w:val="24"/>
        </w:rPr>
        <w:t xml:space="preserve"> </w:t>
      </w:r>
    </w:p>
    <w:p w14:paraId="6FFCE394" w14:textId="77777777" w:rsidR="004F5D31" w:rsidRPr="00D8509F" w:rsidRDefault="004F5D31" w:rsidP="00DF08E7">
      <w:pPr>
        <w:pStyle w:val="ConsNormal"/>
        <w:widowControl/>
        <w:spacing w:line="300" w:lineRule="auto"/>
        <w:ind w:right="0" w:firstLine="708"/>
        <w:jc w:val="both"/>
        <w:rPr>
          <w:rFonts w:ascii="Times New Roman" w:hAnsi="Times New Roman" w:cs="Times New Roman"/>
          <w:sz w:val="24"/>
          <w:szCs w:val="24"/>
        </w:rPr>
      </w:pPr>
    </w:p>
    <w:p w14:paraId="53B395FB" w14:textId="77777777" w:rsidR="004F5D31" w:rsidRPr="00D8509F" w:rsidRDefault="004F5D31" w:rsidP="00DF08E7">
      <w:pPr>
        <w:pStyle w:val="ConsNormal"/>
        <w:widowControl/>
        <w:spacing w:line="300" w:lineRule="auto"/>
        <w:ind w:right="0" w:firstLine="708"/>
        <w:jc w:val="both"/>
        <w:rPr>
          <w:rFonts w:ascii="Times New Roman" w:hAnsi="Times New Roman" w:cs="Times New Roman"/>
          <w:sz w:val="24"/>
          <w:szCs w:val="24"/>
        </w:rPr>
        <w:sectPr w:rsidR="004F5D31" w:rsidRPr="00D8509F" w:rsidSect="00661DF7">
          <w:pgSz w:w="11906" w:h="16838"/>
          <w:pgMar w:top="1134" w:right="567" w:bottom="1134" w:left="1134" w:header="567" w:footer="567" w:gutter="0"/>
          <w:cols w:space="708"/>
          <w:titlePg/>
          <w:docGrid w:linePitch="360"/>
        </w:sectPr>
      </w:pPr>
    </w:p>
    <w:p w14:paraId="2B8DA9B5" w14:textId="08DB2FAD" w:rsidR="004F5D31" w:rsidRPr="00D8509F" w:rsidRDefault="004F5D31" w:rsidP="00DB0765">
      <w:pPr>
        <w:pStyle w:val="ConsNormal"/>
        <w:widowControl/>
        <w:spacing w:line="276" w:lineRule="auto"/>
        <w:ind w:right="0" w:firstLine="708"/>
        <w:jc w:val="right"/>
        <w:rPr>
          <w:rFonts w:ascii="Times New Roman" w:hAnsi="Times New Roman" w:cs="Times New Roman"/>
          <w:sz w:val="24"/>
          <w:szCs w:val="24"/>
        </w:rPr>
      </w:pPr>
      <w:r w:rsidRPr="00D8509F">
        <w:rPr>
          <w:rFonts w:ascii="Times New Roman" w:hAnsi="Times New Roman" w:cs="Times New Roman"/>
          <w:sz w:val="24"/>
          <w:szCs w:val="24"/>
        </w:rPr>
        <w:lastRenderedPageBreak/>
        <w:t>Таблица 2.</w:t>
      </w:r>
      <w:r w:rsidR="002963C4">
        <w:rPr>
          <w:rFonts w:ascii="Times New Roman" w:hAnsi="Times New Roman" w:cs="Times New Roman"/>
          <w:sz w:val="24"/>
          <w:szCs w:val="24"/>
        </w:rPr>
        <w:t>7</w:t>
      </w:r>
    </w:p>
    <w:p w14:paraId="74B45154" w14:textId="6CCCD43B" w:rsidR="004F5D31" w:rsidRPr="00D8509F" w:rsidRDefault="004F5D31" w:rsidP="00DB0765">
      <w:pPr>
        <w:tabs>
          <w:tab w:val="left" w:pos="709"/>
          <w:tab w:val="left" w:pos="851"/>
        </w:tabs>
        <w:spacing w:line="276" w:lineRule="auto"/>
        <w:jc w:val="center"/>
      </w:pPr>
      <w:r w:rsidRPr="00D8509F">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w:t>
      </w:r>
      <w:r w:rsidR="00F259E7">
        <w:t xml:space="preserve"> для зоны сельскохозяйств</w:t>
      </w:r>
      <w:r w:rsidR="00011435">
        <w:t>енного использования</w:t>
      </w:r>
      <w:r w:rsidRPr="00D8509F">
        <w:t xml:space="preserve"> </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2"/>
        <w:gridCol w:w="3119"/>
        <w:gridCol w:w="850"/>
        <w:gridCol w:w="4537"/>
        <w:gridCol w:w="5492"/>
      </w:tblGrid>
      <w:tr w:rsidR="00E744E8" w:rsidRPr="00501AE9" w14:paraId="3FF70BD1" w14:textId="77777777" w:rsidTr="001311F4">
        <w:trPr>
          <w:trHeight w:val="25"/>
          <w:jc w:val="center"/>
        </w:trPr>
        <w:tc>
          <w:tcPr>
            <w:tcW w:w="193" w:type="pct"/>
            <w:shd w:val="clear" w:color="auto" w:fill="FFFFFF"/>
            <w:vAlign w:val="center"/>
          </w:tcPr>
          <w:p w14:paraId="51D9BE1A" w14:textId="77777777" w:rsidR="00E744E8" w:rsidRPr="00501AE9" w:rsidRDefault="00E744E8" w:rsidP="001311F4">
            <w:pPr>
              <w:jc w:val="center"/>
              <w:rPr>
                <w:b/>
                <w:sz w:val="20"/>
              </w:rPr>
            </w:pPr>
            <w:r w:rsidRPr="00501AE9">
              <w:rPr>
                <w:b/>
                <w:sz w:val="20"/>
              </w:rPr>
              <w:t>№</w:t>
            </w:r>
          </w:p>
        </w:tc>
        <w:tc>
          <w:tcPr>
            <w:tcW w:w="1071" w:type="pct"/>
            <w:shd w:val="clear" w:color="auto" w:fill="FFFFFF"/>
            <w:vAlign w:val="center"/>
          </w:tcPr>
          <w:p w14:paraId="295ECB48" w14:textId="77777777" w:rsidR="00E744E8" w:rsidRPr="00501AE9" w:rsidRDefault="00E744E8" w:rsidP="001311F4">
            <w:pPr>
              <w:jc w:val="center"/>
              <w:rPr>
                <w:b/>
                <w:sz w:val="20"/>
              </w:rPr>
            </w:pPr>
            <w:r w:rsidRPr="00501AE9">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34A948D9" w14:textId="77777777" w:rsidR="00E744E8" w:rsidRPr="00501AE9" w:rsidRDefault="00E744E8" w:rsidP="001311F4">
            <w:pPr>
              <w:jc w:val="center"/>
              <w:rPr>
                <w:b/>
                <w:sz w:val="20"/>
              </w:rPr>
            </w:pPr>
            <w:r w:rsidRPr="00501AE9">
              <w:rPr>
                <w:b/>
                <w:sz w:val="20"/>
              </w:rPr>
              <w:t>Код</w:t>
            </w:r>
          </w:p>
        </w:tc>
        <w:tc>
          <w:tcPr>
            <w:tcW w:w="1558" w:type="pct"/>
            <w:shd w:val="clear" w:color="auto" w:fill="FFFFFF"/>
            <w:vAlign w:val="center"/>
          </w:tcPr>
          <w:p w14:paraId="5D5C6F71" w14:textId="77777777" w:rsidR="00E744E8" w:rsidRPr="00501AE9" w:rsidRDefault="00E744E8" w:rsidP="001311F4">
            <w:pPr>
              <w:jc w:val="center"/>
              <w:rPr>
                <w:b/>
                <w:sz w:val="20"/>
              </w:rPr>
            </w:pPr>
            <w:r w:rsidRPr="00501AE9">
              <w:rPr>
                <w:b/>
                <w:sz w:val="20"/>
              </w:rPr>
              <w:t>Описание вида разрешенного использования земельного участка</w:t>
            </w:r>
          </w:p>
        </w:tc>
        <w:tc>
          <w:tcPr>
            <w:tcW w:w="1886" w:type="pct"/>
            <w:shd w:val="clear" w:color="auto" w:fill="FFFFFF"/>
            <w:vAlign w:val="center"/>
          </w:tcPr>
          <w:p w14:paraId="3E2C2E3F" w14:textId="77777777" w:rsidR="00E744E8" w:rsidRPr="00501AE9" w:rsidRDefault="00E744E8" w:rsidP="001311F4">
            <w:pPr>
              <w:ind w:firstLine="2"/>
              <w:jc w:val="center"/>
              <w:rPr>
                <w:b/>
                <w:sz w:val="20"/>
              </w:rPr>
            </w:pPr>
            <w:r w:rsidRPr="00501AE9">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38D1E1B" w14:textId="77777777" w:rsidR="00E744E8" w:rsidRPr="00501AE9" w:rsidRDefault="00E744E8" w:rsidP="00E744E8">
      <w:pPr>
        <w:pStyle w:val="ConsNormal"/>
        <w:widowContro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2"/>
        <w:gridCol w:w="3101"/>
        <w:gridCol w:w="1008"/>
        <w:gridCol w:w="4397"/>
        <w:gridCol w:w="5492"/>
      </w:tblGrid>
      <w:tr w:rsidR="00A13571" w:rsidRPr="00B50D27" w14:paraId="20578B2E" w14:textId="77777777" w:rsidTr="00D369C0">
        <w:trPr>
          <w:trHeight w:val="20"/>
          <w:tblHeader/>
        </w:trPr>
        <w:tc>
          <w:tcPr>
            <w:tcW w:w="193" w:type="pct"/>
            <w:shd w:val="clear" w:color="auto" w:fill="FFFFFF"/>
            <w:vAlign w:val="center"/>
          </w:tcPr>
          <w:p w14:paraId="44FF4781" w14:textId="77777777" w:rsidR="00A13571" w:rsidRPr="00B50D27" w:rsidRDefault="00A13571" w:rsidP="00D369C0">
            <w:pPr>
              <w:jc w:val="center"/>
              <w:rPr>
                <w:b/>
                <w:sz w:val="20"/>
                <w:szCs w:val="20"/>
              </w:rPr>
            </w:pPr>
            <w:r w:rsidRPr="00B50D27">
              <w:rPr>
                <w:b/>
                <w:sz w:val="20"/>
                <w:szCs w:val="20"/>
              </w:rPr>
              <w:t>1</w:t>
            </w:r>
          </w:p>
        </w:tc>
        <w:tc>
          <w:tcPr>
            <w:tcW w:w="1065" w:type="pct"/>
            <w:shd w:val="clear" w:color="auto" w:fill="FFFFFF"/>
          </w:tcPr>
          <w:p w14:paraId="1067076B" w14:textId="77777777" w:rsidR="00A13571" w:rsidRPr="00B50D27" w:rsidRDefault="00A13571" w:rsidP="00D369C0">
            <w:pPr>
              <w:jc w:val="center"/>
              <w:rPr>
                <w:b/>
                <w:sz w:val="20"/>
                <w:szCs w:val="20"/>
              </w:rPr>
            </w:pPr>
            <w:r w:rsidRPr="00B50D27">
              <w:rPr>
                <w:b/>
                <w:sz w:val="20"/>
                <w:szCs w:val="20"/>
              </w:rPr>
              <w:t>2</w:t>
            </w:r>
          </w:p>
        </w:tc>
        <w:tc>
          <w:tcPr>
            <w:tcW w:w="346" w:type="pct"/>
            <w:shd w:val="clear" w:color="auto" w:fill="FFFFFF"/>
          </w:tcPr>
          <w:p w14:paraId="5B944865" w14:textId="77777777" w:rsidR="00A13571" w:rsidRPr="00B50D27" w:rsidRDefault="00A13571" w:rsidP="00D369C0">
            <w:pPr>
              <w:jc w:val="center"/>
              <w:rPr>
                <w:b/>
                <w:sz w:val="20"/>
                <w:szCs w:val="20"/>
              </w:rPr>
            </w:pPr>
            <w:r w:rsidRPr="00B50D27">
              <w:rPr>
                <w:b/>
                <w:sz w:val="20"/>
                <w:szCs w:val="20"/>
              </w:rPr>
              <w:t>3</w:t>
            </w:r>
          </w:p>
        </w:tc>
        <w:tc>
          <w:tcPr>
            <w:tcW w:w="1510" w:type="pct"/>
            <w:shd w:val="clear" w:color="auto" w:fill="FFFFFF"/>
          </w:tcPr>
          <w:p w14:paraId="62AA3131" w14:textId="77777777" w:rsidR="00A13571" w:rsidRPr="00B50D27" w:rsidRDefault="00A13571" w:rsidP="00D369C0">
            <w:pPr>
              <w:jc w:val="center"/>
              <w:rPr>
                <w:b/>
                <w:sz w:val="20"/>
                <w:szCs w:val="20"/>
              </w:rPr>
            </w:pPr>
            <w:r w:rsidRPr="00B50D27">
              <w:rPr>
                <w:b/>
                <w:sz w:val="20"/>
                <w:szCs w:val="20"/>
              </w:rPr>
              <w:t>4</w:t>
            </w:r>
          </w:p>
        </w:tc>
        <w:tc>
          <w:tcPr>
            <w:tcW w:w="1886" w:type="pct"/>
            <w:shd w:val="clear" w:color="auto" w:fill="FFFFFF"/>
          </w:tcPr>
          <w:p w14:paraId="362E1139" w14:textId="77777777" w:rsidR="00A13571" w:rsidRPr="00B50D27" w:rsidRDefault="00A13571" w:rsidP="00D369C0">
            <w:pPr>
              <w:ind w:firstLine="2"/>
              <w:jc w:val="center"/>
              <w:rPr>
                <w:b/>
                <w:sz w:val="20"/>
                <w:szCs w:val="20"/>
              </w:rPr>
            </w:pPr>
            <w:r w:rsidRPr="00B50D27">
              <w:rPr>
                <w:b/>
                <w:sz w:val="20"/>
                <w:szCs w:val="20"/>
              </w:rPr>
              <w:t>5</w:t>
            </w:r>
          </w:p>
        </w:tc>
      </w:tr>
      <w:tr w:rsidR="00A13571" w:rsidRPr="00B50D27" w14:paraId="4FA5D219" w14:textId="77777777" w:rsidTr="00D369C0">
        <w:trPr>
          <w:trHeight w:val="20"/>
        </w:trPr>
        <w:tc>
          <w:tcPr>
            <w:tcW w:w="193" w:type="pct"/>
            <w:shd w:val="clear" w:color="auto" w:fill="FFFFFF"/>
          </w:tcPr>
          <w:p w14:paraId="59832486" w14:textId="77777777" w:rsidR="00A13571" w:rsidRPr="00B50D27" w:rsidRDefault="00A13571" w:rsidP="00D369C0">
            <w:pPr>
              <w:ind w:left="53" w:right="106"/>
              <w:jc w:val="center"/>
              <w:rPr>
                <w:b/>
                <w:sz w:val="20"/>
                <w:szCs w:val="20"/>
              </w:rPr>
            </w:pPr>
            <w:r w:rsidRPr="00B50D27">
              <w:rPr>
                <w:b/>
                <w:sz w:val="20"/>
                <w:szCs w:val="20"/>
              </w:rPr>
              <w:t>1</w:t>
            </w:r>
          </w:p>
        </w:tc>
        <w:tc>
          <w:tcPr>
            <w:tcW w:w="4807" w:type="pct"/>
            <w:gridSpan w:val="4"/>
            <w:shd w:val="clear" w:color="auto" w:fill="FFFFFF"/>
          </w:tcPr>
          <w:p w14:paraId="171D0718" w14:textId="77777777" w:rsidR="00A13571" w:rsidRPr="00B50D27" w:rsidRDefault="00A13571" w:rsidP="00D369C0">
            <w:pPr>
              <w:ind w:left="53" w:right="106"/>
              <w:jc w:val="center"/>
              <w:rPr>
                <w:b/>
                <w:sz w:val="20"/>
                <w:szCs w:val="20"/>
              </w:rPr>
            </w:pPr>
            <w:r w:rsidRPr="00B50D27">
              <w:rPr>
                <w:b/>
                <w:sz w:val="20"/>
                <w:szCs w:val="20"/>
              </w:rPr>
              <w:t>Основные виды разрешенного использования</w:t>
            </w:r>
          </w:p>
        </w:tc>
      </w:tr>
      <w:tr w:rsidR="00A13571" w:rsidRPr="00B50D27" w14:paraId="303408D3" w14:textId="77777777" w:rsidTr="00D369C0">
        <w:trPr>
          <w:trHeight w:val="20"/>
        </w:trPr>
        <w:tc>
          <w:tcPr>
            <w:tcW w:w="193" w:type="pct"/>
            <w:shd w:val="clear" w:color="auto" w:fill="auto"/>
          </w:tcPr>
          <w:p w14:paraId="2779F3A2" w14:textId="77777777" w:rsidR="00A13571" w:rsidRPr="00B50D27" w:rsidRDefault="00A13571" w:rsidP="009E391D">
            <w:pPr>
              <w:pStyle w:val="aff8"/>
              <w:numPr>
                <w:ilvl w:val="0"/>
                <w:numId w:val="130"/>
              </w:numPr>
              <w:autoSpaceDE w:val="0"/>
              <w:autoSpaceDN w:val="0"/>
              <w:adjustRightInd w:val="0"/>
              <w:spacing w:line="240" w:lineRule="auto"/>
              <w:ind w:left="697" w:hanging="584"/>
              <w:jc w:val="center"/>
              <w:rPr>
                <w:sz w:val="20"/>
              </w:rPr>
            </w:pPr>
          </w:p>
        </w:tc>
        <w:tc>
          <w:tcPr>
            <w:tcW w:w="1065" w:type="pct"/>
            <w:shd w:val="clear" w:color="auto" w:fill="auto"/>
          </w:tcPr>
          <w:p w14:paraId="0C844C92" w14:textId="77777777" w:rsidR="00A13571" w:rsidRPr="00B50D27" w:rsidRDefault="00A13571" w:rsidP="00D369C0">
            <w:pPr>
              <w:autoSpaceDE w:val="0"/>
              <w:autoSpaceDN w:val="0"/>
              <w:adjustRightInd w:val="0"/>
              <w:ind w:left="147"/>
              <w:rPr>
                <w:sz w:val="20"/>
                <w:szCs w:val="20"/>
              </w:rPr>
            </w:pPr>
            <w:r w:rsidRPr="00B50D27">
              <w:rPr>
                <w:sz w:val="20"/>
                <w:szCs w:val="20"/>
              </w:rPr>
              <w:t>Растениеводство</w:t>
            </w:r>
          </w:p>
        </w:tc>
        <w:tc>
          <w:tcPr>
            <w:tcW w:w="346" w:type="pct"/>
            <w:shd w:val="clear" w:color="auto" w:fill="auto"/>
          </w:tcPr>
          <w:p w14:paraId="4A7A31CA" w14:textId="77777777" w:rsidR="00A13571" w:rsidRPr="00B50D27" w:rsidRDefault="00A13571" w:rsidP="00D369C0">
            <w:pPr>
              <w:jc w:val="center"/>
              <w:rPr>
                <w:sz w:val="20"/>
                <w:szCs w:val="20"/>
              </w:rPr>
            </w:pPr>
            <w:r w:rsidRPr="00B50D27">
              <w:rPr>
                <w:sz w:val="20"/>
                <w:szCs w:val="20"/>
              </w:rPr>
              <w:t>1.1</w:t>
            </w:r>
          </w:p>
        </w:tc>
        <w:tc>
          <w:tcPr>
            <w:tcW w:w="1510" w:type="pct"/>
            <w:shd w:val="clear" w:color="auto" w:fill="auto"/>
          </w:tcPr>
          <w:p w14:paraId="4CD4E76D" w14:textId="77777777" w:rsidR="00A13571" w:rsidRPr="00B50D27" w:rsidRDefault="00A13571" w:rsidP="00D369C0">
            <w:pPr>
              <w:numPr>
                <w:ilvl w:val="0"/>
                <w:numId w:val="1"/>
              </w:numPr>
              <w:autoSpaceDE w:val="0"/>
              <w:autoSpaceDN w:val="0"/>
              <w:adjustRightInd w:val="0"/>
              <w:ind w:left="578" w:right="59" w:hanging="283"/>
              <w:contextualSpacing/>
              <w:rPr>
                <w:sz w:val="20"/>
                <w:szCs w:val="20"/>
              </w:rPr>
            </w:pPr>
            <w:r w:rsidRPr="00B50D27">
              <w:rPr>
                <w:sz w:val="20"/>
                <w:szCs w:val="20"/>
              </w:rPr>
              <w:t>Осуществление хозяйственной деятельности, связанной с выращиванием сельскохозяйственных культур.</w:t>
            </w:r>
          </w:p>
          <w:p w14:paraId="1EBF20A8" w14:textId="77777777" w:rsidR="00A13571" w:rsidRPr="00B50D27" w:rsidRDefault="00A13571" w:rsidP="00D369C0">
            <w:pPr>
              <w:numPr>
                <w:ilvl w:val="0"/>
                <w:numId w:val="1"/>
              </w:numPr>
              <w:autoSpaceDE w:val="0"/>
              <w:autoSpaceDN w:val="0"/>
              <w:adjustRightInd w:val="0"/>
              <w:ind w:left="578" w:right="59" w:hanging="283"/>
              <w:contextualSpacing/>
              <w:rPr>
                <w:sz w:val="20"/>
                <w:szCs w:val="20"/>
              </w:rPr>
            </w:pPr>
            <w:r w:rsidRPr="00B50D27">
              <w:rPr>
                <w:sz w:val="20"/>
                <w:szCs w:val="20"/>
              </w:rPr>
              <w:t xml:space="preserve">Содержание данного вида разрешенного использования включает в себя содержание видов разрешенного использования с </w:t>
            </w:r>
            <w:hyperlink r:id="rId49" w:history="1">
              <w:r w:rsidRPr="00B50D27">
                <w:rPr>
                  <w:sz w:val="20"/>
                  <w:szCs w:val="20"/>
                </w:rPr>
                <w:t>кодами 1.2</w:t>
              </w:r>
            </w:hyperlink>
            <w:r w:rsidRPr="00B50D27">
              <w:rPr>
                <w:sz w:val="20"/>
                <w:szCs w:val="20"/>
              </w:rPr>
              <w:t xml:space="preserve"> – </w:t>
            </w:r>
            <w:hyperlink r:id="rId50" w:history="1">
              <w:r w:rsidRPr="00B50D27">
                <w:rPr>
                  <w:sz w:val="20"/>
                  <w:szCs w:val="20"/>
                </w:rPr>
                <w:t>1.6</w:t>
              </w:r>
            </w:hyperlink>
          </w:p>
        </w:tc>
        <w:tc>
          <w:tcPr>
            <w:tcW w:w="1886" w:type="pct"/>
            <w:shd w:val="clear" w:color="auto" w:fill="auto"/>
          </w:tcPr>
          <w:p w14:paraId="2554A1A1" w14:textId="77777777" w:rsidR="00A13571" w:rsidRPr="00B50D27" w:rsidRDefault="00A13571" w:rsidP="009E391D">
            <w:pPr>
              <w:numPr>
                <w:ilvl w:val="0"/>
                <w:numId w:val="131"/>
              </w:numPr>
              <w:tabs>
                <w:tab w:val="left" w:pos="425"/>
              </w:tabs>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3AC953BD" w14:textId="77777777" w:rsidR="00A13571" w:rsidRPr="00B50D27" w:rsidRDefault="00A13571" w:rsidP="00130E2D">
            <w:pPr>
              <w:pStyle w:val="aff8"/>
              <w:numPr>
                <w:ilvl w:val="0"/>
                <w:numId w:val="90"/>
              </w:numPr>
              <w:tabs>
                <w:tab w:val="left" w:pos="425"/>
              </w:tabs>
              <w:autoSpaceDE w:val="0"/>
              <w:autoSpaceDN w:val="0"/>
              <w:adjustRightInd w:val="0"/>
              <w:ind w:left="425" w:right="59" w:hanging="284"/>
              <w:jc w:val="left"/>
              <w:rPr>
                <w:b/>
                <w:bCs/>
                <w:sz w:val="20"/>
                <w:lang w:eastAsia="en-US"/>
              </w:rPr>
            </w:pPr>
            <w:r w:rsidRPr="00B50D27">
              <w:rPr>
                <w:bCs/>
                <w:sz w:val="20"/>
                <w:lang w:eastAsia="en-US"/>
              </w:rPr>
              <w:t>не подлежит установлению и определяются на основании требований технических регламентов, положений национальных стандартов и сводов правил, требований градостроительного и земельного законодательства.</w:t>
            </w:r>
          </w:p>
          <w:p w14:paraId="589E409E" w14:textId="77777777" w:rsidR="00A13571" w:rsidRPr="00B50D27" w:rsidRDefault="00A13571" w:rsidP="009E391D">
            <w:pPr>
              <w:numPr>
                <w:ilvl w:val="0"/>
                <w:numId w:val="131"/>
              </w:numPr>
              <w:tabs>
                <w:tab w:val="left" w:pos="425"/>
                <w:tab w:val="left" w:pos="708"/>
              </w:tabs>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4A21C7C3" w14:textId="77777777" w:rsidR="00A13571" w:rsidRPr="00B50D27" w:rsidRDefault="00A13571" w:rsidP="00130E2D">
            <w:pPr>
              <w:pStyle w:val="aff8"/>
              <w:numPr>
                <w:ilvl w:val="0"/>
                <w:numId w:val="90"/>
              </w:numPr>
              <w:tabs>
                <w:tab w:val="left" w:pos="425"/>
                <w:tab w:val="left" w:pos="708"/>
              </w:tabs>
              <w:autoSpaceDE w:val="0"/>
              <w:autoSpaceDN w:val="0"/>
              <w:adjustRightInd w:val="0"/>
              <w:ind w:left="425" w:right="59" w:hanging="284"/>
              <w:jc w:val="left"/>
              <w:rPr>
                <w:b/>
                <w:bCs/>
                <w:sz w:val="20"/>
                <w:lang w:eastAsia="en-US"/>
              </w:rPr>
            </w:pPr>
            <w:r w:rsidRPr="00B50D27">
              <w:rPr>
                <w:bCs/>
                <w:sz w:val="20"/>
                <w:lang w:eastAsia="en-US"/>
              </w:rPr>
              <w:t>не подлежат установлению</w:t>
            </w:r>
            <w:r w:rsidRPr="00B50D27">
              <w:rPr>
                <w:b/>
                <w:bCs/>
                <w:sz w:val="20"/>
                <w:lang w:eastAsia="en-US"/>
              </w:rPr>
              <w:t>.</w:t>
            </w:r>
          </w:p>
          <w:p w14:paraId="0CF95FEE" w14:textId="77777777" w:rsidR="00A13571" w:rsidRPr="00B50D27" w:rsidRDefault="00A13571" w:rsidP="009E391D">
            <w:pPr>
              <w:numPr>
                <w:ilvl w:val="0"/>
                <w:numId w:val="131"/>
              </w:numPr>
              <w:tabs>
                <w:tab w:val="left" w:pos="425"/>
              </w:tabs>
              <w:autoSpaceDE w:val="0"/>
              <w:autoSpaceDN w:val="0"/>
              <w:adjustRightInd w:val="0"/>
              <w:ind w:left="427" w:right="59" w:hanging="284"/>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55E1EA01" w14:textId="77777777" w:rsidR="00A13571" w:rsidRPr="00B50D27" w:rsidRDefault="00A13571" w:rsidP="00130E2D">
            <w:pPr>
              <w:pStyle w:val="aff8"/>
              <w:numPr>
                <w:ilvl w:val="0"/>
                <w:numId w:val="90"/>
              </w:numPr>
              <w:tabs>
                <w:tab w:val="left" w:pos="425"/>
              </w:tabs>
              <w:autoSpaceDE w:val="0"/>
              <w:autoSpaceDN w:val="0"/>
              <w:adjustRightInd w:val="0"/>
              <w:ind w:left="425" w:right="59" w:hanging="284"/>
              <w:jc w:val="left"/>
              <w:rPr>
                <w:b/>
                <w:bCs/>
                <w:sz w:val="20"/>
                <w:lang w:eastAsia="en-US"/>
              </w:rPr>
            </w:pPr>
            <w:r w:rsidRPr="00B50D27">
              <w:rPr>
                <w:bCs/>
                <w:sz w:val="20"/>
                <w:lang w:eastAsia="en-US"/>
              </w:rPr>
              <w:t>не подлежит установлению.</w:t>
            </w:r>
          </w:p>
          <w:p w14:paraId="56DAF936" w14:textId="77777777" w:rsidR="00A13571" w:rsidRPr="00B50D27" w:rsidRDefault="00A13571" w:rsidP="009E391D">
            <w:pPr>
              <w:numPr>
                <w:ilvl w:val="0"/>
                <w:numId w:val="131"/>
              </w:numPr>
              <w:tabs>
                <w:tab w:val="left" w:pos="425"/>
              </w:tabs>
              <w:autoSpaceDE w:val="0"/>
              <w:autoSpaceDN w:val="0"/>
              <w:adjustRightInd w:val="0"/>
              <w:ind w:left="427" w:right="59" w:hanging="284"/>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29976615" w14:textId="77777777" w:rsidR="00A13571" w:rsidRPr="00B50D27" w:rsidRDefault="00A13571" w:rsidP="00130E2D">
            <w:pPr>
              <w:pStyle w:val="aff8"/>
              <w:numPr>
                <w:ilvl w:val="0"/>
                <w:numId w:val="90"/>
              </w:numPr>
              <w:tabs>
                <w:tab w:val="left" w:pos="425"/>
              </w:tabs>
              <w:autoSpaceDE w:val="0"/>
              <w:autoSpaceDN w:val="0"/>
              <w:adjustRightInd w:val="0"/>
              <w:ind w:left="425" w:right="59" w:hanging="284"/>
              <w:jc w:val="left"/>
              <w:rPr>
                <w:bCs/>
                <w:sz w:val="20"/>
                <w:lang w:eastAsia="en-US"/>
              </w:rPr>
            </w:pPr>
            <w:r w:rsidRPr="00B50D27">
              <w:rPr>
                <w:bCs/>
                <w:sz w:val="20"/>
                <w:lang w:eastAsia="en-US"/>
              </w:rPr>
              <w:t>не подлежит установлению</w:t>
            </w:r>
          </w:p>
        </w:tc>
      </w:tr>
      <w:tr w:rsidR="00A13571" w:rsidRPr="00ED59D3" w14:paraId="6AC123D1" w14:textId="77777777" w:rsidTr="00D369C0">
        <w:trPr>
          <w:trHeight w:val="20"/>
        </w:trPr>
        <w:tc>
          <w:tcPr>
            <w:tcW w:w="193" w:type="pct"/>
            <w:shd w:val="clear" w:color="auto" w:fill="auto"/>
          </w:tcPr>
          <w:p w14:paraId="57434E48" w14:textId="77777777" w:rsidR="00A13571" w:rsidRPr="00ED59D3" w:rsidRDefault="00A13571" w:rsidP="009E391D">
            <w:pPr>
              <w:pStyle w:val="aff8"/>
              <w:numPr>
                <w:ilvl w:val="0"/>
                <w:numId w:val="130"/>
              </w:numPr>
              <w:autoSpaceDE w:val="0"/>
              <w:autoSpaceDN w:val="0"/>
              <w:adjustRightInd w:val="0"/>
              <w:spacing w:line="240" w:lineRule="auto"/>
              <w:ind w:left="697" w:hanging="584"/>
              <w:jc w:val="center"/>
              <w:rPr>
                <w:sz w:val="20"/>
              </w:rPr>
            </w:pPr>
          </w:p>
        </w:tc>
        <w:tc>
          <w:tcPr>
            <w:tcW w:w="1065" w:type="pct"/>
            <w:shd w:val="clear" w:color="auto" w:fill="auto"/>
          </w:tcPr>
          <w:p w14:paraId="4C1F12DF" w14:textId="77777777" w:rsidR="00A13571" w:rsidRPr="00ED59D3" w:rsidRDefault="00A13571" w:rsidP="00D369C0">
            <w:pPr>
              <w:autoSpaceDE w:val="0"/>
              <w:autoSpaceDN w:val="0"/>
              <w:adjustRightInd w:val="0"/>
              <w:ind w:left="147"/>
              <w:rPr>
                <w:rFonts w:eastAsia="Calibri"/>
                <w:sz w:val="20"/>
                <w:szCs w:val="20"/>
                <w:lang w:eastAsia="en-US"/>
              </w:rPr>
            </w:pPr>
            <w:r w:rsidRPr="00ED59D3">
              <w:rPr>
                <w:sz w:val="20"/>
                <w:szCs w:val="20"/>
              </w:rPr>
              <w:t>Научное обеспечение сельского хозяйства</w:t>
            </w:r>
          </w:p>
        </w:tc>
        <w:tc>
          <w:tcPr>
            <w:tcW w:w="346" w:type="pct"/>
            <w:shd w:val="clear" w:color="auto" w:fill="auto"/>
          </w:tcPr>
          <w:p w14:paraId="5F23D25F" w14:textId="77777777" w:rsidR="00A13571" w:rsidRPr="00ED59D3" w:rsidRDefault="00A13571" w:rsidP="00D369C0">
            <w:pPr>
              <w:jc w:val="center"/>
              <w:rPr>
                <w:sz w:val="20"/>
                <w:szCs w:val="20"/>
              </w:rPr>
            </w:pPr>
            <w:r w:rsidRPr="00ED59D3">
              <w:rPr>
                <w:sz w:val="20"/>
                <w:szCs w:val="20"/>
              </w:rPr>
              <w:t>1.14</w:t>
            </w:r>
          </w:p>
        </w:tc>
        <w:tc>
          <w:tcPr>
            <w:tcW w:w="1510" w:type="pct"/>
            <w:shd w:val="clear" w:color="auto" w:fill="auto"/>
          </w:tcPr>
          <w:p w14:paraId="7C4A6CC9" w14:textId="77777777" w:rsidR="00A13571" w:rsidRPr="00ED59D3" w:rsidRDefault="00A13571" w:rsidP="00D369C0">
            <w:pPr>
              <w:numPr>
                <w:ilvl w:val="0"/>
                <w:numId w:val="1"/>
              </w:numPr>
              <w:autoSpaceDE w:val="0"/>
              <w:autoSpaceDN w:val="0"/>
              <w:adjustRightInd w:val="0"/>
              <w:ind w:left="442" w:right="59"/>
              <w:contextualSpacing/>
              <w:rPr>
                <w:sz w:val="20"/>
                <w:szCs w:val="20"/>
              </w:rPr>
            </w:pPr>
            <w:r w:rsidRPr="00ED59D3">
              <w:rPr>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w:t>
            </w:r>
          </w:p>
          <w:p w14:paraId="4E3C58E6" w14:textId="77777777" w:rsidR="00A13571" w:rsidRPr="00ED59D3" w:rsidRDefault="00A13571" w:rsidP="00D369C0">
            <w:pPr>
              <w:numPr>
                <w:ilvl w:val="0"/>
                <w:numId w:val="1"/>
              </w:numPr>
              <w:autoSpaceDE w:val="0"/>
              <w:autoSpaceDN w:val="0"/>
              <w:adjustRightInd w:val="0"/>
              <w:ind w:left="442" w:right="59"/>
              <w:contextualSpacing/>
              <w:rPr>
                <w:sz w:val="20"/>
                <w:szCs w:val="20"/>
              </w:rPr>
            </w:pPr>
            <w:r w:rsidRPr="00ED59D3">
              <w:rPr>
                <w:sz w:val="20"/>
                <w:szCs w:val="20"/>
              </w:rPr>
              <w:t>размещение коллекций генетических ресурсов растений</w:t>
            </w:r>
          </w:p>
        </w:tc>
        <w:tc>
          <w:tcPr>
            <w:tcW w:w="1886" w:type="pct"/>
            <w:shd w:val="clear" w:color="auto" w:fill="auto"/>
          </w:tcPr>
          <w:p w14:paraId="7C2B4F62" w14:textId="77777777" w:rsidR="00A13571" w:rsidRPr="00B50D27" w:rsidRDefault="00A13571" w:rsidP="009E391D">
            <w:pPr>
              <w:numPr>
                <w:ilvl w:val="0"/>
                <w:numId w:val="132"/>
              </w:numPr>
              <w:tabs>
                <w:tab w:val="left" w:pos="425"/>
              </w:tabs>
              <w:autoSpaceDE w:val="0"/>
              <w:autoSpaceDN w:val="0"/>
              <w:adjustRightInd w:val="0"/>
              <w:ind w:left="427" w:right="59" w:hanging="284"/>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24916F05" w14:textId="77777777" w:rsidR="00A13571" w:rsidRPr="00B50D27" w:rsidRDefault="00A13571" w:rsidP="00D369C0">
            <w:pPr>
              <w:numPr>
                <w:ilvl w:val="0"/>
                <w:numId w:val="1"/>
              </w:numPr>
              <w:tabs>
                <w:tab w:val="left" w:pos="425"/>
              </w:tabs>
              <w:ind w:left="442" w:right="50" w:hanging="284"/>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7A5CD593" w14:textId="77777777" w:rsidR="00A13571" w:rsidRPr="00B50D27" w:rsidRDefault="00A13571" w:rsidP="009E391D">
            <w:pPr>
              <w:numPr>
                <w:ilvl w:val="0"/>
                <w:numId w:val="132"/>
              </w:numPr>
              <w:tabs>
                <w:tab w:val="left" w:pos="425"/>
              </w:tabs>
              <w:autoSpaceDE w:val="0"/>
              <w:autoSpaceDN w:val="0"/>
              <w:adjustRightInd w:val="0"/>
              <w:ind w:left="427" w:right="59" w:hanging="284"/>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67A6289" w14:textId="77777777" w:rsidR="00A13571" w:rsidRPr="00B50D27" w:rsidRDefault="00A13571" w:rsidP="00D369C0">
            <w:pPr>
              <w:numPr>
                <w:ilvl w:val="0"/>
                <w:numId w:val="1"/>
              </w:numPr>
              <w:tabs>
                <w:tab w:val="left" w:pos="425"/>
              </w:tabs>
              <w:ind w:left="442" w:right="50" w:hanging="284"/>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3022FE9B" w14:textId="77777777" w:rsidR="00A13571" w:rsidRPr="00B50D27" w:rsidRDefault="00A13571" w:rsidP="009E391D">
            <w:pPr>
              <w:numPr>
                <w:ilvl w:val="0"/>
                <w:numId w:val="132"/>
              </w:numPr>
              <w:tabs>
                <w:tab w:val="left" w:pos="425"/>
              </w:tabs>
              <w:autoSpaceDE w:val="0"/>
              <w:autoSpaceDN w:val="0"/>
              <w:adjustRightInd w:val="0"/>
              <w:ind w:left="427" w:right="59" w:hanging="284"/>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498E5C2C" w14:textId="77777777" w:rsidR="00A13571" w:rsidRPr="00B50D27" w:rsidRDefault="00A13571" w:rsidP="00D369C0">
            <w:pPr>
              <w:numPr>
                <w:ilvl w:val="0"/>
                <w:numId w:val="1"/>
              </w:numPr>
              <w:tabs>
                <w:tab w:val="left" w:pos="425"/>
              </w:tabs>
              <w:ind w:left="442" w:right="50" w:hanging="284"/>
              <w:contextualSpacing/>
              <w:rPr>
                <w:rFonts w:eastAsia="Calibri"/>
                <w:bCs/>
                <w:sz w:val="20"/>
                <w:szCs w:val="20"/>
                <w:lang w:eastAsia="en-US"/>
              </w:rPr>
            </w:pPr>
            <w:r w:rsidRPr="00B50D27">
              <w:rPr>
                <w:rFonts w:eastAsia="Calibri"/>
                <w:bCs/>
                <w:sz w:val="20"/>
                <w:szCs w:val="20"/>
                <w:lang w:eastAsia="en-US"/>
              </w:rPr>
              <w:t>максимальное количество этажей – 3.</w:t>
            </w:r>
          </w:p>
          <w:p w14:paraId="7572D1FB" w14:textId="77777777" w:rsidR="00A13571" w:rsidRPr="00B50D27" w:rsidRDefault="00A13571" w:rsidP="009E391D">
            <w:pPr>
              <w:numPr>
                <w:ilvl w:val="0"/>
                <w:numId w:val="132"/>
              </w:numPr>
              <w:tabs>
                <w:tab w:val="left" w:pos="425"/>
              </w:tabs>
              <w:autoSpaceDE w:val="0"/>
              <w:autoSpaceDN w:val="0"/>
              <w:adjustRightInd w:val="0"/>
              <w:ind w:left="427" w:right="59" w:hanging="284"/>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в границах земельного участка:</w:t>
            </w:r>
          </w:p>
          <w:p w14:paraId="50EE8DC2" w14:textId="77777777" w:rsidR="00A13571" w:rsidRPr="00ED59D3" w:rsidRDefault="00A13571" w:rsidP="009E391D">
            <w:pPr>
              <w:pStyle w:val="aff8"/>
              <w:numPr>
                <w:ilvl w:val="0"/>
                <w:numId w:val="134"/>
              </w:numPr>
              <w:tabs>
                <w:tab w:val="left" w:pos="425"/>
              </w:tabs>
              <w:autoSpaceDE w:val="0"/>
              <w:autoSpaceDN w:val="0"/>
              <w:adjustRightInd w:val="0"/>
              <w:ind w:left="425" w:right="59" w:hanging="284"/>
              <w:rPr>
                <w:b/>
                <w:bCs/>
                <w:sz w:val="20"/>
                <w:lang w:eastAsia="en-US"/>
              </w:rPr>
            </w:pPr>
            <w:r w:rsidRPr="00ED59D3">
              <w:rPr>
                <w:bCs/>
                <w:sz w:val="20"/>
                <w:lang w:eastAsia="en-US"/>
              </w:rPr>
              <w:t>максимальный процент застройки земельного участка – 50</w:t>
            </w:r>
          </w:p>
        </w:tc>
      </w:tr>
      <w:tr w:rsidR="00A13571" w:rsidRPr="00B50D27" w14:paraId="33B85DEB" w14:textId="77777777" w:rsidTr="00D369C0">
        <w:trPr>
          <w:trHeight w:val="20"/>
        </w:trPr>
        <w:tc>
          <w:tcPr>
            <w:tcW w:w="193" w:type="pct"/>
            <w:shd w:val="clear" w:color="auto" w:fill="auto"/>
          </w:tcPr>
          <w:p w14:paraId="0E87E8B0" w14:textId="77777777" w:rsidR="00A13571" w:rsidRPr="00B50D27" w:rsidRDefault="00A13571" w:rsidP="009E391D">
            <w:pPr>
              <w:pStyle w:val="aff8"/>
              <w:numPr>
                <w:ilvl w:val="0"/>
                <w:numId w:val="130"/>
              </w:numPr>
              <w:autoSpaceDE w:val="0"/>
              <w:autoSpaceDN w:val="0"/>
              <w:adjustRightInd w:val="0"/>
              <w:spacing w:line="240" w:lineRule="auto"/>
              <w:ind w:left="697" w:hanging="584"/>
              <w:jc w:val="center"/>
              <w:rPr>
                <w:sz w:val="20"/>
              </w:rPr>
            </w:pPr>
          </w:p>
        </w:tc>
        <w:tc>
          <w:tcPr>
            <w:tcW w:w="1065" w:type="pct"/>
            <w:shd w:val="clear" w:color="auto" w:fill="auto"/>
          </w:tcPr>
          <w:p w14:paraId="0EF660A9" w14:textId="77777777" w:rsidR="00A13571" w:rsidRPr="002C36B4" w:rsidRDefault="00A13571" w:rsidP="00D369C0">
            <w:pPr>
              <w:autoSpaceDE w:val="0"/>
              <w:autoSpaceDN w:val="0"/>
              <w:adjustRightInd w:val="0"/>
              <w:ind w:left="147"/>
              <w:rPr>
                <w:rFonts w:eastAsia="Calibri"/>
                <w:sz w:val="20"/>
                <w:szCs w:val="20"/>
                <w:lang w:eastAsia="en-US"/>
              </w:rPr>
            </w:pPr>
            <w:r w:rsidRPr="002C36B4">
              <w:rPr>
                <w:sz w:val="20"/>
                <w:szCs w:val="20"/>
              </w:rPr>
              <w:t>Питомники</w:t>
            </w:r>
          </w:p>
        </w:tc>
        <w:tc>
          <w:tcPr>
            <w:tcW w:w="346" w:type="pct"/>
            <w:shd w:val="clear" w:color="auto" w:fill="auto"/>
          </w:tcPr>
          <w:p w14:paraId="1CE6FA21" w14:textId="77777777" w:rsidR="00A13571" w:rsidRPr="00B50D27" w:rsidRDefault="00A13571" w:rsidP="00D369C0">
            <w:pPr>
              <w:jc w:val="center"/>
              <w:rPr>
                <w:sz w:val="20"/>
                <w:szCs w:val="20"/>
              </w:rPr>
            </w:pPr>
            <w:r>
              <w:rPr>
                <w:sz w:val="20"/>
                <w:szCs w:val="20"/>
              </w:rPr>
              <w:t>1.17</w:t>
            </w:r>
          </w:p>
        </w:tc>
        <w:tc>
          <w:tcPr>
            <w:tcW w:w="1510" w:type="pct"/>
            <w:shd w:val="clear" w:color="auto" w:fill="auto"/>
          </w:tcPr>
          <w:p w14:paraId="64168972" w14:textId="77777777" w:rsidR="00A13571" w:rsidRDefault="00A13571" w:rsidP="00D369C0">
            <w:pPr>
              <w:numPr>
                <w:ilvl w:val="0"/>
                <w:numId w:val="1"/>
              </w:numPr>
              <w:autoSpaceDE w:val="0"/>
              <w:autoSpaceDN w:val="0"/>
              <w:adjustRightInd w:val="0"/>
              <w:ind w:left="442" w:right="59"/>
              <w:contextualSpacing/>
              <w:rPr>
                <w:sz w:val="20"/>
                <w:szCs w:val="20"/>
              </w:rPr>
            </w:pPr>
            <w:r w:rsidRPr="002C36B4">
              <w:rPr>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w:t>
            </w:r>
          </w:p>
          <w:p w14:paraId="4FA3C2DD" w14:textId="77777777" w:rsidR="00A13571" w:rsidRPr="002C36B4" w:rsidRDefault="00A13571" w:rsidP="00D369C0">
            <w:pPr>
              <w:numPr>
                <w:ilvl w:val="0"/>
                <w:numId w:val="1"/>
              </w:numPr>
              <w:autoSpaceDE w:val="0"/>
              <w:autoSpaceDN w:val="0"/>
              <w:adjustRightInd w:val="0"/>
              <w:ind w:left="442" w:right="59"/>
              <w:contextualSpacing/>
              <w:rPr>
                <w:sz w:val="20"/>
                <w:szCs w:val="20"/>
              </w:rPr>
            </w:pPr>
            <w:r w:rsidRPr="002C36B4">
              <w:rPr>
                <w:sz w:val="20"/>
                <w:szCs w:val="20"/>
              </w:rPr>
              <w:t>размещение сооружений, необходимых для указанных видов сельскохозяйственного производства</w:t>
            </w:r>
          </w:p>
        </w:tc>
        <w:tc>
          <w:tcPr>
            <w:tcW w:w="1886" w:type="pct"/>
            <w:shd w:val="clear" w:color="auto" w:fill="auto"/>
          </w:tcPr>
          <w:p w14:paraId="58777A11" w14:textId="77777777" w:rsidR="00A13571" w:rsidRPr="00884CDB" w:rsidRDefault="00A13571" w:rsidP="009E391D">
            <w:pPr>
              <w:numPr>
                <w:ilvl w:val="0"/>
                <w:numId w:val="138"/>
              </w:numPr>
              <w:tabs>
                <w:tab w:val="left" w:pos="425"/>
              </w:tabs>
              <w:autoSpaceDE w:val="0"/>
              <w:autoSpaceDN w:val="0"/>
              <w:adjustRightInd w:val="0"/>
              <w:ind w:left="425" w:right="59" w:hanging="284"/>
              <w:contextualSpacing/>
              <w:rPr>
                <w:rFonts w:eastAsia="Calibri"/>
                <w:b/>
                <w:bCs/>
                <w:sz w:val="20"/>
                <w:szCs w:val="20"/>
                <w:lang w:eastAsia="en-US"/>
              </w:rPr>
            </w:pPr>
            <w:r w:rsidRPr="00884CDB">
              <w:rPr>
                <w:rFonts w:eastAsia="Calibri"/>
                <w:b/>
                <w:bCs/>
                <w:sz w:val="20"/>
                <w:szCs w:val="20"/>
                <w:lang w:eastAsia="en-US"/>
              </w:rPr>
              <w:t>Предельные размеры земельных участков:</w:t>
            </w:r>
          </w:p>
          <w:p w14:paraId="7A92B996" w14:textId="77777777" w:rsidR="00A13571" w:rsidRPr="00884CDB" w:rsidRDefault="00A13571" w:rsidP="00130E2D">
            <w:pPr>
              <w:pStyle w:val="aff8"/>
              <w:numPr>
                <w:ilvl w:val="0"/>
                <w:numId w:val="90"/>
              </w:numPr>
              <w:tabs>
                <w:tab w:val="left" w:pos="425"/>
              </w:tabs>
              <w:autoSpaceDE w:val="0"/>
              <w:autoSpaceDN w:val="0"/>
              <w:adjustRightInd w:val="0"/>
              <w:ind w:left="425" w:right="59" w:hanging="284"/>
              <w:jc w:val="left"/>
              <w:rPr>
                <w:b/>
                <w:bCs/>
                <w:sz w:val="20"/>
                <w:lang w:eastAsia="en-US"/>
              </w:rPr>
            </w:pPr>
            <w:r w:rsidRPr="00884CDB">
              <w:rPr>
                <w:bCs/>
                <w:sz w:val="20"/>
                <w:lang w:eastAsia="en-US"/>
              </w:rPr>
              <w:t>не подлежит установлению и определяются на основании требований технических регламентов, положений национальных стандартов и сводов правил, требований градостроительного и земельного законодательства.</w:t>
            </w:r>
          </w:p>
          <w:p w14:paraId="69E6A068" w14:textId="77777777" w:rsidR="00A13571" w:rsidRPr="00884CDB" w:rsidRDefault="00A13571" w:rsidP="009E391D">
            <w:pPr>
              <w:numPr>
                <w:ilvl w:val="0"/>
                <w:numId w:val="138"/>
              </w:numPr>
              <w:tabs>
                <w:tab w:val="left" w:pos="425"/>
                <w:tab w:val="left" w:pos="708"/>
              </w:tabs>
              <w:autoSpaceDE w:val="0"/>
              <w:autoSpaceDN w:val="0"/>
              <w:adjustRightInd w:val="0"/>
              <w:ind w:left="425" w:right="59" w:hanging="284"/>
              <w:contextualSpacing/>
              <w:rPr>
                <w:rFonts w:eastAsia="Calibri"/>
                <w:b/>
                <w:bCs/>
                <w:sz w:val="20"/>
                <w:szCs w:val="20"/>
                <w:lang w:eastAsia="en-US"/>
              </w:rPr>
            </w:pPr>
            <w:r w:rsidRPr="00884CDB">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4FA4ABCB" w14:textId="77777777" w:rsidR="00A13571" w:rsidRPr="00884CDB" w:rsidRDefault="00A13571" w:rsidP="00130E2D">
            <w:pPr>
              <w:pStyle w:val="aff8"/>
              <w:numPr>
                <w:ilvl w:val="0"/>
                <w:numId w:val="90"/>
              </w:numPr>
              <w:tabs>
                <w:tab w:val="left" w:pos="425"/>
                <w:tab w:val="left" w:pos="708"/>
              </w:tabs>
              <w:autoSpaceDE w:val="0"/>
              <w:autoSpaceDN w:val="0"/>
              <w:adjustRightInd w:val="0"/>
              <w:ind w:left="425" w:right="59" w:hanging="284"/>
              <w:jc w:val="left"/>
              <w:rPr>
                <w:b/>
                <w:bCs/>
                <w:sz w:val="20"/>
                <w:lang w:eastAsia="en-US"/>
              </w:rPr>
            </w:pPr>
            <w:r w:rsidRPr="00884CDB">
              <w:rPr>
                <w:bCs/>
                <w:sz w:val="20"/>
                <w:lang w:eastAsia="en-US"/>
              </w:rPr>
              <w:t>не подлежат установлению</w:t>
            </w:r>
            <w:r w:rsidRPr="00884CDB">
              <w:rPr>
                <w:b/>
                <w:bCs/>
                <w:sz w:val="20"/>
                <w:lang w:eastAsia="en-US"/>
              </w:rPr>
              <w:t>.</w:t>
            </w:r>
          </w:p>
          <w:p w14:paraId="7B5F67CE" w14:textId="77777777" w:rsidR="00A13571" w:rsidRPr="00884CDB" w:rsidRDefault="00A13571" w:rsidP="009E391D">
            <w:pPr>
              <w:numPr>
                <w:ilvl w:val="0"/>
                <w:numId w:val="138"/>
              </w:numPr>
              <w:tabs>
                <w:tab w:val="left" w:pos="425"/>
              </w:tabs>
              <w:autoSpaceDE w:val="0"/>
              <w:autoSpaceDN w:val="0"/>
              <w:adjustRightInd w:val="0"/>
              <w:ind w:left="427" w:right="59" w:hanging="284"/>
              <w:contextualSpacing/>
              <w:rPr>
                <w:rFonts w:eastAsia="Calibri"/>
                <w:b/>
                <w:bCs/>
                <w:sz w:val="20"/>
                <w:szCs w:val="20"/>
                <w:lang w:eastAsia="en-US"/>
              </w:rPr>
            </w:pPr>
            <w:r w:rsidRPr="00884CDB">
              <w:rPr>
                <w:rFonts w:eastAsia="Calibri"/>
                <w:b/>
                <w:bCs/>
                <w:sz w:val="20"/>
                <w:szCs w:val="20"/>
                <w:lang w:eastAsia="en-US"/>
              </w:rPr>
              <w:t>Максимальная высота здания (этажность):</w:t>
            </w:r>
          </w:p>
          <w:p w14:paraId="161E3A9B" w14:textId="77777777" w:rsidR="00A13571" w:rsidRPr="00884CDB" w:rsidRDefault="00A13571" w:rsidP="00130E2D">
            <w:pPr>
              <w:pStyle w:val="aff8"/>
              <w:numPr>
                <w:ilvl w:val="0"/>
                <w:numId w:val="90"/>
              </w:numPr>
              <w:tabs>
                <w:tab w:val="left" w:pos="425"/>
              </w:tabs>
              <w:autoSpaceDE w:val="0"/>
              <w:autoSpaceDN w:val="0"/>
              <w:adjustRightInd w:val="0"/>
              <w:ind w:left="425" w:right="59" w:hanging="284"/>
              <w:jc w:val="left"/>
              <w:rPr>
                <w:b/>
                <w:bCs/>
                <w:sz w:val="20"/>
                <w:lang w:eastAsia="en-US"/>
              </w:rPr>
            </w:pPr>
            <w:r w:rsidRPr="00884CDB">
              <w:rPr>
                <w:bCs/>
                <w:sz w:val="20"/>
                <w:lang w:eastAsia="en-US"/>
              </w:rPr>
              <w:t>не подлежит установлению.</w:t>
            </w:r>
          </w:p>
          <w:p w14:paraId="20BB0E06" w14:textId="77777777" w:rsidR="00A13571" w:rsidRPr="00884CDB" w:rsidRDefault="00A13571" w:rsidP="009E391D">
            <w:pPr>
              <w:numPr>
                <w:ilvl w:val="0"/>
                <w:numId w:val="138"/>
              </w:numPr>
              <w:tabs>
                <w:tab w:val="left" w:pos="425"/>
              </w:tabs>
              <w:autoSpaceDE w:val="0"/>
              <w:autoSpaceDN w:val="0"/>
              <w:adjustRightInd w:val="0"/>
              <w:ind w:left="427" w:right="59" w:hanging="284"/>
              <w:contextualSpacing/>
              <w:rPr>
                <w:rFonts w:eastAsia="Calibri"/>
                <w:bCs/>
                <w:sz w:val="20"/>
                <w:szCs w:val="20"/>
                <w:lang w:eastAsia="en-US"/>
              </w:rPr>
            </w:pPr>
            <w:r w:rsidRPr="00884CDB">
              <w:rPr>
                <w:rFonts w:eastAsia="Calibri"/>
                <w:b/>
                <w:bCs/>
                <w:sz w:val="20"/>
                <w:szCs w:val="20"/>
                <w:lang w:eastAsia="en-US"/>
              </w:rPr>
              <w:t>Максимальный процент застройки земельного участка:</w:t>
            </w:r>
          </w:p>
          <w:p w14:paraId="4315BB1F" w14:textId="77777777" w:rsidR="00A13571" w:rsidRPr="001B0317" w:rsidRDefault="00A13571" w:rsidP="00130E2D">
            <w:pPr>
              <w:pStyle w:val="aff8"/>
              <w:numPr>
                <w:ilvl w:val="0"/>
                <w:numId w:val="90"/>
              </w:numPr>
              <w:tabs>
                <w:tab w:val="left" w:pos="425"/>
              </w:tabs>
              <w:autoSpaceDE w:val="0"/>
              <w:autoSpaceDN w:val="0"/>
              <w:adjustRightInd w:val="0"/>
              <w:ind w:left="425" w:right="59" w:hanging="284"/>
              <w:rPr>
                <w:b/>
                <w:bCs/>
                <w:sz w:val="20"/>
                <w:lang w:eastAsia="en-US"/>
              </w:rPr>
            </w:pPr>
            <w:r w:rsidRPr="001B0317">
              <w:rPr>
                <w:bCs/>
                <w:sz w:val="20"/>
                <w:lang w:eastAsia="en-US"/>
              </w:rPr>
              <w:t>не подлежит установлению</w:t>
            </w:r>
          </w:p>
        </w:tc>
      </w:tr>
      <w:tr w:rsidR="00A13571" w:rsidRPr="00B50D27" w14:paraId="53200EA9" w14:textId="77777777" w:rsidTr="00D369C0">
        <w:trPr>
          <w:trHeight w:val="20"/>
        </w:trPr>
        <w:tc>
          <w:tcPr>
            <w:tcW w:w="193" w:type="pct"/>
            <w:shd w:val="clear" w:color="auto" w:fill="auto"/>
          </w:tcPr>
          <w:p w14:paraId="42F7C90D" w14:textId="77777777" w:rsidR="00A13571" w:rsidRPr="00B50D27" w:rsidRDefault="00A13571" w:rsidP="009E391D">
            <w:pPr>
              <w:pStyle w:val="aff8"/>
              <w:numPr>
                <w:ilvl w:val="0"/>
                <w:numId w:val="130"/>
              </w:numPr>
              <w:autoSpaceDE w:val="0"/>
              <w:autoSpaceDN w:val="0"/>
              <w:adjustRightInd w:val="0"/>
              <w:spacing w:line="240" w:lineRule="auto"/>
              <w:ind w:left="697" w:hanging="584"/>
              <w:jc w:val="center"/>
              <w:rPr>
                <w:sz w:val="20"/>
              </w:rPr>
            </w:pPr>
          </w:p>
        </w:tc>
        <w:tc>
          <w:tcPr>
            <w:tcW w:w="1065" w:type="pct"/>
            <w:shd w:val="clear" w:color="auto" w:fill="auto"/>
          </w:tcPr>
          <w:p w14:paraId="36E8D8E8" w14:textId="77777777" w:rsidR="00A13571" w:rsidRPr="002C36B4" w:rsidRDefault="00A13571" w:rsidP="00D369C0">
            <w:pPr>
              <w:autoSpaceDE w:val="0"/>
              <w:autoSpaceDN w:val="0"/>
              <w:adjustRightInd w:val="0"/>
              <w:ind w:left="147"/>
              <w:rPr>
                <w:rFonts w:eastAsia="Calibri"/>
                <w:sz w:val="20"/>
                <w:szCs w:val="20"/>
                <w:lang w:eastAsia="en-US"/>
              </w:rPr>
            </w:pPr>
            <w:r w:rsidRPr="002C36B4">
              <w:rPr>
                <w:sz w:val="20"/>
                <w:szCs w:val="20"/>
              </w:rPr>
              <w:t>Сенокошение</w:t>
            </w:r>
          </w:p>
        </w:tc>
        <w:tc>
          <w:tcPr>
            <w:tcW w:w="346" w:type="pct"/>
            <w:shd w:val="clear" w:color="auto" w:fill="auto"/>
          </w:tcPr>
          <w:p w14:paraId="1DD60650" w14:textId="77777777" w:rsidR="00A13571" w:rsidRPr="002C36B4" w:rsidRDefault="00A13571" w:rsidP="00D369C0">
            <w:pPr>
              <w:jc w:val="center"/>
              <w:rPr>
                <w:sz w:val="20"/>
                <w:szCs w:val="20"/>
              </w:rPr>
            </w:pPr>
            <w:r w:rsidRPr="002C36B4">
              <w:rPr>
                <w:sz w:val="20"/>
                <w:szCs w:val="20"/>
              </w:rPr>
              <w:t>1.19</w:t>
            </w:r>
          </w:p>
        </w:tc>
        <w:tc>
          <w:tcPr>
            <w:tcW w:w="1510" w:type="pct"/>
            <w:shd w:val="clear" w:color="auto" w:fill="auto"/>
          </w:tcPr>
          <w:p w14:paraId="36BCF039" w14:textId="77777777" w:rsidR="00A13571" w:rsidRPr="002C36B4"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2C36B4">
              <w:rPr>
                <w:sz w:val="20"/>
                <w:szCs w:val="20"/>
              </w:rPr>
              <w:t>Кошение трав, сбор и заготовка сена</w:t>
            </w:r>
          </w:p>
        </w:tc>
        <w:tc>
          <w:tcPr>
            <w:tcW w:w="1886" w:type="pct"/>
            <w:shd w:val="clear" w:color="auto" w:fill="auto"/>
          </w:tcPr>
          <w:p w14:paraId="0958874A" w14:textId="77777777" w:rsidR="00A13571" w:rsidRPr="00884CDB" w:rsidRDefault="00A13571" w:rsidP="009E391D">
            <w:pPr>
              <w:numPr>
                <w:ilvl w:val="0"/>
                <w:numId w:val="137"/>
              </w:numPr>
              <w:tabs>
                <w:tab w:val="left" w:pos="425"/>
              </w:tabs>
              <w:autoSpaceDE w:val="0"/>
              <w:autoSpaceDN w:val="0"/>
              <w:adjustRightInd w:val="0"/>
              <w:ind w:left="425" w:right="59" w:hanging="284"/>
              <w:contextualSpacing/>
              <w:rPr>
                <w:rFonts w:eastAsia="Calibri"/>
                <w:b/>
                <w:bCs/>
                <w:sz w:val="20"/>
                <w:szCs w:val="20"/>
                <w:lang w:eastAsia="en-US"/>
              </w:rPr>
            </w:pPr>
            <w:r w:rsidRPr="00884CDB">
              <w:rPr>
                <w:rFonts w:eastAsia="Calibri"/>
                <w:b/>
                <w:bCs/>
                <w:sz w:val="20"/>
                <w:szCs w:val="20"/>
                <w:lang w:eastAsia="en-US"/>
              </w:rPr>
              <w:t>Предельные размеры земельных участков:</w:t>
            </w:r>
          </w:p>
          <w:p w14:paraId="244AC76D" w14:textId="77777777" w:rsidR="00A13571" w:rsidRPr="00884CDB" w:rsidRDefault="00A13571" w:rsidP="00130E2D">
            <w:pPr>
              <w:pStyle w:val="aff8"/>
              <w:numPr>
                <w:ilvl w:val="0"/>
                <w:numId w:val="90"/>
              </w:numPr>
              <w:tabs>
                <w:tab w:val="left" w:pos="425"/>
              </w:tabs>
              <w:autoSpaceDE w:val="0"/>
              <w:autoSpaceDN w:val="0"/>
              <w:adjustRightInd w:val="0"/>
              <w:ind w:left="425" w:right="59" w:hanging="284"/>
              <w:jc w:val="left"/>
              <w:rPr>
                <w:b/>
                <w:bCs/>
                <w:sz w:val="20"/>
                <w:lang w:eastAsia="en-US"/>
              </w:rPr>
            </w:pPr>
            <w:r w:rsidRPr="00884CDB">
              <w:rPr>
                <w:bCs/>
                <w:sz w:val="20"/>
                <w:lang w:eastAsia="en-US"/>
              </w:rPr>
              <w:t>не подлежит установлению и определяются на основании требований технических регламентов, положений национальных стандартов и сводов правил, требований градостроительного и земельного законодательства.</w:t>
            </w:r>
          </w:p>
          <w:p w14:paraId="63D15425" w14:textId="77777777" w:rsidR="00A13571" w:rsidRPr="00884CDB" w:rsidRDefault="00A13571" w:rsidP="009E391D">
            <w:pPr>
              <w:numPr>
                <w:ilvl w:val="0"/>
                <w:numId w:val="137"/>
              </w:numPr>
              <w:tabs>
                <w:tab w:val="left" w:pos="425"/>
                <w:tab w:val="left" w:pos="708"/>
              </w:tabs>
              <w:autoSpaceDE w:val="0"/>
              <w:autoSpaceDN w:val="0"/>
              <w:adjustRightInd w:val="0"/>
              <w:ind w:left="425" w:right="59" w:hanging="284"/>
              <w:contextualSpacing/>
              <w:rPr>
                <w:rFonts w:eastAsia="Calibri"/>
                <w:b/>
                <w:bCs/>
                <w:sz w:val="20"/>
                <w:szCs w:val="20"/>
                <w:lang w:eastAsia="en-US"/>
              </w:rPr>
            </w:pPr>
            <w:r w:rsidRPr="00884CDB">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70960E71" w14:textId="77777777" w:rsidR="00A13571" w:rsidRPr="00884CDB" w:rsidRDefault="00A13571" w:rsidP="00130E2D">
            <w:pPr>
              <w:pStyle w:val="aff8"/>
              <w:numPr>
                <w:ilvl w:val="0"/>
                <w:numId w:val="90"/>
              </w:numPr>
              <w:tabs>
                <w:tab w:val="left" w:pos="425"/>
                <w:tab w:val="left" w:pos="708"/>
              </w:tabs>
              <w:autoSpaceDE w:val="0"/>
              <w:autoSpaceDN w:val="0"/>
              <w:adjustRightInd w:val="0"/>
              <w:ind w:left="425" w:right="59" w:hanging="284"/>
              <w:jc w:val="left"/>
              <w:rPr>
                <w:b/>
                <w:bCs/>
                <w:sz w:val="20"/>
                <w:lang w:eastAsia="en-US"/>
              </w:rPr>
            </w:pPr>
            <w:r w:rsidRPr="00884CDB">
              <w:rPr>
                <w:bCs/>
                <w:sz w:val="20"/>
                <w:lang w:eastAsia="en-US"/>
              </w:rPr>
              <w:t>не подлежат установлению</w:t>
            </w:r>
            <w:r w:rsidRPr="00884CDB">
              <w:rPr>
                <w:b/>
                <w:bCs/>
                <w:sz w:val="20"/>
                <w:lang w:eastAsia="en-US"/>
              </w:rPr>
              <w:t>.</w:t>
            </w:r>
          </w:p>
          <w:p w14:paraId="47B500AF" w14:textId="77777777" w:rsidR="00A13571" w:rsidRPr="00884CDB" w:rsidRDefault="00A13571" w:rsidP="009E391D">
            <w:pPr>
              <w:numPr>
                <w:ilvl w:val="0"/>
                <w:numId w:val="137"/>
              </w:numPr>
              <w:tabs>
                <w:tab w:val="left" w:pos="425"/>
              </w:tabs>
              <w:autoSpaceDE w:val="0"/>
              <w:autoSpaceDN w:val="0"/>
              <w:adjustRightInd w:val="0"/>
              <w:ind w:left="427" w:right="59" w:hanging="284"/>
              <w:contextualSpacing/>
              <w:rPr>
                <w:rFonts w:eastAsia="Calibri"/>
                <w:b/>
                <w:bCs/>
                <w:sz w:val="20"/>
                <w:szCs w:val="20"/>
                <w:lang w:eastAsia="en-US"/>
              </w:rPr>
            </w:pPr>
            <w:r w:rsidRPr="00884CDB">
              <w:rPr>
                <w:rFonts w:eastAsia="Calibri"/>
                <w:b/>
                <w:bCs/>
                <w:sz w:val="20"/>
                <w:szCs w:val="20"/>
                <w:lang w:eastAsia="en-US"/>
              </w:rPr>
              <w:t>Максимальная высота здания (этажность):</w:t>
            </w:r>
          </w:p>
          <w:p w14:paraId="05E80854" w14:textId="77777777" w:rsidR="00A13571" w:rsidRPr="00884CDB" w:rsidRDefault="00A13571" w:rsidP="00130E2D">
            <w:pPr>
              <w:pStyle w:val="aff8"/>
              <w:numPr>
                <w:ilvl w:val="0"/>
                <w:numId w:val="90"/>
              </w:numPr>
              <w:tabs>
                <w:tab w:val="left" w:pos="425"/>
              </w:tabs>
              <w:autoSpaceDE w:val="0"/>
              <w:autoSpaceDN w:val="0"/>
              <w:adjustRightInd w:val="0"/>
              <w:ind w:left="425" w:right="59" w:hanging="284"/>
              <w:jc w:val="left"/>
              <w:rPr>
                <w:b/>
                <w:bCs/>
                <w:sz w:val="20"/>
                <w:lang w:eastAsia="en-US"/>
              </w:rPr>
            </w:pPr>
            <w:r w:rsidRPr="00884CDB">
              <w:rPr>
                <w:bCs/>
                <w:sz w:val="20"/>
                <w:lang w:eastAsia="en-US"/>
              </w:rPr>
              <w:t>не подлежит установлению.</w:t>
            </w:r>
          </w:p>
          <w:p w14:paraId="31942E52" w14:textId="77777777" w:rsidR="00A13571" w:rsidRPr="00884CDB" w:rsidRDefault="00A13571" w:rsidP="009E391D">
            <w:pPr>
              <w:numPr>
                <w:ilvl w:val="0"/>
                <w:numId w:val="137"/>
              </w:numPr>
              <w:tabs>
                <w:tab w:val="left" w:pos="425"/>
              </w:tabs>
              <w:autoSpaceDE w:val="0"/>
              <w:autoSpaceDN w:val="0"/>
              <w:adjustRightInd w:val="0"/>
              <w:ind w:left="427" w:right="59" w:hanging="284"/>
              <w:contextualSpacing/>
              <w:rPr>
                <w:rFonts w:eastAsia="Calibri"/>
                <w:bCs/>
                <w:sz w:val="20"/>
                <w:szCs w:val="20"/>
                <w:lang w:eastAsia="en-US"/>
              </w:rPr>
            </w:pPr>
            <w:r w:rsidRPr="00884CDB">
              <w:rPr>
                <w:rFonts w:eastAsia="Calibri"/>
                <w:b/>
                <w:bCs/>
                <w:sz w:val="20"/>
                <w:szCs w:val="20"/>
                <w:lang w:eastAsia="en-US"/>
              </w:rPr>
              <w:t>Максимальный процент застройки земельного участка:</w:t>
            </w:r>
          </w:p>
          <w:p w14:paraId="1CC1D549" w14:textId="77777777" w:rsidR="00A13571" w:rsidRPr="001B0317" w:rsidRDefault="00A13571" w:rsidP="00130E2D">
            <w:pPr>
              <w:pStyle w:val="aff8"/>
              <w:numPr>
                <w:ilvl w:val="0"/>
                <w:numId w:val="90"/>
              </w:numPr>
              <w:tabs>
                <w:tab w:val="left" w:pos="425"/>
              </w:tabs>
              <w:autoSpaceDE w:val="0"/>
              <w:autoSpaceDN w:val="0"/>
              <w:adjustRightInd w:val="0"/>
              <w:ind w:left="425" w:right="59" w:hanging="284"/>
              <w:rPr>
                <w:b/>
                <w:bCs/>
                <w:sz w:val="20"/>
                <w:lang w:eastAsia="en-US"/>
              </w:rPr>
            </w:pPr>
            <w:r w:rsidRPr="001B0317">
              <w:rPr>
                <w:bCs/>
                <w:sz w:val="20"/>
                <w:lang w:eastAsia="en-US"/>
              </w:rPr>
              <w:t>не подлежит установлению</w:t>
            </w:r>
          </w:p>
        </w:tc>
      </w:tr>
      <w:tr w:rsidR="00A13571" w:rsidRPr="00B50D27" w14:paraId="55CA746A" w14:textId="77777777" w:rsidTr="00D369C0">
        <w:trPr>
          <w:trHeight w:val="20"/>
        </w:trPr>
        <w:tc>
          <w:tcPr>
            <w:tcW w:w="193" w:type="pct"/>
            <w:shd w:val="clear" w:color="auto" w:fill="auto"/>
          </w:tcPr>
          <w:p w14:paraId="0FDF4BA1" w14:textId="77777777" w:rsidR="00A13571" w:rsidRPr="00B50D27" w:rsidRDefault="00A13571" w:rsidP="009E391D">
            <w:pPr>
              <w:pStyle w:val="aff8"/>
              <w:numPr>
                <w:ilvl w:val="0"/>
                <w:numId w:val="130"/>
              </w:numPr>
              <w:autoSpaceDE w:val="0"/>
              <w:autoSpaceDN w:val="0"/>
              <w:adjustRightInd w:val="0"/>
              <w:spacing w:line="240" w:lineRule="auto"/>
              <w:ind w:left="697" w:hanging="584"/>
              <w:jc w:val="center"/>
              <w:rPr>
                <w:sz w:val="20"/>
              </w:rPr>
            </w:pPr>
          </w:p>
        </w:tc>
        <w:tc>
          <w:tcPr>
            <w:tcW w:w="1065" w:type="pct"/>
            <w:shd w:val="clear" w:color="auto" w:fill="auto"/>
          </w:tcPr>
          <w:p w14:paraId="046517FD" w14:textId="77777777" w:rsidR="00A13571" w:rsidRPr="00B50D27" w:rsidRDefault="00A13571" w:rsidP="00D369C0">
            <w:pPr>
              <w:autoSpaceDE w:val="0"/>
              <w:autoSpaceDN w:val="0"/>
              <w:adjustRightInd w:val="0"/>
              <w:ind w:left="147"/>
              <w:rPr>
                <w:rFonts w:eastAsia="Calibri"/>
                <w:sz w:val="20"/>
                <w:szCs w:val="20"/>
                <w:lang w:eastAsia="en-US"/>
              </w:rPr>
            </w:pPr>
            <w:r w:rsidRPr="00B50D27">
              <w:rPr>
                <w:sz w:val="20"/>
                <w:szCs w:val="20"/>
              </w:rPr>
              <w:t>Для ведения личного подсобного хозяйства (приусадебный земельный участок)</w:t>
            </w:r>
          </w:p>
        </w:tc>
        <w:tc>
          <w:tcPr>
            <w:tcW w:w="346" w:type="pct"/>
            <w:shd w:val="clear" w:color="auto" w:fill="auto"/>
          </w:tcPr>
          <w:p w14:paraId="3555F6BD" w14:textId="77777777" w:rsidR="00A13571" w:rsidRPr="00B50D27" w:rsidRDefault="00A13571" w:rsidP="00D369C0">
            <w:pPr>
              <w:jc w:val="center"/>
              <w:rPr>
                <w:sz w:val="20"/>
                <w:szCs w:val="20"/>
              </w:rPr>
            </w:pPr>
            <w:r w:rsidRPr="00B50D27">
              <w:rPr>
                <w:sz w:val="20"/>
                <w:szCs w:val="20"/>
              </w:rPr>
              <w:t>2.2</w:t>
            </w:r>
          </w:p>
        </w:tc>
        <w:tc>
          <w:tcPr>
            <w:tcW w:w="1510" w:type="pct"/>
            <w:shd w:val="clear" w:color="auto" w:fill="auto"/>
          </w:tcPr>
          <w:p w14:paraId="3DE7827B"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жилого дома, указанного в описании вида разрешенного использования с кодом 2.1;</w:t>
            </w:r>
          </w:p>
          <w:p w14:paraId="75859002"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производство сельскохозяйственной продукции;</w:t>
            </w:r>
          </w:p>
          <w:p w14:paraId="1FF28913"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гаража и иных вспомогательных сооружений;</w:t>
            </w:r>
          </w:p>
          <w:p w14:paraId="36816A8E" w14:textId="77777777" w:rsidR="00A13571" w:rsidRPr="00B50D27"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содержание сельскохозяйственных животных</w:t>
            </w:r>
          </w:p>
        </w:tc>
        <w:tc>
          <w:tcPr>
            <w:tcW w:w="1886" w:type="pct"/>
            <w:shd w:val="clear" w:color="auto" w:fill="auto"/>
          </w:tcPr>
          <w:p w14:paraId="1DE19C76" w14:textId="77777777" w:rsidR="00A13571" w:rsidRPr="00B50D27" w:rsidRDefault="00A13571" w:rsidP="009E391D">
            <w:pPr>
              <w:numPr>
                <w:ilvl w:val="0"/>
                <w:numId w:val="133"/>
              </w:numPr>
              <w:tabs>
                <w:tab w:val="left" w:pos="425"/>
              </w:tabs>
              <w:autoSpaceDE w:val="0"/>
              <w:autoSpaceDN w:val="0"/>
              <w:adjustRightInd w:val="0"/>
              <w:ind w:left="427" w:right="59" w:hanging="284"/>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733C0A4B" w14:textId="77777777" w:rsidR="00A13571" w:rsidRPr="00B50D27" w:rsidRDefault="00A13571" w:rsidP="00D369C0">
            <w:pPr>
              <w:numPr>
                <w:ilvl w:val="0"/>
                <w:numId w:val="1"/>
              </w:numPr>
              <w:tabs>
                <w:tab w:val="left" w:pos="425"/>
              </w:tabs>
              <w:autoSpaceDE w:val="0"/>
              <w:autoSpaceDN w:val="0"/>
              <w:adjustRightInd w:val="0"/>
              <w:ind w:left="427" w:right="59" w:hanging="284"/>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 800 м</w:t>
            </w:r>
            <w:r w:rsidRPr="00B50D27">
              <w:rPr>
                <w:rFonts w:eastAsia="Calibri"/>
                <w:bCs/>
                <w:sz w:val="20"/>
                <w:szCs w:val="20"/>
                <w:vertAlign w:val="superscript"/>
                <w:lang w:eastAsia="en-US"/>
              </w:rPr>
              <w:t>2</w:t>
            </w:r>
            <w:r w:rsidRPr="00B50D27">
              <w:rPr>
                <w:rFonts w:eastAsia="Calibri"/>
                <w:bCs/>
                <w:sz w:val="20"/>
                <w:szCs w:val="20"/>
                <w:lang w:eastAsia="en-US"/>
              </w:rPr>
              <w:t>;</w:t>
            </w:r>
          </w:p>
          <w:p w14:paraId="6163DE9F" w14:textId="77777777" w:rsidR="00A13571" w:rsidRPr="00B50D27" w:rsidRDefault="00A13571" w:rsidP="00D369C0">
            <w:pPr>
              <w:numPr>
                <w:ilvl w:val="0"/>
                <w:numId w:val="1"/>
              </w:numPr>
              <w:tabs>
                <w:tab w:val="left" w:pos="425"/>
              </w:tabs>
              <w:autoSpaceDE w:val="0"/>
              <w:autoSpaceDN w:val="0"/>
              <w:adjustRightInd w:val="0"/>
              <w:ind w:left="427" w:right="59" w:hanging="284"/>
              <w:contextualSpacing/>
              <w:rPr>
                <w:rFonts w:eastAsia="Calibri"/>
                <w:bCs/>
                <w:sz w:val="20"/>
                <w:szCs w:val="20"/>
                <w:lang w:eastAsia="en-US"/>
              </w:rPr>
            </w:pPr>
            <w:r w:rsidRPr="00B50D27">
              <w:rPr>
                <w:rFonts w:eastAsia="Calibri"/>
                <w:bCs/>
                <w:sz w:val="20"/>
                <w:szCs w:val="20"/>
                <w:lang w:eastAsia="en-US"/>
              </w:rPr>
              <w:t>максимальные размеры земельного участка – 1500 м</w:t>
            </w:r>
            <w:r w:rsidRPr="00B50D27">
              <w:rPr>
                <w:rFonts w:eastAsia="Calibri"/>
                <w:bCs/>
                <w:sz w:val="20"/>
                <w:szCs w:val="20"/>
                <w:vertAlign w:val="superscript"/>
                <w:lang w:eastAsia="en-US"/>
              </w:rPr>
              <w:t>2</w:t>
            </w:r>
            <w:r w:rsidRPr="00B50D27">
              <w:rPr>
                <w:rFonts w:eastAsia="Calibri"/>
                <w:bCs/>
                <w:sz w:val="20"/>
                <w:szCs w:val="20"/>
                <w:lang w:eastAsia="en-US"/>
              </w:rPr>
              <w:t>.</w:t>
            </w:r>
          </w:p>
          <w:p w14:paraId="4F6071DF" w14:textId="77777777" w:rsidR="00A13571" w:rsidRPr="00B50D27" w:rsidRDefault="00A13571" w:rsidP="009E391D">
            <w:pPr>
              <w:numPr>
                <w:ilvl w:val="0"/>
                <w:numId w:val="133"/>
              </w:numPr>
              <w:tabs>
                <w:tab w:val="left" w:pos="283"/>
                <w:tab w:val="left" w:pos="425"/>
              </w:tabs>
              <w:autoSpaceDE w:val="0"/>
              <w:autoSpaceDN w:val="0"/>
              <w:adjustRightInd w:val="0"/>
              <w:ind w:left="427" w:right="59" w:hanging="284"/>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1FD585F" w14:textId="77777777" w:rsidR="00A13571" w:rsidRPr="00B50D27" w:rsidRDefault="00A13571" w:rsidP="00D369C0">
            <w:pPr>
              <w:numPr>
                <w:ilvl w:val="0"/>
                <w:numId w:val="1"/>
              </w:numPr>
              <w:tabs>
                <w:tab w:val="left" w:pos="425"/>
              </w:tabs>
              <w:autoSpaceDE w:val="0"/>
              <w:autoSpaceDN w:val="0"/>
              <w:adjustRightInd w:val="0"/>
              <w:ind w:left="427" w:right="-36" w:hanging="284"/>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до объекта индивидуального жилищного строительства – 3 м;</w:t>
            </w:r>
          </w:p>
          <w:p w14:paraId="2F33FE9E" w14:textId="77777777" w:rsidR="00A13571" w:rsidRPr="00B50D27" w:rsidRDefault="00A13571" w:rsidP="00D369C0">
            <w:pPr>
              <w:numPr>
                <w:ilvl w:val="0"/>
                <w:numId w:val="1"/>
              </w:numPr>
              <w:tabs>
                <w:tab w:val="left" w:pos="425"/>
              </w:tabs>
              <w:autoSpaceDE w:val="0"/>
              <w:autoSpaceDN w:val="0"/>
              <w:adjustRightInd w:val="0"/>
              <w:ind w:left="427" w:right="59" w:hanging="284"/>
              <w:contextualSpacing/>
              <w:rPr>
                <w:rFonts w:eastAsia="Calibri"/>
                <w:bCs/>
                <w:sz w:val="20"/>
                <w:szCs w:val="20"/>
                <w:lang w:eastAsia="en-US"/>
              </w:rPr>
            </w:pPr>
            <w:r w:rsidRPr="00B50D27">
              <w:rPr>
                <w:rFonts w:eastAsia="Calibri"/>
                <w:bCs/>
                <w:sz w:val="20"/>
                <w:szCs w:val="20"/>
                <w:lang w:eastAsia="en-US"/>
              </w:rPr>
              <w:t xml:space="preserve">минимальное расстояние от других построек (за исключением объекта индивидуального жилищного </w:t>
            </w:r>
            <w:r w:rsidRPr="00B50D27">
              <w:rPr>
                <w:rFonts w:eastAsia="Calibri"/>
                <w:bCs/>
                <w:sz w:val="20"/>
                <w:szCs w:val="20"/>
                <w:lang w:eastAsia="en-US"/>
              </w:rPr>
              <w:lastRenderedPageBreak/>
              <w:t>строительства) до границы смежного земельного участка – 1 м;</w:t>
            </w:r>
          </w:p>
          <w:p w14:paraId="78BBBF86" w14:textId="77777777" w:rsidR="00A13571" w:rsidRPr="00B50D27" w:rsidRDefault="00A13571" w:rsidP="00D369C0">
            <w:pPr>
              <w:numPr>
                <w:ilvl w:val="0"/>
                <w:numId w:val="1"/>
              </w:numPr>
              <w:tabs>
                <w:tab w:val="left" w:pos="425"/>
              </w:tabs>
              <w:autoSpaceDE w:val="0"/>
              <w:autoSpaceDN w:val="0"/>
              <w:adjustRightInd w:val="0"/>
              <w:ind w:left="427" w:right="59" w:hanging="284"/>
              <w:contextualSpacing/>
              <w:rPr>
                <w:rFonts w:eastAsia="Calibri"/>
                <w:bCs/>
                <w:sz w:val="20"/>
                <w:szCs w:val="20"/>
                <w:lang w:eastAsia="en-US"/>
              </w:rPr>
            </w:pPr>
            <w:r w:rsidRPr="00B50D27">
              <w:rPr>
                <w:rFonts w:eastAsia="Calibri"/>
                <w:bCs/>
                <w:sz w:val="20"/>
                <w:szCs w:val="20"/>
                <w:lang w:eastAsia="en-US"/>
              </w:rPr>
              <w:t>минимальное расстояние от границ -соседнего земельного участка до объекта индивидуального жилищного строительства – 3 м.</w:t>
            </w:r>
          </w:p>
          <w:p w14:paraId="55AF667F" w14:textId="77777777" w:rsidR="00A13571" w:rsidRPr="00B50D27" w:rsidRDefault="00A13571" w:rsidP="009E391D">
            <w:pPr>
              <w:numPr>
                <w:ilvl w:val="0"/>
                <w:numId w:val="133"/>
              </w:numPr>
              <w:tabs>
                <w:tab w:val="left" w:pos="425"/>
              </w:tabs>
              <w:autoSpaceDE w:val="0"/>
              <w:autoSpaceDN w:val="0"/>
              <w:adjustRightInd w:val="0"/>
              <w:ind w:left="427" w:right="59" w:hanging="284"/>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44FC08DA" w14:textId="77777777" w:rsidR="00A13571" w:rsidRPr="00B50D27" w:rsidRDefault="00A13571" w:rsidP="00D369C0">
            <w:pPr>
              <w:numPr>
                <w:ilvl w:val="0"/>
                <w:numId w:val="1"/>
              </w:numPr>
              <w:tabs>
                <w:tab w:val="left" w:pos="425"/>
              </w:tabs>
              <w:autoSpaceDE w:val="0"/>
              <w:autoSpaceDN w:val="0"/>
              <w:adjustRightInd w:val="0"/>
              <w:ind w:left="427" w:right="59" w:hanging="284"/>
              <w:contextualSpacing/>
              <w:rPr>
                <w:rFonts w:eastAsia="Calibri"/>
                <w:bCs/>
                <w:sz w:val="20"/>
                <w:szCs w:val="20"/>
                <w:lang w:eastAsia="en-US"/>
              </w:rPr>
            </w:pPr>
            <w:r w:rsidRPr="00B50D27">
              <w:rPr>
                <w:rFonts w:eastAsia="Calibri"/>
                <w:bCs/>
                <w:sz w:val="20"/>
                <w:szCs w:val="20"/>
                <w:lang w:eastAsia="en-US"/>
              </w:rPr>
              <w:t>максимальное количество этажей объекта индивидуального жилищного строительства – 3;</w:t>
            </w:r>
          </w:p>
          <w:p w14:paraId="13EC708F" w14:textId="77777777" w:rsidR="00A13571" w:rsidRPr="00B50D27" w:rsidRDefault="00A13571" w:rsidP="00D369C0">
            <w:pPr>
              <w:numPr>
                <w:ilvl w:val="0"/>
                <w:numId w:val="1"/>
              </w:numPr>
              <w:tabs>
                <w:tab w:val="left" w:pos="425"/>
              </w:tabs>
              <w:autoSpaceDE w:val="0"/>
              <w:autoSpaceDN w:val="0"/>
              <w:adjustRightInd w:val="0"/>
              <w:ind w:left="427" w:right="59" w:hanging="284"/>
              <w:contextualSpacing/>
              <w:rPr>
                <w:rFonts w:eastAsia="Calibri"/>
                <w:bCs/>
                <w:sz w:val="20"/>
                <w:szCs w:val="20"/>
                <w:lang w:eastAsia="en-US"/>
              </w:rPr>
            </w:pPr>
            <w:r w:rsidRPr="00B50D27">
              <w:rPr>
                <w:rFonts w:eastAsia="Calibri"/>
                <w:bCs/>
                <w:sz w:val="20"/>
                <w:szCs w:val="20"/>
                <w:lang w:eastAsia="en-US"/>
              </w:rPr>
              <w:t>максимальное количество этажей бани – 2;</w:t>
            </w:r>
          </w:p>
          <w:p w14:paraId="70A6DDDC" w14:textId="77777777" w:rsidR="00A13571" w:rsidRPr="00B50D27" w:rsidRDefault="00A13571" w:rsidP="00D369C0">
            <w:pPr>
              <w:numPr>
                <w:ilvl w:val="0"/>
                <w:numId w:val="1"/>
              </w:numPr>
              <w:tabs>
                <w:tab w:val="left" w:pos="425"/>
              </w:tabs>
              <w:autoSpaceDE w:val="0"/>
              <w:autoSpaceDN w:val="0"/>
              <w:adjustRightInd w:val="0"/>
              <w:ind w:left="427" w:right="59" w:hanging="284"/>
              <w:contextualSpacing/>
              <w:rPr>
                <w:rFonts w:eastAsia="Calibri"/>
                <w:bCs/>
                <w:sz w:val="20"/>
                <w:szCs w:val="20"/>
                <w:lang w:eastAsia="en-US"/>
              </w:rPr>
            </w:pPr>
            <w:r w:rsidRPr="00B50D27">
              <w:rPr>
                <w:rFonts w:eastAsia="Calibri"/>
                <w:bCs/>
                <w:sz w:val="20"/>
                <w:szCs w:val="20"/>
                <w:lang w:eastAsia="en-US"/>
              </w:rPr>
              <w:t>максимальное количество этажей вспомогательных построек (кроме бани) – 1;</w:t>
            </w:r>
          </w:p>
          <w:p w14:paraId="4C9A3ECD" w14:textId="77777777" w:rsidR="00A13571" w:rsidRPr="00B50D27" w:rsidRDefault="00A13571" w:rsidP="00D369C0">
            <w:pPr>
              <w:numPr>
                <w:ilvl w:val="0"/>
                <w:numId w:val="1"/>
              </w:numPr>
              <w:tabs>
                <w:tab w:val="left" w:pos="425"/>
              </w:tabs>
              <w:autoSpaceDE w:val="0"/>
              <w:autoSpaceDN w:val="0"/>
              <w:adjustRightInd w:val="0"/>
              <w:ind w:left="427" w:right="59" w:hanging="284"/>
              <w:contextualSpacing/>
              <w:rPr>
                <w:rFonts w:eastAsia="Calibri"/>
                <w:bCs/>
                <w:sz w:val="20"/>
                <w:szCs w:val="20"/>
                <w:lang w:eastAsia="en-US"/>
              </w:rPr>
            </w:pPr>
            <w:r w:rsidRPr="00B50D27">
              <w:rPr>
                <w:rFonts w:eastAsia="Calibri"/>
                <w:bCs/>
                <w:sz w:val="20"/>
                <w:szCs w:val="20"/>
                <w:lang w:eastAsia="en-US"/>
              </w:rPr>
              <w:t>максимальная высота объекта индивидуального жилищного строительства – 14 м;</w:t>
            </w:r>
          </w:p>
          <w:p w14:paraId="54681E4E" w14:textId="77777777" w:rsidR="00A13571" w:rsidRPr="00B50D27" w:rsidRDefault="00A13571" w:rsidP="00D369C0">
            <w:pPr>
              <w:numPr>
                <w:ilvl w:val="0"/>
                <w:numId w:val="1"/>
              </w:numPr>
              <w:tabs>
                <w:tab w:val="left" w:pos="425"/>
              </w:tabs>
              <w:autoSpaceDE w:val="0"/>
              <w:autoSpaceDN w:val="0"/>
              <w:adjustRightInd w:val="0"/>
              <w:ind w:left="427" w:right="59" w:hanging="284"/>
              <w:contextualSpacing/>
              <w:rPr>
                <w:rFonts w:eastAsia="Calibri"/>
                <w:bCs/>
                <w:sz w:val="20"/>
                <w:szCs w:val="20"/>
                <w:lang w:eastAsia="en-US"/>
              </w:rPr>
            </w:pPr>
            <w:r w:rsidRPr="00B50D27">
              <w:rPr>
                <w:rFonts w:eastAsia="Calibri"/>
                <w:bCs/>
                <w:sz w:val="20"/>
                <w:szCs w:val="20"/>
                <w:lang w:eastAsia="en-US"/>
              </w:rPr>
              <w:t>максимальная высота бани – 8 м;</w:t>
            </w:r>
          </w:p>
          <w:p w14:paraId="395F7C64" w14:textId="77777777" w:rsidR="00A13571" w:rsidRPr="00B50D27" w:rsidRDefault="00A13571" w:rsidP="00D369C0">
            <w:pPr>
              <w:numPr>
                <w:ilvl w:val="0"/>
                <w:numId w:val="1"/>
              </w:numPr>
              <w:tabs>
                <w:tab w:val="left" w:pos="425"/>
              </w:tabs>
              <w:autoSpaceDE w:val="0"/>
              <w:autoSpaceDN w:val="0"/>
              <w:adjustRightInd w:val="0"/>
              <w:ind w:left="427" w:right="59" w:hanging="284"/>
              <w:contextualSpacing/>
              <w:rPr>
                <w:rFonts w:eastAsia="Calibri"/>
                <w:bCs/>
                <w:sz w:val="20"/>
                <w:szCs w:val="20"/>
                <w:lang w:eastAsia="en-US"/>
              </w:rPr>
            </w:pPr>
            <w:r w:rsidRPr="00B50D27">
              <w:rPr>
                <w:rFonts w:eastAsia="Calibri"/>
                <w:bCs/>
                <w:sz w:val="20"/>
                <w:szCs w:val="20"/>
                <w:lang w:eastAsia="en-US"/>
              </w:rPr>
              <w:t>максимальная высота вспомогательных построек (кроме бани) – 4 м.</w:t>
            </w:r>
          </w:p>
          <w:p w14:paraId="1F33CAF1" w14:textId="77777777" w:rsidR="00A13571" w:rsidRPr="00B50D27" w:rsidRDefault="00A13571" w:rsidP="009E391D">
            <w:pPr>
              <w:numPr>
                <w:ilvl w:val="0"/>
                <w:numId w:val="133"/>
              </w:numPr>
              <w:tabs>
                <w:tab w:val="left" w:pos="425"/>
              </w:tabs>
              <w:autoSpaceDE w:val="0"/>
              <w:autoSpaceDN w:val="0"/>
              <w:adjustRightInd w:val="0"/>
              <w:ind w:left="427" w:right="59" w:hanging="284"/>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в границах земельного участка:</w:t>
            </w:r>
          </w:p>
          <w:p w14:paraId="20FD4563" w14:textId="77777777" w:rsidR="00A13571" w:rsidRPr="00B50D27" w:rsidRDefault="00A13571" w:rsidP="00D369C0">
            <w:pPr>
              <w:numPr>
                <w:ilvl w:val="0"/>
                <w:numId w:val="1"/>
              </w:numPr>
              <w:tabs>
                <w:tab w:val="left" w:pos="425"/>
              </w:tabs>
              <w:autoSpaceDE w:val="0"/>
              <w:autoSpaceDN w:val="0"/>
              <w:adjustRightInd w:val="0"/>
              <w:ind w:left="427" w:right="59" w:hanging="284"/>
              <w:contextualSpacing/>
              <w:rPr>
                <w:rFonts w:eastAsia="Calibri"/>
                <w:bCs/>
                <w:sz w:val="20"/>
                <w:szCs w:val="20"/>
                <w:lang w:eastAsia="en-US"/>
              </w:rPr>
            </w:pPr>
            <w:r w:rsidRPr="00B50D27">
              <w:rPr>
                <w:rFonts w:eastAsia="Calibri"/>
                <w:bCs/>
                <w:sz w:val="20"/>
                <w:szCs w:val="20"/>
                <w:lang w:eastAsia="en-US"/>
              </w:rPr>
              <w:t>максимальный процент застройки земельного участка – 30;</w:t>
            </w:r>
          </w:p>
          <w:p w14:paraId="2F5BA588" w14:textId="77777777" w:rsidR="00A13571" w:rsidRPr="00B50D27" w:rsidRDefault="00A13571" w:rsidP="009E391D">
            <w:pPr>
              <w:numPr>
                <w:ilvl w:val="0"/>
                <w:numId w:val="133"/>
              </w:numPr>
              <w:tabs>
                <w:tab w:val="left" w:pos="425"/>
              </w:tabs>
              <w:autoSpaceDE w:val="0"/>
              <w:autoSpaceDN w:val="0"/>
              <w:adjustRightInd w:val="0"/>
              <w:ind w:left="427" w:right="59" w:hanging="284"/>
              <w:contextualSpacing/>
              <w:rPr>
                <w:rFonts w:eastAsia="Calibri"/>
                <w:b/>
                <w:bCs/>
                <w:sz w:val="20"/>
                <w:szCs w:val="20"/>
                <w:lang w:eastAsia="en-US"/>
              </w:rPr>
            </w:pPr>
            <w:r w:rsidRPr="00B50D27">
              <w:rPr>
                <w:rFonts w:eastAsia="Calibri"/>
                <w:b/>
                <w:bCs/>
                <w:sz w:val="20"/>
                <w:szCs w:val="20"/>
                <w:lang w:eastAsia="en-US"/>
              </w:rPr>
              <w:t>Иные показатели:</w:t>
            </w:r>
          </w:p>
          <w:p w14:paraId="69EA1F95" w14:textId="77777777" w:rsidR="00A13571" w:rsidRPr="001B0317" w:rsidRDefault="00A13571" w:rsidP="00130E2D">
            <w:pPr>
              <w:pStyle w:val="aff8"/>
              <w:numPr>
                <w:ilvl w:val="0"/>
                <w:numId w:val="90"/>
              </w:numPr>
              <w:tabs>
                <w:tab w:val="left" w:pos="425"/>
              </w:tabs>
              <w:autoSpaceDE w:val="0"/>
              <w:autoSpaceDN w:val="0"/>
              <w:adjustRightInd w:val="0"/>
              <w:ind w:left="425" w:right="59" w:hanging="284"/>
              <w:rPr>
                <w:b/>
                <w:bCs/>
                <w:sz w:val="20"/>
                <w:lang w:eastAsia="en-US"/>
              </w:rPr>
            </w:pPr>
            <w:r w:rsidRPr="001B0317">
              <w:rPr>
                <w:bCs/>
                <w:sz w:val="20"/>
                <w:lang w:eastAsia="en-US"/>
              </w:rPr>
              <w:t>максимальная высота ограждения земельного участка – 1,8 м</w:t>
            </w:r>
          </w:p>
        </w:tc>
      </w:tr>
      <w:tr w:rsidR="00A13571" w:rsidRPr="00B50D27" w14:paraId="611B696D" w14:textId="77777777" w:rsidTr="00D369C0">
        <w:trPr>
          <w:trHeight w:val="20"/>
        </w:trPr>
        <w:tc>
          <w:tcPr>
            <w:tcW w:w="193" w:type="pct"/>
            <w:shd w:val="clear" w:color="auto" w:fill="auto"/>
          </w:tcPr>
          <w:p w14:paraId="52E0E5D1" w14:textId="77777777" w:rsidR="00A13571" w:rsidRPr="00B50D27" w:rsidRDefault="00A13571" w:rsidP="009E391D">
            <w:pPr>
              <w:pStyle w:val="aff8"/>
              <w:numPr>
                <w:ilvl w:val="0"/>
                <w:numId w:val="130"/>
              </w:numPr>
              <w:autoSpaceDE w:val="0"/>
              <w:autoSpaceDN w:val="0"/>
              <w:adjustRightInd w:val="0"/>
              <w:spacing w:line="240" w:lineRule="auto"/>
              <w:ind w:left="697" w:hanging="584"/>
              <w:jc w:val="center"/>
              <w:rPr>
                <w:sz w:val="20"/>
              </w:rPr>
            </w:pPr>
          </w:p>
        </w:tc>
        <w:tc>
          <w:tcPr>
            <w:tcW w:w="1065" w:type="pct"/>
            <w:shd w:val="clear" w:color="auto" w:fill="auto"/>
          </w:tcPr>
          <w:p w14:paraId="18DD5E91" w14:textId="77777777" w:rsidR="00A13571" w:rsidRPr="002C36B4" w:rsidRDefault="00A13571" w:rsidP="00D369C0">
            <w:pPr>
              <w:autoSpaceDE w:val="0"/>
              <w:autoSpaceDN w:val="0"/>
              <w:adjustRightInd w:val="0"/>
              <w:ind w:left="147"/>
              <w:rPr>
                <w:sz w:val="20"/>
                <w:szCs w:val="20"/>
              </w:rPr>
            </w:pPr>
            <w:r w:rsidRPr="002C36B4">
              <w:rPr>
                <w:sz w:val="20"/>
                <w:szCs w:val="20"/>
              </w:rPr>
              <w:t>Ведение огородничества</w:t>
            </w:r>
          </w:p>
        </w:tc>
        <w:tc>
          <w:tcPr>
            <w:tcW w:w="346" w:type="pct"/>
            <w:shd w:val="clear" w:color="auto" w:fill="auto"/>
          </w:tcPr>
          <w:p w14:paraId="7F8199C5" w14:textId="77777777" w:rsidR="00A13571" w:rsidRPr="002C36B4" w:rsidRDefault="00A13571" w:rsidP="00D369C0">
            <w:pPr>
              <w:jc w:val="center"/>
              <w:rPr>
                <w:sz w:val="20"/>
                <w:szCs w:val="20"/>
              </w:rPr>
            </w:pPr>
            <w:r w:rsidRPr="002C36B4">
              <w:rPr>
                <w:sz w:val="20"/>
                <w:szCs w:val="20"/>
              </w:rPr>
              <w:t>13.1</w:t>
            </w:r>
          </w:p>
        </w:tc>
        <w:tc>
          <w:tcPr>
            <w:tcW w:w="1510" w:type="pct"/>
            <w:shd w:val="clear" w:color="auto" w:fill="auto"/>
          </w:tcPr>
          <w:p w14:paraId="29F50424" w14:textId="77777777" w:rsidR="00A13571" w:rsidRPr="002C36B4" w:rsidRDefault="00A13571" w:rsidP="00D369C0">
            <w:pPr>
              <w:numPr>
                <w:ilvl w:val="0"/>
                <w:numId w:val="1"/>
              </w:numPr>
              <w:autoSpaceDE w:val="0"/>
              <w:autoSpaceDN w:val="0"/>
              <w:adjustRightInd w:val="0"/>
              <w:ind w:left="496" w:right="59" w:hanging="343"/>
              <w:contextualSpacing/>
              <w:rPr>
                <w:rFonts w:eastAsia="Calibri"/>
                <w:bCs/>
                <w:sz w:val="20"/>
                <w:szCs w:val="20"/>
                <w:lang w:eastAsia="en-US"/>
              </w:rPr>
            </w:pPr>
            <w:r w:rsidRPr="002C36B4">
              <w:rPr>
                <w:sz w:val="20"/>
                <w:szCs w:val="20"/>
              </w:rPr>
              <w:t>Осуществление отдыха и (или) выращивания гражданами для собственных нужд сельскохозяйственных культур;</w:t>
            </w:r>
          </w:p>
          <w:p w14:paraId="37ACB05F" w14:textId="77777777" w:rsidR="00A13571" w:rsidRPr="002C36B4" w:rsidRDefault="00A13571" w:rsidP="00D369C0">
            <w:pPr>
              <w:numPr>
                <w:ilvl w:val="0"/>
                <w:numId w:val="1"/>
              </w:numPr>
              <w:autoSpaceDE w:val="0"/>
              <w:autoSpaceDN w:val="0"/>
              <w:adjustRightInd w:val="0"/>
              <w:ind w:left="496" w:right="59" w:hanging="343"/>
              <w:contextualSpacing/>
              <w:rPr>
                <w:rFonts w:eastAsia="Calibri"/>
                <w:bCs/>
                <w:sz w:val="20"/>
                <w:szCs w:val="20"/>
                <w:lang w:eastAsia="en-US"/>
              </w:rPr>
            </w:pPr>
            <w:r w:rsidRPr="002C36B4">
              <w:rPr>
                <w:sz w:val="20"/>
                <w:szCs w:val="20"/>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86" w:type="pct"/>
            <w:shd w:val="clear" w:color="auto" w:fill="auto"/>
          </w:tcPr>
          <w:p w14:paraId="76F6F770" w14:textId="77777777" w:rsidR="00A13571" w:rsidRPr="00CE1ADD" w:rsidRDefault="00A13571" w:rsidP="009E391D">
            <w:pPr>
              <w:numPr>
                <w:ilvl w:val="0"/>
                <w:numId w:val="135"/>
              </w:numPr>
              <w:tabs>
                <w:tab w:val="left" w:pos="425"/>
              </w:tabs>
              <w:autoSpaceDE w:val="0"/>
              <w:autoSpaceDN w:val="0"/>
              <w:adjustRightInd w:val="0"/>
              <w:ind w:left="425" w:right="59" w:hanging="284"/>
              <w:contextualSpacing/>
              <w:rPr>
                <w:rFonts w:eastAsia="Calibri"/>
                <w:b/>
                <w:bCs/>
                <w:sz w:val="20"/>
                <w:szCs w:val="20"/>
                <w:lang w:eastAsia="en-US"/>
              </w:rPr>
            </w:pPr>
            <w:r w:rsidRPr="00CE1ADD">
              <w:rPr>
                <w:rFonts w:eastAsia="Calibri"/>
                <w:b/>
                <w:bCs/>
                <w:sz w:val="20"/>
                <w:szCs w:val="20"/>
                <w:lang w:eastAsia="en-US"/>
              </w:rPr>
              <w:t>Предельные размеры земельных участков:</w:t>
            </w:r>
          </w:p>
          <w:p w14:paraId="7B7F761A" w14:textId="77777777" w:rsidR="00A13571" w:rsidRPr="00CE1ADD" w:rsidRDefault="00A13571" w:rsidP="00D369C0">
            <w:pPr>
              <w:numPr>
                <w:ilvl w:val="0"/>
                <w:numId w:val="1"/>
              </w:numPr>
              <w:tabs>
                <w:tab w:val="left" w:pos="425"/>
              </w:tabs>
              <w:autoSpaceDE w:val="0"/>
              <w:autoSpaceDN w:val="0"/>
              <w:adjustRightInd w:val="0"/>
              <w:ind w:left="424" w:right="59" w:hanging="284"/>
              <w:contextualSpacing/>
              <w:rPr>
                <w:bCs/>
                <w:sz w:val="20"/>
              </w:rPr>
            </w:pPr>
            <w:r w:rsidRPr="00CE1ADD">
              <w:rPr>
                <w:rFonts w:eastAsia="Calibri"/>
                <w:bCs/>
                <w:sz w:val="20"/>
                <w:szCs w:val="20"/>
                <w:lang w:eastAsia="en-US"/>
              </w:rPr>
              <w:t xml:space="preserve">минимальные размеры земельного участка – </w:t>
            </w:r>
            <w:r>
              <w:rPr>
                <w:rFonts w:eastAsia="Calibri"/>
                <w:bCs/>
                <w:sz w:val="20"/>
                <w:szCs w:val="20"/>
                <w:lang w:eastAsia="en-US"/>
              </w:rPr>
              <w:t>не подлежит установлению</w:t>
            </w:r>
            <w:r w:rsidRPr="00CE1ADD">
              <w:rPr>
                <w:rFonts w:eastAsia="Calibri"/>
                <w:bCs/>
                <w:sz w:val="20"/>
                <w:szCs w:val="20"/>
                <w:lang w:eastAsia="en-US"/>
              </w:rPr>
              <w:t>;</w:t>
            </w:r>
          </w:p>
          <w:p w14:paraId="63E2AB5E" w14:textId="77777777" w:rsidR="00A13571" w:rsidRPr="00CE1ADD" w:rsidRDefault="00A13571" w:rsidP="00D369C0">
            <w:pPr>
              <w:numPr>
                <w:ilvl w:val="0"/>
                <w:numId w:val="1"/>
              </w:numPr>
              <w:tabs>
                <w:tab w:val="left" w:pos="425"/>
              </w:tabs>
              <w:autoSpaceDE w:val="0"/>
              <w:autoSpaceDN w:val="0"/>
              <w:adjustRightInd w:val="0"/>
              <w:ind w:left="424" w:right="59" w:hanging="284"/>
              <w:contextualSpacing/>
              <w:rPr>
                <w:rFonts w:eastAsia="Calibri"/>
                <w:b/>
                <w:bCs/>
                <w:sz w:val="20"/>
                <w:szCs w:val="20"/>
                <w:lang w:eastAsia="en-US"/>
              </w:rPr>
            </w:pPr>
            <w:r w:rsidRPr="00CE1ADD">
              <w:rPr>
                <w:rFonts w:eastAsia="Calibri"/>
                <w:bCs/>
                <w:sz w:val="20"/>
                <w:szCs w:val="20"/>
                <w:lang w:eastAsia="en-US"/>
              </w:rPr>
              <w:t xml:space="preserve">максимальные размеры земельного участка – </w:t>
            </w:r>
            <w:r>
              <w:rPr>
                <w:rFonts w:eastAsia="Calibri"/>
                <w:bCs/>
                <w:sz w:val="20"/>
                <w:szCs w:val="20"/>
                <w:lang w:eastAsia="en-US"/>
              </w:rPr>
              <w:t>400</w:t>
            </w:r>
            <w:r w:rsidRPr="00CE1ADD">
              <w:rPr>
                <w:rFonts w:eastAsia="Calibri"/>
                <w:bCs/>
                <w:sz w:val="20"/>
                <w:szCs w:val="20"/>
                <w:lang w:eastAsia="en-US"/>
              </w:rPr>
              <w:t xml:space="preserve"> м</w:t>
            </w:r>
            <w:r w:rsidRPr="00CE1ADD">
              <w:rPr>
                <w:rFonts w:eastAsia="Calibri"/>
                <w:bCs/>
                <w:sz w:val="20"/>
                <w:szCs w:val="20"/>
                <w:vertAlign w:val="superscript"/>
                <w:lang w:eastAsia="en-US"/>
              </w:rPr>
              <w:t>2</w:t>
            </w:r>
            <w:r w:rsidRPr="00CE1ADD">
              <w:rPr>
                <w:rFonts w:eastAsia="Calibri"/>
                <w:bCs/>
                <w:sz w:val="20"/>
                <w:szCs w:val="20"/>
                <w:lang w:eastAsia="en-US"/>
              </w:rPr>
              <w:t>.</w:t>
            </w:r>
          </w:p>
          <w:p w14:paraId="09D532F5" w14:textId="77777777" w:rsidR="00A13571" w:rsidRPr="00CE1ADD" w:rsidRDefault="00A13571" w:rsidP="009E391D">
            <w:pPr>
              <w:numPr>
                <w:ilvl w:val="0"/>
                <w:numId w:val="135"/>
              </w:numPr>
              <w:tabs>
                <w:tab w:val="left" w:pos="425"/>
              </w:tabs>
              <w:autoSpaceDE w:val="0"/>
              <w:autoSpaceDN w:val="0"/>
              <w:adjustRightInd w:val="0"/>
              <w:ind w:left="424" w:right="59" w:hanging="284"/>
              <w:contextualSpacing/>
              <w:rPr>
                <w:rFonts w:eastAsia="Calibri"/>
                <w:b/>
                <w:bCs/>
                <w:sz w:val="20"/>
                <w:szCs w:val="20"/>
                <w:lang w:eastAsia="en-US"/>
              </w:rPr>
            </w:pPr>
            <w:r w:rsidRPr="00CE1ADD">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3109381" w14:textId="77777777" w:rsidR="00A13571" w:rsidRPr="00CE1ADD" w:rsidRDefault="00A13571" w:rsidP="00D369C0">
            <w:pPr>
              <w:numPr>
                <w:ilvl w:val="0"/>
                <w:numId w:val="1"/>
              </w:numPr>
              <w:tabs>
                <w:tab w:val="left" w:pos="425"/>
              </w:tabs>
              <w:autoSpaceDE w:val="0"/>
              <w:autoSpaceDN w:val="0"/>
              <w:adjustRightInd w:val="0"/>
              <w:ind w:left="424" w:right="59" w:hanging="284"/>
              <w:contextualSpacing/>
              <w:rPr>
                <w:rFonts w:eastAsia="Calibri"/>
                <w:bCs/>
                <w:sz w:val="20"/>
                <w:szCs w:val="20"/>
                <w:lang w:eastAsia="en-US"/>
              </w:rPr>
            </w:pPr>
            <w:r w:rsidRPr="00CE1ADD">
              <w:rPr>
                <w:rFonts w:eastAsia="Calibri"/>
                <w:bCs/>
                <w:sz w:val="20"/>
                <w:szCs w:val="20"/>
                <w:lang w:eastAsia="en-US"/>
              </w:rPr>
              <w:t xml:space="preserve">минимальные отступы от границ земельного участка до объекта индивидуального жилищного строительства и(или) садового дома </w:t>
            </w:r>
            <w:r>
              <w:rPr>
                <w:rFonts w:eastAsia="Calibri"/>
                <w:bCs/>
                <w:sz w:val="20"/>
                <w:szCs w:val="20"/>
                <w:lang w:eastAsia="en-US"/>
              </w:rPr>
              <w:t>–</w:t>
            </w:r>
            <w:r w:rsidRPr="00CE1ADD">
              <w:rPr>
                <w:rFonts w:eastAsia="Calibri"/>
                <w:bCs/>
                <w:sz w:val="20"/>
                <w:szCs w:val="20"/>
                <w:lang w:eastAsia="en-US"/>
              </w:rPr>
              <w:t xml:space="preserve"> 3 м;</w:t>
            </w:r>
          </w:p>
          <w:p w14:paraId="3DF7A60A" w14:textId="77777777" w:rsidR="00A13571" w:rsidRDefault="00A13571" w:rsidP="00D369C0">
            <w:pPr>
              <w:numPr>
                <w:ilvl w:val="0"/>
                <w:numId w:val="1"/>
              </w:numPr>
              <w:tabs>
                <w:tab w:val="left" w:pos="425"/>
              </w:tabs>
              <w:autoSpaceDE w:val="0"/>
              <w:autoSpaceDN w:val="0"/>
              <w:adjustRightInd w:val="0"/>
              <w:ind w:left="424" w:right="59" w:hanging="284"/>
              <w:contextualSpacing/>
              <w:rPr>
                <w:rFonts w:eastAsia="Calibri"/>
                <w:bCs/>
                <w:sz w:val="20"/>
                <w:szCs w:val="20"/>
                <w:lang w:eastAsia="en-US"/>
              </w:rPr>
            </w:pPr>
            <w:r w:rsidRPr="00CE1ADD">
              <w:rPr>
                <w:rFonts w:eastAsia="Calibri"/>
                <w:bCs/>
                <w:sz w:val="20"/>
                <w:szCs w:val="20"/>
                <w:lang w:eastAsia="en-US"/>
              </w:rPr>
              <w:t>минимальное расстояние от</w:t>
            </w:r>
            <w:r w:rsidRPr="006539D2">
              <w:rPr>
                <w:rFonts w:eastAsia="Calibri"/>
                <w:bCs/>
                <w:sz w:val="20"/>
                <w:szCs w:val="20"/>
                <w:lang w:eastAsia="en-US"/>
              </w:rPr>
              <w:t xml:space="preserve"> построек для содержания скота и птицы</w:t>
            </w:r>
            <w:r w:rsidRPr="00CE1ADD">
              <w:rPr>
                <w:rFonts w:eastAsia="Calibri"/>
                <w:bCs/>
                <w:sz w:val="20"/>
                <w:szCs w:val="20"/>
                <w:lang w:eastAsia="en-US"/>
              </w:rPr>
              <w:t xml:space="preserve"> до границы смежного земельного участка – </w:t>
            </w:r>
            <w:r>
              <w:rPr>
                <w:rFonts w:eastAsia="Calibri"/>
                <w:bCs/>
                <w:sz w:val="20"/>
                <w:szCs w:val="20"/>
                <w:lang w:eastAsia="en-US"/>
              </w:rPr>
              <w:t>4</w:t>
            </w:r>
            <w:r w:rsidRPr="00CE1ADD">
              <w:rPr>
                <w:rFonts w:eastAsia="Calibri"/>
                <w:bCs/>
                <w:sz w:val="20"/>
                <w:szCs w:val="20"/>
                <w:lang w:eastAsia="en-US"/>
              </w:rPr>
              <w:t xml:space="preserve"> м;</w:t>
            </w:r>
          </w:p>
          <w:p w14:paraId="60A98FDE" w14:textId="77777777" w:rsidR="00A13571" w:rsidRPr="006539D2" w:rsidRDefault="00A13571" w:rsidP="00D369C0">
            <w:pPr>
              <w:numPr>
                <w:ilvl w:val="0"/>
                <w:numId w:val="1"/>
              </w:numPr>
              <w:tabs>
                <w:tab w:val="left" w:pos="425"/>
              </w:tabs>
              <w:autoSpaceDE w:val="0"/>
              <w:autoSpaceDN w:val="0"/>
              <w:adjustRightInd w:val="0"/>
              <w:ind w:left="424" w:right="59" w:hanging="284"/>
              <w:contextualSpacing/>
              <w:rPr>
                <w:rFonts w:eastAsia="Calibri"/>
                <w:bCs/>
                <w:sz w:val="20"/>
                <w:szCs w:val="20"/>
                <w:lang w:eastAsia="en-US"/>
              </w:rPr>
            </w:pPr>
            <w:r w:rsidRPr="00CE1ADD">
              <w:rPr>
                <w:rFonts w:eastAsia="Calibri"/>
                <w:bCs/>
                <w:sz w:val="20"/>
                <w:szCs w:val="20"/>
                <w:lang w:eastAsia="en-US"/>
              </w:rPr>
              <w:t>минимальное расстояние от</w:t>
            </w:r>
            <w:r w:rsidRPr="006539D2">
              <w:rPr>
                <w:rFonts w:eastAsia="Calibri"/>
                <w:bCs/>
                <w:sz w:val="20"/>
                <w:szCs w:val="20"/>
                <w:lang w:eastAsia="en-US"/>
              </w:rPr>
              <w:t xml:space="preserve"> других построек (бани, гаражи и др.)</w:t>
            </w:r>
            <w:r w:rsidRPr="00CE1ADD">
              <w:rPr>
                <w:rFonts w:eastAsia="Calibri"/>
                <w:bCs/>
                <w:sz w:val="20"/>
                <w:szCs w:val="20"/>
                <w:lang w:eastAsia="en-US"/>
              </w:rPr>
              <w:t xml:space="preserve"> до границы смежного земельного участка – </w:t>
            </w:r>
            <w:r>
              <w:rPr>
                <w:rFonts w:eastAsia="Calibri"/>
                <w:bCs/>
                <w:sz w:val="20"/>
                <w:szCs w:val="20"/>
                <w:lang w:eastAsia="en-US"/>
              </w:rPr>
              <w:t>1</w:t>
            </w:r>
            <w:r w:rsidRPr="00CE1ADD">
              <w:rPr>
                <w:rFonts w:eastAsia="Calibri"/>
                <w:bCs/>
                <w:sz w:val="20"/>
                <w:szCs w:val="20"/>
                <w:lang w:eastAsia="en-US"/>
              </w:rPr>
              <w:t xml:space="preserve"> м;</w:t>
            </w:r>
          </w:p>
          <w:p w14:paraId="6401275D" w14:textId="77777777" w:rsidR="00A13571" w:rsidRPr="00CE1ADD" w:rsidRDefault="00A13571" w:rsidP="00D369C0">
            <w:pPr>
              <w:numPr>
                <w:ilvl w:val="0"/>
                <w:numId w:val="1"/>
              </w:numPr>
              <w:tabs>
                <w:tab w:val="left" w:pos="425"/>
              </w:tabs>
              <w:autoSpaceDE w:val="0"/>
              <w:autoSpaceDN w:val="0"/>
              <w:adjustRightInd w:val="0"/>
              <w:ind w:left="424" w:right="59" w:hanging="284"/>
              <w:contextualSpacing/>
              <w:rPr>
                <w:rFonts w:eastAsia="Calibri"/>
                <w:bCs/>
                <w:sz w:val="20"/>
                <w:szCs w:val="20"/>
                <w:lang w:eastAsia="en-US"/>
              </w:rPr>
            </w:pPr>
            <w:r w:rsidRPr="00CE1ADD">
              <w:rPr>
                <w:rFonts w:eastAsia="Calibri"/>
                <w:bCs/>
                <w:sz w:val="20"/>
                <w:szCs w:val="20"/>
                <w:lang w:eastAsia="en-US"/>
              </w:rPr>
              <w:lastRenderedPageBreak/>
              <w:t>ми</w:t>
            </w:r>
            <w:r>
              <w:rPr>
                <w:rFonts w:eastAsia="Calibri"/>
                <w:bCs/>
                <w:sz w:val="20"/>
                <w:szCs w:val="20"/>
                <w:lang w:eastAsia="en-US"/>
              </w:rPr>
              <w:t xml:space="preserve">нимальное расстояние от границ </w:t>
            </w:r>
            <w:r w:rsidRPr="00CE1ADD">
              <w:rPr>
                <w:rFonts w:eastAsia="Calibri"/>
                <w:bCs/>
                <w:sz w:val="20"/>
                <w:szCs w:val="20"/>
                <w:lang w:eastAsia="en-US"/>
              </w:rPr>
              <w:t>соседнего земельного участка до объекта индивидуального жилищного строительства и (или) садового дома – 3 м.</w:t>
            </w:r>
          </w:p>
          <w:p w14:paraId="1B501452" w14:textId="77777777" w:rsidR="00A13571" w:rsidRPr="00CE1ADD" w:rsidRDefault="00A13571" w:rsidP="009E391D">
            <w:pPr>
              <w:numPr>
                <w:ilvl w:val="0"/>
                <w:numId w:val="135"/>
              </w:numPr>
              <w:tabs>
                <w:tab w:val="left" w:pos="425"/>
              </w:tabs>
              <w:autoSpaceDE w:val="0"/>
              <w:autoSpaceDN w:val="0"/>
              <w:adjustRightInd w:val="0"/>
              <w:ind w:left="424" w:right="59" w:hanging="284"/>
              <w:contextualSpacing/>
              <w:rPr>
                <w:rFonts w:eastAsia="Calibri"/>
                <w:b/>
                <w:bCs/>
                <w:sz w:val="20"/>
                <w:szCs w:val="20"/>
                <w:lang w:eastAsia="en-US"/>
              </w:rPr>
            </w:pPr>
            <w:r w:rsidRPr="00CE1ADD">
              <w:rPr>
                <w:rFonts w:eastAsia="Calibri"/>
                <w:b/>
                <w:bCs/>
                <w:sz w:val="20"/>
                <w:szCs w:val="20"/>
                <w:lang w:eastAsia="en-US"/>
              </w:rPr>
              <w:t>Предельное количество этажей или предельная высота зданий, строений, сооружений:</w:t>
            </w:r>
          </w:p>
          <w:p w14:paraId="6A285917" w14:textId="77777777" w:rsidR="00A13571" w:rsidRPr="00CE1ADD" w:rsidRDefault="00A13571" w:rsidP="00D369C0">
            <w:pPr>
              <w:numPr>
                <w:ilvl w:val="0"/>
                <w:numId w:val="1"/>
              </w:numPr>
              <w:tabs>
                <w:tab w:val="left" w:pos="425"/>
              </w:tabs>
              <w:autoSpaceDE w:val="0"/>
              <w:autoSpaceDN w:val="0"/>
              <w:adjustRightInd w:val="0"/>
              <w:ind w:left="424" w:right="59" w:hanging="284"/>
              <w:contextualSpacing/>
              <w:rPr>
                <w:rFonts w:eastAsia="Calibri"/>
                <w:bCs/>
                <w:sz w:val="20"/>
                <w:szCs w:val="20"/>
                <w:lang w:eastAsia="en-US"/>
              </w:rPr>
            </w:pPr>
            <w:r w:rsidRPr="00CE1ADD">
              <w:rPr>
                <w:rFonts w:eastAsia="Calibri"/>
                <w:bCs/>
                <w:sz w:val="20"/>
                <w:szCs w:val="20"/>
                <w:lang w:eastAsia="en-US"/>
              </w:rPr>
              <w:t>максимальное количество этажей объекта индивидуального жилищного строительства и (или) садового дома – 3;</w:t>
            </w:r>
          </w:p>
          <w:p w14:paraId="28EEB640" w14:textId="77777777" w:rsidR="00A13571" w:rsidRPr="00CE1ADD" w:rsidRDefault="00A13571" w:rsidP="00D369C0">
            <w:pPr>
              <w:numPr>
                <w:ilvl w:val="0"/>
                <w:numId w:val="1"/>
              </w:numPr>
              <w:tabs>
                <w:tab w:val="left" w:pos="425"/>
              </w:tabs>
              <w:autoSpaceDE w:val="0"/>
              <w:autoSpaceDN w:val="0"/>
              <w:adjustRightInd w:val="0"/>
              <w:ind w:left="424" w:right="59" w:hanging="284"/>
              <w:contextualSpacing/>
              <w:rPr>
                <w:rFonts w:eastAsia="Calibri"/>
                <w:bCs/>
                <w:sz w:val="20"/>
                <w:szCs w:val="20"/>
                <w:lang w:eastAsia="en-US"/>
              </w:rPr>
            </w:pPr>
            <w:r w:rsidRPr="00CE1ADD">
              <w:rPr>
                <w:rFonts w:eastAsia="Calibri"/>
                <w:bCs/>
                <w:sz w:val="20"/>
                <w:szCs w:val="20"/>
                <w:lang w:eastAsia="en-US"/>
              </w:rPr>
              <w:t>максимальное количество этажей бани – 2;</w:t>
            </w:r>
          </w:p>
          <w:p w14:paraId="68D2887E" w14:textId="77777777" w:rsidR="00A13571" w:rsidRPr="00CE1ADD" w:rsidRDefault="00A13571" w:rsidP="00D369C0">
            <w:pPr>
              <w:numPr>
                <w:ilvl w:val="0"/>
                <w:numId w:val="1"/>
              </w:numPr>
              <w:tabs>
                <w:tab w:val="left" w:pos="425"/>
              </w:tabs>
              <w:autoSpaceDE w:val="0"/>
              <w:autoSpaceDN w:val="0"/>
              <w:adjustRightInd w:val="0"/>
              <w:ind w:left="424" w:right="59" w:hanging="284"/>
              <w:contextualSpacing/>
              <w:rPr>
                <w:rFonts w:eastAsia="Calibri"/>
                <w:bCs/>
                <w:sz w:val="20"/>
                <w:szCs w:val="20"/>
                <w:lang w:eastAsia="en-US"/>
              </w:rPr>
            </w:pPr>
            <w:r w:rsidRPr="00CE1ADD">
              <w:rPr>
                <w:rFonts w:eastAsia="Calibri"/>
                <w:bCs/>
                <w:sz w:val="20"/>
                <w:szCs w:val="20"/>
                <w:lang w:eastAsia="en-US"/>
              </w:rPr>
              <w:t>максимальное количество этажей вспомогательных построек (кроме бани) – 1;</w:t>
            </w:r>
          </w:p>
          <w:p w14:paraId="6FCB4268" w14:textId="77777777" w:rsidR="00A13571" w:rsidRPr="00CE1ADD" w:rsidRDefault="00A13571" w:rsidP="00D369C0">
            <w:pPr>
              <w:numPr>
                <w:ilvl w:val="0"/>
                <w:numId w:val="1"/>
              </w:numPr>
              <w:tabs>
                <w:tab w:val="left" w:pos="425"/>
              </w:tabs>
              <w:autoSpaceDE w:val="0"/>
              <w:autoSpaceDN w:val="0"/>
              <w:adjustRightInd w:val="0"/>
              <w:ind w:left="424" w:right="59" w:hanging="284"/>
              <w:contextualSpacing/>
              <w:rPr>
                <w:rFonts w:eastAsia="Calibri"/>
                <w:bCs/>
                <w:sz w:val="20"/>
                <w:szCs w:val="20"/>
                <w:lang w:eastAsia="en-US"/>
              </w:rPr>
            </w:pPr>
            <w:r w:rsidRPr="00CE1ADD">
              <w:rPr>
                <w:rFonts w:eastAsia="Calibri"/>
                <w:bCs/>
                <w:sz w:val="20"/>
                <w:szCs w:val="20"/>
                <w:lang w:eastAsia="en-US"/>
              </w:rPr>
              <w:t xml:space="preserve">максимальная высота объекта индивидуального жилищного строительства и (или) садового дома – </w:t>
            </w:r>
            <w:r>
              <w:rPr>
                <w:rFonts w:eastAsia="Calibri"/>
                <w:bCs/>
                <w:sz w:val="20"/>
                <w:szCs w:val="20"/>
                <w:lang w:eastAsia="en-US"/>
              </w:rPr>
              <w:t>10</w:t>
            </w:r>
            <w:r w:rsidRPr="00CE1ADD">
              <w:rPr>
                <w:rFonts w:eastAsia="Calibri"/>
                <w:bCs/>
                <w:sz w:val="20"/>
                <w:szCs w:val="20"/>
                <w:lang w:eastAsia="en-US"/>
              </w:rPr>
              <w:t xml:space="preserve"> м;</w:t>
            </w:r>
          </w:p>
          <w:p w14:paraId="63BF7A8D" w14:textId="77777777" w:rsidR="00A13571" w:rsidRPr="00CE1ADD" w:rsidRDefault="00A13571" w:rsidP="00D369C0">
            <w:pPr>
              <w:numPr>
                <w:ilvl w:val="0"/>
                <w:numId w:val="1"/>
              </w:numPr>
              <w:tabs>
                <w:tab w:val="left" w:pos="425"/>
              </w:tabs>
              <w:autoSpaceDE w:val="0"/>
              <w:autoSpaceDN w:val="0"/>
              <w:adjustRightInd w:val="0"/>
              <w:ind w:left="424" w:right="59" w:hanging="284"/>
              <w:contextualSpacing/>
              <w:rPr>
                <w:rFonts w:eastAsia="Calibri"/>
                <w:bCs/>
                <w:sz w:val="20"/>
                <w:szCs w:val="20"/>
                <w:lang w:eastAsia="en-US"/>
              </w:rPr>
            </w:pPr>
            <w:r w:rsidRPr="00CE1ADD">
              <w:rPr>
                <w:rFonts w:eastAsia="Calibri"/>
                <w:bCs/>
                <w:sz w:val="20"/>
                <w:szCs w:val="20"/>
                <w:lang w:eastAsia="en-US"/>
              </w:rPr>
              <w:t xml:space="preserve">максимальная высота вспомогательных построек </w:t>
            </w:r>
            <w:r w:rsidRPr="00CE1ADD">
              <w:rPr>
                <w:rFonts w:eastAsia="Calibri"/>
                <w:bCs/>
                <w:sz w:val="20"/>
                <w:szCs w:val="20"/>
                <w:lang w:eastAsia="en-US"/>
              </w:rPr>
              <w:br/>
              <w:t xml:space="preserve">(кроме бани) – </w:t>
            </w:r>
            <w:r>
              <w:rPr>
                <w:rFonts w:eastAsia="Calibri"/>
                <w:bCs/>
                <w:sz w:val="20"/>
                <w:szCs w:val="20"/>
                <w:lang w:eastAsia="en-US"/>
              </w:rPr>
              <w:t>5</w:t>
            </w:r>
            <w:r w:rsidRPr="00CE1ADD">
              <w:rPr>
                <w:rFonts w:eastAsia="Calibri"/>
                <w:bCs/>
                <w:sz w:val="20"/>
                <w:szCs w:val="20"/>
                <w:lang w:eastAsia="en-US"/>
              </w:rPr>
              <w:t xml:space="preserve"> м.</w:t>
            </w:r>
          </w:p>
          <w:p w14:paraId="43CD6D48" w14:textId="77777777" w:rsidR="00A13571" w:rsidRPr="00CE1ADD" w:rsidRDefault="00A13571" w:rsidP="009E391D">
            <w:pPr>
              <w:numPr>
                <w:ilvl w:val="0"/>
                <w:numId w:val="135"/>
              </w:numPr>
              <w:tabs>
                <w:tab w:val="left" w:pos="425"/>
              </w:tabs>
              <w:autoSpaceDE w:val="0"/>
              <w:autoSpaceDN w:val="0"/>
              <w:adjustRightInd w:val="0"/>
              <w:ind w:left="424" w:right="59" w:hanging="284"/>
              <w:contextualSpacing/>
              <w:rPr>
                <w:rFonts w:eastAsia="Calibri"/>
                <w:b/>
                <w:bCs/>
                <w:sz w:val="20"/>
                <w:szCs w:val="20"/>
                <w:lang w:eastAsia="en-US"/>
              </w:rPr>
            </w:pPr>
            <w:r w:rsidRPr="00CE1ADD">
              <w:rPr>
                <w:rFonts w:eastAsia="Calibri"/>
                <w:b/>
                <w:bCs/>
                <w:sz w:val="20"/>
                <w:szCs w:val="20"/>
                <w:lang w:eastAsia="en-US"/>
              </w:rPr>
              <w:t>Максимальный процент застройки в границах земельного участка:</w:t>
            </w:r>
          </w:p>
          <w:p w14:paraId="3AE638E0" w14:textId="77777777" w:rsidR="00A13571" w:rsidRPr="00CE1ADD" w:rsidRDefault="00A13571" w:rsidP="00D369C0">
            <w:pPr>
              <w:numPr>
                <w:ilvl w:val="0"/>
                <w:numId w:val="1"/>
              </w:numPr>
              <w:tabs>
                <w:tab w:val="left" w:pos="425"/>
              </w:tabs>
              <w:autoSpaceDE w:val="0"/>
              <w:autoSpaceDN w:val="0"/>
              <w:adjustRightInd w:val="0"/>
              <w:ind w:left="424" w:right="59" w:hanging="284"/>
              <w:contextualSpacing/>
              <w:rPr>
                <w:rFonts w:eastAsia="Calibri"/>
                <w:bCs/>
                <w:sz w:val="20"/>
                <w:szCs w:val="20"/>
                <w:lang w:eastAsia="en-US"/>
              </w:rPr>
            </w:pPr>
            <w:r w:rsidRPr="00CE1ADD">
              <w:rPr>
                <w:rFonts w:eastAsia="Calibri"/>
                <w:bCs/>
                <w:sz w:val="20"/>
                <w:szCs w:val="20"/>
                <w:lang w:eastAsia="en-US"/>
              </w:rPr>
              <w:t xml:space="preserve">максимальный процент застройки земельного участка – </w:t>
            </w:r>
            <w:r>
              <w:rPr>
                <w:rFonts w:eastAsia="Calibri"/>
                <w:bCs/>
                <w:sz w:val="20"/>
                <w:szCs w:val="20"/>
                <w:lang w:eastAsia="en-US"/>
              </w:rPr>
              <w:t>40</w:t>
            </w:r>
            <w:r w:rsidRPr="00CE1ADD">
              <w:rPr>
                <w:rFonts w:eastAsia="Calibri"/>
                <w:bCs/>
                <w:sz w:val="20"/>
                <w:szCs w:val="20"/>
                <w:lang w:eastAsia="en-US"/>
              </w:rPr>
              <w:t>.</w:t>
            </w:r>
          </w:p>
          <w:p w14:paraId="2D20BB6C" w14:textId="77777777" w:rsidR="00A13571" w:rsidRPr="00CE1ADD" w:rsidRDefault="00A13571" w:rsidP="009E391D">
            <w:pPr>
              <w:numPr>
                <w:ilvl w:val="0"/>
                <w:numId w:val="135"/>
              </w:numPr>
              <w:tabs>
                <w:tab w:val="left" w:pos="425"/>
              </w:tabs>
              <w:autoSpaceDE w:val="0"/>
              <w:autoSpaceDN w:val="0"/>
              <w:adjustRightInd w:val="0"/>
              <w:ind w:left="424" w:right="59" w:hanging="284"/>
              <w:contextualSpacing/>
              <w:rPr>
                <w:rFonts w:eastAsia="Calibri"/>
                <w:b/>
                <w:bCs/>
                <w:sz w:val="20"/>
                <w:szCs w:val="20"/>
                <w:lang w:eastAsia="en-US"/>
              </w:rPr>
            </w:pPr>
            <w:r w:rsidRPr="00CE1ADD">
              <w:rPr>
                <w:rFonts w:eastAsia="Calibri"/>
                <w:b/>
                <w:bCs/>
                <w:sz w:val="20"/>
                <w:szCs w:val="20"/>
                <w:lang w:eastAsia="en-US"/>
              </w:rPr>
              <w:t>Иные показатели:</w:t>
            </w:r>
          </w:p>
          <w:p w14:paraId="5BC2F41A" w14:textId="77777777" w:rsidR="00A13571" w:rsidRPr="00FA5AFA" w:rsidRDefault="00A13571" w:rsidP="00130E2D">
            <w:pPr>
              <w:pStyle w:val="aff8"/>
              <w:numPr>
                <w:ilvl w:val="0"/>
                <w:numId w:val="90"/>
              </w:numPr>
              <w:tabs>
                <w:tab w:val="left" w:pos="425"/>
              </w:tabs>
              <w:autoSpaceDE w:val="0"/>
              <w:autoSpaceDN w:val="0"/>
              <w:adjustRightInd w:val="0"/>
              <w:ind w:left="425" w:right="59" w:hanging="284"/>
              <w:rPr>
                <w:b/>
                <w:bCs/>
                <w:sz w:val="20"/>
                <w:lang w:eastAsia="en-US"/>
              </w:rPr>
            </w:pPr>
            <w:r w:rsidRPr="00FA5AFA">
              <w:rPr>
                <w:bCs/>
                <w:sz w:val="20"/>
                <w:lang w:eastAsia="en-US"/>
              </w:rPr>
              <w:t xml:space="preserve">максимальная высота ограждения земельного участка </w:t>
            </w:r>
            <w:r>
              <w:rPr>
                <w:bCs/>
                <w:sz w:val="20"/>
                <w:lang w:eastAsia="en-US"/>
              </w:rPr>
              <w:t>–</w:t>
            </w:r>
            <w:r w:rsidRPr="00FA5AFA">
              <w:rPr>
                <w:bCs/>
                <w:sz w:val="20"/>
                <w:lang w:eastAsia="en-US"/>
              </w:rPr>
              <w:t xml:space="preserve"> 1,8 м</w:t>
            </w:r>
          </w:p>
        </w:tc>
      </w:tr>
      <w:tr w:rsidR="00A13571" w:rsidRPr="00B50D27" w14:paraId="5EE55159" w14:textId="77777777" w:rsidTr="00D369C0">
        <w:trPr>
          <w:trHeight w:val="20"/>
        </w:trPr>
        <w:tc>
          <w:tcPr>
            <w:tcW w:w="193" w:type="pct"/>
            <w:shd w:val="clear" w:color="auto" w:fill="auto"/>
          </w:tcPr>
          <w:p w14:paraId="73A86E95" w14:textId="77777777" w:rsidR="00A13571" w:rsidRPr="00B50D27" w:rsidRDefault="00A13571" w:rsidP="009E391D">
            <w:pPr>
              <w:pStyle w:val="aff8"/>
              <w:numPr>
                <w:ilvl w:val="0"/>
                <w:numId w:val="130"/>
              </w:numPr>
              <w:autoSpaceDE w:val="0"/>
              <w:autoSpaceDN w:val="0"/>
              <w:adjustRightInd w:val="0"/>
              <w:spacing w:line="240" w:lineRule="auto"/>
              <w:ind w:left="697" w:hanging="584"/>
              <w:jc w:val="center"/>
              <w:rPr>
                <w:sz w:val="20"/>
              </w:rPr>
            </w:pPr>
          </w:p>
        </w:tc>
        <w:tc>
          <w:tcPr>
            <w:tcW w:w="1065" w:type="pct"/>
            <w:shd w:val="clear" w:color="auto" w:fill="auto"/>
          </w:tcPr>
          <w:p w14:paraId="1FA7513A" w14:textId="77777777" w:rsidR="00A13571" w:rsidRPr="002C36B4" w:rsidRDefault="00A13571" w:rsidP="00D369C0">
            <w:pPr>
              <w:autoSpaceDE w:val="0"/>
              <w:autoSpaceDN w:val="0"/>
              <w:adjustRightInd w:val="0"/>
              <w:ind w:left="147"/>
              <w:rPr>
                <w:sz w:val="20"/>
                <w:szCs w:val="20"/>
              </w:rPr>
            </w:pPr>
            <w:r w:rsidRPr="002C36B4">
              <w:rPr>
                <w:sz w:val="20"/>
                <w:szCs w:val="20"/>
              </w:rPr>
              <w:t>Ведение садоводства</w:t>
            </w:r>
          </w:p>
        </w:tc>
        <w:tc>
          <w:tcPr>
            <w:tcW w:w="346" w:type="pct"/>
            <w:shd w:val="clear" w:color="auto" w:fill="auto"/>
          </w:tcPr>
          <w:p w14:paraId="70E3E4BA" w14:textId="77777777" w:rsidR="00A13571" w:rsidRPr="002C36B4" w:rsidRDefault="00A13571" w:rsidP="00D369C0">
            <w:pPr>
              <w:jc w:val="center"/>
              <w:rPr>
                <w:sz w:val="20"/>
                <w:szCs w:val="20"/>
              </w:rPr>
            </w:pPr>
            <w:r w:rsidRPr="002C36B4">
              <w:rPr>
                <w:sz w:val="20"/>
                <w:szCs w:val="20"/>
              </w:rPr>
              <w:t>13.2</w:t>
            </w:r>
          </w:p>
        </w:tc>
        <w:tc>
          <w:tcPr>
            <w:tcW w:w="1510" w:type="pct"/>
            <w:shd w:val="clear" w:color="auto" w:fill="auto"/>
          </w:tcPr>
          <w:p w14:paraId="71CA986C" w14:textId="77777777" w:rsidR="00A13571" w:rsidRPr="00574D33" w:rsidRDefault="00A13571" w:rsidP="00D369C0">
            <w:pPr>
              <w:numPr>
                <w:ilvl w:val="0"/>
                <w:numId w:val="1"/>
              </w:numPr>
              <w:autoSpaceDE w:val="0"/>
              <w:autoSpaceDN w:val="0"/>
              <w:adjustRightInd w:val="0"/>
              <w:ind w:left="496" w:right="59" w:hanging="343"/>
              <w:contextualSpacing/>
              <w:rPr>
                <w:sz w:val="20"/>
                <w:szCs w:val="20"/>
              </w:rPr>
            </w:pPr>
            <w:r w:rsidRPr="00574D33">
              <w:rPr>
                <w:sz w:val="20"/>
                <w:szCs w:val="20"/>
              </w:rPr>
              <w:t>Осуществление отдыха и (или) выращивания гражданами для собственных нужд сельскохозяйственных культур;</w:t>
            </w:r>
          </w:p>
          <w:p w14:paraId="044653F6" w14:textId="77777777" w:rsidR="00A13571" w:rsidRPr="002C36B4" w:rsidRDefault="00A13571" w:rsidP="00D369C0">
            <w:pPr>
              <w:numPr>
                <w:ilvl w:val="0"/>
                <w:numId w:val="1"/>
              </w:numPr>
              <w:autoSpaceDE w:val="0"/>
              <w:autoSpaceDN w:val="0"/>
              <w:adjustRightInd w:val="0"/>
              <w:ind w:left="496" w:right="59" w:hanging="343"/>
              <w:contextualSpacing/>
              <w:rPr>
                <w:rFonts w:eastAsia="Calibri"/>
                <w:bCs/>
                <w:sz w:val="20"/>
                <w:szCs w:val="20"/>
                <w:lang w:eastAsia="en-US"/>
              </w:rPr>
            </w:pPr>
            <w:r w:rsidRPr="00574D33">
              <w:rPr>
                <w:sz w:val="20"/>
                <w:szCs w:val="20"/>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886" w:type="pct"/>
            <w:shd w:val="clear" w:color="auto" w:fill="auto"/>
          </w:tcPr>
          <w:p w14:paraId="190FA710" w14:textId="77777777" w:rsidR="00A13571" w:rsidRPr="00CE1ADD" w:rsidRDefault="00A13571" w:rsidP="009E391D">
            <w:pPr>
              <w:numPr>
                <w:ilvl w:val="0"/>
                <w:numId w:val="136"/>
              </w:numPr>
              <w:tabs>
                <w:tab w:val="left" w:pos="425"/>
              </w:tabs>
              <w:autoSpaceDE w:val="0"/>
              <w:autoSpaceDN w:val="0"/>
              <w:adjustRightInd w:val="0"/>
              <w:ind w:left="424" w:right="59" w:hanging="284"/>
              <w:contextualSpacing/>
              <w:rPr>
                <w:rFonts w:eastAsia="Calibri"/>
                <w:b/>
                <w:bCs/>
                <w:sz w:val="20"/>
                <w:szCs w:val="20"/>
                <w:lang w:eastAsia="en-US"/>
              </w:rPr>
            </w:pPr>
            <w:r w:rsidRPr="00CE1ADD">
              <w:rPr>
                <w:rFonts w:eastAsia="Calibri"/>
                <w:b/>
                <w:bCs/>
                <w:sz w:val="20"/>
                <w:szCs w:val="20"/>
                <w:lang w:eastAsia="en-US"/>
              </w:rPr>
              <w:t>Предельные размеры земельных участков:</w:t>
            </w:r>
          </w:p>
          <w:p w14:paraId="0888C81D" w14:textId="77777777" w:rsidR="00A13571" w:rsidRPr="00CE1ADD" w:rsidRDefault="00A13571" w:rsidP="00D369C0">
            <w:pPr>
              <w:numPr>
                <w:ilvl w:val="0"/>
                <w:numId w:val="1"/>
              </w:numPr>
              <w:tabs>
                <w:tab w:val="left" w:pos="425"/>
              </w:tabs>
              <w:autoSpaceDE w:val="0"/>
              <w:autoSpaceDN w:val="0"/>
              <w:adjustRightInd w:val="0"/>
              <w:ind w:left="424" w:right="59" w:hanging="284"/>
              <w:contextualSpacing/>
              <w:rPr>
                <w:bCs/>
                <w:sz w:val="20"/>
              </w:rPr>
            </w:pPr>
            <w:r w:rsidRPr="00CE1ADD">
              <w:rPr>
                <w:rFonts w:eastAsia="Calibri"/>
                <w:bCs/>
                <w:sz w:val="20"/>
                <w:szCs w:val="20"/>
                <w:lang w:eastAsia="en-US"/>
              </w:rPr>
              <w:t>минимальные размеры земельного участка – 400 м</w:t>
            </w:r>
            <w:r w:rsidRPr="00CE1ADD">
              <w:rPr>
                <w:rFonts w:eastAsia="Calibri"/>
                <w:bCs/>
                <w:sz w:val="20"/>
                <w:szCs w:val="20"/>
                <w:vertAlign w:val="superscript"/>
                <w:lang w:eastAsia="en-US"/>
              </w:rPr>
              <w:t>2</w:t>
            </w:r>
            <w:r w:rsidRPr="00CE1ADD">
              <w:rPr>
                <w:rFonts w:eastAsia="Calibri"/>
                <w:bCs/>
                <w:sz w:val="20"/>
                <w:szCs w:val="20"/>
                <w:lang w:eastAsia="en-US"/>
              </w:rPr>
              <w:t>;</w:t>
            </w:r>
          </w:p>
          <w:p w14:paraId="0271B5F7" w14:textId="77777777" w:rsidR="00A13571" w:rsidRPr="00CE1ADD" w:rsidRDefault="00A13571" w:rsidP="00D369C0">
            <w:pPr>
              <w:numPr>
                <w:ilvl w:val="0"/>
                <w:numId w:val="1"/>
              </w:numPr>
              <w:tabs>
                <w:tab w:val="left" w:pos="425"/>
              </w:tabs>
              <w:autoSpaceDE w:val="0"/>
              <w:autoSpaceDN w:val="0"/>
              <w:adjustRightInd w:val="0"/>
              <w:ind w:left="424" w:right="59" w:hanging="284"/>
              <w:contextualSpacing/>
              <w:rPr>
                <w:rFonts w:eastAsia="Calibri"/>
                <w:b/>
                <w:bCs/>
                <w:sz w:val="20"/>
                <w:szCs w:val="20"/>
                <w:lang w:eastAsia="en-US"/>
              </w:rPr>
            </w:pPr>
            <w:r w:rsidRPr="00CE1ADD">
              <w:rPr>
                <w:rFonts w:eastAsia="Calibri"/>
                <w:bCs/>
                <w:sz w:val="20"/>
                <w:szCs w:val="20"/>
                <w:lang w:eastAsia="en-US"/>
              </w:rPr>
              <w:t>максимальные размеры земельного участка – 2000 м</w:t>
            </w:r>
            <w:r w:rsidRPr="00CE1ADD">
              <w:rPr>
                <w:rFonts w:eastAsia="Calibri"/>
                <w:bCs/>
                <w:sz w:val="20"/>
                <w:szCs w:val="20"/>
                <w:vertAlign w:val="superscript"/>
                <w:lang w:eastAsia="en-US"/>
              </w:rPr>
              <w:t>2</w:t>
            </w:r>
            <w:r w:rsidRPr="00CE1ADD">
              <w:rPr>
                <w:rFonts w:eastAsia="Calibri"/>
                <w:bCs/>
                <w:sz w:val="20"/>
                <w:szCs w:val="20"/>
                <w:lang w:eastAsia="en-US"/>
              </w:rPr>
              <w:t>.</w:t>
            </w:r>
          </w:p>
          <w:p w14:paraId="5F5E6566" w14:textId="77777777" w:rsidR="00A13571" w:rsidRPr="00CE1ADD" w:rsidRDefault="00A13571" w:rsidP="009E391D">
            <w:pPr>
              <w:numPr>
                <w:ilvl w:val="0"/>
                <w:numId w:val="136"/>
              </w:numPr>
              <w:tabs>
                <w:tab w:val="left" w:pos="425"/>
              </w:tabs>
              <w:autoSpaceDE w:val="0"/>
              <w:autoSpaceDN w:val="0"/>
              <w:adjustRightInd w:val="0"/>
              <w:ind w:left="424" w:right="59" w:hanging="284"/>
              <w:contextualSpacing/>
              <w:rPr>
                <w:rFonts w:eastAsia="Calibri"/>
                <w:b/>
                <w:bCs/>
                <w:sz w:val="20"/>
                <w:szCs w:val="20"/>
                <w:lang w:eastAsia="en-US"/>
              </w:rPr>
            </w:pPr>
            <w:r w:rsidRPr="00CE1ADD">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364DB64" w14:textId="77777777" w:rsidR="00A13571" w:rsidRPr="00CE1ADD" w:rsidRDefault="00A13571" w:rsidP="00D369C0">
            <w:pPr>
              <w:numPr>
                <w:ilvl w:val="0"/>
                <w:numId w:val="1"/>
              </w:numPr>
              <w:tabs>
                <w:tab w:val="left" w:pos="425"/>
              </w:tabs>
              <w:autoSpaceDE w:val="0"/>
              <w:autoSpaceDN w:val="0"/>
              <w:adjustRightInd w:val="0"/>
              <w:ind w:left="424" w:right="59" w:hanging="284"/>
              <w:contextualSpacing/>
              <w:rPr>
                <w:rFonts w:eastAsia="Calibri"/>
                <w:bCs/>
                <w:sz w:val="20"/>
                <w:szCs w:val="20"/>
                <w:lang w:eastAsia="en-US"/>
              </w:rPr>
            </w:pPr>
            <w:r w:rsidRPr="00CE1ADD">
              <w:rPr>
                <w:rFonts w:eastAsia="Calibri"/>
                <w:bCs/>
                <w:sz w:val="20"/>
                <w:szCs w:val="20"/>
                <w:lang w:eastAsia="en-US"/>
              </w:rPr>
              <w:t xml:space="preserve">минимальные отступы от границ земельного участка до объекта индивидуального жилищного строительства и(или) садового дома </w:t>
            </w:r>
            <w:r w:rsidRPr="00CE1ADD">
              <w:rPr>
                <w:rFonts w:eastAsia="Calibri"/>
                <w:bCs/>
                <w:sz w:val="20"/>
                <w:szCs w:val="20"/>
                <w:lang w:eastAsia="en-US"/>
              </w:rPr>
              <w:br/>
              <w:t>- 3 м;</w:t>
            </w:r>
          </w:p>
          <w:p w14:paraId="0F4153F0" w14:textId="77777777" w:rsidR="00A13571" w:rsidRDefault="00A13571" w:rsidP="00D369C0">
            <w:pPr>
              <w:numPr>
                <w:ilvl w:val="0"/>
                <w:numId w:val="1"/>
              </w:numPr>
              <w:tabs>
                <w:tab w:val="left" w:pos="425"/>
              </w:tabs>
              <w:autoSpaceDE w:val="0"/>
              <w:autoSpaceDN w:val="0"/>
              <w:adjustRightInd w:val="0"/>
              <w:ind w:left="442" w:right="59" w:hanging="284"/>
              <w:contextualSpacing/>
              <w:rPr>
                <w:rFonts w:eastAsia="Calibri"/>
                <w:bCs/>
                <w:sz w:val="20"/>
                <w:szCs w:val="20"/>
                <w:lang w:eastAsia="en-US"/>
              </w:rPr>
            </w:pPr>
            <w:r w:rsidRPr="00CE1ADD">
              <w:rPr>
                <w:rFonts w:eastAsia="Calibri"/>
                <w:bCs/>
                <w:sz w:val="20"/>
                <w:szCs w:val="20"/>
                <w:lang w:eastAsia="en-US"/>
              </w:rPr>
              <w:t>минимальное расстояние от</w:t>
            </w:r>
            <w:r w:rsidRPr="006539D2">
              <w:rPr>
                <w:rFonts w:eastAsia="Calibri"/>
                <w:bCs/>
                <w:sz w:val="20"/>
                <w:szCs w:val="20"/>
                <w:lang w:eastAsia="en-US"/>
              </w:rPr>
              <w:t xml:space="preserve"> построек для содержания скота и птицы</w:t>
            </w:r>
            <w:r w:rsidRPr="00CE1ADD">
              <w:rPr>
                <w:rFonts w:eastAsia="Calibri"/>
                <w:bCs/>
                <w:sz w:val="20"/>
                <w:szCs w:val="20"/>
                <w:lang w:eastAsia="en-US"/>
              </w:rPr>
              <w:t xml:space="preserve"> до границы смежного земельного участка – </w:t>
            </w:r>
            <w:r>
              <w:rPr>
                <w:rFonts w:eastAsia="Calibri"/>
                <w:bCs/>
                <w:sz w:val="20"/>
                <w:szCs w:val="20"/>
                <w:lang w:eastAsia="en-US"/>
              </w:rPr>
              <w:t>4</w:t>
            </w:r>
            <w:r w:rsidRPr="00CE1ADD">
              <w:rPr>
                <w:rFonts w:eastAsia="Calibri"/>
                <w:bCs/>
                <w:sz w:val="20"/>
                <w:szCs w:val="20"/>
                <w:lang w:eastAsia="en-US"/>
              </w:rPr>
              <w:t xml:space="preserve"> м;</w:t>
            </w:r>
          </w:p>
          <w:p w14:paraId="583DD209" w14:textId="77777777" w:rsidR="00A13571" w:rsidRPr="00CE1ADD" w:rsidRDefault="00A13571" w:rsidP="00D369C0">
            <w:pPr>
              <w:numPr>
                <w:ilvl w:val="0"/>
                <w:numId w:val="1"/>
              </w:numPr>
              <w:tabs>
                <w:tab w:val="left" w:pos="425"/>
              </w:tabs>
              <w:autoSpaceDE w:val="0"/>
              <w:autoSpaceDN w:val="0"/>
              <w:adjustRightInd w:val="0"/>
              <w:ind w:left="442" w:right="59" w:hanging="284"/>
              <w:contextualSpacing/>
              <w:rPr>
                <w:rFonts w:eastAsia="Calibri"/>
                <w:bCs/>
                <w:sz w:val="20"/>
                <w:szCs w:val="20"/>
                <w:lang w:eastAsia="en-US"/>
              </w:rPr>
            </w:pPr>
            <w:r w:rsidRPr="00CE1ADD">
              <w:rPr>
                <w:rFonts w:eastAsia="Calibri"/>
                <w:bCs/>
                <w:sz w:val="20"/>
                <w:szCs w:val="20"/>
                <w:lang w:eastAsia="en-US"/>
              </w:rPr>
              <w:t>минимальное расстояние от</w:t>
            </w:r>
            <w:r w:rsidRPr="006539D2">
              <w:rPr>
                <w:rFonts w:eastAsia="Calibri"/>
                <w:bCs/>
                <w:sz w:val="20"/>
                <w:szCs w:val="20"/>
                <w:lang w:eastAsia="en-US"/>
              </w:rPr>
              <w:t xml:space="preserve"> других построек (бани, гаражи и др.)</w:t>
            </w:r>
            <w:r w:rsidRPr="00CE1ADD">
              <w:rPr>
                <w:rFonts w:eastAsia="Calibri"/>
                <w:bCs/>
                <w:sz w:val="20"/>
                <w:szCs w:val="20"/>
                <w:lang w:eastAsia="en-US"/>
              </w:rPr>
              <w:t xml:space="preserve"> до границы смежного земельного участка – </w:t>
            </w:r>
            <w:r>
              <w:rPr>
                <w:rFonts w:eastAsia="Calibri"/>
                <w:bCs/>
                <w:sz w:val="20"/>
                <w:szCs w:val="20"/>
                <w:lang w:eastAsia="en-US"/>
              </w:rPr>
              <w:t>1</w:t>
            </w:r>
            <w:r w:rsidRPr="00CE1ADD">
              <w:rPr>
                <w:rFonts w:eastAsia="Calibri"/>
                <w:bCs/>
                <w:sz w:val="20"/>
                <w:szCs w:val="20"/>
                <w:lang w:eastAsia="en-US"/>
              </w:rPr>
              <w:t xml:space="preserve"> м;</w:t>
            </w:r>
          </w:p>
          <w:p w14:paraId="56AF97C8" w14:textId="77777777" w:rsidR="00A13571" w:rsidRPr="00CE1ADD" w:rsidRDefault="00A13571" w:rsidP="00D369C0">
            <w:pPr>
              <w:numPr>
                <w:ilvl w:val="0"/>
                <w:numId w:val="1"/>
              </w:numPr>
              <w:tabs>
                <w:tab w:val="left" w:pos="425"/>
              </w:tabs>
              <w:autoSpaceDE w:val="0"/>
              <w:autoSpaceDN w:val="0"/>
              <w:adjustRightInd w:val="0"/>
              <w:ind w:left="442" w:right="59" w:hanging="284"/>
              <w:contextualSpacing/>
              <w:rPr>
                <w:rFonts w:eastAsia="Calibri"/>
                <w:bCs/>
                <w:sz w:val="20"/>
                <w:szCs w:val="20"/>
                <w:lang w:eastAsia="en-US"/>
              </w:rPr>
            </w:pPr>
            <w:r w:rsidRPr="00CE1ADD">
              <w:rPr>
                <w:rFonts w:eastAsia="Calibri"/>
                <w:bCs/>
                <w:sz w:val="20"/>
                <w:szCs w:val="20"/>
                <w:lang w:eastAsia="en-US"/>
              </w:rPr>
              <w:lastRenderedPageBreak/>
              <w:t>мин</w:t>
            </w:r>
            <w:r>
              <w:rPr>
                <w:rFonts w:eastAsia="Calibri"/>
                <w:bCs/>
                <w:sz w:val="20"/>
                <w:szCs w:val="20"/>
                <w:lang w:eastAsia="en-US"/>
              </w:rPr>
              <w:t>имальное расстояние от границ с</w:t>
            </w:r>
            <w:r w:rsidRPr="00CE1ADD">
              <w:rPr>
                <w:rFonts w:eastAsia="Calibri"/>
                <w:bCs/>
                <w:sz w:val="20"/>
                <w:szCs w:val="20"/>
                <w:lang w:eastAsia="en-US"/>
              </w:rPr>
              <w:t>оседнего земельного участка до объекта индивидуального жилищного строительства и (или) садового дома – 3 м.</w:t>
            </w:r>
          </w:p>
          <w:p w14:paraId="295EBECE" w14:textId="77777777" w:rsidR="00A13571" w:rsidRPr="00CE1ADD" w:rsidRDefault="00A13571" w:rsidP="009E391D">
            <w:pPr>
              <w:numPr>
                <w:ilvl w:val="0"/>
                <w:numId w:val="136"/>
              </w:numPr>
              <w:tabs>
                <w:tab w:val="left" w:pos="425"/>
              </w:tabs>
              <w:autoSpaceDE w:val="0"/>
              <w:autoSpaceDN w:val="0"/>
              <w:adjustRightInd w:val="0"/>
              <w:ind w:left="427" w:right="59" w:hanging="284"/>
              <w:contextualSpacing/>
              <w:rPr>
                <w:rFonts w:eastAsia="Calibri"/>
                <w:b/>
                <w:bCs/>
                <w:sz w:val="20"/>
                <w:szCs w:val="20"/>
                <w:lang w:eastAsia="en-US"/>
              </w:rPr>
            </w:pPr>
            <w:r w:rsidRPr="00CE1ADD">
              <w:rPr>
                <w:rFonts w:eastAsia="Calibri"/>
                <w:b/>
                <w:bCs/>
                <w:sz w:val="20"/>
                <w:szCs w:val="20"/>
                <w:lang w:eastAsia="en-US"/>
              </w:rPr>
              <w:t>Предельное количество этажей или предельная высота зданий, строений, сооружений:</w:t>
            </w:r>
          </w:p>
          <w:p w14:paraId="32CAB4EF" w14:textId="77777777" w:rsidR="00A13571" w:rsidRPr="00CE1ADD" w:rsidRDefault="00A13571" w:rsidP="00D369C0">
            <w:pPr>
              <w:numPr>
                <w:ilvl w:val="0"/>
                <w:numId w:val="1"/>
              </w:numPr>
              <w:tabs>
                <w:tab w:val="left" w:pos="425"/>
              </w:tabs>
              <w:autoSpaceDE w:val="0"/>
              <w:autoSpaceDN w:val="0"/>
              <w:adjustRightInd w:val="0"/>
              <w:ind w:left="442" w:right="59" w:hanging="284"/>
              <w:contextualSpacing/>
              <w:rPr>
                <w:rFonts w:eastAsia="Calibri"/>
                <w:bCs/>
                <w:sz w:val="20"/>
                <w:szCs w:val="20"/>
                <w:lang w:eastAsia="en-US"/>
              </w:rPr>
            </w:pPr>
            <w:r w:rsidRPr="00CE1ADD">
              <w:rPr>
                <w:rFonts w:eastAsia="Calibri"/>
                <w:bCs/>
                <w:sz w:val="20"/>
                <w:szCs w:val="20"/>
                <w:lang w:eastAsia="en-US"/>
              </w:rPr>
              <w:t>максимальное количество этажей объекта индивидуального жилищного строительства и (или) садового дома – 3;</w:t>
            </w:r>
          </w:p>
          <w:p w14:paraId="258C1555" w14:textId="77777777" w:rsidR="00A13571" w:rsidRPr="00CE1ADD" w:rsidRDefault="00A13571" w:rsidP="00D369C0">
            <w:pPr>
              <w:numPr>
                <w:ilvl w:val="0"/>
                <w:numId w:val="1"/>
              </w:numPr>
              <w:tabs>
                <w:tab w:val="left" w:pos="425"/>
              </w:tabs>
              <w:autoSpaceDE w:val="0"/>
              <w:autoSpaceDN w:val="0"/>
              <w:adjustRightInd w:val="0"/>
              <w:ind w:left="442" w:right="59" w:hanging="284"/>
              <w:contextualSpacing/>
              <w:rPr>
                <w:rFonts w:eastAsia="Calibri"/>
                <w:bCs/>
                <w:sz w:val="20"/>
                <w:szCs w:val="20"/>
                <w:lang w:eastAsia="en-US"/>
              </w:rPr>
            </w:pPr>
            <w:r w:rsidRPr="00CE1ADD">
              <w:rPr>
                <w:rFonts w:eastAsia="Calibri"/>
                <w:bCs/>
                <w:sz w:val="20"/>
                <w:szCs w:val="20"/>
                <w:lang w:eastAsia="en-US"/>
              </w:rPr>
              <w:t>максимальное количество этажей бани – 2;</w:t>
            </w:r>
          </w:p>
          <w:p w14:paraId="0A1B35EC" w14:textId="77777777" w:rsidR="00A13571" w:rsidRPr="00CE1ADD" w:rsidRDefault="00A13571" w:rsidP="00D369C0">
            <w:pPr>
              <w:numPr>
                <w:ilvl w:val="0"/>
                <w:numId w:val="1"/>
              </w:numPr>
              <w:tabs>
                <w:tab w:val="left" w:pos="425"/>
              </w:tabs>
              <w:autoSpaceDE w:val="0"/>
              <w:autoSpaceDN w:val="0"/>
              <w:adjustRightInd w:val="0"/>
              <w:ind w:left="442" w:right="59" w:hanging="284"/>
              <w:contextualSpacing/>
              <w:rPr>
                <w:rFonts w:eastAsia="Calibri"/>
                <w:bCs/>
                <w:sz w:val="20"/>
                <w:szCs w:val="20"/>
                <w:lang w:eastAsia="en-US"/>
              </w:rPr>
            </w:pPr>
            <w:r w:rsidRPr="00CE1ADD">
              <w:rPr>
                <w:rFonts w:eastAsia="Calibri"/>
                <w:bCs/>
                <w:sz w:val="20"/>
                <w:szCs w:val="20"/>
                <w:lang w:eastAsia="en-US"/>
              </w:rPr>
              <w:t>максимальное количество этажей вспомогательных построек (кроме бани) – 1;</w:t>
            </w:r>
          </w:p>
          <w:p w14:paraId="50F0629E" w14:textId="77777777" w:rsidR="00A13571" w:rsidRPr="00CE1ADD" w:rsidRDefault="00A13571" w:rsidP="00D369C0">
            <w:pPr>
              <w:numPr>
                <w:ilvl w:val="0"/>
                <w:numId w:val="1"/>
              </w:numPr>
              <w:tabs>
                <w:tab w:val="left" w:pos="425"/>
              </w:tabs>
              <w:autoSpaceDE w:val="0"/>
              <w:autoSpaceDN w:val="0"/>
              <w:adjustRightInd w:val="0"/>
              <w:ind w:left="442" w:right="59" w:hanging="284"/>
              <w:contextualSpacing/>
              <w:rPr>
                <w:rFonts w:eastAsia="Calibri"/>
                <w:bCs/>
                <w:sz w:val="20"/>
                <w:szCs w:val="20"/>
                <w:lang w:eastAsia="en-US"/>
              </w:rPr>
            </w:pPr>
            <w:r w:rsidRPr="00CE1ADD">
              <w:rPr>
                <w:rFonts w:eastAsia="Calibri"/>
                <w:bCs/>
                <w:sz w:val="20"/>
                <w:szCs w:val="20"/>
                <w:lang w:eastAsia="en-US"/>
              </w:rPr>
              <w:t>максимальная высота объекта индивидуального жилищного строительства и (или) садового дома – 1</w:t>
            </w:r>
            <w:r>
              <w:rPr>
                <w:rFonts w:eastAsia="Calibri"/>
                <w:bCs/>
                <w:sz w:val="20"/>
                <w:szCs w:val="20"/>
                <w:lang w:eastAsia="en-US"/>
              </w:rPr>
              <w:t>0</w:t>
            </w:r>
            <w:r w:rsidRPr="00CE1ADD">
              <w:rPr>
                <w:rFonts w:eastAsia="Calibri"/>
                <w:bCs/>
                <w:sz w:val="20"/>
                <w:szCs w:val="20"/>
                <w:lang w:eastAsia="en-US"/>
              </w:rPr>
              <w:t xml:space="preserve"> м;</w:t>
            </w:r>
          </w:p>
          <w:p w14:paraId="310436F8" w14:textId="77777777" w:rsidR="00A13571" w:rsidRPr="00CE1ADD" w:rsidRDefault="00A13571" w:rsidP="00D369C0">
            <w:pPr>
              <w:numPr>
                <w:ilvl w:val="0"/>
                <w:numId w:val="1"/>
              </w:numPr>
              <w:tabs>
                <w:tab w:val="left" w:pos="425"/>
              </w:tabs>
              <w:autoSpaceDE w:val="0"/>
              <w:autoSpaceDN w:val="0"/>
              <w:adjustRightInd w:val="0"/>
              <w:ind w:left="442" w:right="59" w:hanging="284"/>
              <w:contextualSpacing/>
              <w:rPr>
                <w:rFonts w:eastAsia="Calibri"/>
                <w:bCs/>
                <w:sz w:val="20"/>
                <w:szCs w:val="20"/>
                <w:lang w:eastAsia="en-US"/>
              </w:rPr>
            </w:pPr>
            <w:r w:rsidRPr="00CE1ADD">
              <w:rPr>
                <w:rFonts w:eastAsia="Calibri"/>
                <w:bCs/>
                <w:sz w:val="20"/>
                <w:szCs w:val="20"/>
                <w:lang w:eastAsia="en-US"/>
              </w:rPr>
              <w:t xml:space="preserve">максимальная высота вспомогательных построек </w:t>
            </w:r>
            <w:r w:rsidRPr="00CE1ADD">
              <w:rPr>
                <w:rFonts w:eastAsia="Calibri"/>
                <w:bCs/>
                <w:sz w:val="20"/>
                <w:szCs w:val="20"/>
                <w:lang w:eastAsia="en-US"/>
              </w:rPr>
              <w:br/>
              <w:t xml:space="preserve">(кроме бани) – </w:t>
            </w:r>
            <w:r>
              <w:rPr>
                <w:rFonts w:eastAsia="Calibri"/>
                <w:bCs/>
                <w:sz w:val="20"/>
                <w:szCs w:val="20"/>
                <w:lang w:eastAsia="en-US"/>
              </w:rPr>
              <w:t>5</w:t>
            </w:r>
            <w:r w:rsidRPr="00CE1ADD">
              <w:rPr>
                <w:rFonts w:eastAsia="Calibri"/>
                <w:bCs/>
                <w:sz w:val="20"/>
                <w:szCs w:val="20"/>
                <w:lang w:eastAsia="en-US"/>
              </w:rPr>
              <w:t xml:space="preserve"> м.</w:t>
            </w:r>
          </w:p>
          <w:p w14:paraId="09BD8D55" w14:textId="77777777" w:rsidR="00A13571" w:rsidRPr="00CE1ADD" w:rsidRDefault="00A13571" w:rsidP="009E391D">
            <w:pPr>
              <w:numPr>
                <w:ilvl w:val="0"/>
                <w:numId w:val="136"/>
              </w:numPr>
              <w:tabs>
                <w:tab w:val="left" w:pos="425"/>
              </w:tabs>
              <w:autoSpaceDE w:val="0"/>
              <w:autoSpaceDN w:val="0"/>
              <w:adjustRightInd w:val="0"/>
              <w:ind w:left="427" w:right="59" w:hanging="284"/>
              <w:contextualSpacing/>
              <w:rPr>
                <w:rFonts w:eastAsia="Calibri"/>
                <w:b/>
                <w:bCs/>
                <w:sz w:val="20"/>
                <w:szCs w:val="20"/>
                <w:lang w:eastAsia="en-US"/>
              </w:rPr>
            </w:pPr>
            <w:r w:rsidRPr="00CE1ADD">
              <w:rPr>
                <w:rFonts w:eastAsia="Calibri"/>
                <w:b/>
                <w:bCs/>
                <w:sz w:val="20"/>
                <w:szCs w:val="20"/>
                <w:lang w:eastAsia="en-US"/>
              </w:rPr>
              <w:t>Максимальный процент застройки в границах земельного участка:</w:t>
            </w:r>
          </w:p>
          <w:p w14:paraId="47E3A30F" w14:textId="77777777" w:rsidR="00A13571" w:rsidRPr="00CE1ADD" w:rsidRDefault="00A13571" w:rsidP="00D369C0">
            <w:pPr>
              <w:numPr>
                <w:ilvl w:val="0"/>
                <w:numId w:val="1"/>
              </w:numPr>
              <w:tabs>
                <w:tab w:val="left" w:pos="425"/>
              </w:tabs>
              <w:autoSpaceDE w:val="0"/>
              <w:autoSpaceDN w:val="0"/>
              <w:adjustRightInd w:val="0"/>
              <w:ind w:left="442" w:right="59" w:hanging="284"/>
              <w:contextualSpacing/>
              <w:rPr>
                <w:rFonts w:eastAsia="Calibri"/>
                <w:bCs/>
                <w:sz w:val="20"/>
                <w:szCs w:val="20"/>
                <w:lang w:eastAsia="en-US"/>
              </w:rPr>
            </w:pPr>
            <w:r w:rsidRPr="00CE1ADD">
              <w:rPr>
                <w:rFonts w:eastAsia="Calibri"/>
                <w:bCs/>
                <w:sz w:val="20"/>
                <w:szCs w:val="20"/>
                <w:lang w:eastAsia="en-US"/>
              </w:rPr>
              <w:t>максимальный процент застройки земельного участка –</w:t>
            </w:r>
            <w:r>
              <w:rPr>
                <w:rFonts w:eastAsia="Calibri"/>
                <w:bCs/>
                <w:sz w:val="20"/>
                <w:szCs w:val="20"/>
                <w:lang w:eastAsia="en-US"/>
              </w:rPr>
              <w:t>40</w:t>
            </w:r>
            <w:r w:rsidRPr="00CE1ADD">
              <w:rPr>
                <w:rFonts w:eastAsia="Calibri"/>
                <w:bCs/>
                <w:sz w:val="20"/>
                <w:szCs w:val="20"/>
                <w:lang w:eastAsia="en-US"/>
              </w:rPr>
              <w:t>.</w:t>
            </w:r>
          </w:p>
          <w:p w14:paraId="02F36499" w14:textId="77777777" w:rsidR="00A13571" w:rsidRPr="00CE1ADD" w:rsidRDefault="00A13571" w:rsidP="009E391D">
            <w:pPr>
              <w:numPr>
                <w:ilvl w:val="0"/>
                <w:numId w:val="136"/>
              </w:numPr>
              <w:tabs>
                <w:tab w:val="left" w:pos="425"/>
              </w:tabs>
              <w:autoSpaceDE w:val="0"/>
              <w:autoSpaceDN w:val="0"/>
              <w:adjustRightInd w:val="0"/>
              <w:ind w:left="427" w:right="59" w:hanging="284"/>
              <w:contextualSpacing/>
              <w:rPr>
                <w:rFonts w:eastAsia="Calibri"/>
                <w:b/>
                <w:bCs/>
                <w:sz w:val="20"/>
                <w:szCs w:val="20"/>
                <w:lang w:eastAsia="en-US"/>
              </w:rPr>
            </w:pPr>
            <w:r w:rsidRPr="00CE1ADD">
              <w:rPr>
                <w:rFonts w:eastAsia="Calibri"/>
                <w:b/>
                <w:bCs/>
                <w:sz w:val="20"/>
                <w:szCs w:val="20"/>
                <w:lang w:eastAsia="en-US"/>
              </w:rPr>
              <w:t>Иные показатели:</w:t>
            </w:r>
          </w:p>
          <w:p w14:paraId="4E66F582" w14:textId="77777777" w:rsidR="00A13571" w:rsidRPr="001B0317" w:rsidRDefault="00A13571" w:rsidP="00130E2D">
            <w:pPr>
              <w:pStyle w:val="aff8"/>
              <w:numPr>
                <w:ilvl w:val="0"/>
                <w:numId w:val="90"/>
              </w:numPr>
              <w:tabs>
                <w:tab w:val="left" w:pos="425"/>
              </w:tabs>
              <w:autoSpaceDE w:val="0"/>
              <w:autoSpaceDN w:val="0"/>
              <w:adjustRightInd w:val="0"/>
              <w:ind w:left="425" w:right="59" w:hanging="284"/>
              <w:rPr>
                <w:b/>
                <w:bCs/>
                <w:sz w:val="20"/>
                <w:lang w:eastAsia="en-US"/>
              </w:rPr>
            </w:pPr>
            <w:r w:rsidRPr="001B0317">
              <w:rPr>
                <w:bCs/>
                <w:sz w:val="20"/>
                <w:lang w:eastAsia="en-US"/>
              </w:rPr>
              <w:t xml:space="preserve">максимальная высота ограждения земельного участка </w:t>
            </w:r>
            <w:r>
              <w:rPr>
                <w:bCs/>
                <w:sz w:val="20"/>
                <w:lang w:eastAsia="en-US"/>
              </w:rPr>
              <w:t>–</w:t>
            </w:r>
            <w:r w:rsidRPr="001B0317">
              <w:rPr>
                <w:bCs/>
                <w:sz w:val="20"/>
                <w:lang w:eastAsia="en-US"/>
              </w:rPr>
              <w:t xml:space="preserve"> 1,8 м</w:t>
            </w:r>
          </w:p>
        </w:tc>
      </w:tr>
      <w:tr w:rsidR="00A13571" w:rsidRPr="00B50D27" w14:paraId="06917198" w14:textId="77777777" w:rsidTr="00D369C0">
        <w:trPr>
          <w:trHeight w:val="20"/>
        </w:trPr>
        <w:tc>
          <w:tcPr>
            <w:tcW w:w="193" w:type="pct"/>
            <w:shd w:val="clear" w:color="auto" w:fill="FFFFFF"/>
          </w:tcPr>
          <w:p w14:paraId="1E6E9B00" w14:textId="77777777" w:rsidR="00A13571" w:rsidRPr="00B50D27" w:rsidRDefault="00A13571" w:rsidP="00D369C0">
            <w:pPr>
              <w:ind w:left="53" w:right="106"/>
              <w:jc w:val="center"/>
              <w:rPr>
                <w:b/>
                <w:sz w:val="20"/>
                <w:szCs w:val="20"/>
              </w:rPr>
            </w:pPr>
            <w:r w:rsidRPr="00B50D27">
              <w:rPr>
                <w:b/>
                <w:sz w:val="20"/>
                <w:szCs w:val="20"/>
              </w:rPr>
              <w:lastRenderedPageBreak/>
              <w:t>2</w:t>
            </w:r>
          </w:p>
        </w:tc>
        <w:tc>
          <w:tcPr>
            <w:tcW w:w="4807" w:type="pct"/>
            <w:gridSpan w:val="4"/>
            <w:shd w:val="clear" w:color="auto" w:fill="FFFFFF"/>
          </w:tcPr>
          <w:p w14:paraId="143D1669" w14:textId="77777777" w:rsidR="00A13571" w:rsidRPr="00B50D27" w:rsidRDefault="00A13571" w:rsidP="00D369C0">
            <w:pPr>
              <w:ind w:left="53" w:right="106"/>
              <w:jc w:val="center"/>
              <w:rPr>
                <w:b/>
                <w:sz w:val="20"/>
                <w:szCs w:val="20"/>
              </w:rPr>
            </w:pPr>
            <w:r w:rsidRPr="00B50D27">
              <w:rPr>
                <w:b/>
                <w:sz w:val="20"/>
                <w:szCs w:val="20"/>
              </w:rPr>
              <w:t>Условно разрешенные виды использования</w:t>
            </w:r>
          </w:p>
        </w:tc>
      </w:tr>
      <w:tr w:rsidR="00A13571" w:rsidRPr="00B50D27" w14:paraId="77C7CF62" w14:textId="77777777" w:rsidTr="00D369C0">
        <w:trPr>
          <w:trHeight w:val="20"/>
        </w:trPr>
        <w:tc>
          <w:tcPr>
            <w:tcW w:w="193" w:type="pct"/>
            <w:shd w:val="clear" w:color="auto" w:fill="auto"/>
          </w:tcPr>
          <w:p w14:paraId="14BF9795" w14:textId="77777777" w:rsidR="00A13571" w:rsidRPr="00B50D27" w:rsidRDefault="00A13571" w:rsidP="009E391D">
            <w:pPr>
              <w:pStyle w:val="aff8"/>
              <w:numPr>
                <w:ilvl w:val="0"/>
                <w:numId w:val="130"/>
              </w:numPr>
              <w:autoSpaceDE w:val="0"/>
              <w:autoSpaceDN w:val="0"/>
              <w:adjustRightInd w:val="0"/>
              <w:spacing w:line="240" w:lineRule="auto"/>
              <w:ind w:left="697" w:hanging="584"/>
              <w:jc w:val="center"/>
              <w:rPr>
                <w:sz w:val="20"/>
              </w:rPr>
            </w:pPr>
          </w:p>
        </w:tc>
        <w:tc>
          <w:tcPr>
            <w:tcW w:w="1065" w:type="pct"/>
            <w:shd w:val="clear" w:color="auto" w:fill="auto"/>
          </w:tcPr>
          <w:p w14:paraId="1526EDEC" w14:textId="77777777" w:rsidR="00A13571" w:rsidRPr="00DD62E0" w:rsidRDefault="00A13571" w:rsidP="00D369C0">
            <w:pPr>
              <w:autoSpaceDE w:val="0"/>
              <w:autoSpaceDN w:val="0"/>
              <w:adjustRightInd w:val="0"/>
              <w:ind w:left="147"/>
              <w:rPr>
                <w:rFonts w:eastAsia="Calibri"/>
                <w:sz w:val="20"/>
                <w:szCs w:val="20"/>
                <w:lang w:eastAsia="en-US"/>
              </w:rPr>
            </w:pPr>
            <w:r w:rsidRPr="00DD62E0">
              <w:rPr>
                <w:sz w:val="20"/>
                <w:szCs w:val="20"/>
              </w:rPr>
              <w:t>Выпас сельскохозяйственных животных</w:t>
            </w:r>
          </w:p>
        </w:tc>
        <w:tc>
          <w:tcPr>
            <w:tcW w:w="346" w:type="pct"/>
            <w:shd w:val="clear" w:color="auto" w:fill="auto"/>
          </w:tcPr>
          <w:p w14:paraId="11823275" w14:textId="77777777" w:rsidR="00A13571" w:rsidRPr="00DD62E0" w:rsidRDefault="00A13571" w:rsidP="00D369C0">
            <w:pPr>
              <w:jc w:val="center"/>
              <w:rPr>
                <w:sz w:val="20"/>
                <w:szCs w:val="20"/>
              </w:rPr>
            </w:pPr>
            <w:r w:rsidRPr="00DD62E0">
              <w:rPr>
                <w:sz w:val="20"/>
                <w:szCs w:val="20"/>
              </w:rPr>
              <w:t>1.20</w:t>
            </w:r>
          </w:p>
        </w:tc>
        <w:tc>
          <w:tcPr>
            <w:tcW w:w="1510" w:type="pct"/>
            <w:shd w:val="clear" w:color="auto" w:fill="auto"/>
          </w:tcPr>
          <w:p w14:paraId="4AD65D10" w14:textId="77777777" w:rsidR="00A13571" w:rsidRPr="00DD62E0" w:rsidRDefault="00A13571" w:rsidP="00D369C0">
            <w:pPr>
              <w:numPr>
                <w:ilvl w:val="0"/>
                <w:numId w:val="1"/>
              </w:numPr>
              <w:autoSpaceDE w:val="0"/>
              <w:autoSpaceDN w:val="0"/>
              <w:adjustRightInd w:val="0"/>
              <w:ind w:left="442" w:right="59"/>
              <w:contextualSpacing/>
              <w:rPr>
                <w:rFonts w:eastAsia="Calibri"/>
                <w:bCs/>
                <w:sz w:val="20"/>
                <w:szCs w:val="20"/>
                <w:lang w:eastAsia="en-US"/>
              </w:rPr>
            </w:pPr>
            <w:r w:rsidRPr="00DD62E0">
              <w:rPr>
                <w:sz w:val="20"/>
                <w:szCs w:val="20"/>
              </w:rPr>
              <w:t>Выпас сельскохозяйственных животных</w:t>
            </w:r>
          </w:p>
        </w:tc>
        <w:tc>
          <w:tcPr>
            <w:tcW w:w="1886" w:type="pct"/>
            <w:shd w:val="clear" w:color="auto" w:fill="auto"/>
          </w:tcPr>
          <w:p w14:paraId="1CBD0F3F" w14:textId="77777777" w:rsidR="00A13571" w:rsidRPr="00884CDB" w:rsidRDefault="00A13571" w:rsidP="009E391D">
            <w:pPr>
              <w:numPr>
                <w:ilvl w:val="0"/>
                <w:numId w:val="139"/>
              </w:numPr>
              <w:autoSpaceDE w:val="0"/>
              <w:autoSpaceDN w:val="0"/>
              <w:adjustRightInd w:val="0"/>
              <w:ind w:left="425" w:right="59" w:hanging="284"/>
              <w:contextualSpacing/>
              <w:rPr>
                <w:rFonts w:eastAsia="Calibri"/>
                <w:b/>
                <w:bCs/>
                <w:sz w:val="20"/>
                <w:szCs w:val="20"/>
                <w:lang w:eastAsia="en-US"/>
              </w:rPr>
            </w:pPr>
            <w:r w:rsidRPr="00884CDB">
              <w:rPr>
                <w:rFonts w:eastAsia="Calibri"/>
                <w:b/>
                <w:bCs/>
                <w:sz w:val="20"/>
                <w:szCs w:val="20"/>
                <w:lang w:eastAsia="en-US"/>
              </w:rPr>
              <w:t>Предельные размеры земельных участков:</w:t>
            </w:r>
          </w:p>
          <w:p w14:paraId="1BFEB4F6" w14:textId="77777777" w:rsidR="00A13571" w:rsidRPr="00884CDB" w:rsidRDefault="00A13571" w:rsidP="00130E2D">
            <w:pPr>
              <w:pStyle w:val="aff8"/>
              <w:numPr>
                <w:ilvl w:val="0"/>
                <w:numId w:val="90"/>
              </w:numPr>
              <w:autoSpaceDE w:val="0"/>
              <w:autoSpaceDN w:val="0"/>
              <w:adjustRightInd w:val="0"/>
              <w:ind w:left="425" w:right="59" w:hanging="284"/>
              <w:jc w:val="left"/>
              <w:rPr>
                <w:b/>
                <w:bCs/>
                <w:sz w:val="20"/>
                <w:lang w:eastAsia="en-US"/>
              </w:rPr>
            </w:pPr>
            <w:r w:rsidRPr="00884CDB">
              <w:rPr>
                <w:bCs/>
                <w:sz w:val="20"/>
                <w:lang w:eastAsia="en-US"/>
              </w:rPr>
              <w:t>не подлежит установлению и определяются на основании требований технических регламентов, положений национальных стандартов и сводов правил, требований градостроительного и земельного законодательства.</w:t>
            </w:r>
          </w:p>
          <w:p w14:paraId="15710960" w14:textId="77777777" w:rsidR="00A13571" w:rsidRPr="00884CDB" w:rsidRDefault="00A13571" w:rsidP="009E391D">
            <w:pPr>
              <w:numPr>
                <w:ilvl w:val="0"/>
                <w:numId w:val="139"/>
              </w:numPr>
              <w:tabs>
                <w:tab w:val="left" w:pos="708"/>
              </w:tabs>
              <w:autoSpaceDE w:val="0"/>
              <w:autoSpaceDN w:val="0"/>
              <w:adjustRightInd w:val="0"/>
              <w:ind w:left="425" w:right="59" w:hanging="284"/>
              <w:contextualSpacing/>
              <w:rPr>
                <w:rFonts w:eastAsia="Calibri"/>
                <w:b/>
                <w:bCs/>
                <w:sz w:val="20"/>
                <w:szCs w:val="20"/>
                <w:lang w:eastAsia="en-US"/>
              </w:rPr>
            </w:pPr>
            <w:r w:rsidRPr="00884CDB">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2C8170B5" w14:textId="77777777" w:rsidR="00A13571" w:rsidRPr="00884CDB" w:rsidRDefault="00A13571" w:rsidP="00130E2D">
            <w:pPr>
              <w:pStyle w:val="aff8"/>
              <w:numPr>
                <w:ilvl w:val="0"/>
                <w:numId w:val="90"/>
              </w:numPr>
              <w:tabs>
                <w:tab w:val="left" w:pos="708"/>
              </w:tabs>
              <w:autoSpaceDE w:val="0"/>
              <w:autoSpaceDN w:val="0"/>
              <w:adjustRightInd w:val="0"/>
              <w:ind w:left="425" w:right="59" w:hanging="284"/>
              <w:jc w:val="left"/>
              <w:rPr>
                <w:b/>
                <w:bCs/>
                <w:sz w:val="20"/>
                <w:lang w:eastAsia="en-US"/>
              </w:rPr>
            </w:pPr>
            <w:r w:rsidRPr="00884CDB">
              <w:rPr>
                <w:bCs/>
                <w:sz w:val="20"/>
                <w:lang w:eastAsia="en-US"/>
              </w:rPr>
              <w:t>не подлежат установлению</w:t>
            </w:r>
            <w:r w:rsidRPr="00884CDB">
              <w:rPr>
                <w:b/>
                <w:bCs/>
                <w:sz w:val="20"/>
                <w:lang w:eastAsia="en-US"/>
              </w:rPr>
              <w:t>.</w:t>
            </w:r>
          </w:p>
          <w:p w14:paraId="7CCD9882" w14:textId="77777777" w:rsidR="00A13571" w:rsidRPr="00884CDB" w:rsidRDefault="00A13571" w:rsidP="009E391D">
            <w:pPr>
              <w:numPr>
                <w:ilvl w:val="0"/>
                <w:numId w:val="139"/>
              </w:numPr>
              <w:autoSpaceDE w:val="0"/>
              <w:autoSpaceDN w:val="0"/>
              <w:adjustRightInd w:val="0"/>
              <w:ind w:left="425" w:right="59" w:hanging="284"/>
              <w:contextualSpacing/>
              <w:rPr>
                <w:rFonts w:eastAsia="Calibri"/>
                <w:b/>
                <w:bCs/>
                <w:sz w:val="20"/>
                <w:szCs w:val="20"/>
                <w:lang w:eastAsia="en-US"/>
              </w:rPr>
            </w:pPr>
            <w:r w:rsidRPr="00884CDB">
              <w:rPr>
                <w:rFonts w:eastAsia="Calibri"/>
                <w:b/>
                <w:bCs/>
                <w:sz w:val="20"/>
                <w:szCs w:val="20"/>
                <w:lang w:eastAsia="en-US"/>
              </w:rPr>
              <w:t>Максимальная высота здания (этажность):</w:t>
            </w:r>
          </w:p>
          <w:p w14:paraId="76609B60" w14:textId="77777777" w:rsidR="00A13571" w:rsidRPr="00884CDB" w:rsidRDefault="00A13571" w:rsidP="00130E2D">
            <w:pPr>
              <w:pStyle w:val="aff8"/>
              <w:numPr>
                <w:ilvl w:val="0"/>
                <w:numId w:val="90"/>
              </w:numPr>
              <w:autoSpaceDE w:val="0"/>
              <w:autoSpaceDN w:val="0"/>
              <w:adjustRightInd w:val="0"/>
              <w:ind w:left="425" w:right="59" w:hanging="284"/>
              <w:jc w:val="left"/>
              <w:rPr>
                <w:b/>
                <w:bCs/>
                <w:sz w:val="20"/>
                <w:lang w:eastAsia="en-US"/>
              </w:rPr>
            </w:pPr>
            <w:r w:rsidRPr="00884CDB">
              <w:rPr>
                <w:bCs/>
                <w:sz w:val="20"/>
                <w:lang w:eastAsia="en-US"/>
              </w:rPr>
              <w:t>не подлежит установлению.</w:t>
            </w:r>
          </w:p>
          <w:p w14:paraId="73359E4B" w14:textId="77777777" w:rsidR="00A13571" w:rsidRPr="00884CDB" w:rsidRDefault="00A13571" w:rsidP="009E391D">
            <w:pPr>
              <w:numPr>
                <w:ilvl w:val="0"/>
                <w:numId w:val="139"/>
              </w:numPr>
              <w:autoSpaceDE w:val="0"/>
              <w:autoSpaceDN w:val="0"/>
              <w:adjustRightInd w:val="0"/>
              <w:ind w:left="425" w:right="59" w:hanging="284"/>
              <w:contextualSpacing/>
              <w:rPr>
                <w:rFonts w:eastAsia="Calibri"/>
                <w:bCs/>
                <w:sz w:val="20"/>
                <w:szCs w:val="20"/>
                <w:lang w:eastAsia="en-US"/>
              </w:rPr>
            </w:pPr>
            <w:r w:rsidRPr="00884CDB">
              <w:rPr>
                <w:rFonts w:eastAsia="Calibri"/>
                <w:b/>
                <w:bCs/>
                <w:sz w:val="20"/>
                <w:szCs w:val="20"/>
                <w:lang w:eastAsia="en-US"/>
              </w:rPr>
              <w:t>Максимальный процент застройки земельного участка:</w:t>
            </w:r>
          </w:p>
          <w:p w14:paraId="6B069D27" w14:textId="77777777" w:rsidR="00A13571" w:rsidRPr="001B0317" w:rsidRDefault="00A13571" w:rsidP="00130E2D">
            <w:pPr>
              <w:pStyle w:val="aff8"/>
              <w:numPr>
                <w:ilvl w:val="0"/>
                <w:numId w:val="90"/>
              </w:numPr>
              <w:autoSpaceDE w:val="0"/>
              <w:autoSpaceDN w:val="0"/>
              <w:adjustRightInd w:val="0"/>
              <w:ind w:left="425" w:right="59" w:hanging="284"/>
              <w:rPr>
                <w:b/>
                <w:bCs/>
                <w:sz w:val="20"/>
                <w:lang w:eastAsia="en-US"/>
              </w:rPr>
            </w:pPr>
            <w:r w:rsidRPr="001B0317">
              <w:rPr>
                <w:bCs/>
                <w:sz w:val="20"/>
                <w:lang w:eastAsia="en-US"/>
              </w:rPr>
              <w:t>не подлежит установлению</w:t>
            </w:r>
          </w:p>
        </w:tc>
      </w:tr>
      <w:tr w:rsidR="00A13571" w:rsidRPr="00B50D27" w14:paraId="6131F38D" w14:textId="77777777" w:rsidTr="00D369C0">
        <w:trPr>
          <w:trHeight w:val="20"/>
        </w:trPr>
        <w:tc>
          <w:tcPr>
            <w:tcW w:w="193" w:type="pct"/>
            <w:shd w:val="clear" w:color="auto" w:fill="FFFFFF"/>
          </w:tcPr>
          <w:p w14:paraId="476BEA4C" w14:textId="77777777" w:rsidR="00A13571" w:rsidRPr="00B50D27" w:rsidRDefault="00A13571" w:rsidP="00D369C0">
            <w:pPr>
              <w:ind w:left="53" w:right="106"/>
              <w:jc w:val="center"/>
              <w:rPr>
                <w:b/>
                <w:sz w:val="20"/>
                <w:szCs w:val="20"/>
              </w:rPr>
            </w:pPr>
            <w:r w:rsidRPr="00B50D27">
              <w:rPr>
                <w:b/>
                <w:sz w:val="20"/>
                <w:szCs w:val="20"/>
              </w:rPr>
              <w:t>3</w:t>
            </w:r>
          </w:p>
        </w:tc>
        <w:tc>
          <w:tcPr>
            <w:tcW w:w="4807" w:type="pct"/>
            <w:gridSpan w:val="4"/>
            <w:shd w:val="clear" w:color="auto" w:fill="FFFFFF"/>
          </w:tcPr>
          <w:p w14:paraId="12083DA7" w14:textId="77777777" w:rsidR="00A13571" w:rsidRPr="00B50D27" w:rsidRDefault="00A13571" w:rsidP="00D369C0">
            <w:pPr>
              <w:ind w:left="53" w:right="106"/>
              <w:jc w:val="center"/>
              <w:rPr>
                <w:b/>
                <w:sz w:val="20"/>
                <w:szCs w:val="20"/>
              </w:rPr>
            </w:pPr>
            <w:r w:rsidRPr="00B50D27">
              <w:rPr>
                <w:b/>
                <w:sz w:val="20"/>
                <w:szCs w:val="20"/>
              </w:rPr>
              <w:t>Вспомогательные виды разрешенного использования – не установлены</w:t>
            </w:r>
          </w:p>
        </w:tc>
      </w:tr>
    </w:tbl>
    <w:p w14:paraId="73CDB261" w14:textId="77777777" w:rsidR="004F5D31" w:rsidRPr="00501AE9" w:rsidRDefault="004F5D31" w:rsidP="00DF08E7">
      <w:pPr>
        <w:pStyle w:val="ConsNormal"/>
        <w:widowControl/>
        <w:spacing w:line="300" w:lineRule="auto"/>
        <w:ind w:right="0" w:firstLine="708"/>
        <w:jc w:val="both"/>
        <w:rPr>
          <w:rFonts w:ascii="Times New Roman" w:hAnsi="Times New Roman" w:cs="Times New Roman"/>
          <w:sz w:val="24"/>
          <w:szCs w:val="24"/>
        </w:rPr>
        <w:sectPr w:rsidR="004F5D31" w:rsidRPr="00501AE9" w:rsidSect="00661DF7">
          <w:pgSz w:w="16838" w:h="11906" w:orient="landscape"/>
          <w:pgMar w:top="1134" w:right="1134" w:bottom="567" w:left="1134" w:header="567" w:footer="567" w:gutter="0"/>
          <w:cols w:space="708"/>
          <w:titlePg/>
          <w:docGrid w:linePitch="360"/>
        </w:sectPr>
      </w:pPr>
    </w:p>
    <w:p w14:paraId="1B6677D0" w14:textId="77777777" w:rsidR="002963C4" w:rsidRPr="00D8509F" w:rsidRDefault="002963C4" w:rsidP="002963C4">
      <w:pPr>
        <w:pStyle w:val="4"/>
        <w:spacing w:after="240" w:line="276" w:lineRule="auto"/>
        <w:ind w:firstLine="709"/>
        <w:rPr>
          <w:sz w:val="24"/>
          <w:szCs w:val="24"/>
        </w:rPr>
      </w:pPr>
      <w:bookmarkStart w:id="77" w:name="_Toc107471309"/>
      <w:bookmarkStart w:id="78" w:name="_Toc115701805"/>
      <w:bookmarkStart w:id="79" w:name="_Toc68857101"/>
      <w:bookmarkStart w:id="80" w:name="_Toc84340790"/>
      <w:bookmarkStart w:id="81" w:name="_Toc173058504"/>
      <w:bookmarkStart w:id="82" w:name="_Toc172705045"/>
      <w:bookmarkStart w:id="83" w:name="_Toc172720956"/>
      <w:bookmarkStart w:id="84" w:name="_Toc173739853"/>
      <w:bookmarkStart w:id="85" w:name="_Toc271540900"/>
      <w:bookmarkStart w:id="86" w:name="_Toc271545995"/>
      <w:bookmarkStart w:id="87" w:name="_Toc290140064"/>
      <w:r w:rsidRPr="00D8509F">
        <w:rPr>
          <w:sz w:val="24"/>
          <w:szCs w:val="24"/>
        </w:rPr>
        <w:lastRenderedPageBreak/>
        <w:t>Статья 3</w:t>
      </w:r>
      <w:r>
        <w:rPr>
          <w:sz w:val="24"/>
          <w:szCs w:val="24"/>
        </w:rPr>
        <w:t>1</w:t>
      </w:r>
      <w:r w:rsidRPr="00D8509F">
        <w:rPr>
          <w:sz w:val="24"/>
          <w:szCs w:val="24"/>
        </w:rPr>
        <w:t xml:space="preserve">.2. СХ-2. </w:t>
      </w:r>
      <w:r>
        <w:rPr>
          <w:sz w:val="24"/>
          <w:szCs w:val="24"/>
        </w:rPr>
        <w:t>Производственная зона сельскохозяйственных предприятий</w:t>
      </w:r>
      <w:bookmarkEnd w:id="77"/>
      <w:bookmarkEnd w:id="78"/>
    </w:p>
    <w:p w14:paraId="450F31A4" w14:textId="4D2A6153" w:rsidR="002963C4" w:rsidRDefault="002963C4" w:rsidP="002963C4">
      <w:pPr>
        <w:pStyle w:val="ConsNormal"/>
        <w:widowControl/>
        <w:spacing w:line="276" w:lineRule="auto"/>
        <w:ind w:right="0" w:firstLine="708"/>
        <w:jc w:val="both"/>
        <w:rPr>
          <w:rFonts w:ascii="Times New Roman" w:hAnsi="Times New Roman" w:cs="Times New Roman"/>
          <w:sz w:val="24"/>
          <w:szCs w:val="24"/>
        </w:rPr>
      </w:pPr>
      <w:r w:rsidRPr="00F56FF5">
        <w:rPr>
          <w:rFonts w:ascii="Times New Roman" w:hAnsi="Times New Roman" w:cs="Times New Roman"/>
          <w:sz w:val="24"/>
          <w:szCs w:val="24"/>
        </w:rPr>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w:t>
      </w:r>
      <w:r>
        <w:rPr>
          <w:rFonts w:ascii="Times New Roman" w:hAnsi="Times New Roman" w:cs="Times New Roman"/>
          <w:sz w:val="24"/>
          <w:szCs w:val="24"/>
        </w:rPr>
        <w:t xml:space="preserve"> для производственной зоны сельскохозяйственных предприятий </w:t>
      </w:r>
      <w:r w:rsidRPr="00D8509F">
        <w:rPr>
          <w:rFonts w:ascii="Times New Roman" w:hAnsi="Times New Roman" w:cs="Times New Roman"/>
          <w:sz w:val="24"/>
          <w:szCs w:val="24"/>
        </w:rPr>
        <w:t>представлены в таблице 2.</w:t>
      </w:r>
      <w:r>
        <w:rPr>
          <w:rFonts w:ascii="Times New Roman" w:hAnsi="Times New Roman" w:cs="Times New Roman"/>
          <w:sz w:val="24"/>
          <w:szCs w:val="24"/>
        </w:rPr>
        <w:t>8</w:t>
      </w:r>
      <w:r w:rsidRPr="00D8509F">
        <w:rPr>
          <w:rFonts w:ascii="Times New Roman" w:hAnsi="Times New Roman" w:cs="Times New Roman"/>
          <w:sz w:val="24"/>
          <w:szCs w:val="24"/>
        </w:rPr>
        <w:t>.</w:t>
      </w:r>
    </w:p>
    <w:p w14:paraId="0CA59946" w14:textId="77777777" w:rsidR="003E4CC0" w:rsidRDefault="003E4CC0" w:rsidP="002963C4">
      <w:pPr>
        <w:pStyle w:val="ConsNormal"/>
        <w:widowControl/>
        <w:spacing w:line="276" w:lineRule="auto"/>
        <w:ind w:right="0" w:firstLine="708"/>
        <w:jc w:val="both"/>
        <w:rPr>
          <w:rFonts w:ascii="Times New Roman" w:hAnsi="Times New Roman" w:cs="Times New Roman"/>
          <w:sz w:val="24"/>
          <w:szCs w:val="24"/>
        </w:rPr>
        <w:sectPr w:rsidR="003E4CC0" w:rsidSect="003E4CC0">
          <w:pgSz w:w="11906" w:h="16838"/>
          <w:pgMar w:top="1134" w:right="567" w:bottom="1134" w:left="1134" w:header="567" w:footer="567" w:gutter="0"/>
          <w:cols w:space="708"/>
          <w:titlePg/>
          <w:docGrid w:linePitch="360"/>
        </w:sectPr>
      </w:pPr>
    </w:p>
    <w:p w14:paraId="0A533BCE" w14:textId="609EDFFB" w:rsidR="002963C4" w:rsidRPr="00D8509F" w:rsidRDefault="002963C4" w:rsidP="002963C4">
      <w:pPr>
        <w:pStyle w:val="ConsNormal"/>
        <w:widowControl/>
        <w:spacing w:line="276" w:lineRule="auto"/>
        <w:ind w:right="0" w:firstLine="708"/>
        <w:jc w:val="right"/>
        <w:rPr>
          <w:rFonts w:ascii="Times New Roman" w:hAnsi="Times New Roman" w:cs="Times New Roman"/>
          <w:sz w:val="24"/>
          <w:szCs w:val="24"/>
        </w:rPr>
      </w:pPr>
      <w:r>
        <w:rPr>
          <w:rFonts w:ascii="Times New Roman" w:hAnsi="Times New Roman" w:cs="Times New Roman"/>
          <w:sz w:val="24"/>
          <w:szCs w:val="24"/>
        </w:rPr>
        <w:lastRenderedPageBreak/>
        <w:t>Таблица 2.8</w:t>
      </w:r>
    </w:p>
    <w:p w14:paraId="362A0B81" w14:textId="77777777" w:rsidR="002963C4" w:rsidRPr="00D8509F" w:rsidRDefault="002963C4" w:rsidP="002963C4">
      <w:pPr>
        <w:tabs>
          <w:tab w:val="left" w:pos="709"/>
          <w:tab w:val="left" w:pos="851"/>
        </w:tabs>
        <w:spacing w:line="276" w:lineRule="auto"/>
        <w:jc w:val="center"/>
      </w:pPr>
      <w:r w:rsidRPr="00D8509F">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w:t>
      </w:r>
      <w:r>
        <w:t xml:space="preserve"> для производственной зоны сельскохозяйственных предприятий</w:t>
      </w:r>
      <w:r w:rsidRPr="00D8509F">
        <w:t xml:space="preserve"> </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2"/>
        <w:gridCol w:w="3119"/>
        <w:gridCol w:w="993"/>
        <w:gridCol w:w="4394"/>
        <w:gridCol w:w="5492"/>
      </w:tblGrid>
      <w:tr w:rsidR="002963C4" w:rsidRPr="00501AE9" w14:paraId="68943E10" w14:textId="77777777" w:rsidTr="007029F4">
        <w:trPr>
          <w:trHeight w:val="25"/>
          <w:jc w:val="center"/>
        </w:trPr>
        <w:tc>
          <w:tcPr>
            <w:tcW w:w="193" w:type="pct"/>
            <w:shd w:val="clear" w:color="auto" w:fill="FFFFFF"/>
            <w:vAlign w:val="center"/>
          </w:tcPr>
          <w:p w14:paraId="06081A26" w14:textId="77777777" w:rsidR="002963C4" w:rsidRPr="00501AE9" w:rsidRDefault="002963C4" w:rsidP="007029F4">
            <w:pPr>
              <w:jc w:val="center"/>
              <w:rPr>
                <w:b/>
                <w:sz w:val="20"/>
              </w:rPr>
            </w:pPr>
            <w:r w:rsidRPr="00501AE9">
              <w:rPr>
                <w:b/>
                <w:sz w:val="20"/>
              </w:rPr>
              <w:t>№</w:t>
            </w:r>
          </w:p>
        </w:tc>
        <w:tc>
          <w:tcPr>
            <w:tcW w:w="1071" w:type="pct"/>
            <w:shd w:val="clear" w:color="auto" w:fill="FFFFFF"/>
            <w:vAlign w:val="center"/>
          </w:tcPr>
          <w:p w14:paraId="7FDFE5D0" w14:textId="77777777" w:rsidR="002963C4" w:rsidRPr="00501AE9" w:rsidRDefault="002963C4" w:rsidP="007029F4">
            <w:pPr>
              <w:jc w:val="center"/>
              <w:rPr>
                <w:b/>
                <w:sz w:val="20"/>
              </w:rPr>
            </w:pPr>
            <w:r w:rsidRPr="00501AE9">
              <w:rPr>
                <w:b/>
                <w:sz w:val="20"/>
              </w:rPr>
              <w:t>Виды разрешенного использования земельных участков и объектов капитального строительства</w:t>
            </w:r>
          </w:p>
        </w:tc>
        <w:tc>
          <w:tcPr>
            <w:tcW w:w="341" w:type="pct"/>
            <w:shd w:val="clear" w:color="auto" w:fill="FFFFFF"/>
            <w:vAlign w:val="center"/>
          </w:tcPr>
          <w:p w14:paraId="4B805DBD" w14:textId="77777777" w:rsidR="002963C4" w:rsidRPr="00501AE9" w:rsidRDefault="002963C4" w:rsidP="007029F4">
            <w:pPr>
              <w:jc w:val="center"/>
              <w:rPr>
                <w:b/>
                <w:sz w:val="20"/>
              </w:rPr>
            </w:pPr>
            <w:r w:rsidRPr="00501AE9">
              <w:rPr>
                <w:b/>
                <w:sz w:val="20"/>
              </w:rPr>
              <w:t>Код</w:t>
            </w:r>
          </w:p>
        </w:tc>
        <w:tc>
          <w:tcPr>
            <w:tcW w:w="1509" w:type="pct"/>
            <w:shd w:val="clear" w:color="auto" w:fill="FFFFFF"/>
            <w:vAlign w:val="center"/>
          </w:tcPr>
          <w:p w14:paraId="1698FB32" w14:textId="77777777" w:rsidR="002963C4" w:rsidRPr="00501AE9" w:rsidRDefault="002963C4" w:rsidP="007029F4">
            <w:pPr>
              <w:jc w:val="center"/>
              <w:rPr>
                <w:b/>
                <w:sz w:val="20"/>
              </w:rPr>
            </w:pPr>
            <w:r w:rsidRPr="00501AE9">
              <w:rPr>
                <w:b/>
                <w:sz w:val="20"/>
              </w:rPr>
              <w:t>Описание вида разрешенного использования земельного участка</w:t>
            </w:r>
          </w:p>
        </w:tc>
        <w:tc>
          <w:tcPr>
            <w:tcW w:w="1886" w:type="pct"/>
            <w:shd w:val="clear" w:color="auto" w:fill="FFFFFF"/>
            <w:vAlign w:val="center"/>
          </w:tcPr>
          <w:p w14:paraId="05E97759" w14:textId="77777777" w:rsidR="002963C4" w:rsidRPr="00501AE9" w:rsidRDefault="002963C4" w:rsidP="007029F4">
            <w:pPr>
              <w:ind w:firstLine="2"/>
              <w:jc w:val="center"/>
              <w:rPr>
                <w:b/>
                <w:sz w:val="20"/>
              </w:rPr>
            </w:pPr>
            <w:r w:rsidRPr="00501AE9">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A1DD683" w14:textId="77777777" w:rsidR="002963C4" w:rsidRPr="00501AE9" w:rsidRDefault="002963C4" w:rsidP="002963C4">
      <w:pPr>
        <w:pStyle w:val="ConsNormal"/>
        <w:widowContro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2"/>
        <w:gridCol w:w="3101"/>
        <w:gridCol w:w="1008"/>
        <w:gridCol w:w="4397"/>
        <w:gridCol w:w="5492"/>
      </w:tblGrid>
      <w:tr w:rsidR="002963C4" w:rsidRPr="00501AE9" w14:paraId="48995233" w14:textId="77777777" w:rsidTr="007029F4">
        <w:trPr>
          <w:trHeight w:val="20"/>
          <w:tblHeader/>
        </w:trPr>
        <w:tc>
          <w:tcPr>
            <w:tcW w:w="193" w:type="pct"/>
            <w:shd w:val="clear" w:color="auto" w:fill="FFFFFF"/>
            <w:vAlign w:val="center"/>
          </w:tcPr>
          <w:p w14:paraId="05BB2C3F" w14:textId="77777777" w:rsidR="002963C4" w:rsidRPr="00501AE9" w:rsidRDefault="002963C4" w:rsidP="007029F4">
            <w:pPr>
              <w:jc w:val="center"/>
              <w:rPr>
                <w:b/>
                <w:sz w:val="20"/>
                <w:szCs w:val="20"/>
              </w:rPr>
            </w:pPr>
            <w:r w:rsidRPr="00501AE9">
              <w:rPr>
                <w:b/>
                <w:sz w:val="20"/>
                <w:szCs w:val="20"/>
              </w:rPr>
              <w:t>1</w:t>
            </w:r>
          </w:p>
        </w:tc>
        <w:tc>
          <w:tcPr>
            <w:tcW w:w="1065" w:type="pct"/>
            <w:shd w:val="clear" w:color="auto" w:fill="FFFFFF"/>
          </w:tcPr>
          <w:p w14:paraId="789D1964" w14:textId="77777777" w:rsidR="002963C4" w:rsidRPr="00501AE9" w:rsidRDefault="002963C4" w:rsidP="007029F4">
            <w:pPr>
              <w:jc w:val="center"/>
              <w:rPr>
                <w:b/>
                <w:sz w:val="20"/>
                <w:szCs w:val="20"/>
              </w:rPr>
            </w:pPr>
            <w:r w:rsidRPr="00501AE9">
              <w:rPr>
                <w:b/>
                <w:sz w:val="20"/>
                <w:szCs w:val="20"/>
              </w:rPr>
              <w:t>2</w:t>
            </w:r>
          </w:p>
        </w:tc>
        <w:tc>
          <w:tcPr>
            <w:tcW w:w="346" w:type="pct"/>
            <w:shd w:val="clear" w:color="auto" w:fill="FFFFFF"/>
          </w:tcPr>
          <w:p w14:paraId="3DE40D7C" w14:textId="77777777" w:rsidR="002963C4" w:rsidRPr="00501AE9" w:rsidRDefault="002963C4" w:rsidP="007029F4">
            <w:pPr>
              <w:jc w:val="center"/>
              <w:rPr>
                <w:b/>
                <w:sz w:val="20"/>
                <w:szCs w:val="20"/>
              </w:rPr>
            </w:pPr>
            <w:r w:rsidRPr="00501AE9">
              <w:rPr>
                <w:b/>
                <w:sz w:val="20"/>
                <w:szCs w:val="20"/>
              </w:rPr>
              <w:t>3</w:t>
            </w:r>
          </w:p>
        </w:tc>
        <w:tc>
          <w:tcPr>
            <w:tcW w:w="1510" w:type="pct"/>
            <w:shd w:val="clear" w:color="auto" w:fill="FFFFFF"/>
          </w:tcPr>
          <w:p w14:paraId="70E62722" w14:textId="77777777" w:rsidR="002963C4" w:rsidRPr="00501AE9" w:rsidRDefault="002963C4" w:rsidP="007029F4">
            <w:pPr>
              <w:jc w:val="center"/>
              <w:rPr>
                <w:b/>
                <w:sz w:val="20"/>
                <w:szCs w:val="20"/>
              </w:rPr>
            </w:pPr>
            <w:r w:rsidRPr="00501AE9">
              <w:rPr>
                <w:b/>
                <w:sz w:val="20"/>
                <w:szCs w:val="20"/>
              </w:rPr>
              <w:t>4</w:t>
            </w:r>
          </w:p>
        </w:tc>
        <w:tc>
          <w:tcPr>
            <w:tcW w:w="1886" w:type="pct"/>
            <w:shd w:val="clear" w:color="auto" w:fill="FFFFFF"/>
          </w:tcPr>
          <w:p w14:paraId="4878426E" w14:textId="77777777" w:rsidR="002963C4" w:rsidRPr="00501AE9" w:rsidRDefault="002963C4" w:rsidP="007029F4">
            <w:pPr>
              <w:ind w:firstLine="2"/>
              <w:jc w:val="center"/>
              <w:rPr>
                <w:b/>
                <w:sz w:val="20"/>
                <w:szCs w:val="20"/>
              </w:rPr>
            </w:pPr>
            <w:r w:rsidRPr="00501AE9">
              <w:rPr>
                <w:b/>
                <w:sz w:val="20"/>
                <w:szCs w:val="20"/>
              </w:rPr>
              <w:t>5</w:t>
            </w:r>
          </w:p>
        </w:tc>
      </w:tr>
      <w:tr w:rsidR="002963C4" w:rsidRPr="00501AE9" w14:paraId="5304F917" w14:textId="77777777" w:rsidTr="007029F4">
        <w:trPr>
          <w:trHeight w:val="20"/>
        </w:trPr>
        <w:tc>
          <w:tcPr>
            <w:tcW w:w="193" w:type="pct"/>
            <w:shd w:val="clear" w:color="auto" w:fill="FFFFFF"/>
          </w:tcPr>
          <w:p w14:paraId="3CF33902" w14:textId="77777777" w:rsidR="002963C4" w:rsidRPr="00501AE9" w:rsidRDefault="002963C4" w:rsidP="007029F4">
            <w:pPr>
              <w:ind w:left="53" w:right="106"/>
              <w:jc w:val="center"/>
              <w:rPr>
                <w:b/>
                <w:sz w:val="20"/>
                <w:szCs w:val="20"/>
              </w:rPr>
            </w:pPr>
            <w:r w:rsidRPr="00501AE9">
              <w:rPr>
                <w:b/>
                <w:sz w:val="20"/>
                <w:szCs w:val="20"/>
              </w:rPr>
              <w:t>1</w:t>
            </w:r>
          </w:p>
        </w:tc>
        <w:tc>
          <w:tcPr>
            <w:tcW w:w="4807" w:type="pct"/>
            <w:gridSpan w:val="4"/>
            <w:shd w:val="clear" w:color="auto" w:fill="FFFFFF"/>
          </w:tcPr>
          <w:p w14:paraId="59DECA55" w14:textId="77777777" w:rsidR="002963C4" w:rsidRPr="00B736FC" w:rsidRDefault="002963C4" w:rsidP="007029F4">
            <w:pPr>
              <w:ind w:left="53" w:right="106"/>
              <w:jc w:val="center"/>
              <w:rPr>
                <w:b/>
                <w:sz w:val="20"/>
                <w:szCs w:val="20"/>
              </w:rPr>
            </w:pPr>
            <w:r w:rsidRPr="00B736FC">
              <w:rPr>
                <w:b/>
                <w:sz w:val="20"/>
                <w:szCs w:val="20"/>
              </w:rPr>
              <w:t>Основные виды разрешенного использования</w:t>
            </w:r>
          </w:p>
        </w:tc>
      </w:tr>
      <w:tr w:rsidR="002963C4" w:rsidRPr="00501AE9" w14:paraId="06839E4C" w14:textId="77777777" w:rsidTr="007029F4">
        <w:trPr>
          <w:trHeight w:val="20"/>
        </w:trPr>
        <w:tc>
          <w:tcPr>
            <w:tcW w:w="193" w:type="pct"/>
            <w:shd w:val="clear" w:color="auto" w:fill="FFFFFF"/>
          </w:tcPr>
          <w:p w14:paraId="00D4DBE0" w14:textId="77777777" w:rsidR="002963C4" w:rsidRPr="00501AE9" w:rsidRDefault="002963C4" w:rsidP="009E391D">
            <w:pPr>
              <w:pStyle w:val="aff8"/>
              <w:numPr>
                <w:ilvl w:val="0"/>
                <w:numId w:val="130"/>
              </w:numPr>
              <w:autoSpaceDE w:val="0"/>
              <w:autoSpaceDN w:val="0"/>
              <w:adjustRightInd w:val="0"/>
              <w:spacing w:line="240" w:lineRule="auto"/>
              <w:ind w:left="697" w:hanging="584"/>
              <w:jc w:val="center"/>
              <w:rPr>
                <w:sz w:val="20"/>
              </w:rPr>
            </w:pPr>
          </w:p>
        </w:tc>
        <w:tc>
          <w:tcPr>
            <w:tcW w:w="1065" w:type="pct"/>
            <w:shd w:val="clear" w:color="auto" w:fill="FFFFFF"/>
          </w:tcPr>
          <w:p w14:paraId="0103BECD" w14:textId="77777777" w:rsidR="002963C4" w:rsidRPr="00B736FC" w:rsidRDefault="002963C4" w:rsidP="007029F4">
            <w:pPr>
              <w:autoSpaceDE w:val="0"/>
              <w:autoSpaceDN w:val="0"/>
              <w:adjustRightInd w:val="0"/>
              <w:ind w:left="147"/>
              <w:rPr>
                <w:sz w:val="20"/>
                <w:szCs w:val="20"/>
              </w:rPr>
            </w:pPr>
            <w:r w:rsidRPr="00B736FC">
              <w:rPr>
                <w:sz w:val="20"/>
                <w:szCs w:val="20"/>
              </w:rPr>
              <w:t>Растениеводство</w:t>
            </w:r>
          </w:p>
        </w:tc>
        <w:tc>
          <w:tcPr>
            <w:tcW w:w="346" w:type="pct"/>
            <w:shd w:val="clear" w:color="auto" w:fill="FFFFFF"/>
          </w:tcPr>
          <w:p w14:paraId="07BB6836" w14:textId="77777777" w:rsidR="002963C4" w:rsidRPr="00B736FC" w:rsidRDefault="002963C4" w:rsidP="007029F4">
            <w:pPr>
              <w:jc w:val="center"/>
              <w:rPr>
                <w:sz w:val="20"/>
                <w:szCs w:val="20"/>
              </w:rPr>
            </w:pPr>
            <w:r w:rsidRPr="00B736FC">
              <w:rPr>
                <w:sz w:val="20"/>
                <w:szCs w:val="20"/>
              </w:rPr>
              <w:t>1.1</w:t>
            </w:r>
          </w:p>
        </w:tc>
        <w:tc>
          <w:tcPr>
            <w:tcW w:w="1510" w:type="pct"/>
            <w:shd w:val="clear" w:color="auto" w:fill="FFFFFF"/>
          </w:tcPr>
          <w:p w14:paraId="3B99A543" w14:textId="77777777" w:rsidR="002963C4" w:rsidRPr="00B736FC" w:rsidRDefault="002963C4" w:rsidP="007029F4">
            <w:pPr>
              <w:numPr>
                <w:ilvl w:val="0"/>
                <w:numId w:val="1"/>
              </w:numPr>
              <w:autoSpaceDE w:val="0"/>
              <w:autoSpaceDN w:val="0"/>
              <w:adjustRightInd w:val="0"/>
              <w:ind w:left="578" w:right="59" w:hanging="283"/>
              <w:contextualSpacing/>
              <w:rPr>
                <w:sz w:val="20"/>
                <w:szCs w:val="20"/>
              </w:rPr>
            </w:pPr>
            <w:r w:rsidRPr="00B736FC">
              <w:rPr>
                <w:sz w:val="20"/>
                <w:szCs w:val="20"/>
              </w:rPr>
              <w:t>Осуществление хозяйственной деятельности, связанной с выращиванием сельскохозяйственных культур.</w:t>
            </w:r>
          </w:p>
          <w:p w14:paraId="1065CB0A" w14:textId="77777777" w:rsidR="002963C4" w:rsidRPr="00B736FC" w:rsidRDefault="002963C4" w:rsidP="007029F4">
            <w:pPr>
              <w:numPr>
                <w:ilvl w:val="0"/>
                <w:numId w:val="1"/>
              </w:numPr>
              <w:autoSpaceDE w:val="0"/>
              <w:autoSpaceDN w:val="0"/>
              <w:adjustRightInd w:val="0"/>
              <w:ind w:left="578" w:right="59" w:hanging="283"/>
              <w:contextualSpacing/>
              <w:rPr>
                <w:sz w:val="20"/>
                <w:szCs w:val="20"/>
              </w:rPr>
            </w:pPr>
            <w:r w:rsidRPr="00B736FC">
              <w:rPr>
                <w:sz w:val="20"/>
                <w:szCs w:val="20"/>
              </w:rPr>
              <w:t xml:space="preserve">Содержание данного вида разрешенного использования включает в себя содержание видов разрешенного использования с </w:t>
            </w:r>
            <w:hyperlink r:id="rId51" w:history="1">
              <w:r w:rsidRPr="00B736FC">
                <w:rPr>
                  <w:sz w:val="20"/>
                  <w:szCs w:val="20"/>
                </w:rPr>
                <w:t>кодами 1.2</w:t>
              </w:r>
            </w:hyperlink>
            <w:r w:rsidRPr="00B736FC">
              <w:rPr>
                <w:sz w:val="20"/>
                <w:szCs w:val="20"/>
              </w:rPr>
              <w:t xml:space="preserve"> – </w:t>
            </w:r>
            <w:hyperlink r:id="rId52" w:history="1">
              <w:r w:rsidRPr="00B736FC">
                <w:rPr>
                  <w:sz w:val="20"/>
                  <w:szCs w:val="20"/>
                </w:rPr>
                <w:t>1.6</w:t>
              </w:r>
            </w:hyperlink>
          </w:p>
        </w:tc>
        <w:tc>
          <w:tcPr>
            <w:tcW w:w="1886" w:type="pct"/>
            <w:shd w:val="clear" w:color="auto" w:fill="FFFFFF"/>
          </w:tcPr>
          <w:p w14:paraId="2C2AF4E2" w14:textId="77777777" w:rsidR="002963C4" w:rsidRPr="00B736FC" w:rsidRDefault="002963C4" w:rsidP="009E391D">
            <w:pPr>
              <w:numPr>
                <w:ilvl w:val="0"/>
                <w:numId w:val="177"/>
              </w:numPr>
              <w:tabs>
                <w:tab w:val="left" w:pos="566"/>
              </w:tabs>
              <w:autoSpaceDE w:val="0"/>
              <w:autoSpaceDN w:val="0"/>
              <w:adjustRightInd w:val="0"/>
              <w:ind w:left="425" w:right="59" w:hanging="284"/>
              <w:contextualSpacing/>
              <w:rPr>
                <w:rFonts w:eastAsia="Calibri"/>
                <w:b/>
                <w:bCs/>
                <w:sz w:val="20"/>
                <w:szCs w:val="20"/>
                <w:lang w:eastAsia="en-US"/>
              </w:rPr>
            </w:pPr>
            <w:r w:rsidRPr="00B736FC">
              <w:rPr>
                <w:rFonts w:eastAsia="Calibri"/>
                <w:b/>
                <w:bCs/>
                <w:sz w:val="20"/>
                <w:szCs w:val="20"/>
                <w:lang w:eastAsia="en-US"/>
              </w:rPr>
              <w:t>Предельные размеры земельных участков:</w:t>
            </w:r>
          </w:p>
          <w:p w14:paraId="07014910" w14:textId="77777777" w:rsidR="002963C4" w:rsidRPr="00B736FC" w:rsidRDefault="002963C4" w:rsidP="00130E2D">
            <w:pPr>
              <w:pStyle w:val="aff8"/>
              <w:numPr>
                <w:ilvl w:val="0"/>
                <w:numId w:val="90"/>
              </w:numPr>
              <w:tabs>
                <w:tab w:val="left" w:pos="425"/>
              </w:tabs>
              <w:autoSpaceDE w:val="0"/>
              <w:autoSpaceDN w:val="0"/>
              <w:adjustRightInd w:val="0"/>
              <w:ind w:left="425" w:right="59" w:hanging="284"/>
              <w:jc w:val="left"/>
              <w:rPr>
                <w:b/>
                <w:bCs/>
                <w:sz w:val="20"/>
                <w:lang w:eastAsia="en-US"/>
              </w:rPr>
            </w:pPr>
            <w:r w:rsidRPr="00B736FC">
              <w:rPr>
                <w:bCs/>
                <w:sz w:val="20"/>
                <w:lang w:eastAsia="en-US"/>
              </w:rPr>
              <w:t xml:space="preserve">не </w:t>
            </w:r>
            <w:r>
              <w:rPr>
                <w:bCs/>
                <w:sz w:val="20"/>
                <w:lang w:eastAsia="en-US"/>
              </w:rPr>
              <w:t>устанавливаются</w:t>
            </w:r>
            <w:r w:rsidRPr="00B736FC">
              <w:rPr>
                <w:bCs/>
                <w:sz w:val="20"/>
                <w:lang w:eastAsia="en-US"/>
              </w:rPr>
              <w:t>.</w:t>
            </w:r>
          </w:p>
          <w:p w14:paraId="575C9ED0" w14:textId="77777777" w:rsidR="002963C4" w:rsidRPr="00B736FC" w:rsidRDefault="002963C4" w:rsidP="009E391D">
            <w:pPr>
              <w:numPr>
                <w:ilvl w:val="0"/>
                <w:numId w:val="177"/>
              </w:numPr>
              <w:tabs>
                <w:tab w:val="left" w:pos="708"/>
              </w:tabs>
              <w:autoSpaceDE w:val="0"/>
              <w:autoSpaceDN w:val="0"/>
              <w:adjustRightInd w:val="0"/>
              <w:ind w:left="425" w:right="59" w:hanging="307"/>
              <w:contextualSpacing/>
              <w:rPr>
                <w:rFonts w:eastAsia="Calibri"/>
                <w:b/>
                <w:bCs/>
                <w:sz w:val="20"/>
                <w:szCs w:val="20"/>
                <w:lang w:eastAsia="en-US"/>
              </w:rPr>
            </w:pPr>
            <w:r w:rsidRPr="00B736FC">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17456DA7" w14:textId="77777777" w:rsidR="002963C4" w:rsidRPr="00B736FC" w:rsidRDefault="002963C4" w:rsidP="00130E2D">
            <w:pPr>
              <w:pStyle w:val="aff8"/>
              <w:numPr>
                <w:ilvl w:val="0"/>
                <w:numId w:val="90"/>
              </w:numPr>
              <w:tabs>
                <w:tab w:val="left" w:pos="708"/>
              </w:tabs>
              <w:autoSpaceDE w:val="0"/>
              <w:autoSpaceDN w:val="0"/>
              <w:adjustRightInd w:val="0"/>
              <w:ind w:left="425" w:right="59" w:hanging="284"/>
              <w:jc w:val="left"/>
              <w:rPr>
                <w:b/>
                <w:bCs/>
                <w:sz w:val="20"/>
                <w:lang w:eastAsia="en-US"/>
              </w:rPr>
            </w:pPr>
            <w:r w:rsidRPr="00B736FC">
              <w:rPr>
                <w:bCs/>
                <w:sz w:val="20"/>
                <w:lang w:eastAsia="en-US"/>
              </w:rPr>
              <w:t>не подлежат установлению</w:t>
            </w:r>
            <w:r w:rsidRPr="00B736FC">
              <w:rPr>
                <w:b/>
                <w:bCs/>
                <w:sz w:val="20"/>
                <w:lang w:eastAsia="en-US"/>
              </w:rPr>
              <w:t>.</w:t>
            </w:r>
          </w:p>
          <w:p w14:paraId="5D8C5C35" w14:textId="77777777" w:rsidR="002963C4" w:rsidRPr="00B736FC" w:rsidRDefault="002963C4" w:rsidP="009E391D">
            <w:pPr>
              <w:numPr>
                <w:ilvl w:val="0"/>
                <w:numId w:val="177"/>
              </w:numPr>
              <w:tabs>
                <w:tab w:val="left" w:pos="425"/>
              </w:tabs>
              <w:autoSpaceDE w:val="0"/>
              <w:autoSpaceDN w:val="0"/>
              <w:adjustRightInd w:val="0"/>
              <w:ind w:left="427" w:right="59" w:hanging="309"/>
              <w:contextualSpacing/>
              <w:rPr>
                <w:rFonts w:eastAsia="Calibri"/>
                <w:b/>
                <w:bCs/>
                <w:sz w:val="20"/>
                <w:szCs w:val="20"/>
                <w:lang w:eastAsia="en-US"/>
              </w:rPr>
            </w:pPr>
            <w:r w:rsidRPr="00B736FC">
              <w:rPr>
                <w:rFonts w:eastAsia="Calibri"/>
                <w:b/>
                <w:bCs/>
                <w:sz w:val="20"/>
                <w:szCs w:val="20"/>
                <w:lang w:eastAsia="en-US"/>
              </w:rPr>
              <w:t>Максимальная высота здания (этажность):</w:t>
            </w:r>
          </w:p>
          <w:p w14:paraId="6CBA5476" w14:textId="77777777" w:rsidR="002963C4" w:rsidRPr="00B736FC" w:rsidRDefault="002963C4" w:rsidP="00130E2D">
            <w:pPr>
              <w:pStyle w:val="aff8"/>
              <w:numPr>
                <w:ilvl w:val="0"/>
                <w:numId w:val="90"/>
              </w:numPr>
              <w:tabs>
                <w:tab w:val="left" w:pos="425"/>
              </w:tabs>
              <w:autoSpaceDE w:val="0"/>
              <w:autoSpaceDN w:val="0"/>
              <w:adjustRightInd w:val="0"/>
              <w:ind w:right="59" w:hanging="1006"/>
              <w:jc w:val="left"/>
              <w:rPr>
                <w:b/>
                <w:bCs/>
                <w:sz w:val="20"/>
                <w:lang w:eastAsia="en-US"/>
              </w:rPr>
            </w:pPr>
            <w:r w:rsidRPr="00B736FC">
              <w:rPr>
                <w:bCs/>
                <w:sz w:val="20"/>
                <w:lang w:eastAsia="en-US"/>
              </w:rPr>
              <w:t>не подлежит установлению.</w:t>
            </w:r>
          </w:p>
          <w:p w14:paraId="434732B2" w14:textId="77777777" w:rsidR="002963C4" w:rsidRPr="00B736FC" w:rsidRDefault="002963C4" w:rsidP="009E391D">
            <w:pPr>
              <w:numPr>
                <w:ilvl w:val="0"/>
                <w:numId w:val="177"/>
              </w:numPr>
              <w:tabs>
                <w:tab w:val="left" w:pos="425"/>
              </w:tabs>
              <w:autoSpaceDE w:val="0"/>
              <w:autoSpaceDN w:val="0"/>
              <w:adjustRightInd w:val="0"/>
              <w:ind w:left="427" w:right="59" w:hanging="309"/>
              <w:contextualSpacing/>
              <w:rPr>
                <w:rFonts w:eastAsia="Calibri"/>
                <w:bCs/>
                <w:sz w:val="20"/>
                <w:szCs w:val="20"/>
                <w:lang w:eastAsia="en-US"/>
              </w:rPr>
            </w:pPr>
            <w:r w:rsidRPr="00B736FC">
              <w:rPr>
                <w:rFonts w:eastAsia="Calibri"/>
                <w:b/>
                <w:bCs/>
                <w:sz w:val="20"/>
                <w:szCs w:val="20"/>
                <w:lang w:eastAsia="en-US"/>
              </w:rPr>
              <w:t>Максимальный процент застройки земельного участка:</w:t>
            </w:r>
          </w:p>
          <w:p w14:paraId="1D70AC03" w14:textId="77777777" w:rsidR="002963C4" w:rsidRPr="00B736FC" w:rsidRDefault="002963C4" w:rsidP="00130E2D">
            <w:pPr>
              <w:pStyle w:val="aff8"/>
              <w:numPr>
                <w:ilvl w:val="0"/>
                <w:numId w:val="90"/>
              </w:numPr>
              <w:tabs>
                <w:tab w:val="left" w:pos="425"/>
              </w:tabs>
              <w:autoSpaceDE w:val="0"/>
              <w:autoSpaceDN w:val="0"/>
              <w:adjustRightInd w:val="0"/>
              <w:ind w:right="59" w:hanging="1006"/>
              <w:jc w:val="left"/>
              <w:rPr>
                <w:bCs/>
                <w:sz w:val="20"/>
                <w:lang w:eastAsia="en-US"/>
              </w:rPr>
            </w:pPr>
            <w:r w:rsidRPr="00B736FC">
              <w:rPr>
                <w:bCs/>
                <w:sz w:val="20"/>
                <w:lang w:eastAsia="en-US"/>
              </w:rPr>
              <w:t>не подлежит установлению</w:t>
            </w:r>
          </w:p>
        </w:tc>
      </w:tr>
      <w:tr w:rsidR="002963C4" w:rsidRPr="00501AE9" w14:paraId="686ADCDB" w14:textId="77777777" w:rsidTr="007029F4">
        <w:trPr>
          <w:trHeight w:val="20"/>
        </w:trPr>
        <w:tc>
          <w:tcPr>
            <w:tcW w:w="193" w:type="pct"/>
            <w:shd w:val="clear" w:color="auto" w:fill="FFFFFF"/>
          </w:tcPr>
          <w:p w14:paraId="025C8DB9" w14:textId="77777777" w:rsidR="002963C4" w:rsidRPr="00501AE9" w:rsidRDefault="002963C4" w:rsidP="009E391D">
            <w:pPr>
              <w:pStyle w:val="aff8"/>
              <w:numPr>
                <w:ilvl w:val="0"/>
                <w:numId w:val="130"/>
              </w:numPr>
              <w:autoSpaceDE w:val="0"/>
              <w:autoSpaceDN w:val="0"/>
              <w:adjustRightInd w:val="0"/>
              <w:spacing w:line="240" w:lineRule="auto"/>
              <w:ind w:left="697" w:hanging="584"/>
              <w:jc w:val="center"/>
              <w:rPr>
                <w:sz w:val="20"/>
              </w:rPr>
            </w:pPr>
          </w:p>
        </w:tc>
        <w:tc>
          <w:tcPr>
            <w:tcW w:w="1065" w:type="pct"/>
            <w:shd w:val="clear" w:color="auto" w:fill="FFFFFF"/>
          </w:tcPr>
          <w:p w14:paraId="33B5A9F4" w14:textId="77777777" w:rsidR="002963C4" w:rsidRPr="00501AE9" w:rsidRDefault="002963C4" w:rsidP="007029F4">
            <w:pPr>
              <w:autoSpaceDE w:val="0"/>
              <w:autoSpaceDN w:val="0"/>
              <w:adjustRightInd w:val="0"/>
              <w:ind w:left="147"/>
              <w:rPr>
                <w:sz w:val="20"/>
                <w:szCs w:val="20"/>
              </w:rPr>
            </w:pPr>
            <w:r w:rsidRPr="00501AE9">
              <w:rPr>
                <w:sz w:val="20"/>
                <w:szCs w:val="20"/>
              </w:rPr>
              <w:t>Животноводство</w:t>
            </w:r>
          </w:p>
        </w:tc>
        <w:tc>
          <w:tcPr>
            <w:tcW w:w="346" w:type="pct"/>
            <w:shd w:val="clear" w:color="auto" w:fill="FFFFFF"/>
          </w:tcPr>
          <w:p w14:paraId="5B45D4E0" w14:textId="77777777" w:rsidR="002963C4" w:rsidRPr="00501AE9" w:rsidRDefault="002963C4" w:rsidP="007029F4">
            <w:pPr>
              <w:jc w:val="center"/>
              <w:rPr>
                <w:sz w:val="20"/>
                <w:szCs w:val="20"/>
              </w:rPr>
            </w:pPr>
            <w:r w:rsidRPr="00501AE9">
              <w:rPr>
                <w:sz w:val="20"/>
                <w:szCs w:val="20"/>
              </w:rPr>
              <w:t>1.7</w:t>
            </w:r>
          </w:p>
        </w:tc>
        <w:tc>
          <w:tcPr>
            <w:tcW w:w="1510" w:type="pct"/>
            <w:shd w:val="clear" w:color="auto" w:fill="FFFFFF"/>
          </w:tcPr>
          <w:p w14:paraId="2104810D" w14:textId="77777777" w:rsidR="002963C4" w:rsidRPr="00501AE9" w:rsidRDefault="002963C4" w:rsidP="007029F4">
            <w:pPr>
              <w:numPr>
                <w:ilvl w:val="0"/>
                <w:numId w:val="1"/>
              </w:numPr>
              <w:autoSpaceDE w:val="0"/>
              <w:autoSpaceDN w:val="0"/>
              <w:adjustRightInd w:val="0"/>
              <w:ind w:left="578" w:right="59" w:hanging="283"/>
              <w:contextualSpacing/>
              <w:rPr>
                <w:sz w:val="20"/>
                <w:szCs w:val="20"/>
              </w:rPr>
            </w:pPr>
            <w:r w:rsidRPr="00501AE9">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44D783DF" w14:textId="77777777" w:rsidR="002963C4" w:rsidRPr="00501AE9" w:rsidRDefault="002963C4" w:rsidP="007029F4">
            <w:pPr>
              <w:numPr>
                <w:ilvl w:val="0"/>
                <w:numId w:val="1"/>
              </w:numPr>
              <w:autoSpaceDE w:val="0"/>
              <w:autoSpaceDN w:val="0"/>
              <w:adjustRightInd w:val="0"/>
              <w:ind w:left="578" w:right="59" w:hanging="283"/>
              <w:contextualSpacing/>
              <w:rPr>
                <w:sz w:val="20"/>
                <w:szCs w:val="20"/>
              </w:rPr>
            </w:pPr>
            <w:r w:rsidRPr="00501AE9">
              <w:rPr>
                <w:sz w:val="20"/>
                <w:szCs w:val="20"/>
              </w:rPr>
              <w:t xml:space="preserve">Содержание данного вида разрешенного использования включает в себя содержание видов разрешенного использования с кодами 1.8 </w:t>
            </w:r>
            <w:r>
              <w:rPr>
                <w:sz w:val="20"/>
                <w:szCs w:val="20"/>
              </w:rPr>
              <w:t>–</w:t>
            </w:r>
            <w:r w:rsidRPr="00501AE9">
              <w:rPr>
                <w:sz w:val="20"/>
                <w:szCs w:val="20"/>
              </w:rPr>
              <w:t xml:space="preserve"> 1.11, 1.15, 1.19, 1.20</w:t>
            </w:r>
          </w:p>
        </w:tc>
        <w:tc>
          <w:tcPr>
            <w:tcW w:w="1886" w:type="pct"/>
            <w:shd w:val="clear" w:color="auto" w:fill="FFFFFF"/>
          </w:tcPr>
          <w:p w14:paraId="1AEAEC0A" w14:textId="77777777" w:rsidR="002963C4" w:rsidRDefault="002963C4" w:rsidP="009E391D">
            <w:pPr>
              <w:numPr>
                <w:ilvl w:val="0"/>
                <w:numId w:val="140"/>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r>
              <w:rPr>
                <w:rFonts w:eastAsia="Calibri"/>
                <w:b/>
                <w:bCs/>
                <w:sz w:val="20"/>
                <w:szCs w:val="20"/>
                <w:lang w:eastAsia="en-US"/>
              </w:rPr>
              <w:t>:</w:t>
            </w:r>
          </w:p>
          <w:p w14:paraId="416DEFEF" w14:textId="77777777" w:rsidR="002963C4" w:rsidRPr="00375F3E" w:rsidRDefault="002963C4" w:rsidP="00130E2D">
            <w:pPr>
              <w:pStyle w:val="aff8"/>
              <w:numPr>
                <w:ilvl w:val="0"/>
                <w:numId w:val="90"/>
              </w:numPr>
              <w:autoSpaceDE w:val="0"/>
              <w:autoSpaceDN w:val="0"/>
              <w:adjustRightInd w:val="0"/>
              <w:ind w:left="425" w:right="59" w:hanging="284"/>
              <w:jc w:val="left"/>
              <w:rPr>
                <w:b/>
                <w:bCs/>
                <w:sz w:val="20"/>
                <w:lang w:eastAsia="en-US"/>
              </w:rPr>
            </w:pPr>
            <w:r w:rsidRPr="00375F3E">
              <w:rPr>
                <w:bCs/>
                <w:sz w:val="20"/>
                <w:lang w:eastAsia="en-US"/>
              </w:rPr>
              <w:t xml:space="preserve">не </w:t>
            </w:r>
            <w:r>
              <w:rPr>
                <w:bCs/>
                <w:sz w:val="20"/>
                <w:lang w:eastAsia="en-US"/>
              </w:rPr>
              <w:t>устанавливается</w:t>
            </w:r>
            <w:r w:rsidRPr="00375F3E">
              <w:rPr>
                <w:bCs/>
                <w:sz w:val="20"/>
                <w:lang w:eastAsia="en-US"/>
              </w:rPr>
              <w:t>.</w:t>
            </w:r>
          </w:p>
          <w:p w14:paraId="319A756C" w14:textId="77777777" w:rsidR="002963C4" w:rsidRPr="00501AE9" w:rsidRDefault="002963C4" w:rsidP="009E391D">
            <w:pPr>
              <w:numPr>
                <w:ilvl w:val="0"/>
                <w:numId w:val="140"/>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0D9782A9" w14:textId="77777777" w:rsidR="002963C4" w:rsidRPr="00501AE9" w:rsidRDefault="002963C4" w:rsidP="007029F4">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 xml:space="preserve">минимальные отступы от границ земельного участка в целях определения места допустимого размещения объекта </w:t>
            </w:r>
            <w:r>
              <w:rPr>
                <w:rFonts w:eastAsia="Calibri"/>
                <w:bCs/>
                <w:sz w:val="20"/>
                <w:szCs w:val="20"/>
                <w:lang w:eastAsia="en-US"/>
              </w:rPr>
              <w:t>–</w:t>
            </w:r>
            <w:r w:rsidRPr="00501AE9">
              <w:rPr>
                <w:rFonts w:eastAsia="Calibri"/>
                <w:bCs/>
                <w:sz w:val="20"/>
                <w:szCs w:val="20"/>
                <w:lang w:eastAsia="en-US"/>
              </w:rPr>
              <w:t xml:space="preserve"> 5</w:t>
            </w:r>
            <w:r>
              <w:rPr>
                <w:rFonts w:eastAsia="Calibri"/>
                <w:bCs/>
                <w:sz w:val="20"/>
                <w:szCs w:val="20"/>
                <w:lang w:eastAsia="en-US"/>
              </w:rPr>
              <w:t xml:space="preserve"> </w:t>
            </w:r>
            <w:r w:rsidRPr="00501AE9">
              <w:rPr>
                <w:rFonts w:eastAsia="Calibri"/>
                <w:bCs/>
                <w:sz w:val="20"/>
                <w:szCs w:val="20"/>
                <w:lang w:eastAsia="en-US"/>
              </w:rPr>
              <w:t>м.</w:t>
            </w:r>
          </w:p>
          <w:p w14:paraId="087C3962" w14:textId="77777777" w:rsidR="002963C4" w:rsidRPr="00501AE9" w:rsidRDefault="002963C4" w:rsidP="009E391D">
            <w:pPr>
              <w:numPr>
                <w:ilvl w:val="0"/>
                <w:numId w:val="140"/>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20B2099E" w14:textId="77777777" w:rsidR="002963C4" w:rsidRPr="00501AE9" w:rsidRDefault="002963C4" w:rsidP="007029F4">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максимальное количество этажей – 3.</w:t>
            </w:r>
          </w:p>
          <w:p w14:paraId="6927C1E5" w14:textId="77777777" w:rsidR="002963C4" w:rsidRPr="00501AE9" w:rsidRDefault="002963C4" w:rsidP="009E391D">
            <w:pPr>
              <w:numPr>
                <w:ilvl w:val="0"/>
                <w:numId w:val="140"/>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354663AE" w14:textId="77777777" w:rsidR="002963C4" w:rsidRPr="00501AE9" w:rsidRDefault="002963C4" w:rsidP="00130E2D">
            <w:pPr>
              <w:pStyle w:val="aff8"/>
              <w:numPr>
                <w:ilvl w:val="0"/>
                <w:numId w:val="77"/>
              </w:numPr>
              <w:autoSpaceDE w:val="0"/>
              <w:autoSpaceDN w:val="0"/>
              <w:adjustRightInd w:val="0"/>
              <w:spacing w:line="240" w:lineRule="auto"/>
              <w:ind w:left="425" w:right="59" w:hanging="284"/>
              <w:jc w:val="left"/>
              <w:rPr>
                <w:b/>
                <w:bCs/>
                <w:sz w:val="20"/>
                <w:lang w:eastAsia="en-US"/>
              </w:rPr>
            </w:pPr>
            <w:r w:rsidRPr="00501AE9">
              <w:rPr>
                <w:bCs/>
                <w:sz w:val="20"/>
                <w:lang w:eastAsia="en-US"/>
              </w:rPr>
              <w:t>максимальный процент застройки земельного участка – 50</w:t>
            </w:r>
          </w:p>
        </w:tc>
      </w:tr>
      <w:tr w:rsidR="002963C4" w:rsidRPr="00501AE9" w14:paraId="4AE4F917" w14:textId="77777777" w:rsidTr="007029F4">
        <w:trPr>
          <w:trHeight w:val="20"/>
        </w:trPr>
        <w:tc>
          <w:tcPr>
            <w:tcW w:w="193" w:type="pct"/>
            <w:shd w:val="clear" w:color="auto" w:fill="FFFFFF"/>
          </w:tcPr>
          <w:p w14:paraId="66A7A4CF" w14:textId="77777777" w:rsidR="002963C4" w:rsidRPr="00501AE9" w:rsidRDefault="002963C4" w:rsidP="009E391D">
            <w:pPr>
              <w:pStyle w:val="aff8"/>
              <w:numPr>
                <w:ilvl w:val="0"/>
                <w:numId w:val="130"/>
              </w:numPr>
              <w:autoSpaceDE w:val="0"/>
              <w:autoSpaceDN w:val="0"/>
              <w:adjustRightInd w:val="0"/>
              <w:spacing w:line="240" w:lineRule="auto"/>
              <w:ind w:left="697" w:hanging="584"/>
              <w:jc w:val="center"/>
              <w:rPr>
                <w:sz w:val="20"/>
              </w:rPr>
            </w:pPr>
          </w:p>
        </w:tc>
        <w:tc>
          <w:tcPr>
            <w:tcW w:w="1065" w:type="pct"/>
            <w:shd w:val="clear" w:color="auto" w:fill="FFFFFF"/>
          </w:tcPr>
          <w:p w14:paraId="486A7E94" w14:textId="77777777" w:rsidR="002963C4" w:rsidRPr="00501AE9" w:rsidRDefault="002963C4" w:rsidP="007029F4">
            <w:pPr>
              <w:autoSpaceDE w:val="0"/>
              <w:autoSpaceDN w:val="0"/>
              <w:adjustRightInd w:val="0"/>
              <w:ind w:left="147"/>
              <w:rPr>
                <w:sz w:val="20"/>
                <w:szCs w:val="20"/>
              </w:rPr>
            </w:pPr>
            <w:r>
              <w:rPr>
                <w:sz w:val="20"/>
                <w:szCs w:val="20"/>
              </w:rPr>
              <w:t>Рыбоводство</w:t>
            </w:r>
          </w:p>
        </w:tc>
        <w:tc>
          <w:tcPr>
            <w:tcW w:w="346" w:type="pct"/>
            <w:shd w:val="clear" w:color="auto" w:fill="FFFFFF"/>
          </w:tcPr>
          <w:p w14:paraId="3886C464" w14:textId="77777777" w:rsidR="002963C4" w:rsidRPr="00501AE9" w:rsidRDefault="002963C4" w:rsidP="007029F4">
            <w:pPr>
              <w:jc w:val="center"/>
              <w:rPr>
                <w:sz w:val="20"/>
                <w:szCs w:val="20"/>
              </w:rPr>
            </w:pPr>
            <w:r>
              <w:rPr>
                <w:sz w:val="20"/>
                <w:szCs w:val="20"/>
              </w:rPr>
              <w:t>1.13</w:t>
            </w:r>
          </w:p>
        </w:tc>
        <w:tc>
          <w:tcPr>
            <w:tcW w:w="1510" w:type="pct"/>
            <w:shd w:val="clear" w:color="auto" w:fill="FFFFFF"/>
          </w:tcPr>
          <w:p w14:paraId="2528F4E4" w14:textId="77777777" w:rsidR="002963C4" w:rsidRPr="00501AE9" w:rsidRDefault="002963C4" w:rsidP="007029F4">
            <w:pPr>
              <w:numPr>
                <w:ilvl w:val="0"/>
                <w:numId w:val="1"/>
              </w:numPr>
              <w:autoSpaceDE w:val="0"/>
              <w:autoSpaceDN w:val="0"/>
              <w:adjustRightInd w:val="0"/>
              <w:ind w:left="578" w:right="59" w:hanging="283"/>
              <w:contextualSpacing/>
              <w:rPr>
                <w:sz w:val="20"/>
                <w:szCs w:val="20"/>
              </w:rPr>
            </w:pPr>
            <w:r w:rsidRPr="00B962A4">
              <w:rPr>
                <w:sz w:val="20"/>
                <w:szCs w:val="20"/>
              </w:rPr>
              <w:t xml:space="preserve">Осуществление хозяйственной деятельности, связанной с разведением и </w:t>
            </w:r>
            <w:r w:rsidRPr="00B962A4">
              <w:rPr>
                <w:sz w:val="20"/>
                <w:szCs w:val="20"/>
              </w:rPr>
              <w:lastRenderedPageBreak/>
              <w:t>(или)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886" w:type="pct"/>
            <w:shd w:val="clear" w:color="auto" w:fill="FFFFFF"/>
          </w:tcPr>
          <w:p w14:paraId="2F478A06" w14:textId="77777777" w:rsidR="002963C4" w:rsidRDefault="002963C4" w:rsidP="009E391D">
            <w:pPr>
              <w:numPr>
                <w:ilvl w:val="0"/>
                <w:numId w:val="142"/>
              </w:numPr>
              <w:autoSpaceDE w:val="0"/>
              <w:autoSpaceDN w:val="0"/>
              <w:adjustRightInd w:val="0"/>
              <w:ind w:left="425" w:right="59" w:hanging="284"/>
              <w:contextualSpacing/>
              <w:rPr>
                <w:rFonts w:eastAsia="Calibri"/>
                <w:b/>
                <w:bCs/>
                <w:sz w:val="20"/>
                <w:szCs w:val="20"/>
                <w:lang w:eastAsia="en-US"/>
              </w:rPr>
            </w:pPr>
            <w:r w:rsidRPr="00501AE9">
              <w:rPr>
                <w:rFonts w:eastAsia="Calibri"/>
                <w:b/>
                <w:bCs/>
                <w:sz w:val="20"/>
                <w:szCs w:val="20"/>
                <w:lang w:eastAsia="en-US"/>
              </w:rPr>
              <w:lastRenderedPageBreak/>
              <w:t>Предельные размеры земельных участков</w:t>
            </w:r>
            <w:r>
              <w:rPr>
                <w:rFonts w:eastAsia="Calibri"/>
                <w:b/>
                <w:bCs/>
                <w:sz w:val="20"/>
                <w:szCs w:val="20"/>
                <w:lang w:eastAsia="en-US"/>
              </w:rPr>
              <w:t>:</w:t>
            </w:r>
          </w:p>
          <w:p w14:paraId="6686CEAF" w14:textId="77777777" w:rsidR="002963C4" w:rsidRPr="00375F3E" w:rsidRDefault="002963C4" w:rsidP="00130E2D">
            <w:pPr>
              <w:pStyle w:val="aff8"/>
              <w:numPr>
                <w:ilvl w:val="0"/>
                <w:numId w:val="90"/>
              </w:numPr>
              <w:autoSpaceDE w:val="0"/>
              <w:autoSpaceDN w:val="0"/>
              <w:adjustRightInd w:val="0"/>
              <w:ind w:left="425" w:right="59" w:hanging="284"/>
              <w:jc w:val="left"/>
              <w:rPr>
                <w:b/>
                <w:bCs/>
                <w:sz w:val="20"/>
                <w:lang w:eastAsia="en-US"/>
              </w:rPr>
            </w:pPr>
            <w:r w:rsidRPr="00375F3E">
              <w:rPr>
                <w:bCs/>
                <w:sz w:val="20"/>
                <w:lang w:eastAsia="en-US"/>
              </w:rPr>
              <w:t xml:space="preserve">не </w:t>
            </w:r>
            <w:r>
              <w:rPr>
                <w:bCs/>
                <w:sz w:val="20"/>
                <w:lang w:eastAsia="en-US"/>
              </w:rPr>
              <w:t>устанавливается</w:t>
            </w:r>
            <w:r w:rsidRPr="00375F3E">
              <w:rPr>
                <w:bCs/>
                <w:sz w:val="20"/>
                <w:lang w:eastAsia="en-US"/>
              </w:rPr>
              <w:t>.</w:t>
            </w:r>
          </w:p>
          <w:p w14:paraId="5CB40CDA" w14:textId="77777777" w:rsidR="002963C4" w:rsidRPr="00501AE9" w:rsidRDefault="002963C4" w:rsidP="009E391D">
            <w:pPr>
              <w:numPr>
                <w:ilvl w:val="0"/>
                <w:numId w:val="142"/>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lastRenderedPageBreak/>
              <w:t>Минимальные отступы от границ земельных участков в целях определения допустимого размещения зданий, строений, сооружений:</w:t>
            </w:r>
          </w:p>
          <w:p w14:paraId="025DFC03" w14:textId="77777777" w:rsidR="002963C4" w:rsidRPr="00501AE9" w:rsidRDefault="002963C4" w:rsidP="007029F4">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 xml:space="preserve">минимальные отступы от границ земельного участка в целях определения места допустимого размещения объекта </w:t>
            </w:r>
            <w:r>
              <w:rPr>
                <w:rFonts w:eastAsia="Calibri"/>
                <w:bCs/>
                <w:sz w:val="20"/>
                <w:szCs w:val="20"/>
                <w:lang w:eastAsia="en-US"/>
              </w:rPr>
              <w:t>–</w:t>
            </w:r>
            <w:r w:rsidRPr="00501AE9">
              <w:rPr>
                <w:rFonts w:eastAsia="Calibri"/>
                <w:bCs/>
                <w:sz w:val="20"/>
                <w:szCs w:val="20"/>
                <w:lang w:eastAsia="en-US"/>
              </w:rPr>
              <w:t xml:space="preserve"> 5</w:t>
            </w:r>
            <w:r>
              <w:rPr>
                <w:rFonts w:eastAsia="Calibri"/>
                <w:bCs/>
                <w:sz w:val="20"/>
                <w:szCs w:val="20"/>
                <w:lang w:eastAsia="en-US"/>
              </w:rPr>
              <w:t xml:space="preserve"> </w:t>
            </w:r>
            <w:r w:rsidRPr="00501AE9">
              <w:rPr>
                <w:rFonts w:eastAsia="Calibri"/>
                <w:bCs/>
                <w:sz w:val="20"/>
                <w:szCs w:val="20"/>
                <w:lang w:eastAsia="en-US"/>
              </w:rPr>
              <w:t>м.</w:t>
            </w:r>
          </w:p>
          <w:p w14:paraId="6A99B962" w14:textId="77777777" w:rsidR="002963C4" w:rsidRPr="00501AE9" w:rsidRDefault="002963C4" w:rsidP="009E391D">
            <w:pPr>
              <w:numPr>
                <w:ilvl w:val="0"/>
                <w:numId w:val="142"/>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2669CA95" w14:textId="77777777" w:rsidR="002963C4" w:rsidRPr="00501AE9" w:rsidRDefault="002963C4" w:rsidP="007029F4">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максимальное количество этажей – 3.</w:t>
            </w:r>
          </w:p>
          <w:p w14:paraId="438D88C6" w14:textId="77777777" w:rsidR="002963C4" w:rsidRPr="00501AE9" w:rsidRDefault="002963C4" w:rsidP="009E391D">
            <w:pPr>
              <w:numPr>
                <w:ilvl w:val="0"/>
                <w:numId w:val="142"/>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27C4FB2F" w14:textId="77777777" w:rsidR="002963C4" w:rsidRPr="00623656" w:rsidRDefault="002963C4" w:rsidP="00130E2D">
            <w:pPr>
              <w:pStyle w:val="aff8"/>
              <w:numPr>
                <w:ilvl w:val="0"/>
                <w:numId w:val="90"/>
              </w:numPr>
              <w:autoSpaceDE w:val="0"/>
              <w:autoSpaceDN w:val="0"/>
              <w:adjustRightInd w:val="0"/>
              <w:ind w:left="425" w:right="59"/>
              <w:rPr>
                <w:b/>
                <w:bCs/>
                <w:sz w:val="20"/>
                <w:lang w:eastAsia="en-US"/>
              </w:rPr>
            </w:pPr>
            <w:r w:rsidRPr="00623656">
              <w:rPr>
                <w:bCs/>
                <w:sz w:val="20"/>
                <w:lang w:eastAsia="en-US"/>
              </w:rPr>
              <w:t>максимальный процент застройки земельного участка – 50</w:t>
            </w:r>
          </w:p>
        </w:tc>
      </w:tr>
      <w:tr w:rsidR="002963C4" w:rsidRPr="00501AE9" w14:paraId="2B544311" w14:textId="77777777" w:rsidTr="007029F4">
        <w:trPr>
          <w:trHeight w:val="20"/>
        </w:trPr>
        <w:tc>
          <w:tcPr>
            <w:tcW w:w="193" w:type="pct"/>
            <w:shd w:val="clear" w:color="auto" w:fill="FFFFFF"/>
          </w:tcPr>
          <w:p w14:paraId="4D34B7FA" w14:textId="77777777" w:rsidR="002963C4" w:rsidRPr="00501AE9" w:rsidRDefault="002963C4" w:rsidP="009E391D">
            <w:pPr>
              <w:pStyle w:val="aff8"/>
              <w:numPr>
                <w:ilvl w:val="0"/>
                <w:numId w:val="130"/>
              </w:numPr>
              <w:autoSpaceDE w:val="0"/>
              <w:autoSpaceDN w:val="0"/>
              <w:adjustRightInd w:val="0"/>
              <w:spacing w:line="240" w:lineRule="auto"/>
              <w:ind w:left="697" w:hanging="584"/>
              <w:jc w:val="center"/>
              <w:rPr>
                <w:sz w:val="20"/>
              </w:rPr>
            </w:pPr>
          </w:p>
        </w:tc>
        <w:tc>
          <w:tcPr>
            <w:tcW w:w="1065" w:type="pct"/>
            <w:shd w:val="clear" w:color="auto" w:fill="FFFFFF"/>
          </w:tcPr>
          <w:p w14:paraId="7A82DCBD" w14:textId="77777777" w:rsidR="002963C4" w:rsidRDefault="002963C4" w:rsidP="007029F4">
            <w:pPr>
              <w:autoSpaceDE w:val="0"/>
              <w:autoSpaceDN w:val="0"/>
              <w:adjustRightInd w:val="0"/>
              <w:ind w:left="147"/>
              <w:rPr>
                <w:sz w:val="20"/>
                <w:szCs w:val="20"/>
              </w:rPr>
            </w:pPr>
            <w:r>
              <w:rPr>
                <w:sz w:val="20"/>
                <w:szCs w:val="20"/>
              </w:rPr>
              <w:t>Научное обеспечение сельского хозяйства</w:t>
            </w:r>
          </w:p>
        </w:tc>
        <w:tc>
          <w:tcPr>
            <w:tcW w:w="346" w:type="pct"/>
            <w:shd w:val="clear" w:color="auto" w:fill="FFFFFF"/>
          </w:tcPr>
          <w:p w14:paraId="095B4695" w14:textId="77777777" w:rsidR="002963C4" w:rsidRDefault="002963C4" w:rsidP="007029F4">
            <w:pPr>
              <w:jc w:val="center"/>
              <w:rPr>
                <w:sz w:val="20"/>
                <w:szCs w:val="20"/>
              </w:rPr>
            </w:pPr>
            <w:r>
              <w:rPr>
                <w:sz w:val="20"/>
                <w:szCs w:val="20"/>
              </w:rPr>
              <w:t>1.14</w:t>
            </w:r>
          </w:p>
        </w:tc>
        <w:tc>
          <w:tcPr>
            <w:tcW w:w="1510" w:type="pct"/>
            <w:shd w:val="clear" w:color="auto" w:fill="FFFFFF"/>
          </w:tcPr>
          <w:p w14:paraId="0DAF88CA" w14:textId="77777777" w:rsidR="002963C4" w:rsidRPr="00B962A4" w:rsidRDefault="002963C4" w:rsidP="007029F4">
            <w:pPr>
              <w:numPr>
                <w:ilvl w:val="0"/>
                <w:numId w:val="1"/>
              </w:numPr>
              <w:autoSpaceDE w:val="0"/>
              <w:autoSpaceDN w:val="0"/>
              <w:adjustRightInd w:val="0"/>
              <w:ind w:left="578" w:right="59" w:hanging="283"/>
              <w:contextualSpacing/>
              <w:rPr>
                <w:sz w:val="20"/>
                <w:szCs w:val="20"/>
              </w:rPr>
            </w:pPr>
            <w:r w:rsidRPr="00882819">
              <w:rPr>
                <w:rFonts w:eastAsia="Calibri"/>
                <w:bCs/>
                <w:sz w:val="20"/>
                <w:szCs w:val="20"/>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886" w:type="pct"/>
            <w:shd w:val="clear" w:color="auto" w:fill="FFFFFF"/>
          </w:tcPr>
          <w:p w14:paraId="221F6BE0" w14:textId="77777777" w:rsidR="002963C4" w:rsidRPr="00501AE9" w:rsidRDefault="002963C4" w:rsidP="009E391D">
            <w:pPr>
              <w:numPr>
                <w:ilvl w:val="0"/>
                <w:numId w:val="144"/>
              </w:numPr>
              <w:autoSpaceDE w:val="0"/>
              <w:autoSpaceDN w:val="0"/>
              <w:adjustRightInd w:val="0"/>
              <w:ind w:left="425" w:right="59" w:hanging="284"/>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2A7A3696" w14:textId="30B0DC6F" w:rsidR="002963C4" w:rsidRPr="00501AE9" w:rsidRDefault="00181AE4" w:rsidP="007029F4">
            <w:pPr>
              <w:numPr>
                <w:ilvl w:val="0"/>
                <w:numId w:val="1"/>
              </w:numPr>
              <w:ind w:left="442" w:right="50"/>
              <w:contextualSpacing/>
              <w:rPr>
                <w:rFonts w:eastAsia="Calibri"/>
                <w:bCs/>
                <w:sz w:val="20"/>
                <w:szCs w:val="20"/>
                <w:lang w:eastAsia="en-US"/>
              </w:rPr>
            </w:pPr>
            <w:r>
              <w:rPr>
                <w:rFonts w:eastAsia="Calibri"/>
                <w:bCs/>
                <w:sz w:val="20"/>
                <w:szCs w:val="20"/>
                <w:lang w:eastAsia="en-US"/>
              </w:rPr>
              <w:t>н</w:t>
            </w:r>
            <w:r w:rsidR="002963C4">
              <w:rPr>
                <w:rFonts w:eastAsia="Calibri"/>
                <w:bCs/>
                <w:sz w:val="20"/>
                <w:szCs w:val="20"/>
                <w:lang w:eastAsia="en-US"/>
              </w:rPr>
              <w:t>е устанавливаются</w:t>
            </w:r>
            <w:r w:rsidR="002963C4" w:rsidRPr="00501AE9">
              <w:rPr>
                <w:rFonts w:eastAsia="Calibri"/>
                <w:bCs/>
                <w:sz w:val="20"/>
                <w:szCs w:val="20"/>
                <w:lang w:eastAsia="en-US"/>
              </w:rPr>
              <w:t>.</w:t>
            </w:r>
          </w:p>
          <w:p w14:paraId="2D8CD38A" w14:textId="77777777" w:rsidR="002963C4" w:rsidRPr="00501AE9" w:rsidRDefault="002963C4" w:rsidP="009E391D">
            <w:pPr>
              <w:numPr>
                <w:ilvl w:val="0"/>
                <w:numId w:val="144"/>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0E9C0DB5" w14:textId="77777777" w:rsidR="002963C4" w:rsidRPr="00501AE9" w:rsidRDefault="002963C4" w:rsidP="007029F4">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 xml:space="preserve">минимальные отступы от границ земельного участка в целях определения места допустимого размещения объекта </w:t>
            </w:r>
            <w:r>
              <w:rPr>
                <w:rFonts w:eastAsia="Calibri"/>
                <w:bCs/>
                <w:sz w:val="20"/>
                <w:szCs w:val="20"/>
                <w:lang w:eastAsia="en-US"/>
              </w:rPr>
              <w:t>–</w:t>
            </w:r>
            <w:r w:rsidRPr="00501AE9">
              <w:rPr>
                <w:rFonts w:eastAsia="Calibri"/>
                <w:bCs/>
                <w:sz w:val="20"/>
                <w:szCs w:val="20"/>
                <w:lang w:eastAsia="en-US"/>
              </w:rPr>
              <w:t xml:space="preserve"> 5</w:t>
            </w:r>
            <w:r>
              <w:rPr>
                <w:rFonts w:eastAsia="Calibri"/>
                <w:bCs/>
                <w:sz w:val="20"/>
                <w:szCs w:val="20"/>
                <w:lang w:eastAsia="en-US"/>
              </w:rPr>
              <w:t xml:space="preserve"> </w:t>
            </w:r>
            <w:r w:rsidRPr="00501AE9">
              <w:rPr>
                <w:rFonts w:eastAsia="Calibri"/>
                <w:bCs/>
                <w:sz w:val="20"/>
                <w:szCs w:val="20"/>
                <w:lang w:eastAsia="en-US"/>
              </w:rPr>
              <w:t>м.</w:t>
            </w:r>
          </w:p>
          <w:p w14:paraId="13C6918D" w14:textId="77777777" w:rsidR="002963C4" w:rsidRPr="00501AE9" w:rsidRDefault="002963C4" w:rsidP="009E391D">
            <w:pPr>
              <w:numPr>
                <w:ilvl w:val="0"/>
                <w:numId w:val="144"/>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43CA9BEC" w14:textId="77777777" w:rsidR="002963C4" w:rsidRPr="00501AE9" w:rsidRDefault="002963C4" w:rsidP="007029F4">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максимальное количество этажей – 3.</w:t>
            </w:r>
          </w:p>
          <w:p w14:paraId="4ECC946F" w14:textId="77777777" w:rsidR="002963C4" w:rsidRPr="00501AE9" w:rsidRDefault="002963C4" w:rsidP="009E391D">
            <w:pPr>
              <w:numPr>
                <w:ilvl w:val="0"/>
                <w:numId w:val="144"/>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19674F27" w14:textId="77777777" w:rsidR="002963C4" w:rsidRPr="00623656" w:rsidRDefault="002963C4" w:rsidP="00130E2D">
            <w:pPr>
              <w:pStyle w:val="aff8"/>
              <w:numPr>
                <w:ilvl w:val="0"/>
                <w:numId w:val="90"/>
              </w:numPr>
              <w:autoSpaceDE w:val="0"/>
              <w:autoSpaceDN w:val="0"/>
              <w:adjustRightInd w:val="0"/>
              <w:ind w:left="425" w:right="59"/>
              <w:rPr>
                <w:b/>
                <w:bCs/>
                <w:sz w:val="20"/>
                <w:lang w:eastAsia="en-US"/>
              </w:rPr>
            </w:pPr>
            <w:r w:rsidRPr="00623656">
              <w:rPr>
                <w:bCs/>
                <w:sz w:val="20"/>
                <w:lang w:eastAsia="en-US"/>
              </w:rPr>
              <w:t>максимальный процент застройки земельного участка – 50</w:t>
            </w:r>
          </w:p>
        </w:tc>
      </w:tr>
      <w:tr w:rsidR="002963C4" w:rsidRPr="00501AE9" w14:paraId="4534E689" w14:textId="77777777" w:rsidTr="007029F4">
        <w:trPr>
          <w:trHeight w:val="20"/>
        </w:trPr>
        <w:tc>
          <w:tcPr>
            <w:tcW w:w="193" w:type="pct"/>
            <w:shd w:val="clear" w:color="auto" w:fill="FFFFFF"/>
          </w:tcPr>
          <w:p w14:paraId="5A9DA9FB" w14:textId="77777777" w:rsidR="002963C4" w:rsidRPr="00501AE9" w:rsidRDefault="002963C4" w:rsidP="009E391D">
            <w:pPr>
              <w:pStyle w:val="aff8"/>
              <w:numPr>
                <w:ilvl w:val="0"/>
                <w:numId w:val="130"/>
              </w:numPr>
              <w:autoSpaceDE w:val="0"/>
              <w:autoSpaceDN w:val="0"/>
              <w:adjustRightInd w:val="0"/>
              <w:spacing w:line="240" w:lineRule="auto"/>
              <w:ind w:left="697" w:hanging="584"/>
              <w:jc w:val="center"/>
              <w:rPr>
                <w:sz w:val="20"/>
              </w:rPr>
            </w:pPr>
          </w:p>
        </w:tc>
        <w:tc>
          <w:tcPr>
            <w:tcW w:w="1065" w:type="pct"/>
            <w:shd w:val="clear" w:color="auto" w:fill="FFFFFF"/>
          </w:tcPr>
          <w:p w14:paraId="6D8EF4F9" w14:textId="77777777" w:rsidR="002963C4" w:rsidRPr="00501AE9" w:rsidRDefault="002963C4" w:rsidP="007029F4">
            <w:pPr>
              <w:autoSpaceDE w:val="0"/>
              <w:autoSpaceDN w:val="0"/>
              <w:adjustRightInd w:val="0"/>
              <w:ind w:left="147"/>
              <w:rPr>
                <w:sz w:val="20"/>
                <w:szCs w:val="20"/>
              </w:rPr>
            </w:pPr>
            <w:r w:rsidRPr="00501AE9">
              <w:rPr>
                <w:rFonts w:eastAsia="Calibri"/>
                <w:sz w:val="20"/>
                <w:szCs w:val="20"/>
                <w:lang w:eastAsia="en-US"/>
              </w:rPr>
              <w:t xml:space="preserve">Хранение и переработка сельскохозяйственной продукции </w:t>
            </w:r>
          </w:p>
        </w:tc>
        <w:tc>
          <w:tcPr>
            <w:tcW w:w="346" w:type="pct"/>
            <w:shd w:val="clear" w:color="auto" w:fill="FFFFFF"/>
          </w:tcPr>
          <w:p w14:paraId="2058D8CA" w14:textId="77777777" w:rsidR="002963C4" w:rsidRPr="00501AE9" w:rsidRDefault="002963C4" w:rsidP="007029F4">
            <w:pPr>
              <w:jc w:val="center"/>
              <w:rPr>
                <w:sz w:val="20"/>
                <w:szCs w:val="20"/>
              </w:rPr>
            </w:pPr>
            <w:r w:rsidRPr="00501AE9">
              <w:rPr>
                <w:sz w:val="20"/>
                <w:szCs w:val="20"/>
              </w:rPr>
              <w:t>1.15</w:t>
            </w:r>
          </w:p>
        </w:tc>
        <w:tc>
          <w:tcPr>
            <w:tcW w:w="1510" w:type="pct"/>
            <w:shd w:val="clear" w:color="auto" w:fill="FFFFFF"/>
          </w:tcPr>
          <w:p w14:paraId="0B817941" w14:textId="77777777" w:rsidR="002963C4" w:rsidRPr="00293207" w:rsidRDefault="002963C4" w:rsidP="007029F4">
            <w:pPr>
              <w:numPr>
                <w:ilvl w:val="0"/>
                <w:numId w:val="1"/>
              </w:numPr>
              <w:autoSpaceDE w:val="0"/>
              <w:autoSpaceDN w:val="0"/>
              <w:adjustRightInd w:val="0"/>
              <w:ind w:left="442" w:right="59"/>
              <w:contextualSpacing/>
              <w:rPr>
                <w:rFonts w:eastAsia="Calibri"/>
                <w:bCs/>
                <w:i/>
                <w:sz w:val="20"/>
                <w:szCs w:val="20"/>
                <w:lang w:eastAsia="en-US"/>
              </w:rPr>
            </w:pPr>
            <w:r w:rsidRPr="00293207">
              <w:rPr>
                <w:rStyle w:val="afa"/>
                <w:i w:val="0"/>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86" w:type="pct"/>
            <w:shd w:val="clear" w:color="auto" w:fill="FFFFFF"/>
          </w:tcPr>
          <w:p w14:paraId="01156B1D" w14:textId="77777777" w:rsidR="002963C4" w:rsidRPr="00501AE9" w:rsidRDefault="002963C4" w:rsidP="009E391D">
            <w:pPr>
              <w:numPr>
                <w:ilvl w:val="0"/>
                <w:numId w:val="141"/>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2DBAE95D" w14:textId="17E31E45" w:rsidR="002963C4" w:rsidRPr="00501AE9" w:rsidRDefault="00181AE4" w:rsidP="007029F4">
            <w:pPr>
              <w:numPr>
                <w:ilvl w:val="0"/>
                <w:numId w:val="1"/>
              </w:numPr>
              <w:ind w:left="442" w:right="50"/>
              <w:contextualSpacing/>
              <w:rPr>
                <w:rFonts w:eastAsia="Calibri"/>
                <w:bCs/>
                <w:sz w:val="20"/>
                <w:szCs w:val="20"/>
                <w:lang w:eastAsia="en-US"/>
              </w:rPr>
            </w:pPr>
            <w:r>
              <w:rPr>
                <w:rFonts w:eastAsia="Calibri"/>
                <w:bCs/>
                <w:sz w:val="20"/>
                <w:szCs w:val="20"/>
                <w:lang w:eastAsia="en-US"/>
              </w:rPr>
              <w:t>н</w:t>
            </w:r>
            <w:r w:rsidR="002963C4">
              <w:rPr>
                <w:rFonts w:eastAsia="Calibri"/>
                <w:bCs/>
                <w:sz w:val="20"/>
                <w:szCs w:val="20"/>
                <w:lang w:eastAsia="en-US"/>
              </w:rPr>
              <w:t>е устанавливаются</w:t>
            </w:r>
            <w:r w:rsidR="002963C4" w:rsidRPr="00501AE9">
              <w:rPr>
                <w:rFonts w:eastAsia="Calibri"/>
                <w:bCs/>
                <w:sz w:val="20"/>
                <w:szCs w:val="20"/>
                <w:lang w:eastAsia="en-US"/>
              </w:rPr>
              <w:t>.</w:t>
            </w:r>
          </w:p>
          <w:p w14:paraId="7697669B" w14:textId="77777777" w:rsidR="002963C4" w:rsidRPr="00501AE9" w:rsidRDefault="002963C4" w:rsidP="009E391D">
            <w:pPr>
              <w:numPr>
                <w:ilvl w:val="0"/>
                <w:numId w:val="141"/>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9483B23" w14:textId="77777777" w:rsidR="002963C4" w:rsidRPr="00501AE9" w:rsidRDefault="002963C4" w:rsidP="007029F4">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 xml:space="preserve">минимальные отступы от границ земельного участка в целях определения места допустимого размещения объекта </w:t>
            </w:r>
            <w:r>
              <w:rPr>
                <w:rFonts w:eastAsia="Calibri"/>
                <w:bCs/>
                <w:sz w:val="20"/>
                <w:szCs w:val="20"/>
                <w:lang w:eastAsia="en-US"/>
              </w:rPr>
              <w:t>–</w:t>
            </w:r>
            <w:r w:rsidRPr="00501AE9">
              <w:rPr>
                <w:rFonts w:eastAsia="Calibri"/>
                <w:bCs/>
                <w:sz w:val="20"/>
                <w:szCs w:val="20"/>
                <w:lang w:eastAsia="en-US"/>
              </w:rPr>
              <w:t xml:space="preserve"> 5</w:t>
            </w:r>
            <w:r>
              <w:rPr>
                <w:rFonts w:eastAsia="Calibri"/>
                <w:bCs/>
                <w:sz w:val="20"/>
                <w:szCs w:val="20"/>
                <w:lang w:eastAsia="en-US"/>
              </w:rPr>
              <w:t xml:space="preserve"> </w:t>
            </w:r>
            <w:r w:rsidRPr="00501AE9">
              <w:rPr>
                <w:rFonts w:eastAsia="Calibri"/>
                <w:bCs/>
                <w:sz w:val="20"/>
                <w:szCs w:val="20"/>
                <w:lang w:eastAsia="en-US"/>
              </w:rPr>
              <w:t>м.</w:t>
            </w:r>
          </w:p>
          <w:p w14:paraId="53118275" w14:textId="77777777" w:rsidR="002963C4" w:rsidRPr="00501AE9" w:rsidRDefault="002963C4" w:rsidP="009E391D">
            <w:pPr>
              <w:numPr>
                <w:ilvl w:val="0"/>
                <w:numId w:val="141"/>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61C6AD0D" w14:textId="77777777" w:rsidR="002963C4" w:rsidRPr="00501AE9" w:rsidRDefault="002963C4" w:rsidP="007029F4">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максимальное количество этажей – 3.</w:t>
            </w:r>
          </w:p>
          <w:p w14:paraId="1DE9B0CE" w14:textId="77777777" w:rsidR="002963C4" w:rsidRPr="00501AE9" w:rsidRDefault="002963C4" w:rsidP="009E391D">
            <w:pPr>
              <w:numPr>
                <w:ilvl w:val="0"/>
                <w:numId w:val="141"/>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29308396" w14:textId="77777777" w:rsidR="002963C4" w:rsidRPr="00501AE9" w:rsidRDefault="002963C4" w:rsidP="007029F4">
            <w:pPr>
              <w:numPr>
                <w:ilvl w:val="0"/>
                <w:numId w:val="1"/>
              </w:numPr>
              <w:ind w:left="442" w:right="50"/>
              <w:contextualSpacing/>
              <w:rPr>
                <w:b/>
                <w:bCs/>
                <w:sz w:val="20"/>
                <w:lang w:eastAsia="en-US"/>
              </w:rPr>
            </w:pPr>
            <w:r w:rsidRPr="00501AE9">
              <w:rPr>
                <w:rFonts w:eastAsia="Calibri"/>
                <w:bCs/>
                <w:sz w:val="20"/>
                <w:szCs w:val="20"/>
                <w:lang w:eastAsia="en-US"/>
              </w:rPr>
              <w:lastRenderedPageBreak/>
              <w:t>максимальный процент застройки земельного участка – 50</w:t>
            </w:r>
          </w:p>
        </w:tc>
      </w:tr>
      <w:tr w:rsidR="002963C4" w:rsidRPr="00501AE9" w14:paraId="0FF32CB0" w14:textId="77777777" w:rsidTr="007029F4">
        <w:trPr>
          <w:trHeight w:val="20"/>
        </w:trPr>
        <w:tc>
          <w:tcPr>
            <w:tcW w:w="193" w:type="pct"/>
            <w:shd w:val="clear" w:color="auto" w:fill="FFFFFF"/>
          </w:tcPr>
          <w:p w14:paraId="197CF5D5" w14:textId="77777777" w:rsidR="002963C4" w:rsidRPr="00501AE9" w:rsidRDefault="002963C4" w:rsidP="009E391D">
            <w:pPr>
              <w:pStyle w:val="aff8"/>
              <w:numPr>
                <w:ilvl w:val="0"/>
                <w:numId w:val="130"/>
              </w:numPr>
              <w:autoSpaceDE w:val="0"/>
              <w:autoSpaceDN w:val="0"/>
              <w:adjustRightInd w:val="0"/>
              <w:spacing w:line="240" w:lineRule="auto"/>
              <w:ind w:left="697" w:hanging="584"/>
              <w:jc w:val="center"/>
              <w:rPr>
                <w:sz w:val="20"/>
              </w:rPr>
            </w:pPr>
          </w:p>
        </w:tc>
        <w:tc>
          <w:tcPr>
            <w:tcW w:w="1065" w:type="pct"/>
            <w:shd w:val="clear" w:color="auto" w:fill="FFFFFF"/>
          </w:tcPr>
          <w:p w14:paraId="69EF9A9C" w14:textId="77777777" w:rsidR="002963C4" w:rsidRPr="00501AE9" w:rsidRDefault="002963C4" w:rsidP="007029F4">
            <w:pPr>
              <w:autoSpaceDE w:val="0"/>
              <w:autoSpaceDN w:val="0"/>
              <w:adjustRightInd w:val="0"/>
              <w:ind w:left="147"/>
              <w:rPr>
                <w:sz w:val="20"/>
                <w:szCs w:val="20"/>
              </w:rPr>
            </w:pPr>
            <w:r w:rsidRPr="00501AE9">
              <w:rPr>
                <w:rFonts w:eastAsia="Calibri"/>
                <w:sz w:val="20"/>
                <w:szCs w:val="20"/>
                <w:lang w:eastAsia="en-US"/>
              </w:rPr>
              <w:t>Обеспечение сельскохозяйственного производства</w:t>
            </w:r>
          </w:p>
        </w:tc>
        <w:tc>
          <w:tcPr>
            <w:tcW w:w="346" w:type="pct"/>
            <w:shd w:val="clear" w:color="auto" w:fill="FFFFFF"/>
          </w:tcPr>
          <w:p w14:paraId="280B2F49" w14:textId="77777777" w:rsidR="002963C4" w:rsidRPr="00501AE9" w:rsidRDefault="002963C4" w:rsidP="007029F4">
            <w:pPr>
              <w:jc w:val="center"/>
              <w:rPr>
                <w:sz w:val="20"/>
                <w:szCs w:val="20"/>
              </w:rPr>
            </w:pPr>
            <w:r w:rsidRPr="00501AE9">
              <w:rPr>
                <w:sz w:val="20"/>
                <w:szCs w:val="20"/>
              </w:rPr>
              <w:t>1.18</w:t>
            </w:r>
          </w:p>
        </w:tc>
        <w:tc>
          <w:tcPr>
            <w:tcW w:w="1510" w:type="pct"/>
            <w:shd w:val="clear" w:color="auto" w:fill="FFFFFF"/>
          </w:tcPr>
          <w:p w14:paraId="5021CA7A" w14:textId="77777777" w:rsidR="002963C4" w:rsidRPr="00501AE9" w:rsidRDefault="002963C4" w:rsidP="007029F4">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86" w:type="pct"/>
            <w:shd w:val="clear" w:color="auto" w:fill="FFFFFF"/>
          </w:tcPr>
          <w:p w14:paraId="3B6184AF" w14:textId="77777777" w:rsidR="002963C4" w:rsidRPr="00501AE9" w:rsidRDefault="002963C4" w:rsidP="009E391D">
            <w:pPr>
              <w:numPr>
                <w:ilvl w:val="0"/>
                <w:numId w:val="178"/>
              </w:numPr>
              <w:autoSpaceDE w:val="0"/>
              <w:autoSpaceDN w:val="0"/>
              <w:adjustRightInd w:val="0"/>
              <w:ind w:left="425" w:right="59" w:hanging="284"/>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272C09AA" w14:textId="7A7D9260" w:rsidR="002963C4" w:rsidRPr="00501AE9" w:rsidRDefault="002341B6" w:rsidP="007029F4">
            <w:pPr>
              <w:numPr>
                <w:ilvl w:val="0"/>
                <w:numId w:val="1"/>
              </w:numPr>
              <w:ind w:left="442" w:right="50"/>
              <w:contextualSpacing/>
              <w:rPr>
                <w:rFonts w:eastAsia="Calibri"/>
                <w:bCs/>
                <w:sz w:val="20"/>
                <w:szCs w:val="20"/>
                <w:lang w:eastAsia="en-US"/>
              </w:rPr>
            </w:pPr>
            <w:r>
              <w:rPr>
                <w:rFonts w:eastAsia="Calibri"/>
                <w:bCs/>
                <w:sz w:val="20"/>
                <w:szCs w:val="20"/>
                <w:lang w:eastAsia="en-US"/>
              </w:rPr>
              <w:t>н</w:t>
            </w:r>
            <w:r w:rsidR="002963C4">
              <w:rPr>
                <w:rFonts w:eastAsia="Calibri"/>
                <w:bCs/>
                <w:sz w:val="20"/>
                <w:szCs w:val="20"/>
                <w:lang w:eastAsia="en-US"/>
              </w:rPr>
              <w:t>е устанавливаются</w:t>
            </w:r>
            <w:r w:rsidR="002963C4" w:rsidRPr="00501AE9">
              <w:rPr>
                <w:rFonts w:eastAsia="Calibri"/>
                <w:bCs/>
                <w:sz w:val="20"/>
                <w:szCs w:val="20"/>
                <w:lang w:eastAsia="en-US"/>
              </w:rPr>
              <w:t>.</w:t>
            </w:r>
          </w:p>
          <w:p w14:paraId="5F7B7B4C" w14:textId="77777777" w:rsidR="002963C4" w:rsidRPr="00501AE9" w:rsidRDefault="002963C4" w:rsidP="009E391D">
            <w:pPr>
              <w:numPr>
                <w:ilvl w:val="0"/>
                <w:numId w:val="178"/>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F3609D3" w14:textId="77777777" w:rsidR="002963C4" w:rsidRPr="00501AE9" w:rsidRDefault="002963C4" w:rsidP="007029F4">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772396C0" w14:textId="77777777" w:rsidR="002963C4" w:rsidRPr="00501AE9" w:rsidRDefault="002963C4" w:rsidP="009E391D">
            <w:pPr>
              <w:numPr>
                <w:ilvl w:val="0"/>
                <w:numId w:val="178"/>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2B5B3F4F" w14:textId="77777777" w:rsidR="002963C4" w:rsidRPr="00501AE9" w:rsidRDefault="002963C4" w:rsidP="007029F4">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максимальное количество этажей – 3.</w:t>
            </w:r>
          </w:p>
          <w:p w14:paraId="66988167" w14:textId="77777777" w:rsidR="002963C4" w:rsidRPr="00501AE9" w:rsidRDefault="002963C4" w:rsidP="009E391D">
            <w:pPr>
              <w:numPr>
                <w:ilvl w:val="0"/>
                <w:numId w:val="178"/>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03A9461B" w14:textId="77777777" w:rsidR="002963C4" w:rsidRPr="00501AE9" w:rsidRDefault="002963C4" w:rsidP="007029F4">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максимальный процент застройки земельного участка – 50</w:t>
            </w:r>
          </w:p>
        </w:tc>
      </w:tr>
      <w:tr w:rsidR="002963C4" w:rsidRPr="00501AE9" w14:paraId="4616A47B" w14:textId="77777777" w:rsidTr="007029F4">
        <w:trPr>
          <w:trHeight w:val="20"/>
        </w:trPr>
        <w:tc>
          <w:tcPr>
            <w:tcW w:w="193" w:type="pct"/>
            <w:shd w:val="clear" w:color="auto" w:fill="FFFFFF"/>
          </w:tcPr>
          <w:p w14:paraId="7F061C39" w14:textId="77777777" w:rsidR="002963C4" w:rsidRPr="00501AE9" w:rsidRDefault="002963C4" w:rsidP="007029F4">
            <w:pPr>
              <w:ind w:left="53" w:right="106"/>
              <w:jc w:val="center"/>
              <w:rPr>
                <w:b/>
                <w:sz w:val="20"/>
                <w:szCs w:val="20"/>
              </w:rPr>
            </w:pPr>
            <w:r w:rsidRPr="00501AE9">
              <w:rPr>
                <w:b/>
                <w:sz w:val="20"/>
                <w:szCs w:val="20"/>
              </w:rPr>
              <w:t>2</w:t>
            </w:r>
          </w:p>
        </w:tc>
        <w:tc>
          <w:tcPr>
            <w:tcW w:w="4807" w:type="pct"/>
            <w:gridSpan w:val="4"/>
            <w:shd w:val="clear" w:color="auto" w:fill="FFFFFF"/>
          </w:tcPr>
          <w:p w14:paraId="2875B111" w14:textId="77777777" w:rsidR="002963C4" w:rsidRPr="00501AE9" w:rsidRDefault="002963C4" w:rsidP="007029F4">
            <w:pPr>
              <w:ind w:left="53" w:right="106"/>
              <w:jc w:val="center"/>
              <w:rPr>
                <w:b/>
                <w:sz w:val="20"/>
                <w:szCs w:val="20"/>
              </w:rPr>
            </w:pPr>
            <w:r w:rsidRPr="00501AE9">
              <w:rPr>
                <w:b/>
                <w:sz w:val="20"/>
                <w:szCs w:val="20"/>
              </w:rPr>
              <w:t>Условно</w:t>
            </w:r>
            <w:r>
              <w:rPr>
                <w:b/>
                <w:sz w:val="20"/>
                <w:szCs w:val="20"/>
              </w:rPr>
              <w:t xml:space="preserve"> разрешенные виды использования </w:t>
            </w:r>
          </w:p>
        </w:tc>
      </w:tr>
      <w:tr w:rsidR="002963C4" w:rsidRPr="00501AE9" w14:paraId="4F436E4B" w14:textId="77777777" w:rsidTr="007029F4">
        <w:trPr>
          <w:trHeight w:val="20"/>
        </w:trPr>
        <w:tc>
          <w:tcPr>
            <w:tcW w:w="193" w:type="pct"/>
            <w:shd w:val="clear" w:color="auto" w:fill="FFFFFF"/>
          </w:tcPr>
          <w:p w14:paraId="6DB0CB36" w14:textId="77777777" w:rsidR="002963C4" w:rsidRPr="007570BC" w:rsidRDefault="002963C4" w:rsidP="007029F4">
            <w:pPr>
              <w:ind w:left="53" w:right="106"/>
              <w:jc w:val="center"/>
              <w:rPr>
                <w:sz w:val="20"/>
                <w:szCs w:val="20"/>
              </w:rPr>
            </w:pPr>
            <w:r w:rsidRPr="007570BC">
              <w:rPr>
                <w:sz w:val="20"/>
                <w:szCs w:val="20"/>
              </w:rPr>
              <w:t>2.1</w:t>
            </w:r>
          </w:p>
        </w:tc>
        <w:tc>
          <w:tcPr>
            <w:tcW w:w="1065" w:type="pct"/>
            <w:shd w:val="clear" w:color="auto" w:fill="FFFFFF"/>
          </w:tcPr>
          <w:p w14:paraId="3270D03A" w14:textId="77777777" w:rsidR="002963C4" w:rsidRPr="00501AE9" w:rsidRDefault="002963C4" w:rsidP="007029F4">
            <w:pPr>
              <w:ind w:left="53" w:right="106" w:firstLine="89"/>
              <w:rPr>
                <w:b/>
                <w:sz w:val="20"/>
                <w:szCs w:val="20"/>
              </w:rPr>
            </w:pPr>
            <w:r w:rsidRPr="00501AE9">
              <w:rPr>
                <w:sz w:val="20"/>
                <w:szCs w:val="20"/>
              </w:rPr>
              <w:t>Пчеловодство</w:t>
            </w:r>
          </w:p>
        </w:tc>
        <w:tc>
          <w:tcPr>
            <w:tcW w:w="346" w:type="pct"/>
            <w:shd w:val="clear" w:color="auto" w:fill="FFFFFF"/>
          </w:tcPr>
          <w:p w14:paraId="2CF1136B" w14:textId="77777777" w:rsidR="002963C4" w:rsidRPr="00501AE9" w:rsidRDefault="002963C4" w:rsidP="007029F4">
            <w:pPr>
              <w:ind w:left="53" w:right="106"/>
              <w:jc w:val="center"/>
              <w:rPr>
                <w:b/>
                <w:sz w:val="20"/>
                <w:szCs w:val="20"/>
              </w:rPr>
            </w:pPr>
            <w:r w:rsidRPr="00501AE9">
              <w:rPr>
                <w:sz w:val="20"/>
                <w:szCs w:val="20"/>
              </w:rPr>
              <w:t>1.12</w:t>
            </w:r>
          </w:p>
        </w:tc>
        <w:tc>
          <w:tcPr>
            <w:tcW w:w="1510" w:type="pct"/>
            <w:shd w:val="clear" w:color="auto" w:fill="FFFFFF"/>
          </w:tcPr>
          <w:p w14:paraId="3782BB40" w14:textId="77777777" w:rsidR="002963C4" w:rsidRPr="00501AE9" w:rsidRDefault="002963C4" w:rsidP="007029F4">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2D5655C0" w14:textId="77777777" w:rsidR="002963C4" w:rsidRDefault="002963C4" w:rsidP="007029F4">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размещение ульев, иных объектов и оборудования, необходимого для пчеловодства и разведениях иных полезных насекомых;</w:t>
            </w:r>
          </w:p>
          <w:p w14:paraId="642475DF" w14:textId="77777777" w:rsidR="002963C4" w:rsidRPr="00E04637" w:rsidRDefault="002963C4" w:rsidP="007029F4">
            <w:pPr>
              <w:numPr>
                <w:ilvl w:val="0"/>
                <w:numId w:val="1"/>
              </w:numPr>
              <w:autoSpaceDE w:val="0"/>
              <w:autoSpaceDN w:val="0"/>
              <w:adjustRightInd w:val="0"/>
              <w:ind w:left="442" w:right="59"/>
              <w:contextualSpacing/>
              <w:rPr>
                <w:rFonts w:eastAsia="Calibri"/>
                <w:bCs/>
                <w:sz w:val="20"/>
                <w:szCs w:val="20"/>
                <w:lang w:eastAsia="en-US"/>
              </w:rPr>
            </w:pPr>
            <w:r w:rsidRPr="00E04637">
              <w:rPr>
                <w:rFonts w:eastAsia="Calibri"/>
                <w:bCs/>
                <w:sz w:val="20"/>
                <w:szCs w:val="20"/>
                <w:lang w:eastAsia="en-US"/>
              </w:rPr>
              <w:t>размещение сооружений, используемых для хранения и первичной переработки продукции пчеловодства</w:t>
            </w:r>
          </w:p>
        </w:tc>
        <w:tc>
          <w:tcPr>
            <w:tcW w:w="1886" w:type="pct"/>
            <w:shd w:val="clear" w:color="auto" w:fill="FFFFFF"/>
          </w:tcPr>
          <w:p w14:paraId="65CAE505" w14:textId="77777777" w:rsidR="002963C4" w:rsidRPr="00501AE9" w:rsidRDefault="002963C4" w:rsidP="009E391D">
            <w:pPr>
              <w:numPr>
                <w:ilvl w:val="0"/>
                <w:numId w:val="143"/>
              </w:numPr>
              <w:autoSpaceDE w:val="0"/>
              <w:autoSpaceDN w:val="0"/>
              <w:adjustRightInd w:val="0"/>
              <w:ind w:left="425" w:right="59"/>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33C0D812" w14:textId="3A031E89" w:rsidR="002963C4" w:rsidRPr="00501AE9" w:rsidRDefault="002341B6" w:rsidP="007029F4">
            <w:pPr>
              <w:numPr>
                <w:ilvl w:val="0"/>
                <w:numId w:val="1"/>
              </w:numPr>
              <w:ind w:left="442" w:right="50"/>
              <w:contextualSpacing/>
              <w:rPr>
                <w:rFonts w:eastAsia="Calibri"/>
                <w:bCs/>
                <w:sz w:val="20"/>
                <w:szCs w:val="20"/>
                <w:lang w:eastAsia="en-US"/>
              </w:rPr>
            </w:pPr>
            <w:r>
              <w:rPr>
                <w:rFonts w:eastAsia="Calibri"/>
                <w:bCs/>
                <w:sz w:val="20"/>
                <w:szCs w:val="20"/>
                <w:lang w:eastAsia="en-US"/>
              </w:rPr>
              <w:t>н</w:t>
            </w:r>
            <w:r w:rsidR="002963C4">
              <w:rPr>
                <w:rFonts w:eastAsia="Calibri"/>
                <w:bCs/>
                <w:sz w:val="20"/>
                <w:szCs w:val="20"/>
                <w:lang w:eastAsia="en-US"/>
              </w:rPr>
              <w:t>е устанавливаются</w:t>
            </w:r>
            <w:r w:rsidR="002963C4" w:rsidRPr="00501AE9">
              <w:rPr>
                <w:rFonts w:eastAsia="Calibri"/>
                <w:bCs/>
                <w:sz w:val="20"/>
                <w:szCs w:val="20"/>
                <w:lang w:eastAsia="en-US"/>
              </w:rPr>
              <w:t>.</w:t>
            </w:r>
          </w:p>
          <w:p w14:paraId="082DE98F" w14:textId="77777777" w:rsidR="002963C4" w:rsidRPr="00501AE9" w:rsidRDefault="002963C4" w:rsidP="009E391D">
            <w:pPr>
              <w:numPr>
                <w:ilvl w:val="0"/>
                <w:numId w:val="143"/>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465BD35" w14:textId="77777777" w:rsidR="002963C4" w:rsidRPr="00501AE9" w:rsidRDefault="002963C4" w:rsidP="007029F4">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 xml:space="preserve">минимальные отступы от границ земельного участка в целях определения места допустимого размещения объекта </w:t>
            </w:r>
            <w:r>
              <w:rPr>
                <w:rFonts w:eastAsia="Calibri"/>
                <w:bCs/>
                <w:sz w:val="20"/>
                <w:szCs w:val="20"/>
                <w:lang w:eastAsia="en-US"/>
              </w:rPr>
              <w:t>–</w:t>
            </w:r>
            <w:r w:rsidRPr="00501AE9">
              <w:rPr>
                <w:rFonts w:eastAsia="Calibri"/>
                <w:bCs/>
                <w:sz w:val="20"/>
                <w:szCs w:val="20"/>
                <w:lang w:eastAsia="en-US"/>
              </w:rPr>
              <w:t xml:space="preserve"> 5</w:t>
            </w:r>
            <w:r>
              <w:rPr>
                <w:rFonts w:eastAsia="Calibri"/>
                <w:bCs/>
                <w:sz w:val="20"/>
                <w:szCs w:val="20"/>
                <w:lang w:eastAsia="en-US"/>
              </w:rPr>
              <w:t xml:space="preserve"> </w:t>
            </w:r>
            <w:r w:rsidRPr="00501AE9">
              <w:rPr>
                <w:rFonts w:eastAsia="Calibri"/>
                <w:bCs/>
                <w:sz w:val="20"/>
                <w:szCs w:val="20"/>
                <w:lang w:eastAsia="en-US"/>
              </w:rPr>
              <w:t>м.</w:t>
            </w:r>
          </w:p>
          <w:p w14:paraId="2E18852E" w14:textId="77777777" w:rsidR="002963C4" w:rsidRPr="00501AE9" w:rsidRDefault="002963C4" w:rsidP="009E391D">
            <w:pPr>
              <w:numPr>
                <w:ilvl w:val="0"/>
                <w:numId w:val="143"/>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7DB9F0E7" w14:textId="77777777" w:rsidR="002963C4" w:rsidRPr="00501AE9" w:rsidRDefault="002963C4" w:rsidP="007029F4">
            <w:pPr>
              <w:numPr>
                <w:ilvl w:val="0"/>
                <w:numId w:val="1"/>
              </w:numPr>
              <w:ind w:left="442" w:right="50"/>
              <w:contextualSpacing/>
              <w:rPr>
                <w:rFonts w:eastAsia="Calibri"/>
                <w:bCs/>
                <w:sz w:val="20"/>
                <w:szCs w:val="20"/>
                <w:lang w:eastAsia="en-US"/>
              </w:rPr>
            </w:pPr>
            <w:r w:rsidRPr="00501AE9">
              <w:rPr>
                <w:rFonts w:eastAsia="Calibri"/>
                <w:bCs/>
                <w:sz w:val="20"/>
                <w:szCs w:val="20"/>
                <w:lang w:eastAsia="en-US"/>
              </w:rPr>
              <w:t>максимальное количество этажей – 3.</w:t>
            </w:r>
          </w:p>
          <w:p w14:paraId="615BBAC9" w14:textId="77777777" w:rsidR="002963C4" w:rsidRDefault="002963C4" w:rsidP="009E391D">
            <w:pPr>
              <w:numPr>
                <w:ilvl w:val="0"/>
                <w:numId w:val="143"/>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земельного участка</w:t>
            </w:r>
            <w:r>
              <w:rPr>
                <w:rFonts w:eastAsia="Calibri"/>
                <w:b/>
                <w:bCs/>
                <w:sz w:val="20"/>
                <w:szCs w:val="20"/>
                <w:lang w:eastAsia="en-US"/>
              </w:rPr>
              <w:t>:</w:t>
            </w:r>
          </w:p>
          <w:p w14:paraId="1719AE61" w14:textId="77777777" w:rsidR="002963C4" w:rsidRPr="00D478B0" w:rsidRDefault="002963C4" w:rsidP="00130E2D">
            <w:pPr>
              <w:pStyle w:val="aff8"/>
              <w:numPr>
                <w:ilvl w:val="0"/>
                <w:numId w:val="90"/>
              </w:numPr>
              <w:ind w:left="425" w:right="106"/>
              <w:rPr>
                <w:b/>
                <w:sz w:val="20"/>
              </w:rPr>
            </w:pPr>
            <w:r w:rsidRPr="00D478B0">
              <w:rPr>
                <w:bCs/>
                <w:sz w:val="20"/>
                <w:lang w:eastAsia="en-US"/>
              </w:rPr>
              <w:t>не подлежит установлению</w:t>
            </w:r>
          </w:p>
        </w:tc>
      </w:tr>
      <w:tr w:rsidR="002963C4" w:rsidRPr="00501AE9" w14:paraId="725BF535" w14:textId="77777777" w:rsidTr="007029F4">
        <w:trPr>
          <w:trHeight w:val="20"/>
        </w:trPr>
        <w:tc>
          <w:tcPr>
            <w:tcW w:w="193" w:type="pct"/>
            <w:shd w:val="clear" w:color="auto" w:fill="FFFFFF"/>
          </w:tcPr>
          <w:p w14:paraId="68EB0FC8" w14:textId="77777777" w:rsidR="002963C4" w:rsidRPr="00501AE9" w:rsidRDefault="002963C4" w:rsidP="007029F4">
            <w:pPr>
              <w:ind w:left="53" w:right="106"/>
              <w:jc w:val="center"/>
              <w:rPr>
                <w:b/>
                <w:sz w:val="20"/>
                <w:szCs w:val="20"/>
              </w:rPr>
            </w:pPr>
            <w:r w:rsidRPr="00501AE9">
              <w:rPr>
                <w:b/>
                <w:sz w:val="20"/>
                <w:szCs w:val="20"/>
              </w:rPr>
              <w:t>3</w:t>
            </w:r>
          </w:p>
        </w:tc>
        <w:tc>
          <w:tcPr>
            <w:tcW w:w="4807" w:type="pct"/>
            <w:gridSpan w:val="4"/>
            <w:shd w:val="clear" w:color="auto" w:fill="FFFFFF"/>
          </w:tcPr>
          <w:p w14:paraId="1CC95203" w14:textId="77777777" w:rsidR="002963C4" w:rsidRPr="00501AE9" w:rsidRDefault="002963C4" w:rsidP="007029F4">
            <w:pPr>
              <w:ind w:left="53" w:right="106"/>
              <w:jc w:val="center"/>
              <w:rPr>
                <w:b/>
                <w:sz w:val="20"/>
                <w:szCs w:val="20"/>
              </w:rPr>
            </w:pPr>
            <w:r w:rsidRPr="00501AE9">
              <w:rPr>
                <w:b/>
                <w:sz w:val="20"/>
                <w:szCs w:val="20"/>
              </w:rPr>
              <w:t xml:space="preserve">Вспомогательные виды разрешенного использования </w:t>
            </w:r>
            <w:r>
              <w:rPr>
                <w:b/>
                <w:sz w:val="20"/>
                <w:szCs w:val="20"/>
              </w:rPr>
              <w:t>–</w:t>
            </w:r>
            <w:r w:rsidRPr="00501AE9">
              <w:rPr>
                <w:b/>
                <w:sz w:val="20"/>
                <w:szCs w:val="20"/>
              </w:rPr>
              <w:t xml:space="preserve"> не</w:t>
            </w:r>
            <w:r>
              <w:rPr>
                <w:b/>
                <w:sz w:val="20"/>
                <w:szCs w:val="20"/>
              </w:rPr>
              <w:t xml:space="preserve"> </w:t>
            </w:r>
            <w:r w:rsidRPr="00501AE9">
              <w:rPr>
                <w:b/>
                <w:sz w:val="20"/>
                <w:szCs w:val="20"/>
              </w:rPr>
              <w:t>установлены</w:t>
            </w:r>
          </w:p>
        </w:tc>
      </w:tr>
    </w:tbl>
    <w:p w14:paraId="4CDAF454" w14:textId="77777777" w:rsidR="002963C4" w:rsidRDefault="002963C4" w:rsidP="002963C4">
      <w:pPr>
        <w:pStyle w:val="ConsNormal"/>
        <w:widowControl/>
        <w:spacing w:line="300" w:lineRule="auto"/>
        <w:ind w:right="0" w:firstLine="708"/>
        <w:jc w:val="both"/>
        <w:rPr>
          <w:rFonts w:ascii="Times New Roman" w:hAnsi="Times New Roman" w:cs="Times New Roman"/>
          <w:sz w:val="24"/>
          <w:szCs w:val="24"/>
        </w:rPr>
      </w:pPr>
    </w:p>
    <w:p w14:paraId="06DC20F2" w14:textId="77777777" w:rsidR="002963C4" w:rsidRPr="00501AE9" w:rsidRDefault="002963C4" w:rsidP="002963C4">
      <w:pPr>
        <w:pStyle w:val="ConsNormal"/>
        <w:widowControl/>
        <w:spacing w:line="300" w:lineRule="auto"/>
        <w:ind w:right="0" w:firstLine="0"/>
        <w:jc w:val="both"/>
        <w:rPr>
          <w:rFonts w:ascii="Times New Roman" w:hAnsi="Times New Roman" w:cs="Times New Roman"/>
          <w:sz w:val="24"/>
          <w:szCs w:val="24"/>
        </w:rPr>
        <w:sectPr w:rsidR="002963C4" w:rsidRPr="00501AE9" w:rsidSect="00661DF7">
          <w:pgSz w:w="16838" w:h="11906" w:orient="landscape"/>
          <w:pgMar w:top="1134" w:right="1134" w:bottom="567" w:left="1134" w:header="567" w:footer="567" w:gutter="0"/>
          <w:cols w:space="708"/>
          <w:titlePg/>
          <w:docGrid w:linePitch="360"/>
        </w:sectPr>
      </w:pPr>
    </w:p>
    <w:p w14:paraId="26F56940" w14:textId="64D39B31" w:rsidR="00CC4CE3" w:rsidRPr="00884CDB" w:rsidRDefault="00CC4CE3" w:rsidP="00CC4CE3">
      <w:pPr>
        <w:pStyle w:val="3"/>
        <w:widowControl w:val="0"/>
        <w:tabs>
          <w:tab w:val="num" w:pos="0"/>
        </w:tabs>
        <w:suppressAutoHyphens/>
        <w:spacing w:line="276" w:lineRule="auto"/>
        <w:ind w:firstLine="709"/>
        <w:rPr>
          <w:rFonts w:cs="Times New Roman"/>
          <w:sz w:val="24"/>
          <w:szCs w:val="24"/>
          <w:lang w:eastAsia="en-US"/>
        </w:rPr>
      </w:pPr>
      <w:bookmarkStart w:id="88" w:name="_Toc84340786"/>
      <w:bookmarkStart w:id="89" w:name="_Toc101516596"/>
      <w:bookmarkStart w:id="90" w:name="_Toc111473916"/>
      <w:bookmarkStart w:id="91" w:name="_Toc115701807"/>
      <w:r w:rsidRPr="00884CDB">
        <w:rPr>
          <w:rFonts w:cs="Times New Roman"/>
          <w:sz w:val="24"/>
          <w:szCs w:val="24"/>
          <w:lang w:eastAsia="en-US"/>
        </w:rPr>
        <w:lastRenderedPageBreak/>
        <w:t>Статья 3</w:t>
      </w:r>
      <w:r>
        <w:rPr>
          <w:rFonts w:cs="Times New Roman"/>
          <w:sz w:val="24"/>
          <w:szCs w:val="24"/>
          <w:lang w:eastAsia="en-US"/>
        </w:rPr>
        <w:t>2</w:t>
      </w:r>
      <w:r w:rsidRPr="00884CDB">
        <w:rPr>
          <w:rFonts w:cs="Times New Roman"/>
          <w:sz w:val="24"/>
          <w:szCs w:val="24"/>
          <w:lang w:eastAsia="en-US"/>
        </w:rPr>
        <w:t>. Градостроительные регламенты. Рекреационные зоны (Р)</w:t>
      </w:r>
      <w:bookmarkEnd w:id="88"/>
      <w:bookmarkEnd w:id="89"/>
      <w:bookmarkEnd w:id="90"/>
      <w:bookmarkEnd w:id="91"/>
    </w:p>
    <w:p w14:paraId="2FD373FF" w14:textId="77777777" w:rsidR="00CC4CE3" w:rsidRPr="00884CDB" w:rsidRDefault="00CC4CE3" w:rsidP="00CC4CE3">
      <w:pPr>
        <w:pStyle w:val="ConsNormal"/>
        <w:widowControl/>
        <w:spacing w:line="276" w:lineRule="auto"/>
        <w:ind w:right="0" w:firstLine="425"/>
        <w:jc w:val="both"/>
        <w:rPr>
          <w:rFonts w:ascii="Times New Roman" w:hAnsi="Times New Roman" w:cs="Times New Roman"/>
          <w:sz w:val="24"/>
          <w:szCs w:val="24"/>
        </w:rPr>
      </w:pPr>
      <w:r w:rsidRPr="00884CDB">
        <w:rPr>
          <w:rFonts w:ascii="Times New Roman" w:hAnsi="Times New Roman" w:cs="Times New Roman"/>
          <w:sz w:val="24"/>
          <w:szCs w:val="24"/>
        </w:rPr>
        <w:t>1. В состав зон рекреационного назначения включаются зоны в границах территорий, занятых зелеными насаждениями общего пользования разных видов, пляжами, береговыми полосами водных объектов, а также в границах иных территорий, используемых и предназначенных для отдыха, туризма, занятий физической культурой и спортом.</w:t>
      </w:r>
    </w:p>
    <w:p w14:paraId="5E15DCDE" w14:textId="77777777" w:rsidR="00CC4CE3" w:rsidRPr="00884CDB" w:rsidRDefault="00CC4CE3" w:rsidP="00CC4CE3">
      <w:pPr>
        <w:pStyle w:val="ConsNormal"/>
        <w:widowControl/>
        <w:spacing w:line="276" w:lineRule="auto"/>
        <w:ind w:right="0" w:firstLine="425"/>
        <w:jc w:val="both"/>
        <w:rPr>
          <w:rFonts w:ascii="Times New Roman" w:hAnsi="Times New Roman" w:cs="Times New Roman"/>
          <w:sz w:val="24"/>
          <w:szCs w:val="24"/>
        </w:rPr>
      </w:pPr>
      <w:r w:rsidRPr="00884CDB">
        <w:rPr>
          <w:rFonts w:ascii="Times New Roman" w:hAnsi="Times New Roman" w:cs="Times New Roman"/>
          <w:sz w:val="24"/>
          <w:szCs w:val="24"/>
        </w:rPr>
        <w:t xml:space="preserve">2. В состав зон рекреационного назначения включена зона лесопаркового зеленого пояса в целях особой охраны природных объектов, расположенных на данных территориях. В зонах лесов, береговых полос общего пользования устанавливается ограниченный режим природопользования и иной хозяйственной деятельности. Зона выделена с целью сохранения территории для создания лесопаркового зеленого пояса согласно федеральному закону от </w:t>
      </w:r>
      <w:r>
        <w:rPr>
          <w:rFonts w:ascii="Times New Roman" w:hAnsi="Times New Roman" w:cs="Times New Roman"/>
          <w:sz w:val="24"/>
          <w:szCs w:val="24"/>
        </w:rPr>
        <w:t xml:space="preserve">10 января </w:t>
      </w:r>
      <w:r w:rsidRPr="00884CDB">
        <w:rPr>
          <w:rFonts w:ascii="Times New Roman" w:hAnsi="Times New Roman" w:cs="Times New Roman"/>
          <w:sz w:val="24"/>
          <w:szCs w:val="24"/>
        </w:rPr>
        <w:t>2002</w:t>
      </w:r>
      <w:r>
        <w:rPr>
          <w:rFonts w:ascii="Times New Roman" w:hAnsi="Times New Roman" w:cs="Times New Roman"/>
          <w:sz w:val="24"/>
          <w:szCs w:val="24"/>
        </w:rPr>
        <w:t xml:space="preserve"> года</w:t>
      </w:r>
      <w:r w:rsidRPr="00884CDB">
        <w:rPr>
          <w:rFonts w:ascii="Times New Roman" w:hAnsi="Times New Roman" w:cs="Times New Roman"/>
          <w:sz w:val="24"/>
          <w:szCs w:val="24"/>
        </w:rPr>
        <w:t xml:space="preserve"> № 7-ФЗ «Об охране окружающей среды».</w:t>
      </w:r>
    </w:p>
    <w:p w14:paraId="07C72BAF" w14:textId="77777777" w:rsidR="00CC4CE3" w:rsidRPr="00884CDB" w:rsidRDefault="00CC4CE3" w:rsidP="00CC4CE3">
      <w:pPr>
        <w:pStyle w:val="ConsNormal"/>
        <w:widowControl/>
        <w:spacing w:line="276" w:lineRule="auto"/>
        <w:ind w:right="0" w:firstLine="425"/>
        <w:jc w:val="both"/>
        <w:rPr>
          <w:rFonts w:ascii="Times New Roman" w:hAnsi="Times New Roman" w:cs="Times New Roman"/>
          <w:sz w:val="24"/>
          <w:szCs w:val="24"/>
        </w:rPr>
      </w:pPr>
      <w:r w:rsidRPr="00884CDB">
        <w:rPr>
          <w:rFonts w:ascii="Times New Roman" w:hAnsi="Times New Roman" w:cs="Times New Roman"/>
          <w:sz w:val="24"/>
          <w:szCs w:val="24"/>
        </w:rPr>
        <w:t>3. В состав зон рекреационного назначения включены:</w:t>
      </w:r>
    </w:p>
    <w:p w14:paraId="7EE395CA" w14:textId="6070D82A" w:rsidR="00CC4CE3" w:rsidRDefault="00CC4CE3" w:rsidP="00CC4CE3">
      <w:pPr>
        <w:pStyle w:val="ConsNormal"/>
        <w:widowControl/>
        <w:spacing w:line="276" w:lineRule="auto"/>
        <w:ind w:right="0" w:firstLine="425"/>
        <w:jc w:val="both"/>
        <w:rPr>
          <w:rFonts w:ascii="Times New Roman" w:hAnsi="Times New Roman" w:cs="Times New Roman"/>
          <w:sz w:val="24"/>
          <w:szCs w:val="24"/>
        </w:rPr>
      </w:pPr>
      <w:r w:rsidRPr="00884CDB">
        <w:rPr>
          <w:rFonts w:ascii="Times New Roman" w:hAnsi="Times New Roman" w:cs="Times New Roman"/>
          <w:sz w:val="24"/>
          <w:szCs w:val="24"/>
        </w:rPr>
        <w:t xml:space="preserve">1) зона </w:t>
      </w:r>
      <w:r w:rsidR="00E130EA">
        <w:rPr>
          <w:rFonts w:ascii="Times New Roman" w:hAnsi="Times New Roman" w:cs="Times New Roman"/>
          <w:sz w:val="24"/>
          <w:szCs w:val="24"/>
        </w:rPr>
        <w:t>отдыха</w:t>
      </w:r>
      <w:r w:rsidR="002B2ABA">
        <w:rPr>
          <w:rFonts w:ascii="Times New Roman" w:hAnsi="Times New Roman" w:cs="Times New Roman"/>
          <w:sz w:val="24"/>
          <w:szCs w:val="24"/>
        </w:rPr>
        <w:t>, туризма</w:t>
      </w:r>
      <w:r w:rsidRPr="00884CDB">
        <w:rPr>
          <w:rFonts w:ascii="Times New Roman" w:hAnsi="Times New Roman" w:cs="Times New Roman"/>
          <w:sz w:val="24"/>
          <w:szCs w:val="24"/>
        </w:rPr>
        <w:t xml:space="preserve"> (Р-1)</w:t>
      </w:r>
      <w:r w:rsidR="008F42F6">
        <w:rPr>
          <w:rFonts w:ascii="Times New Roman" w:hAnsi="Times New Roman" w:cs="Times New Roman"/>
          <w:sz w:val="24"/>
          <w:szCs w:val="24"/>
        </w:rPr>
        <w:t>;</w:t>
      </w:r>
    </w:p>
    <w:p w14:paraId="5721529A" w14:textId="33EBF0D5" w:rsidR="008F42F6" w:rsidRPr="00884CDB" w:rsidRDefault="008F42F6" w:rsidP="00CC4CE3">
      <w:pPr>
        <w:pStyle w:val="ConsNormal"/>
        <w:widowControl/>
        <w:spacing w:line="276" w:lineRule="auto"/>
        <w:ind w:right="0" w:firstLine="425"/>
        <w:jc w:val="both"/>
        <w:rPr>
          <w:rFonts w:ascii="Times New Roman" w:hAnsi="Times New Roman" w:cs="Times New Roman"/>
          <w:sz w:val="24"/>
          <w:szCs w:val="24"/>
        </w:rPr>
      </w:pPr>
      <w:r>
        <w:rPr>
          <w:rFonts w:ascii="Times New Roman" w:hAnsi="Times New Roman" w:cs="Times New Roman"/>
          <w:sz w:val="24"/>
          <w:szCs w:val="24"/>
        </w:rPr>
        <w:t xml:space="preserve">2) </w:t>
      </w:r>
      <w:r w:rsidR="00D57FF9">
        <w:rPr>
          <w:rFonts w:ascii="Times New Roman" w:hAnsi="Times New Roman" w:cs="Times New Roman"/>
          <w:sz w:val="24"/>
          <w:szCs w:val="24"/>
        </w:rPr>
        <w:t>зона природно-ландшафтных территорий</w:t>
      </w:r>
      <w:r>
        <w:rPr>
          <w:rFonts w:ascii="Times New Roman" w:hAnsi="Times New Roman" w:cs="Times New Roman"/>
          <w:sz w:val="24"/>
          <w:szCs w:val="24"/>
        </w:rPr>
        <w:t xml:space="preserve"> (Р-2).</w:t>
      </w:r>
    </w:p>
    <w:p w14:paraId="7BF64F94" w14:textId="1C23DA38" w:rsidR="00CC4CE3" w:rsidRPr="00884CDB" w:rsidRDefault="00CC4CE3" w:rsidP="00CC4CE3">
      <w:pPr>
        <w:pStyle w:val="4"/>
        <w:spacing w:after="240" w:line="276" w:lineRule="auto"/>
        <w:ind w:firstLine="709"/>
        <w:rPr>
          <w:sz w:val="24"/>
          <w:szCs w:val="24"/>
          <w:lang w:eastAsia="en-US"/>
        </w:rPr>
      </w:pPr>
      <w:bookmarkStart w:id="92" w:name="_Toc101516597"/>
      <w:bookmarkStart w:id="93" w:name="_Toc111473917"/>
      <w:bookmarkStart w:id="94" w:name="_Toc115701808"/>
      <w:r w:rsidRPr="00884CDB">
        <w:rPr>
          <w:sz w:val="24"/>
          <w:szCs w:val="24"/>
          <w:lang w:eastAsia="en-US"/>
        </w:rPr>
        <w:t>Статья 3</w:t>
      </w:r>
      <w:r w:rsidR="00EA4D95">
        <w:rPr>
          <w:sz w:val="24"/>
          <w:szCs w:val="24"/>
          <w:lang w:eastAsia="en-US"/>
        </w:rPr>
        <w:t>2</w:t>
      </w:r>
      <w:r w:rsidRPr="00884CDB">
        <w:rPr>
          <w:sz w:val="24"/>
          <w:szCs w:val="24"/>
          <w:lang w:eastAsia="en-US"/>
        </w:rPr>
        <w:t xml:space="preserve">.1. Р-1. Зона </w:t>
      </w:r>
      <w:bookmarkEnd w:id="92"/>
      <w:bookmarkEnd w:id="93"/>
      <w:r w:rsidR="00E130EA">
        <w:rPr>
          <w:sz w:val="24"/>
          <w:szCs w:val="24"/>
          <w:lang w:eastAsia="en-US"/>
        </w:rPr>
        <w:t>отдыха</w:t>
      </w:r>
      <w:r w:rsidR="006A0C28">
        <w:rPr>
          <w:sz w:val="24"/>
          <w:szCs w:val="24"/>
          <w:lang w:eastAsia="en-US"/>
        </w:rPr>
        <w:t>, туризма</w:t>
      </w:r>
      <w:bookmarkEnd w:id="94"/>
    </w:p>
    <w:p w14:paraId="3357E1DE" w14:textId="71B2F7E3" w:rsidR="00CC4CE3" w:rsidRPr="00884CDB" w:rsidRDefault="007029F4" w:rsidP="00CC4CE3">
      <w:pPr>
        <w:pStyle w:val="ConsNormal"/>
        <w:widowControl/>
        <w:spacing w:line="276" w:lineRule="auto"/>
        <w:ind w:right="0" w:firstLine="708"/>
        <w:jc w:val="both"/>
        <w:rPr>
          <w:rFonts w:ascii="Times New Roman" w:hAnsi="Times New Roman" w:cs="Times New Roman"/>
          <w:sz w:val="24"/>
          <w:szCs w:val="24"/>
        </w:rPr>
      </w:pPr>
      <w:r w:rsidRPr="00F56FF5">
        <w:rPr>
          <w:rFonts w:ascii="Times New Roman" w:hAnsi="Times New Roman" w:cs="Times New Roman"/>
          <w:sz w:val="24"/>
          <w:szCs w:val="24"/>
        </w:rPr>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w:t>
      </w:r>
      <w:r>
        <w:rPr>
          <w:rFonts w:ascii="Times New Roman" w:hAnsi="Times New Roman" w:cs="Times New Roman"/>
          <w:sz w:val="24"/>
          <w:szCs w:val="24"/>
        </w:rPr>
        <w:t xml:space="preserve"> </w:t>
      </w:r>
      <w:r w:rsidRPr="00170A60">
        <w:rPr>
          <w:rFonts w:ascii="Times New Roman" w:hAnsi="Times New Roman" w:cs="Times New Roman"/>
          <w:sz w:val="24"/>
          <w:szCs w:val="24"/>
        </w:rPr>
        <w:t>для зоны отдыха, туризма</w:t>
      </w:r>
      <w:r>
        <w:rPr>
          <w:rFonts w:ascii="Times New Roman" w:hAnsi="Times New Roman" w:cs="Times New Roman"/>
          <w:sz w:val="24"/>
          <w:szCs w:val="24"/>
        </w:rPr>
        <w:t xml:space="preserve"> представлены в таблице</w:t>
      </w:r>
      <w:r w:rsidR="00CC4CE3" w:rsidRPr="00884CDB">
        <w:rPr>
          <w:rFonts w:ascii="Times New Roman" w:hAnsi="Times New Roman" w:cs="Times New Roman"/>
          <w:sz w:val="24"/>
          <w:szCs w:val="24"/>
        </w:rPr>
        <w:t xml:space="preserve"> 2.</w:t>
      </w:r>
      <w:r w:rsidR="00CC4CE3">
        <w:rPr>
          <w:rFonts w:ascii="Times New Roman" w:hAnsi="Times New Roman" w:cs="Times New Roman"/>
          <w:sz w:val="24"/>
          <w:szCs w:val="24"/>
        </w:rPr>
        <w:t>10</w:t>
      </w:r>
      <w:r w:rsidR="00CC4CE3" w:rsidRPr="00884CDB">
        <w:rPr>
          <w:rFonts w:ascii="Times New Roman" w:hAnsi="Times New Roman" w:cs="Times New Roman"/>
          <w:sz w:val="24"/>
          <w:szCs w:val="24"/>
        </w:rPr>
        <w:t>.</w:t>
      </w:r>
    </w:p>
    <w:p w14:paraId="4D80DA4A" w14:textId="77777777" w:rsidR="00CC4CE3" w:rsidRPr="00884CDB" w:rsidRDefault="00CC4CE3" w:rsidP="00CC4CE3">
      <w:pPr>
        <w:pStyle w:val="ConsNormal"/>
        <w:widowControl/>
        <w:spacing w:line="300" w:lineRule="auto"/>
        <w:ind w:right="0" w:firstLine="708"/>
        <w:jc w:val="both"/>
        <w:rPr>
          <w:rFonts w:ascii="Times New Roman" w:hAnsi="Times New Roman" w:cs="Times New Roman"/>
          <w:sz w:val="24"/>
          <w:szCs w:val="24"/>
        </w:rPr>
        <w:sectPr w:rsidR="00CC4CE3" w:rsidRPr="00884CDB" w:rsidSect="00661DF7">
          <w:pgSz w:w="11906" w:h="16838"/>
          <w:pgMar w:top="1134" w:right="567" w:bottom="1134" w:left="1134" w:header="567" w:footer="567" w:gutter="0"/>
          <w:cols w:space="708"/>
          <w:titlePg/>
          <w:docGrid w:linePitch="360"/>
        </w:sectPr>
      </w:pPr>
    </w:p>
    <w:p w14:paraId="1391A49E" w14:textId="1BBE1BAB" w:rsidR="002B2ABA" w:rsidRPr="00D8509F" w:rsidRDefault="002B2ABA" w:rsidP="002B2ABA">
      <w:pPr>
        <w:pStyle w:val="ConsNormal"/>
        <w:widowControl/>
        <w:spacing w:line="276" w:lineRule="auto"/>
        <w:ind w:right="0" w:firstLine="708"/>
        <w:jc w:val="right"/>
        <w:rPr>
          <w:rFonts w:ascii="Times New Roman" w:hAnsi="Times New Roman" w:cs="Times New Roman"/>
          <w:sz w:val="24"/>
          <w:szCs w:val="24"/>
        </w:rPr>
      </w:pPr>
      <w:r>
        <w:rPr>
          <w:rFonts w:ascii="Times New Roman" w:hAnsi="Times New Roman" w:cs="Times New Roman"/>
          <w:sz w:val="24"/>
          <w:szCs w:val="24"/>
        </w:rPr>
        <w:lastRenderedPageBreak/>
        <w:t>Таблица 2.10</w:t>
      </w:r>
    </w:p>
    <w:p w14:paraId="556508F4" w14:textId="77777777" w:rsidR="002B2ABA" w:rsidRPr="00D8509F" w:rsidRDefault="002B2ABA" w:rsidP="002B2ABA">
      <w:pPr>
        <w:tabs>
          <w:tab w:val="left" w:pos="709"/>
          <w:tab w:val="left" w:pos="851"/>
        </w:tabs>
        <w:spacing w:line="276" w:lineRule="auto"/>
        <w:jc w:val="center"/>
      </w:pPr>
      <w:r w:rsidRPr="00D8509F">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w:t>
      </w:r>
      <w:r>
        <w:t xml:space="preserve"> для зоны отдыха, туризма</w:t>
      </w:r>
      <w:r w:rsidRPr="00D8509F">
        <w:t xml:space="preserve"> </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9"/>
        <w:gridCol w:w="850"/>
        <w:gridCol w:w="4394"/>
        <w:gridCol w:w="5492"/>
      </w:tblGrid>
      <w:tr w:rsidR="007029F4" w:rsidRPr="00501AE9" w14:paraId="34BA8E67" w14:textId="77777777" w:rsidTr="007029F4">
        <w:trPr>
          <w:trHeight w:val="25"/>
          <w:jc w:val="center"/>
        </w:trPr>
        <w:tc>
          <w:tcPr>
            <w:tcW w:w="242" w:type="pct"/>
            <w:shd w:val="clear" w:color="auto" w:fill="FFFFFF"/>
            <w:vAlign w:val="center"/>
          </w:tcPr>
          <w:p w14:paraId="325ECA58" w14:textId="77777777" w:rsidR="007029F4" w:rsidRPr="00501AE9" w:rsidRDefault="007029F4" w:rsidP="007029F4">
            <w:pPr>
              <w:jc w:val="center"/>
              <w:rPr>
                <w:b/>
                <w:sz w:val="20"/>
              </w:rPr>
            </w:pPr>
            <w:r w:rsidRPr="00501AE9">
              <w:rPr>
                <w:b/>
                <w:sz w:val="20"/>
              </w:rPr>
              <w:t>№</w:t>
            </w:r>
          </w:p>
        </w:tc>
        <w:tc>
          <w:tcPr>
            <w:tcW w:w="1071" w:type="pct"/>
            <w:shd w:val="clear" w:color="auto" w:fill="FFFFFF"/>
            <w:vAlign w:val="center"/>
          </w:tcPr>
          <w:p w14:paraId="79854D89" w14:textId="77777777" w:rsidR="007029F4" w:rsidRPr="00501AE9" w:rsidRDefault="007029F4" w:rsidP="007029F4">
            <w:pPr>
              <w:jc w:val="center"/>
              <w:rPr>
                <w:b/>
                <w:sz w:val="20"/>
              </w:rPr>
            </w:pPr>
            <w:r w:rsidRPr="00501AE9">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09FC6A1F" w14:textId="77777777" w:rsidR="007029F4" w:rsidRPr="00501AE9" w:rsidRDefault="007029F4" w:rsidP="007029F4">
            <w:pPr>
              <w:jc w:val="center"/>
              <w:rPr>
                <w:b/>
                <w:sz w:val="20"/>
              </w:rPr>
            </w:pPr>
            <w:r w:rsidRPr="00501AE9">
              <w:rPr>
                <w:b/>
                <w:sz w:val="20"/>
              </w:rPr>
              <w:t>Код</w:t>
            </w:r>
          </w:p>
        </w:tc>
        <w:tc>
          <w:tcPr>
            <w:tcW w:w="1509" w:type="pct"/>
            <w:shd w:val="clear" w:color="auto" w:fill="FFFFFF"/>
            <w:vAlign w:val="center"/>
          </w:tcPr>
          <w:p w14:paraId="337FE9B9" w14:textId="77777777" w:rsidR="007029F4" w:rsidRPr="00501AE9" w:rsidRDefault="007029F4" w:rsidP="007029F4">
            <w:pPr>
              <w:jc w:val="center"/>
              <w:rPr>
                <w:b/>
                <w:sz w:val="20"/>
              </w:rPr>
            </w:pPr>
            <w:r w:rsidRPr="00501AE9">
              <w:rPr>
                <w:b/>
                <w:sz w:val="20"/>
              </w:rPr>
              <w:t>Описание вида разрешенного использования земельного участка</w:t>
            </w:r>
          </w:p>
        </w:tc>
        <w:tc>
          <w:tcPr>
            <w:tcW w:w="1886" w:type="pct"/>
            <w:shd w:val="clear" w:color="auto" w:fill="FFFFFF"/>
            <w:vAlign w:val="center"/>
          </w:tcPr>
          <w:p w14:paraId="4D363C77" w14:textId="77777777" w:rsidR="007029F4" w:rsidRPr="00501AE9" w:rsidRDefault="007029F4" w:rsidP="007029F4">
            <w:pPr>
              <w:ind w:firstLine="2"/>
              <w:jc w:val="center"/>
              <w:rPr>
                <w:b/>
                <w:sz w:val="20"/>
              </w:rPr>
            </w:pPr>
            <w:r w:rsidRPr="00501AE9">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3F5D1D8" w14:textId="77777777" w:rsidR="007029F4" w:rsidRPr="00501AE9" w:rsidRDefault="007029F4" w:rsidP="007029F4">
      <w:pPr>
        <w:pStyle w:val="ConsNormal"/>
        <w:widowContro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0"/>
        <w:gridCol w:w="847"/>
        <w:gridCol w:w="4406"/>
        <w:gridCol w:w="5492"/>
      </w:tblGrid>
      <w:tr w:rsidR="007029F4" w:rsidRPr="00501AE9" w14:paraId="50A6D148" w14:textId="77777777" w:rsidTr="007029F4">
        <w:trPr>
          <w:trHeight w:val="20"/>
          <w:tblHeader/>
        </w:trPr>
        <w:tc>
          <w:tcPr>
            <w:tcW w:w="242" w:type="pct"/>
            <w:shd w:val="clear" w:color="auto" w:fill="FFFFFF"/>
          </w:tcPr>
          <w:p w14:paraId="38802FCC" w14:textId="77777777" w:rsidR="007029F4" w:rsidRPr="00501AE9" w:rsidRDefault="007029F4" w:rsidP="007029F4">
            <w:pPr>
              <w:jc w:val="center"/>
              <w:rPr>
                <w:b/>
                <w:sz w:val="20"/>
                <w:szCs w:val="20"/>
              </w:rPr>
            </w:pPr>
            <w:r w:rsidRPr="00501AE9">
              <w:rPr>
                <w:b/>
                <w:sz w:val="20"/>
                <w:szCs w:val="20"/>
              </w:rPr>
              <w:t>1</w:t>
            </w:r>
          </w:p>
        </w:tc>
        <w:tc>
          <w:tcPr>
            <w:tcW w:w="1068" w:type="pct"/>
            <w:shd w:val="clear" w:color="auto" w:fill="FFFFFF"/>
          </w:tcPr>
          <w:p w14:paraId="28B68758" w14:textId="77777777" w:rsidR="007029F4" w:rsidRPr="00501AE9" w:rsidRDefault="007029F4" w:rsidP="007029F4">
            <w:pPr>
              <w:jc w:val="center"/>
              <w:rPr>
                <w:b/>
                <w:sz w:val="20"/>
                <w:szCs w:val="20"/>
              </w:rPr>
            </w:pPr>
            <w:r w:rsidRPr="00501AE9">
              <w:rPr>
                <w:b/>
                <w:sz w:val="20"/>
                <w:szCs w:val="20"/>
              </w:rPr>
              <w:t>2</w:t>
            </w:r>
          </w:p>
        </w:tc>
        <w:tc>
          <w:tcPr>
            <w:tcW w:w="291" w:type="pct"/>
            <w:shd w:val="clear" w:color="auto" w:fill="FFFFFF"/>
          </w:tcPr>
          <w:p w14:paraId="7D72F376" w14:textId="77777777" w:rsidR="007029F4" w:rsidRPr="00501AE9" w:rsidRDefault="007029F4" w:rsidP="007029F4">
            <w:pPr>
              <w:jc w:val="center"/>
              <w:rPr>
                <w:b/>
                <w:sz w:val="20"/>
                <w:szCs w:val="20"/>
              </w:rPr>
            </w:pPr>
            <w:r w:rsidRPr="00501AE9">
              <w:rPr>
                <w:b/>
                <w:sz w:val="20"/>
                <w:szCs w:val="20"/>
              </w:rPr>
              <w:t>3</w:t>
            </w:r>
          </w:p>
        </w:tc>
        <w:tc>
          <w:tcPr>
            <w:tcW w:w="1513" w:type="pct"/>
            <w:shd w:val="clear" w:color="auto" w:fill="FFFFFF"/>
          </w:tcPr>
          <w:p w14:paraId="3DF2F46C" w14:textId="77777777" w:rsidR="007029F4" w:rsidRPr="00501AE9" w:rsidRDefault="007029F4" w:rsidP="007029F4">
            <w:pPr>
              <w:jc w:val="center"/>
              <w:rPr>
                <w:b/>
                <w:sz w:val="20"/>
                <w:szCs w:val="20"/>
              </w:rPr>
            </w:pPr>
            <w:r w:rsidRPr="00501AE9">
              <w:rPr>
                <w:b/>
                <w:sz w:val="20"/>
                <w:szCs w:val="20"/>
              </w:rPr>
              <w:t>4</w:t>
            </w:r>
          </w:p>
        </w:tc>
        <w:tc>
          <w:tcPr>
            <w:tcW w:w="1886" w:type="pct"/>
            <w:shd w:val="clear" w:color="auto" w:fill="FFFFFF"/>
          </w:tcPr>
          <w:p w14:paraId="2C97A522" w14:textId="77777777" w:rsidR="007029F4" w:rsidRPr="00501AE9" w:rsidRDefault="007029F4" w:rsidP="007029F4">
            <w:pPr>
              <w:ind w:firstLine="2"/>
              <w:jc w:val="center"/>
              <w:rPr>
                <w:b/>
                <w:sz w:val="20"/>
                <w:szCs w:val="20"/>
              </w:rPr>
            </w:pPr>
            <w:r w:rsidRPr="00501AE9">
              <w:rPr>
                <w:b/>
                <w:sz w:val="20"/>
                <w:szCs w:val="20"/>
              </w:rPr>
              <w:t>5</w:t>
            </w:r>
          </w:p>
        </w:tc>
      </w:tr>
      <w:tr w:rsidR="007029F4" w:rsidRPr="00501AE9" w14:paraId="44121319" w14:textId="77777777" w:rsidTr="007029F4">
        <w:trPr>
          <w:trHeight w:val="20"/>
        </w:trPr>
        <w:tc>
          <w:tcPr>
            <w:tcW w:w="242" w:type="pct"/>
            <w:shd w:val="clear" w:color="auto" w:fill="FFFFFF"/>
          </w:tcPr>
          <w:p w14:paraId="2AB79F62" w14:textId="77777777" w:rsidR="007029F4" w:rsidRPr="00501AE9" w:rsidRDefault="007029F4" w:rsidP="007029F4">
            <w:pPr>
              <w:ind w:left="53" w:right="106"/>
              <w:jc w:val="center"/>
              <w:rPr>
                <w:b/>
                <w:sz w:val="20"/>
                <w:szCs w:val="20"/>
              </w:rPr>
            </w:pPr>
            <w:r w:rsidRPr="00501AE9">
              <w:rPr>
                <w:b/>
                <w:sz w:val="20"/>
                <w:szCs w:val="20"/>
              </w:rPr>
              <w:t>1</w:t>
            </w:r>
          </w:p>
        </w:tc>
        <w:tc>
          <w:tcPr>
            <w:tcW w:w="4758" w:type="pct"/>
            <w:gridSpan w:val="4"/>
            <w:shd w:val="clear" w:color="auto" w:fill="FFFFFF"/>
          </w:tcPr>
          <w:p w14:paraId="616A3F7A" w14:textId="77777777" w:rsidR="007029F4" w:rsidRPr="00501AE9" w:rsidRDefault="007029F4" w:rsidP="007029F4">
            <w:pPr>
              <w:ind w:left="53" w:right="106"/>
              <w:jc w:val="center"/>
              <w:rPr>
                <w:b/>
                <w:sz w:val="20"/>
                <w:szCs w:val="20"/>
              </w:rPr>
            </w:pPr>
            <w:r w:rsidRPr="00501AE9">
              <w:rPr>
                <w:b/>
                <w:sz w:val="20"/>
                <w:szCs w:val="20"/>
              </w:rPr>
              <w:t>Основные виды разрешенного использования</w:t>
            </w:r>
          </w:p>
        </w:tc>
      </w:tr>
      <w:tr w:rsidR="007029F4" w:rsidRPr="00501AE9" w14:paraId="27C33898" w14:textId="77777777" w:rsidTr="007029F4">
        <w:trPr>
          <w:trHeight w:val="20"/>
        </w:trPr>
        <w:tc>
          <w:tcPr>
            <w:tcW w:w="242" w:type="pct"/>
            <w:shd w:val="clear" w:color="auto" w:fill="FFFFFF"/>
          </w:tcPr>
          <w:p w14:paraId="04736F84" w14:textId="77777777" w:rsidR="007029F4" w:rsidRPr="00501AE9" w:rsidRDefault="007029F4" w:rsidP="009E391D">
            <w:pPr>
              <w:pStyle w:val="aff8"/>
              <w:numPr>
                <w:ilvl w:val="0"/>
                <w:numId w:val="159"/>
              </w:numPr>
              <w:autoSpaceDE w:val="0"/>
              <w:autoSpaceDN w:val="0"/>
              <w:adjustRightInd w:val="0"/>
              <w:spacing w:line="240" w:lineRule="auto"/>
              <w:ind w:left="811" w:hanging="584"/>
              <w:jc w:val="left"/>
              <w:rPr>
                <w:sz w:val="20"/>
              </w:rPr>
            </w:pPr>
          </w:p>
        </w:tc>
        <w:tc>
          <w:tcPr>
            <w:tcW w:w="1068" w:type="pct"/>
            <w:shd w:val="clear" w:color="auto" w:fill="FFFFFF"/>
          </w:tcPr>
          <w:p w14:paraId="5B89CEBA" w14:textId="77777777" w:rsidR="007029F4" w:rsidRPr="00501AE9" w:rsidRDefault="007029F4" w:rsidP="007029F4">
            <w:pPr>
              <w:autoSpaceDE w:val="0"/>
              <w:autoSpaceDN w:val="0"/>
              <w:adjustRightInd w:val="0"/>
              <w:ind w:left="147"/>
              <w:rPr>
                <w:sz w:val="20"/>
                <w:szCs w:val="20"/>
              </w:rPr>
            </w:pPr>
            <w:r w:rsidRPr="00501AE9">
              <w:rPr>
                <w:sz w:val="20"/>
                <w:szCs w:val="20"/>
              </w:rPr>
              <w:t>Предоставление коммунальных услуг</w:t>
            </w:r>
          </w:p>
        </w:tc>
        <w:tc>
          <w:tcPr>
            <w:tcW w:w="291" w:type="pct"/>
            <w:shd w:val="clear" w:color="auto" w:fill="FFFFFF"/>
          </w:tcPr>
          <w:p w14:paraId="50CCA31D" w14:textId="77777777" w:rsidR="007029F4" w:rsidRPr="00501AE9" w:rsidRDefault="007029F4" w:rsidP="007029F4">
            <w:pPr>
              <w:jc w:val="center"/>
              <w:rPr>
                <w:sz w:val="20"/>
                <w:szCs w:val="20"/>
              </w:rPr>
            </w:pPr>
            <w:r w:rsidRPr="00501AE9">
              <w:rPr>
                <w:sz w:val="20"/>
                <w:szCs w:val="20"/>
              </w:rPr>
              <w:t>3.1.1</w:t>
            </w:r>
          </w:p>
        </w:tc>
        <w:tc>
          <w:tcPr>
            <w:tcW w:w="1513" w:type="pct"/>
            <w:shd w:val="clear" w:color="auto" w:fill="FFFFFF"/>
          </w:tcPr>
          <w:p w14:paraId="559A7ECD" w14:textId="77777777" w:rsidR="007029F4" w:rsidRPr="00501AE9" w:rsidRDefault="007029F4" w:rsidP="007029F4">
            <w:pPr>
              <w:numPr>
                <w:ilvl w:val="0"/>
                <w:numId w:val="1"/>
              </w:numPr>
              <w:autoSpaceDE w:val="0"/>
              <w:autoSpaceDN w:val="0"/>
              <w:adjustRightInd w:val="0"/>
              <w:ind w:left="496" w:right="59" w:hanging="343"/>
              <w:contextualSpacing/>
              <w:rPr>
                <w:rFonts w:eastAsia="Calibri"/>
                <w:bCs/>
                <w:sz w:val="20"/>
                <w:szCs w:val="20"/>
                <w:lang w:eastAsia="en-US"/>
              </w:rPr>
            </w:pPr>
            <w:r w:rsidRPr="00501AE9">
              <w:rPr>
                <w:rFonts w:eastAsia="Calibri"/>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86" w:type="pct"/>
            <w:shd w:val="clear" w:color="auto" w:fill="FFFFFF"/>
          </w:tcPr>
          <w:p w14:paraId="22FF7490" w14:textId="77777777" w:rsidR="007029F4" w:rsidRPr="001F2AFF" w:rsidRDefault="007029F4" w:rsidP="009E391D">
            <w:pPr>
              <w:numPr>
                <w:ilvl w:val="0"/>
                <w:numId w:val="165"/>
              </w:numPr>
              <w:tabs>
                <w:tab w:val="left" w:pos="425"/>
              </w:tabs>
              <w:autoSpaceDE w:val="0"/>
              <w:autoSpaceDN w:val="0"/>
              <w:adjustRightInd w:val="0"/>
              <w:ind w:left="425" w:hanging="284"/>
              <w:contextualSpacing/>
              <w:rPr>
                <w:rFonts w:eastAsia="Calibri"/>
                <w:b/>
                <w:bCs/>
                <w:sz w:val="20"/>
                <w:szCs w:val="20"/>
                <w:lang w:eastAsia="en-US"/>
              </w:rPr>
            </w:pPr>
            <w:r w:rsidRPr="001F2AFF">
              <w:rPr>
                <w:rFonts w:eastAsia="Calibri"/>
                <w:b/>
                <w:bCs/>
                <w:sz w:val="20"/>
                <w:szCs w:val="20"/>
                <w:lang w:eastAsia="en-US"/>
              </w:rPr>
              <w:t>Предельные размеры земельных участков:</w:t>
            </w:r>
          </w:p>
          <w:p w14:paraId="3D2775FB" w14:textId="77777777" w:rsidR="007029F4" w:rsidRPr="001F2AFF" w:rsidRDefault="007029F4" w:rsidP="007029F4">
            <w:pPr>
              <w:tabs>
                <w:tab w:val="left" w:pos="425"/>
              </w:tabs>
              <w:autoSpaceDE w:val="0"/>
              <w:autoSpaceDN w:val="0"/>
              <w:adjustRightInd w:val="0"/>
              <w:ind w:left="425" w:hanging="284"/>
              <w:contextualSpacing/>
              <w:rPr>
                <w:rFonts w:eastAsia="Calibri"/>
                <w:b/>
                <w:bCs/>
                <w:sz w:val="20"/>
                <w:szCs w:val="20"/>
                <w:lang w:eastAsia="en-US"/>
              </w:rPr>
            </w:pPr>
            <w:r w:rsidRPr="001F2AFF">
              <w:rPr>
                <w:rFonts w:eastAsia="Calibri"/>
                <w:b/>
                <w:bCs/>
                <w:sz w:val="20"/>
                <w:szCs w:val="20"/>
                <w:lang w:eastAsia="en-US"/>
              </w:rPr>
              <w:t>–</w:t>
            </w:r>
            <w:r w:rsidRPr="001F2AFF">
              <w:rPr>
                <w:rFonts w:eastAsia="Calibri"/>
                <w:bCs/>
                <w:sz w:val="20"/>
                <w:szCs w:val="20"/>
                <w:lang w:eastAsia="en-US"/>
              </w:rPr>
              <w:t xml:space="preserve"> </w:t>
            </w:r>
            <w:r>
              <w:rPr>
                <w:rFonts w:eastAsia="Calibri"/>
                <w:bCs/>
                <w:sz w:val="20"/>
                <w:szCs w:val="20"/>
                <w:lang w:eastAsia="en-US"/>
              </w:rPr>
              <w:t xml:space="preserve">   </w:t>
            </w:r>
            <w:r w:rsidRPr="001F2AFF">
              <w:rPr>
                <w:rFonts w:eastAsia="Calibri"/>
                <w:bCs/>
                <w:sz w:val="20"/>
                <w:szCs w:val="20"/>
                <w:lang w:eastAsia="en-US"/>
              </w:rPr>
              <w:t>не подлежит установлению.</w:t>
            </w:r>
          </w:p>
          <w:p w14:paraId="2DE5E478" w14:textId="77777777" w:rsidR="007029F4" w:rsidRDefault="007029F4" w:rsidP="009E391D">
            <w:pPr>
              <w:numPr>
                <w:ilvl w:val="0"/>
                <w:numId w:val="165"/>
              </w:numPr>
              <w:tabs>
                <w:tab w:val="left" w:pos="425"/>
              </w:tabs>
              <w:autoSpaceDE w:val="0"/>
              <w:autoSpaceDN w:val="0"/>
              <w:adjustRightInd w:val="0"/>
              <w:ind w:left="425" w:hanging="284"/>
              <w:contextualSpacing/>
              <w:rPr>
                <w:rFonts w:eastAsia="Calibri"/>
                <w:b/>
                <w:bCs/>
                <w:sz w:val="20"/>
                <w:szCs w:val="20"/>
                <w:lang w:eastAsia="en-US"/>
              </w:rPr>
            </w:pPr>
            <w:r w:rsidRPr="001F2AFF">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r>
              <w:rPr>
                <w:rFonts w:eastAsia="Calibri"/>
                <w:b/>
                <w:bCs/>
                <w:sz w:val="20"/>
                <w:szCs w:val="20"/>
                <w:lang w:eastAsia="en-US"/>
              </w:rPr>
              <w:t>:</w:t>
            </w:r>
          </w:p>
          <w:p w14:paraId="677A919A" w14:textId="77777777" w:rsidR="007029F4" w:rsidRPr="001F2AFF" w:rsidRDefault="007029F4" w:rsidP="007029F4">
            <w:pPr>
              <w:tabs>
                <w:tab w:val="left" w:pos="425"/>
              </w:tabs>
              <w:autoSpaceDE w:val="0"/>
              <w:autoSpaceDN w:val="0"/>
              <w:adjustRightInd w:val="0"/>
              <w:ind w:left="425" w:hanging="284"/>
              <w:contextualSpacing/>
              <w:rPr>
                <w:rFonts w:eastAsia="Calibri"/>
                <w:b/>
                <w:bCs/>
                <w:sz w:val="20"/>
                <w:szCs w:val="20"/>
                <w:lang w:eastAsia="en-US"/>
              </w:rPr>
            </w:pPr>
            <w:r w:rsidRPr="001F2AFF">
              <w:rPr>
                <w:rFonts w:eastAsia="Calibri"/>
                <w:b/>
                <w:bCs/>
                <w:sz w:val="20"/>
                <w:szCs w:val="20"/>
                <w:lang w:eastAsia="en-US"/>
              </w:rPr>
              <w:t xml:space="preserve">– </w:t>
            </w:r>
            <w:r>
              <w:rPr>
                <w:rFonts w:eastAsia="Calibri"/>
                <w:b/>
                <w:bCs/>
                <w:sz w:val="20"/>
                <w:szCs w:val="20"/>
                <w:lang w:eastAsia="en-US"/>
              </w:rPr>
              <w:t xml:space="preserve">   </w:t>
            </w:r>
            <w:r w:rsidRPr="001F2AFF">
              <w:rPr>
                <w:rFonts w:eastAsia="Calibri"/>
                <w:bCs/>
                <w:sz w:val="20"/>
                <w:szCs w:val="20"/>
                <w:lang w:eastAsia="en-US"/>
              </w:rPr>
              <w:t>не подлежат установлению</w:t>
            </w:r>
            <w:r w:rsidRPr="001F2AFF">
              <w:rPr>
                <w:rFonts w:eastAsia="Calibri"/>
                <w:b/>
                <w:bCs/>
                <w:sz w:val="20"/>
                <w:szCs w:val="20"/>
                <w:lang w:eastAsia="en-US"/>
              </w:rPr>
              <w:t>.</w:t>
            </w:r>
          </w:p>
          <w:p w14:paraId="6430C21F" w14:textId="77777777" w:rsidR="007029F4" w:rsidRDefault="007029F4" w:rsidP="009E391D">
            <w:pPr>
              <w:numPr>
                <w:ilvl w:val="0"/>
                <w:numId w:val="165"/>
              </w:numPr>
              <w:tabs>
                <w:tab w:val="left" w:pos="425"/>
              </w:tabs>
              <w:autoSpaceDE w:val="0"/>
              <w:autoSpaceDN w:val="0"/>
              <w:adjustRightInd w:val="0"/>
              <w:ind w:left="425" w:hanging="284"/>
              <w:contextualSpacing/>
              <w:rPr>
                <w:rFonts w:eastAsia="Calibri"/>
                <w:b/>
                <w:bCs/>
                <w:sz w:val="20"/>
                <w:szCs w:val="20"/>
                <w:lang w:eastAsia="en-US"/>
              </w:rPr>
            </w:pPr>
            <w:r w:rsidRPr="001F2AFF">
              <w:rPr>
                <w:rFonts w:eastAsia="Calibri"/>
                <w:b/>
                <w:bCs/>
                <w:sz w:val="20"/>
                <w:szCs w:val="20"/>
                <w:lang w:eastAsia="en-US"/>
              </w:rPr>
              <w:t>Максимальная высота здания (этажность)</w:t>
            </w:r>
            <w:r>
              <w:rPr>
                <w:rFonts w:eastAsia="Calibri"/>
                <w:b/>
                <w:bCs/>
                <w:sz w:val="20"/>
                <w:szCs w:val="20"/>
                <w:lang w:eastAsia="en-US"/>
              </w:rPr>
              <w:t>:</w:t>
            </w:r>
          </w:p>
          <w:p w14:paraId="3D93FECC" w14:textId="77777777" w:rsidR="007029F4" w:rsidRPr="001F2AFF" w:rsidRDefault="007029F4" w:rsidP="007029F4">
            <w:pPr>
              <w:tabs>
                <w:tab w:val="left" w:pos="425"/>
              </w:tabs>
              <w:autoSpaceDE w:val="0"/>
              <w:autoSpaceDN w:val="0"/>
              <w:adjustRightInd w:val="0"/>
              <w:ind w:left="425" w:hanging="284"/>
              <w:contextualSpacing/>
              <w:rPr>
                <w:rFonts w:eastAsia="Calibri"/>
                <w:b/>
                <w:bCs/>
                <w:sz w:val="20"/>
                <w:szCs w:val="20"/>
                <w:lang w:eastAsia="en-US"/>
              </w:rPr>
            </w:pPr>
            <w:r w:rsidRPr="001F2AFF">
              <w:rPr>
                <w:rFonts w:eastAsia="Calibri"/>
                <w:b/>
                <w:bCs/>
                <w:sz w:val="20"/>
                <w:szCs w:val="20"/>
                <w:lang w:eastAsia="en-US"/>
              </w:rPr>
              <w:t xml:space="preserve">– </w:t>
            </w:r>
            <w:r>
              <w:rPr>
                <w:rFonts w:eastAsia="Calibri"/>
                <w:b/>
                <w:bCs/>
                <w:sz w:val="20"/>
                <w:szCs w:val="20"/>
                <w:lang w:eastAsia="en-US"/>
              </w:rPr>
              <w:t xml:space="preserve">    </w:t>
            </w:r>
            <w:r w:rsidRPr="001F2AFF">
              <w:rPr>
                <w:rFonts w:eastAsia="Calibri"/>
                <w:bCs/>
                <w:sz w:val="20"/>
                <w:szCs w:val="20"/>
                <w:lang w:eastAsia="en-US"/>
              </w:rPr>
              <w:t>не подлежит установлению.</w:t>
            </w:r>
          </w:p>
          <w:p w14:paraId="71A2A249" w14:textId="77777777" w:rsidR="007029F4" w:rsidRPr="001F2AFF" w:rsidRDefault="007029F4" w:rsidP="009E391D">
            <w:pPr>
              <w:numPr>
                <w:ilvl w:val="0"/>
                <w:numId w:val="165"/>
              </w:numPr>
              <w:tabs>
                <w:tab w:val="left" w:pos="425"/>
              </w:tabs>
              <w:autoSpaceDE w:val="0"/>
              <w:autoSpaceDN w:val="0"/>
              <w:adjustRightInd w:val="0"/>
              <w:ind w:left="425" w:hanging="284"/>
              <w:contextualSpacing/>
              <w:rPr>
                <w:rFonts w:eastAsia="Calibri"/>
                <w:bCs/>
                <w:sz w:val="20"/>
                <w:szCs w:val="20"/>
                <w:lang w:eastAsia="en-US"/>
              </w:rPr>
            </w:pPr>
            <w:r w:rsidRPr="001F2AFF">
              <w:rPr>
                <w:rFonts w:eastAsia="Calibri"/>
                <w:b/>
                <w:bCs/>
                <w:sz w:val="20"/>
                <w:szCs w:val="20"/>
                <w:lang w:eastAsia="en-US"/>
              </w:rPr>
              <w:t>Максимальный процент застройки земельного участка</w:t>
            </w:r>
            <w:r>
              <w:rPr>
                <w:rFonts w:eastAsia="Calibri"/>
                <w:b/>
                <w:bCs/>
                <w:sz w:val="20"/>
                <w:szCs w:val="20"/>
                <w:lang w:eastAsia="en-US"/>
              </w:rPr>
              <w:t>:</w:t>
            </w:r>
          </w:p>
          <w:p w14:paraId="0738C3FB" w14:textId="77777777" w:rsidR="007029F4" w:rsidRPr="00501AE9" w:rsidRDefault="007029F4" w:rsidP="007029F4">
            <w:pPr>
              <w:tabs>
                <w:tab w:val="left" w:pos="425"/>
              </w:tabs>
              <w:autoSpaceDE w:val="0"/>
              <w:autoSpaceDN w:val="0"/>
              <w:adjustRightInd w:val="0"/>
              <w:ind w:left="425" w:hanging="284"/>
              <w:contextualSpacing/>
              <w:rPr>
                <w:rFonts w:eastAsia="Calibri"/>
                <w:bCs/>
                <w:sz w:val="20"/>
                <w:szCs w:val="20"/>
                <w:lang w:eastAsia="en-US"/>
              </w:rPr>
            </w:pPr>
            <w:r w:rsidRPr="001F2AFF">
              <w:rPr>
                <w:rFonts w:eastAsia="Calibri"/>
                <w:b/>
                <w:bCs/>
                <w:sz w:val="20"/>
                <w:szCs w:val="20"/>
                <w:lang w:eastAsia="en-US"/>
              </w:rPr>
              <w:t xml:space="preserve">– </w:t>
            </w:r>
            <w:r>
              <w:rPr>
                <w:rFonts w:eastAsia="Calibri"/>
                <w:b/>
                <w:bCs/>
                <w:sz w:val="20"/>
                <w:szCs w:val="20"/>
                <w:lang w:eastAsia="en-US"/>
              </w:rPr>
              <w:t xml:space="preserve">    </w:t>
            </w:r>
            <w:r w:rsidRPr="001F2AFF">
              <w:rPr>
                <w:rFonts w:eastAsia="Calibri"/>
                <w:bCs/>
                <w:sz w:val="20"/>
                <w:szCs w:val="20"/>
                <w:lang w:eastAsia="en-US"/>
              </w:rPr>
              <w:t>не подлежит установлению</w:t>
            </w:r>
          </w:p>
        </w:tc>
      </w:tr>
      <w:tr w:rsidR="007029F4" w:rsidRPr="00501AE9" w14:paraId="2B0DE7BE" w14:textId="77777777" w:rsidTr="007029F4">
        <w:trPr>
          <w:trHeight w:val="20"/>
        </w:trPr>
        <w:tc>
          <w:tcPr>
            <w:tcW w:w="242" w:type="pct"/>
            <w:shd w:val="clear" w:color="auto" w:fill="FFFFFF"/>
          </w:tcPr>
          <w:p w14:paraId="075EF2D8" w14:textId="77777777" w:rsidR="007029F4" w:rsidRPr="00501AE9" w:rsidRDefault="007029F4" w:rsidP="009E391D">
            <w:pPr>
              <w:pStyle w:val="aff8"/>
              <w:numPr>
                <w:ilvl w:val="0"/>
                <w:numId w:val="159"/>
              </w:numPr>
              <w:autoSpaceDE w:val="0"/>
              <w:autoSpaceDN w:val="0"/>
              <w:adjustRightInd w:val="0"/>
              <w:spacing w:line="240" w:lineRule="auto"/>
              <w:ind w:left="811" w:hanging="584"/>
              <w:jc w:val="left"/>
              <w:rPr>
                <w:sz w:val="20"/>
              </w:rPr>
            </w:pPr>
          </w:p>
        </w:tc>
        <w:tc>
          <w:tcPr>
            <w:tcW w:w="1068" w:type="pct"/>
            <w:shd w:val="clear" w:color="auto" w:fill="FFFFFF"/>
          </w:tcPr>
          <w:p w14:paraId="6096F0DA" w14:textId="77777777" w:rsidR="007029F4" w:rsidRPr="00501AE9" w:rsidRDefault="007029F4" w:rsidP="007029F4">
            <w:pPr>
              <w:autoSpaceDE w:val="0"/>
              <w:autoSpaceDN w:val="0"/>
              <w:adjustRightInd w:val="0"/>
              <w:ind w:left="147"/>
              <w:rPr>
                <w:sz w:val="20"/>
                <w:szCs w:val="20"/>
              </w:rPr>
            </w:pPr>
            <w:r w:rsidRPr="00501AE9">
              <w:rPr>
                <w:sz w:val="20"/>
                <w:szCs w:val="20"/>
              </w:rPr>
              <w:t>Обеспечение занятий спортом в помещениях</w:t>
            </w:r>
          </w:p>
        </w:tc>
        <w:tc>
          <w:tcPr>
            <w:tcW w:w="291" w:type="pct"/>
            <w:shd w:val="clear" w:color="auto" w:fill="FFFFFF"/>
          </w:tcPr>
          <w:p w14:paraId="19A2D7BB" w14:textId="77777777" w:rsidR="007029F4" w:rsidRPr="00501AE9" w:rsidRDefault="007029F4" w:rsidP="007029F4">
            <w:pPr>
              <w:jc w:val="center"/>
              <w:rPr>
                <w:sz w:val="20"/>
                <w:szCs w:val="20"/>
              </w:rPr>
            </w:pPr>
            <w:r w:rsidRPr="00501AE9">
              <w:rPr>
                <w:sz w:val="20"/>
                <w:szCs w:val="20"/>
              </w:rPr>
              <w:t>5.1.2</w:t>
            </w:r>
          </w:p>
        </w:tc>
        <w:tc>
          <w:tcPr>
            <w:tcW w:w="1513" w:type="pct"/>
            <w:shd w:val="clear" w:color="auto" w:fill="FFFFFF"/>
          </w:tcPr>
          <w:p w14:paraId="173AD011" w14:textId="77777777" w:rsidR="007029F4" w:rsidRPr="00501AE9" w:rsidRDefault="007029F4" w:rsidP="007029F4">
            <w:pPr>
              <w:numPr>
                <w:ilvl w:val="0"/>
                <w:numId w:val="1"/>
              </w:numPr>
              <w:autoSpaceDE w:val="0"/>
              <w:autoSpaceDN w:val="0"/>
              <w:adjustRightInd w:val="0"/>
              <w:ind w:left="436" w:right="59" w:hanging="283"/>
              <w:contextualSpacing/>
              <w:rPr>
                <w:sz w:val="20"/>
                <w:szCs w:val="20"/>
              </w:rPr>
            </w:pPr>
            <w:r w:rsidRPr="00501AE9">
              <w:rPr>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1886" w:type="pct"/>
            <w:shd w:val="clear" w:color="auto" w:fill="FFFFFF"/>
          </w:tcPr>
          <w:p w14:paraId="464CD951" w14:textId="77777777" w:rsidR="007029F4" w:rsidRPr="00501AE9" w:rsidRDefault="007029F4" w:rsidP="009E391D">
            <w:pPr>
              <w:numPr>
                <w:ilvl w:val="0"/>
                <w:numId w:val="163"/>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0D39DAA9" w14:textId="77777777" w:rsidR="007029F4" w:rsidRPr="00501AE9" w:rsidRDefault="007029F4" w:rsidP="00181AE4">
            <w:pPr>
              <w:numPr>
                <w:ilvl w:val="0"/>
                <w:numId w:val="1"/>
              </w:numPr>
              <w:ind w:left="427" w:right="50" w:hanging="309"/>
              <w:contextualSpacing/>
              <w:rPr>
                <w:rFonts w:eastAsia="Calibri"/>
                <w:bCs/>
                <w:sz w:val="20"/>
                <w:szCs w:val="20"/>
                <w:lang w:eastAsia="en-US"/>
              </w:rPr>
            </w:pPr>
            <w:r w:rsidRPr="00501AE9">
              <w:rPr>
                <w:rFonts w:eastAsia="Calibri"/>
                <w:bCs/>
                <w:sz w:val="20"/>
                <w:szCs w:val="20"/>
                <w:lang w:eastAsia="en-US"/>
              </w:rPr>
              <w:t xml:space="preserve">минимальные размеры земельного участка </w:t>
            </w:r>
            <w:r>
              <w:rPr>
                <w:rFonts w:eastAsia="Calibri"/>
                <w:bCs/>
                <w:sz w:val="20"/>
                <w:szCs w:val="20"/>
                <w:lang w:eastAsia="en-US"/>
              </w:rPr>
              <w:t>– 200 м</w:t>
            </w:r>
            <w:r>
              <w:rPr>
                <w:rFonts w:eastAsia="Calibri"/>
                <w:bCs/>
                <w:sz w:val="20"/>
                <w:szCs w:val="20"/>
                <w:vertAlign w:val="superscript"/>
                <w:lang w:eastAsia="en-US"/>
              </w:rPr>
              <w:t>2</w:t>
            </w:r>
            <w:r>
              <w:rPr>
                <w:rFonts w:eastAsia="Calibri"/>
                <w:bCs/>
                <w:sz w:val="20"/>
                <w:szCs w:val="20"/>
                <w:lang w:eastAsia="en-US"/>
              </w:rPr>
              <w:t>.</w:t>
            </w:r>
          </w:p>
          <w:p w14:paraId="7F863DE3" w14:textId="77777777" w:rsidR="007029F4" w:rsidRPr="00501AE9" w:rsidRDefault="007029F4" w:rsidP="009E391D">
            <w:pPr>
              <w:numPr>
                <w:ilvl w:val="0"/>
                <w:numId w:val="163"/>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C012C04" w14:textId="77777777" w:rsidR="007029F4" w:rsidRPr="00501AE9" w:rsidRDefault="007029F4" w:rsidP="00181AE4">
            <w:pPr>
              <w:numPr>
                <w:ilvl w:val="0"/>
                <w:numId w:val="1"/>
              </w:numPr>
              <w:ind w:left="427" w:right="50" w:hanging="309"/>
              <w:contextualSpacing/>
              <w:rPr>
                <w:rFonts w:eastAsia="Calibri"/>
                <w:bCs/>
                <w:sz w:val="20"/>
                <w:szCs w:val="20"/>
                <w:lang w:eastAsia="en-US"/>
              </w:rPr>
            </w:pPr>
            <w:r w:rsidRPr="00501AE9">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34028DB7" w14:textId="77777777" w:rsidR="007029F4" w:rsidRPr="00501AE9" w:rsidRDefault="007029F4" w:rsidP="009E391D">
            <w:pPr>
              <w:numPr>
                <w:ilvl w:val="0"/>
                <w:numId w:val="163"/>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61036D69" w14:textId="77777777" w:rsidR="007029F4" w:rsidRPr="00501AE9" w:rsidRDefault="007029F4" w:rsidP="00181AE4">
            <w:pPr>
              <w:numPr>
                <w:ilvl w:val="0"/>
                <w:numId w:val="1"/>
              </w:numPr>
              <w:ind w:left="427" w:right="50" w:hanging="309"/>
              <w:contextualSpacing/>
              <w:rPr>
                <w:rFonts w:eastAsia="Calibri"/>
                <w:bCs/>
                <w:sz w:val="20"/>
                <w:szCs w:val="20"/>
                <w:lang w:eastAsia="en-US"/>
              </w:rPr>
            </w:pPr>
            <w:r w:rsidRPr="00501AE9">
              <w:rPr>
                <w:rFonts w:eastAsia="Calibri"/>
                <w:bCs/>
                <w:sz w:val="20"/>
                <w:szCs w:val="20"/>
                <w:lang w:eastAsia="en-US"/>
              </w:rPr>
              <w:t>максимальное количество этажей – 3.</w:t>
            </w:r>
          </w:p>
          <w:p w14:paraId="5B893D5E" w14:textId="77777777" w:rsidR="007029F4" w:rsidRPr="00501AE9" w:rsidRDefault="007029F4" w:rsidP="009E391D">
            <w:pPr>
              <w:numPr>
                <w:ilvl w:val="0"/>
                <w:numId w:val="163"/>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3B043264" w14:textId="77777777" w:rsidR="007029F4" w:rsidRPr="00501AE9" w:rsidRDefault="007029F4" w:rsidP="00181AE4">
            <w:pPr>
              <w:numPr>
                <w:ilvl w:val="0"/>
                <w:numId w:val="1"/>
              </w:numPr>
              <w:ind w:left="427" w:right="50" w:hanging="309"/>
              <w:contextualSpacing/>
              <w:rPr>
                <w:b/>
                <w:bCs/>
                <w:sz w:val="20"/>
                <w:lang w:eastAsia="en-US"/>
              </w:rPr>
            </w:pPr>
            <w:r w:rsidRPr="00501AE9">
              <w:rPr>
                <w:rFonts w:eastAsia="Calibri"/>
                <w:bCs/>
                <w:sz w:val="20"/>
                <w:szCs w:val="20"/>
                <w:lang w:eastAsia="en-US"/>
              </w:rPr>
              <w:t>максимальный процент застройки земельного участка – 70</w:t>
            </w:r>
          </w:p>
        </w:tc>
      </w:tr>
      <w:tr w:rsidR="007029F4" w:rsidRPr="00501AE9" w14:paraId="1D9791E6" w14:textId="77777777" w:rsidTr="007029F4">
        <w:trPr>
          <w:trHeight w:val="20"/>
        </w:trPr>
        <w:tc>
          <w:tcPr>
            <w:tcW w:w="242" w:type="pct"/>
            <w:shd w:val="clear" w:color="auto" w:fill="FFFFFF"/>
          </w:tcPr>
          <w:p w14:paraId="4F802D74" w14:textId="77777777" w:rsidR="007029F4" w:rsidRPr="00501AE9" w:rsidRDefault="007029F4" w:rsidP="009E391D">
            <w:pPr>
              <w:pStyle w:val="aff8"/>
              <w:numPr>
                <w:ilvl w:val="0"/>
                <w:numId w:val="159"/>
              </w:numPr>
              <w:autoSpaceDE w:val="0"/>
              <w:autoSpaceDN w:val="0"/>
              <w:adjustRightInd w:val="0"/>
              <w:spacing w:line="240" w:lineRule="auto"/>
              <w:ind w:left="811" w:hanging="584"/>
              <w:jc w:val="left"/>
              <w:rPr>
                <w:sz w:val="20"/>
              </w:rPr>
            </w:pPr>
          </w:p>
        </w:tc>
        <w:tc>
          <w:tcPr>
            <w:tcW w:w="1068" w:type="pct"/>
            <w:shd w:val="clear" w:color="auto" w:fill="FFFFFF"/>
          </w:tcPr>
          <w:p w14:paraId="035C9549" w14:textId="77777777" w:rsidR="007029F4" w:rsidRPr="00501AE9" w:rsidRDefault="007029F4" w:rsidP="007029F4">
            <w:pPr>
              <w:autoSpaceDE w:val="0"/>
              <w:autoSpaceDN w:val="0"/>
              <w:adjustRightInd w:val="0"/>
              <w:ind w:left="147"/>
              <w:rPr>
                <w:sz w:val="20"/>
                <w:szCs w:val="20"/>
              </w:rPr>
            </w:pPr>
            <w:r w:rsidRPr="00501AE9">
              <w:rPr>
                <w:sz w:val="20"/>
                <w:szCs w:val="20"/>
              </w:rPr>
              <w:t>Площадки для занятий спортом</w:t>
            </w:r>
          </w:p>
        </w:tc>
        <w:tc>
          <w:tcPr>
            <w:tcW w:w="291" w:type="pct"/>
            <w:shd w:val="clear" w:color="auto" w:fill="FFFFFF"/>
          </w:tcPr>
          <w:p w14:paraId="11D7B257" w14:textId="77777777" w:rsidR="007029F4" w:rsidRPr="00501AE9" w:rsidRDefault="007029F4" w:rsidP="007029F4">
            <w:pPr>
              <w:jc w:val="center"/>
              <w:rPr>
                <w:sz w:val="20"/>
                <w:szCs w:val="20"/>
              </w:rPr>
            </w:pPr>
            <w:r w:rsidRPr="00501AE9">
              <w:rPr>
                <w:sz w:val="20"/>
                <w:szCs w:val="20"/>
              </w:rPr>
              <w:t>5.1.3</w:t>
            </w:r>
          </w:p>
        </w:tc>
        <w:tc>
          <w:tcPr>
            <w:tcW w:w="1513" w:type="pct"/>
            <w:shd w:val="clear" w:color="auto" w:fill="FFFFFF"/>
          </w:tcPr>
          <w:p w14:paraId="1AE17C83" w14:textId="77777777" w:rsidR="007029F4" w:rsidRPr="00501AE9" w:rsidRDefault="007029F4" w:rsidP="007029F4">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86" w:type="pct"/>
            <w:shd w:val="clear" w:color="auto" w:fill="FFFFFF"/>
          </w:tcPr>
          <w:p w14:paraId="57727D50" w14:textId="77777777" w:rsidR="007029F4" w:rsidRPr="001F2AFF" w:rsidRDefault="007029F4" w:rsidP="009E391D">
            <w:pPr>
              <w:numPr>
                <w:ilvl w:val="0"/>
                <w:numId w:val="164"/>
              </w:numPr>
              <w:autoSpaceDE w:val="0"/>
              <w:autoSpaceDN w:val="0"/>
              <w:adjustRightInd w:val="0"/>
              <w:ind w:left="427" w:right="59" w:hanging="309"/>
              <w:contextualSpacing/>
              <w:rPr>
                <w:rFonts w:eastAsia="Calibri"/>
                <w:b/>
                <w:bCs/>
                <w:sz w:val="20"/>
                <w:szCs w:val="20"/>
                <w:lang w:eastAsia="en-US"/>
              </w:rPr>
            </w:pPr>
            <w:r w:rsidRPr="001F2AFF">
              <w:rPr>
                <w:rFonts w:eastAsia="Calibri"/>
                <w:b/>
                <w:bCs/>
                <w:sz w:val="20"/>
                <w:szCs w:val="20"/>
                <w:lang w:eastAsia="en-US"/>
              </w:rPr>
              <w:t>Предельные размеры земельных участков:</w:t>
            </w:r>
          </w:p>
          <w:p w14:paraId="5E3E4A17" w14:textId="77777777" w:rsidR="007029F4" w:rsidRPr="001F2AFF" w:rsidRDefault="007029F4" w:rsidP="00181AE4">
            <w:pPr>
              <w:numPr>
                <w:ilvl w:val="0"/>
                <w:numId w:val="1"/>
              </w:numPr>
              <w:ind w:left="427" w:right="50" w:hanging="309"/>
              <w:contextualSpacing/>
              <w:rPr>
                <w:rFonts w:eastAsia="Calibri"/>
                <w:bCs/>
                <w:sz w:val="20"/>
                <w:szCs w:val="20"/>
                <w:lang w:eastAsia="en-US"/>
              </w:rPr>
            </w:pPr>
            <w:r w:rsidRPr="001F2AFF">
              <w:rPr>
                <w:rFonts w:eastAsia="Calibri"/>
                <w:bCs/>
                <w:sz w:val="20"/>
                <w:szCs w:val="20"/>
                <w:lang w:eastAsia="en-US"/>
              </w:rPr>
              <w:t>минимальные размеры земельного участка</w:t>
            </w:r>
            <w:r>
              <w:rPr>
                <w:rFonts w:eastAsia="Calibri"/>
                <w:bCs/>
                <w:sz w:val="20"/>
                <w:szCs w:val="20"/>
                <w:lang w:eastAsia="en-US"/>
              </w:rPr>
              <w:t xml:space="preserve"> – 200 м</w:t>
            </w:r>
            <w:r>
              <w:rPr>
                <w:rFonts w:eastAsia="Calibri"/>
                <w:bCs/>
                <w:sz w:val="20"/>
                <w:szCs w:val="20"/>
                <w:vertAlign w:val="superscript"/>
                <w:lang w:eastAsia="en-US"/>
              </w:rPr>
              <w:t>2</w:t>
            </w:r>
            <w:r w:rsidRPr="001F2AFF">
              <w:rPr>
                <w:rFonts w:eastAsia="Calibri"/>
                <w:bCs/>
                <w:sz w:val="20"/>
                <w:szCs w:val="20"/>
                <w:lang w:eastAsia="en-US"/>
              </w:rPr>
              <w:t>.</w:t>
            </w:r>
          </w:p>
          <w:p w14:paraId="16AD4101" w14:textId="77777777" w:rsidR="007029F4" w:rsidRPr="001F2AFF" w:rsidRDefault="007029F4" w:rsidP="009E391D">
            <w:pPr>
              <w:numPr>
                <w:ilvl w:val="0"/>
                <w:numId w:val="164"/>
              </w:numPr>
              <w:autoSpaceDE w:val="0"/>
              <w:autoSpaceDN w:val="0"/>
              <w:adjustRightInd w:val="0"/>
              <w:ind w:left="427" w:right="59" w:hanging="309"/>
              <w:contextualSpacing/>
              <w:rPr>
                <w:rFonts w:eastAsia="Calibri"/>
                <w:b/>
                <w:bCs/>
                <w:sz w:val="20"/>
                <w:szCs w:val="20"/>
                <w:lang w:eastAsia="en-US"/>
              </w:rPr>
            </w:pPr>
            <w:r w:rsidRPr="001F2AFF">
              <w:rPr>
                <w:rFonts w:eastAsia="Calibri"/>
                <w:b/>
                <w:bCs/>
                <w:sz w:val="20"/>
                <w:szCs w:val="20"/>
                <w:lang w:eastAsia="en-US"/>
              </w:rPr>
              <w:lastRenderedPageBreak/>
              <w:t>Минимальные отступы от границ земельных участков в целях определения допустимого размещения зданий, строений, сооружений:</w:t>
            </w:r>
          </w:p>
          <w:p w14:paraId="0FA38561" w14:textId="77777777" w:rsidR="007029F4" w:rsidRPr="001F2AFF" w:rsidRDefault="007029F4" w:rsidP="00181AE4">
            <w:pPr>
              <w:numPr>
                <w:ilvl w:val="0"/>
                <w:numId w:val="1"/>
              </w:numPr>
              <w:ind w:left="427" w:right="50" w:hanging="309"/>
              <w:contextualSpacing/>
              <w:rPr>
                <w:rFonts w:eastAsia="Calibri"/>
                <w:bCs/>
                <w:sz w:val="20"/>
                <w:szCs w:val="20"/>
                <w:lang w:eastAsia="en-US"/>
              </w:rPr>
            </w:pPr>
            <w:r w:rsidRPr="001F2AFF">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0F408EB1" w14:textId="77777777" w:rsidR="007029F4" w:rsidRDefault="007029F4" w:rsidP="009E391D">
            <w:pPr>
              <w:numPr>
                <w:ilvl w:val="0"/>
                <w:numId w:val="164"/>
              </w:numPr>
              <w:autoSpaceDE w:val="0"/>
              <w:autoSpaceDN w:val="0"/>
              <w:adjustRightInd w:val="0"/>
              <w:ind w:left="427" w:right="59" w:hanging="309"/>
              <w:contextualSpacing/>
              <w:rPr>
                <w:rFonts w:eastAsia="Calibri"/>
                <w:b/>
                <w:bCs/>
                <w:sz w:val="20"/>
                <w:szCs w:val="20"/>
                <w:lang w:eastAsia="en-US"/>
              </w:rPr>
            </w:pPr>
            <w:r w:rsidRPr="001F2AFF">
              <w:rPr>
                <w:rFonts w:eastAsia="Calibri"/>
                <w:b/>
                <w:bCs/>
                <w:sz w:val="20"/>
                <w:szCs w:val="20"/>
                <w:lang w:eastAsia="en-US"/>
              </w:rPr>
              <w:t>Максимальная высота здания (этажность)</w:t>
            </w:r>
            <w:r>
              <w:rPr>
                <w:rFonts w:eastAsia="Calibri"/>
                <w:b/>
                <w:bCs/>
                <w:sz w:val="20"/>
                <w:szCs w:val="20"/>
                <w:lang w:eastAsia="en-US"/>
              </w:rPr>
              <w:t>:</w:t>
            </w:r>
          </w:p>
          <w:p w14:paraId="3AAED579" w14:textId="686E232E" w:rsidR="007029F4" w:rsidRPr="002341B6" w:rsidRDefault="007029F4" w:rsidP="002341B6">
            <w:pPr>
              <w:pStyle w:val="aff8"/>
              <w:numPr>
                <w:ilvl w:val="0"/>
                <w:numId w:val="90"/>
              </w:numPr>
              <w:autoSpaceDE w:val="0"/>
              <w:autoSpaceDN w:val="0"/>
              <w:adjustRightInd w:val="0"/>
              <w:ind w:left="425" w:right="59" w:hanging="284"/>
              <w:rPr>
                <w:b/>
                <w:bCs/>
                <w:sz w:val="20"/>
                <w:lang w:eastAsia="en-US"/>
              </w:rPr>
            </w:pPr>
            <w:r w:rsidRPr="002341B6">
              <w:rPr>
                <w:bCs/>
                <w:sz w:val="20"/>
                <w:lang w:eastAsia="en-US"/>
              </w:rPr>
              <w:t>не подлежит установлению</w:t>
            </w:r>
            <w:r w:rsidRPr="002341B6">
              <w:rPr>
                <w:b/>
                <w:bCs/>
                <w:sz w:val="20"/>
                <w:lang w:eastAsia="en-US"/>
              </w:rPr>
              <w:t>.</w:t>
            </w:r>
          </w:p>
          <w:p w14:paraId="60404D22" w14:textId="77777777" w:rsidR="007029F4" w:rsidRPr="001F2AFF" w:rsidRDefault="007029F4" w:rsidP="009E391D">
            <w:pPr>
              <w:numPr>
                <w:ilvl w:val="0"/>
                <w:numId w:val="164"/>
              </w:numPr>
              <w:autoSpaceDE w:val="0"/>
              <w:autoSpaceDN w:val="0"/>
              <w:adjustRightInd w:val="0"/>
              <w:ind w:left="427" w:right="59" w:hanging="309"/>
              <w:contextualSpacing/>
              <w:rPr>
                <w:rFonts w:eastAsia="Calibri"/>
                <w:bCs/>
                <w:sz w:val="20"/>
                <w:szCs w:val="20"/>
                <w:lang w:eastAsia="en-US"/>
              </w:rPr>
            </w:pPr>
            <w:r w:rsidRPr="001F2AFF">
              <w:rPr>
                <w:rFonts w:eastAsia="Calibri"/>
                <w:b/>
                <w:bCs/>
                <w:sz w:val="20"/>
                <w:szCs w:val="20"/>
                <w:lang w:eastAsia="en-US"/>
              </w:rPr>
              <w:t>Максимальный процент застройки земельного участка</w:t>
            </w:r>
            <w:r>
              <w:rPr>
                <w:rFonts w:eastAsia="Calibri"/>
                <w:b/>
                <w:bCs/>
                <w:sz w:val="20"/>
                <w:szCs w:val="20"/>
                <w:lang w:eastAsia="en-US"/>
              </w:rPr>
              <w:t>:</w:t>
            </w:r>
          </w:p>
          <w:p w14:paraId="1DDC0AD0" w14:textId="1DFE4B83" w:rsidR="007029F4" w:rsidRPr="002F4187" w:rsidRDefault="002F4187" w:rsidP="002F4187">
            <w:pPr>
              <w:pStyle w:val="aff8"/>
              <w:numPr>
                <w:ilvl w:val="0"/>
                <w:numId w:val="90"/>
              </w:numPr>
              <w:autoSpaceDE w:val="0"/>
              <w:autoSpaceDN w:val="0"/>
              <w:adjustRightInd w:val="0"/>
              <w:ind w:left="425" w:right="59" w:hanging="284"/>
              <w:rPr>
                <w:bCs/>
                <w:sz w:val="20"/>
                <w:lang w:eastAsia="en-US"/>
              </w:rPr>
            </w:pPr>
            <w:r w:rsidRPr="002F4187">
              <w:rPr>
                <w:bCs/>
                <w:sz w:val="20"/>
                <w:lang w:eastAsia="en-US"/>
              </w:rPr>
              <w:t>максимальный процент застройки земельного участка –</w:t>
            </w:r>
            <w:r w:rsidR="007029F4" w:rsidRPr="002F4187">
              <w:rPr>
                <w:b/>
                <w:bCs/>
                <w:sz w:val="20"/>
                <w:lang w:eastAsia="en-US"/>
              </w:rPr>
              <w:t xml:space="preserve"> </w:t>
            </w:r>
            <w:r w:rsidR="007029F4" w:rsidRPr="002F4187">
              <w:rPr>
                <w:bCs/>
                <w:sz w:val="20"/>
                <w:lang w:eastAsia="en-US"/>
              </w:rPr>
              <w:t>70</w:t>
            </w:r>
          </w:p>
        </w:tc>
      </w:tr>
      <w:tr w:rsidR="007029F4" w:rsidRPr="00501AE9" w14:paraId="3057FF7E" w14:textId="77777777" w:rsidTr="007029F4">
        <w:trPr>
          <w:trHeight w:val="20"/>
        </w:trPr>
        <w:tc>
          <w:tcPr>
            <w:tcW w:w="242" w:type="pct"/>
            <w:shd w:val="clear" w:color="auto" w:fill="FFFFFF"/>
          </w:tcPr>
          <w:p w14:paraId="5AC4F134" w14:textId="77777777" w:rsidR="007029F4" w:rsidRPr="00501AE9" w:rsidRDefault="007029F4" w:rsidP="009E391D">
            <w:pPr>
              <w:pStyle w:val="aff8"/>
              <w:numPr>
                <w:ilvl w:val="0"/>
                <w:numId w:val="159"/>
              </w:numPr>
              <w:autoSpaceDE w:val="0"/>
              <w:autoSpaceDN w:val="0"/>
              <w:adjustRightInd w:val="0"/>
              <w:spacing w:line="240" w:lineRule="auto"/>
              <w:ind w:left="811" w:hanging="584"/>
              <w:jc w:val="left"/>
              <w:rPr>
                <w:sz w:val="20"/>
              </w:rPr>
            </w:pPr>
          </w:p>
        </w:tc>
        <w:tc>
          <w:tcPr>
            <w:tcW w:w="1068" w:type="pct"/>
            <w:shd w:val="clear" w:color="auto" w:fill="FFFFFF"/>
          </w:tcPr>
          <w:p w14:paraId="50665120" w14:textId="77777777" w:rsidR="007029F4" w:rsidRPr="00501AE9" w:rsidRDefault="007029F4" w:rsidP="007029F4">
            <w:pPr>
              <w:autoSpaceDE w:val="0"/>
              <w:autoSpaceDN w:val="0"/>
              <w:adjustRightInd w:val="0"/>
              <w:ind w:left="147"/>
              <w:rPr>
                <w:sz w:val="20"/>
                <w:szCs w:val="20"/>
              </w:rPr>
            </w:pPr>
            <w:r w:rsidRPr="00501AE9">
              <w:rPr>
                <w:sz w:val="20"/>
                <w:szCs w:val="20"/>
              </w:rPr>
              <w:t>Спортивные базы</w:t>
            </w:r>
          </w:p>
          <w:p w14:paraId="00430E6C" w14:textId="77777777" w:rsidR="007029F4" w:rsidRPr="00501AE9" w:rsidRDefault="007029F4" w:rsidP="007029F4">
            <w:pPr>
              <w:autoSpaceDE w:val="0"/>
              <w:autoSpaceDN w:val="0"/>
              <w:adjustRightInd w:val="0"/>
              <w:ind w:left="147"/>
              <w:rPr>
                <w:sz w:val="20"/>
                <w:szCs w:val="20"/>
              </w:rPr>
            </w:pPr>
          </w:p>
        </w:tc>
        <w:tc>
          <w:tcPr>
            <w:tcW w:w="291" w:type="pct"/>
            <w:shd w:val="clear" w:color="auto" w:fill="FFFFFF"/>
          </w:tcPr>
          <w:p w14:paraId="278CF7E3" w14:textId="77777777" w:rsidR="007029F4" w:rsidRPr="00501AE9" w:rsidRDefault="007029F4" w:rsidP="007029F4">
            <w:pPr>
              <w:jc w:val="center"/>
              <w:rPr>
                <w:sz w:val="20"/>
                <w:szCs w:val="20"/>
              </w:rPr>
            </w:pPr>
            <w:r w:rsidRPr="00501AE9">
              <w:rPr>
                <w:sz w:val="20"/>
                <w:szCs w:val="20"/>
              </w:rPr>
              <w:t>5.1.7</w:t>
            </w:r>
          </w:p>
        </w:tc>
        <w:tc>
          <w:tcPr>
            <w:tcW w:w="1513" w:type="pct"/>
            <w:shd w:val="clear" w:color="auto" w:fill="FFFFFF"/>
          </w:tcPr>
          <w:p w14:paraId="660E9136" w14:textId="77777777" w:rsidR="007029F4" w:rsidRPr="00501AE9" w:rsidRDefault="007029F4" w:rsidP="007029F4">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Размещение спортивных баз и лагерей, в которых осуществляется спортивная подготовка длительно проживающих в них лиц</w:t>
            </w:r>
          </w:p>
        </w:tc>
        <w:tc>
          <w:tcPr>
            <w:tcW w:w="1886" w:type="pct"/>
            <w:shd w:val="clear" w:color="auto" w:fill="FFFFFF"/>
          </w:tcPr>
          <w:p w14:paraId="57E5B35C" w14:textId="77777777" w:rsidR="007029F4" w:rsidRPr="00501AE9" w:rsidRDefault="007029F4" w:rsidP="009E391D">
            <w:pPr>
              <w:numPr>
                <w:ilvl w:val="0"/>
                <w:numId w:val="158"/>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221EBC19" w14:textId="77777777" w:rsidR="007029F4" w:rsidRPr="00501AE9" w:rsidRDefault="007029F4" w:rsidP="00181AE4">
            <w:pPr>
              <w:numPr>
                <w:ilvl w:val="0"/>
                <w:numId w:val="1"/>
              </w:numPr>
              <w:ind w:left="427" w:right="50" w:hanging="309"/>
              <w:contextualSpacing/>
              <w:rPr>
                <w:rFonts w:eastAsia="Calibri"/>
                <w:bCs/>
                <w:sz w:val="20"/>
                <w:szCs w:val="20"/>
                <w:lang w:eastAsia="en-US"/>
              </w:rPr>
            </w:pPr>
            <w:r w:rsidRPr="00501AE9">
              <w:rPr>
                <w:rFonts w:eastAsia="Calibri"/>
                <w:bCs/>
                <w:sz w:val="20"/>
                <w:szCs w:val="20"/>
                <w:lang w:eastAsia="en-US"/>
              </w:rPr>
              <w:t>минимальные размеры земельного участка</w:t>
            </w:r>
            <w:r>
              <w:rPr>
                <w:rFonts w:eastAsia="Calibri"/>
                <w:bCs/>
                <w:sz w:val="20"/>
                <w:szCs w:val="20"/>
                <w:lang w:eastAsia="en-US"/>
              </w:rPr>
              <w:t xml:space="preserve"> – 600 м</w:t>
            </w:r>
            <w:r>
              <w:rPr>
                <w:rFonts w:eastAsia="Calibri"/>
                <w:bCs/>
                <w:sz w:val="20"/>
                <w:szCs w:val="20"/>
                <w:vertAlign w:val="superscript"/>
                <w:lang w:eastAsia="en-US"/>
              </w:rPr>
              <w:t>2</w:t>
            </w:r>
            <w:r w:rsidRPr="00501AE9">
              <w:rPr>
                <w:rFonts w:eastAsia="Calibri"/>
                <w:bCs/>
                <w:sz w:val="20"/>
                <w:szCs w:val="20"/>
                <w:lang w:eastAsia="en-US"/>
              </w:rPr>
              <w:t>.</w:t>
            </w:r>
          </w:p>
          <w:p w14:paraId="1022BF3C" w14:textId="77777777" w:rsidR="007029F4" w:rsidRPr="00501AE9" w:rsidRDefault="007029F4" w:rsidP="009E391D">
            <w:pPr>
              <w:numPr>
                <w:ilvl w:val="0"/>
                <w:numId w:val="158"/>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00F2476" w14:textId="77777777" w:rsidR="007029F4" w:rsidRPr="00501AE9" w:rsidRDefault="007029F4" w:rsidP="00181AE4">
            <w:pPr>
              <w:numPr>
                <w:ilvl w:val="0"/>
                <w:numId w:val="1"/>
              </w:numPr>
              <w:ind w:left="427" w:right="50" w:hanging="309"/>
              <w:contextualSpacing/>
              <w:rPr>
                <w:rFonts w:eastAsia="Calibri"/>
                <w:bCs/>
                <w:sz w:val="20"/>
                <w:szCs w:val="20"/>
                <w:lang w:eastAsia="en-US"/>
              </w:rPr>
            </w:pPr>
            <w:r w:rsidRPr="00501AE9">
              <w:rPr>
                <w:rFonts w:eastAsia="Calibri"/>
                <w:bCs/>
                <w:sz w:val="20"/>
                <w:szCs w:val="20"/>
                <w:lang w:eastAsia="en-US"/>
              </w:rPr>
              <w:t xml:space="preserve">минимальные отступы от границ земельного участка в целях определения места допустимого размещения объекта </w:t>
            </w:r>
            <w:r>
              <w:rPr>
                <w:rFonts w:eastAsia="Calibri"/>
                <w:bCs/>
                <w:sz w:val="20"/>
                <w:szCs w:val="20"/>
                <w:lang w:eastAsia="en-US"/>
              </w:rPr>
              <w:t>–</w:t>
            </w:r>
            <w:r w:rsidRPr="00501AE9">
              <w:rPr>
                <w:rFonts w:eastAsia="Calibri"/>
                <w:bCs/>
                <w:sz w:val="20"/>
                <w:szCs w:val="20"/>
                <w:lang w:eastAsia="en-US"/>
              </w:rPr>
              <w:t xml:space="preserve"> 5 м.</w:t>
            </w:r>
          </w:p>
          <w:p w14:paraId="7FF6772A" w14:textId="77777777" w:rsidR="007029F4" w:rsidRPr="00501AE9" w:rsidRDefault="007029F4" w:rsidP="009E391D">
            <w:pPr>
              <w:numPr>
                <w:ilvl w:val="0"/>
                <w:numId w:val="158"/>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2D467E38" w14:textId="77777777" w:rsidR="007029F4" w:rsidRPr="00501AE9" w:rsidRDefault="007029F4" w:rsidP="00181AE4">
            <w:pPr>
              <w:numPr>
                <w:ilvl w:val="0"/>
                <w:numId w:val="1"/>
              </w:numPr>
              <w:ind w:left="427" w:right="50" w:hanging="309"/>
              <w:contextualSpacing/>
              <w:rPr>
                <w:rFonts w:eastAsia="Calibri"/>
                <w:bCs/>
                <w:sz w:val="20"/>
                <w:szCs w:val="20"/>
                <w:lang w:eastAsia="en-US"/>
              </w:rPr>
            </w:pPr>
            <w:r w:rsidRPr="00501AE9">
              <w:rPr>
                <w:rFonts w:eastAsia="Calibri"/>
                <w:bCs/>
                <w:sz w:val="20"/>
                <w:szCs w:val="20"/>
                <w:lang w:eastAsia="en-US"/>
              </w:rPr>
              <w:t>максимальное количество этажей – 3.</w:t>
            </w:r>
          </w:p>
          <w:p w14:paraId="0464FCD8" w14:textId="77777777" w:rsidR="007029F4" w:rsidRPr="00501AE9" w:rsidRDefault="007029F4" w:rsidP="009E391D">
            <w:pPr>
              <w:numPr>
                <w:ilvl w:val="0"/>
                <w:numId w:val="158"/>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31449D6C" w14:textId="77777777" w:rsidR="007029F4" w:rsidRPr="00501AE9" w:rsidRDefault="007029F4" w:rsidP="00181AE4">
            <w:pPr>
              <w:numPr>
                <w:ilvl w:val="0"/>
                <w:numId w:val="1"/>
              </w:numPr>
              <w:ind w:left="427" w:right="50" w:hanging="309"/>
              <w:contextualSpacing/>
              <w:rPr>
                <w:b/>
                <w:bCs/>
                <w:sz w:val="20"/>
                <w:lang w:eastAsia="en-US"/>
              </w:rPr>
            </w:pPr>
            <w:r w:rsidRPr="00501AE9">
              <w:rPr>
                <w:rFonts w:eastAsia="Calibri"/>
                <w:bCs/>
                <w:sz w:val="20"/>
                <w:szCs w:val="20"/>
                <w:lang w:eastAsia="en-US"/>
              </w:rPr>
              <w:t>максимальный процент застройки земельного участка – 50</w:t>
            </w:r>
          </w:p>
        </w:tc>
      </w:tr>
      <w:tr w:rsidR="007029F4" w:rsidRPr="00501AE9" w14:paraId="02D9D3B8" w14:textId="77777777" w:rsidTr="007029F4">
        <w:trPr>
          <w:trHeight w:val="20"/>
        </w:trPr>
        <w:tc>
          <w:tcPr>
            <w:tcW w:w="242" w:type="pct"/>
            <w:shd w:val="clear" w:color="auto" w:fill="FFFFFF"/>
          </w:tcPr>
          <w:p w14:paraId="3AF154A6" w14:textId="77777777" w:rsidR="007029F4" w:rsidRPr="00501AE9" w:rsidRDefault="007029F4" w:rsidP="009E391D">
            <w:pPr>
              <w:pStyle w:val="aff8"/>
              <w:numPr>
                <w:ilvl w:val="0"/>
                <w:numId w:val="159"/>
              </w:numPr>
              <w:autoSpaceDE w:val="0"/>
              <w:autoSpaceDN w:val="0"/>
              <w:adjustRightInd w:val="0"/>
              <w:spacing w:line="240" w:lineRule="auto"/>
              <w:ind w:left="811" w:hanging="584"/>
              <w:jc w:val="left"/>
              <w:rPr>
                <w:sz w:val="20"/>
              </w:rPr>
            </w:pPr>
          </w:p>
        </w:tc>
        <w:tc>
          <w:tcPr>
            <w:tcW w:w="1068" w:type="pct"/>
            <w:shd w:val="clear" w:color="auto" w:fill="FFFFFF"/>
          </w:tcPr>
          <w:p w14:paraId="57492FE8" w14:textId="77777777" w:rsidR="007029F4" w:rsidRPr="00501AE9" w:rsidRDefault="007029F4" w:rsidP="007029F4">
            <w:pPr>
              <w:autoSpaceDE w:val="0"/>
              <w:autoSpaceDN w:val="0"/>
              <w:adjustRightInd w:val="0"/>
              <w:ind w:left="147"/>
              <w:rPr>
                <w:sz w:val="20"/>
                <w:szCs w:val="20"/>
              </w:rPr>
            </w:pPr>
            <w:r w:rsidRPr="00501AE9">
              <w:rPr>
                <w:rFonts w:eastAsia="Calibri"/>
                <w:sz w:val="20"/>
                <w:szCs w:val="20"/>
                <w:lang w:eastAsia="en-US"/>
              </w:rPr>
              <w:t>Природно-познавательный туризм</w:t>
            </w:r>
          </w:p>
        </w:tc>
        <w:tc>
          <w:tcPr>
            <w:tcW w:w="291" w:type="pct"/>
            <w:shd w:val="clear" w:color="auto" w:fill="FFFFFF"/>
          </w:tcPr>
          <w:p w14:paraId="2DBFBBB0" w14:textId="77777777" w:rsidR="007029F4" w:rsidRPr="00501AE9" w:rsidRDefault="007029F4" w:rsidP="007029F4">
            <w:pPr>
              <w:jc w:val="center"/>
              <w:rPr>
                <w:sz w:val="20"/>
                <w:szCs w:val="20"/>
              </w:rPr>
            </w:pPr>
            <w:r w:rsidRPr="00501AE9">
              <w:rPr>
                <w:sz w:val="20"/>
                <w:szCs w:val="20"/>
              </w:rPr>
              <w:t>5.2</w:t>
            </w:r>
          </w:p>
        </w:tc>
        <w:tc>
          <w:tcPr>
            <w:tcW w:w="1513" w:type="pct"/>
            <w:shd w:val="clear" w:color="auto" w:fill="FFFFFF"/>
          </w:tcPr>
          <w:p w14:paraId="2F9011B3" w14:textId="77777777" w:rsidR="007029F4" w:rsidRPr="00501AE9" w:rsidRDefault="007029F4" w:rsidP="007029F4">
            <w:pPr>
              <w:numPr>
                <w:ilvl w:val="0"/>
                <w:numId w:val="1"/>
              </w:numPr>
              <w:autoSpaceDE w:val="0"/>
              <w:autoSpaceDN w:val="0"/>
              <w:adjustRightInd w:val="0"/>
              <w:ind w:left="442" w:right="59"/>
              <w:contextualSpacing/>
              <w:rPr>
                <w:rFonts w:eastAsia="Calibri"/>
                <w:bCs/>
                <w:sz w:val="20"/>
                <w:szCs w:val="20"/>
                <w:lang w:eastAsia="en-US"/>
              </w:rPr>
            </w:pPr>
            <w:r w:rsidRPr="00665014">
              <w:rPr>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665014">
              <w:rPr>
                <w:sz w:val="20"/>
                <w:szCs w:val="20"/>
              </w:rPr>
              <w:t>природовосстановительных</w:t>
            </w:r>
            <w:proofErr w:type="spellEnd"/>
            <w:r w:rsidRPr="00665014">
              <w:rPr>
                <w:sz w:val="20"/>
                <w:szCs w:val="20"/>
              </w:rPr>
              <w:t xml:space="preserve"> мероприятий</w:t>
            </w:r>
          </w:p>
        </w:tc>
        <w:tc>
          <w:tcPr>
            <w:tcW w:w="1886" w:type="pct"/>
            <w:shd w:val="clear" w:color="auto" w:fill="FFFFFF"/>
          </w:tcPr>
          <w:p w14:paraId="4503D3CC" w14:textId="77777777" w:rsidR="007029F4" w:rsidRPr="001F2AFF" w:rsidRDefault="007029F4" w:rsidP="009E391D">
            <w:pPr>
              <w:numPr>
                <w:ilvl w:val="0"/>
                <w:numId w:val="166"/>
              </w:numPr>
              <w:tabs>
                <w:tab w:val="left" w:pos="425"/>
              </w:tabs>
              <w:autoSpaceDE w:val="0"/>
              <w:autoSpaceDN w:val="0"/>
              <w:adjustRightInd w:val="0"/>
              <w:ind w:left="427" w:right="59" w:hanging="309"/>
              <w:contextualSpacing/>
              <w:rPr>
                <w:rFonts w:eastAsia="Calibri"/>
                <w:b/>
                <w:bCs/>
                <w:sz w:val="20"/>
                <w:szCs w:val="20"/>
                <w:lang w:eastAsia="en-US"/>
              </w:rPr>
            </w:pPr>
            <w:r w:rsidRPr="001F2AFF">
              <w:rPr>
                <w:rFonts w:eastAsia="Calibri"/>
                <w:b/>
                <w:bCs/>
                <w:sz w:val="20"/>
                <w:szCs w:val="20"/>
                <w:lang w:eastAsia="en-US"/>
              </w:rPr>
              <w:t>Предельные размеры земельных участков:</w:t>
            </w:r>
          </w:p>
          <w:p w14:paraId="3EE115CC" w14:textId="77777777" w:rsidR="007029F4" w:rsidRDefault="007029F4" w:rsidP="00181AE4">
            <w:pPr>
              <w:autoSpaceDE w:val="0"/>
              <w:autoSpaceDN w:val="0"/>
              <w:adjustRightInd w:val="0"/>
              <w:ind w:left="427" w:right="59" w:hanging="309"/>
              <w:contextualSpacing/>
              <w:rPr>
                <w:rFonts w:eastAsia="Calibri"/>
                <w:bCs/>
                <w:sz w:val="20"/>
                <w:szCs w:val="20"/>
                <w:lang w:eastAsia="en-US"/>
              </w:rPr>
            </w:pPr>
            <w:r w:rsidRPr="00501AE9">
              <w:rPr>
                <w:rFonts w:eastAsia="Calibri"/>
                <w:bCs/>
                <w:sz w:val="20"/>
                <w:szCs w:val="20"/>
                <w:lang w:eastAsia="en-US"/>
              </w:rPr>
              <w:t>–</w:t>
            </w:r>
            <w:r>
              <w:rPr>
                <w:rFonts w:eastAsia="Calibri"/>
                <w:bCs/>
                <w:sz w:val="20"/>
                <w:szCs w:val="20"/>
                <w:lang w:eastAsia="en-US"/>
              </w:rPr>
              <w:t xml:space="preserve">   </w:t>
            </w:r>
            <w:r w:rsidRPr="00501AE9">
              <w:rPr>
                <w:rFonts w:eastAsia="Calibri"/>
                <w:bCs/>
                <w:sz w:val="20"/>
                <w:szCs w:val="20"/>
                <w:lang w:eastAsia="en-US"/>
              </w:rPr>
              <w:t xml:space="preserve"> </w:t>
            </w:r>
            <w:r>
              <w:rPr>
                <w:rFonts w:eastAsia="Calibri"/>
                <w:bCs/>
                <w:sz w:val="20"/>
                <w:szCs w:val="20"/>
                <w:lang w:eastAsia="en-US"/>
              </w:rPr>
              <w:t>минимальный размер земельного участка – 600 м</w:t>
            </w:r>
            <w:r>
              <w:rPr>
                <w:rFonts w:eastAsia="Calibri"/>
                <w:bCs/>
                <w:sz w:val="20"/>
                <w:szCs w:val="20"/>
                <w:vertAlign w:val="superscript"/>
                <w:lang w:eastAsia="en-US"/>
              </w:rPr>
              <w:t>2</w:t>
            </w:r>
            <w:r>
              <w:rPr>
                <w:rFonts w:eastAsia="Calibri"/>
                <w:bCs/>
                <w:sz w:val="20"/>
                <w:szCs w:val="20"/>
                <w:lang w:eastAsia="en-US"/>
              </w:rPr>
              <w:t>.</w:t>
            </w:r>
          </w:p>
          <w:p w14:paraId="5C0E0109" w14:textId="77777777" w:rsidR="007029F4" w:rsidRPr="00603419" w:rsidRDefault="007029F4" w:rsidP="00181AE4">
            <w:pPr>
              <w:autoSpaceDE w:val="0"/>
              <w:autoSpaceDN w:val="0"/>
              <w:adjustRightInd w:val="0"/>
              <w:ind w:left="427" w:right="59" w:hanging="309"/>
              <w:contextualSpacing/>
              <w:rPr>
                <w:rFonts w:eastAsia="Calibri"/>
                <w:bCs/>
                <w:sz w:val="20"/>
                <w:szCs w:val="20"/>
                <w:lang w:eastAsia="en-US"/>
              </w:rPr>
            </w:pPr>
            <w:r w:rsidRPr="00501AE9">
              <w:rPr>
                <w:rFonts w:eastAsia="Calibri"/>
                <w:bCs/>
                <w:sz w:val="20"/>
                <w:szCs w:val="20"/>
                <w:lang w:eastAsia="en-US"/>
              </w:rPr>
              <w:t>–</w:t>
            </w:r>
            <w:r>
              <w:rPr>
                <w:rFonts w:eastAsia="Calibri"/>
                <w:bCs/>
                <w:sz w:val="20"/>
                <w:szCs w:val="20"/>
                <w:lang w:eastAsia="en-US"/>
              </w:rPr>
              <w:t xml:space="preserve">    максимальный размер земельного участка – 2000 м</w:t>
            </w:r>
            <w:r>
              <w:rPr>
                <w:rFonts w:eastAsia="Calibri"/>
                <w:bCs/>
                <w:sz w:val="20"/>
                <w:szCs w:val="20"/>
                <w:vertAlign w:val="superscript"/>
                <w:lang w:eastAsia="en-US"/>
              </w:rPr>
              <w:t>2</w:t>
            </w:r>
            <w:r>
              <w:rPr>
                <w:rFonts w:eastAsia="Calibri"/>
                <w:bCs/>
                <w:sz w:val="20"/>
                <w:szCs w:val="20"/>
                <w:lang w:eastAsia="en-US"/>
              </w:rPr>
              <w:t>.</w:t>
            </w:r>
          </w:p>
          <w:p w14:paraId="204A8C84" w14:textId="77777777" w:rsidR="007029F4" w:rsidRDefault="007029F4" w:rsidP="009E391D">
            <w:pPr>
              <w:numPr>
                <w:ilvl w:val="0"/>
                <w:numId w:val="166"/>
              </w:numPr>
              <w:tabs>
                <w:tab w:val="left" w:pos="425"/>
              </w:tabs>
              <w:autoSpaceDE w:val="0"/>
              <w:autoSpaceDN w:val="0"/>
              <w:adjustRightInd w:val="0"/>
              <w:ind w:left="427" w:right="59" w:hanging="309"/>
              <w:contextualSpacing/>
              <w:rPr>
                <w:rFonts w:eastAsia="Calibri"/>
                <w:b/>
                <w:bCs/>
                <w:sz w:val="20"/>
                <w:szCs w:val="20"/>
                <w:lang w:eastAsia="en-US"/>
              </w:rPr>
            </w:pPr>
            <w:r w:rsidRPr="001F2AFF">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r>
              <w:rPr>
                <w:rFonts w:eastAsia="Calibri"/>
                <w:b/>
                <w:bCs/>
                <w:sz w:val="20"/>
                <w:szCs w:val="20"/>
                <w:lang w:eastAsia="en-US"/>
              </w:rPr>
              <w:t>:</w:t>
            </w:r>
          </w:p>
          <w:p w14:paraId="66FD5A0D" w14:textId="77777777" w:rsidR="007029F4" w:rsidRPr="00501AE9" w:rsidRDefault="007029F4" w:rsidP="00181AE4">
            <w:pPr>
              <w:autoSpaceDE w:val="0"/>
              <w:autoSpaceDN w:val="0"/>
              <w:adjustRightInd w:val="0"/>
              <w:ind w:left="427" w:right="59" w:hanging="309"/>
              <w:contextualSpacing/>
              <w:rPr>
                <w:rFonts w:eastAsia="Calibri"/>
                <w:b/>
                <w:bCs/>
                <w:sz w:val="20"/>
                <w:szCs w:val="20"/>
                <w:lang w:eastAsia="en-US"/>
              </w:rPr>
            </w:pPr>
            <w:r w:rsidRPr="00501AE9">
              <w:rPr>
                <w:rFonts w:eastAsia="Calibri"/>
                <w:bCs/>
                <w:sz w:val="20"/>
                <w:szCs w:val="20"/>
                <w:lang w:eastAsia="en-US"/>
              </w:rPr>
              <w:t>–</w:t>
            </w:r>
            <w:r>
              <w:rPr>
                <w:rFonts w:eastAsia="Calibri"/>
                <w:bCs/>
                <w:sz w:val="20"/>
                <w:szCs w:val="20"/>
                <w:lang w:eastAsia="en-US"/>
              </w:rPr>
              <w:t xml:space="preserve">   </w:t>
            </w:r>
            <w:r w:rsidRPr="00501AE9">
              <w:rPr>
                <w:rFonts w:eastAsia="Calibri"/>
                <w:bCs/>
                <w:sz w:val="20"/>
                <w:szCs w:val="20"/>
                <w:lang w:eastAsia="en-US"/>
              </w:rPr>
              <w:t xml:space="preserve"> </w:t>
            </w:r>
            <w:r>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3 м, от красных линий дорог – 5 м</w:t>
            </w:r>
            <w:r w:rsidRPr="00501AE9">
              <w:rPr>
                <w:rFonts w:eastAsia="Calibri"/>
                <w:bCs/>
                <w:sz w:val="20"/>
                <w:szCs w:val="20"/>
                <w:lang w:eastAsia="en-US"/>
              </w:rPr>
              <w:t>.</w:t>
            </w:r>
          </w:p>
          <w:p w14:paraId="2074841C" w14:textId="77777777" w:rsidR="007029F4" w:rsidRDefault="007029F4" w:rsidP="009E391D">
            <w:pPr>
              <w:numPr>
                <w:ilvl w:val="0"/>
                <w:numId w:val="166"/>
              </w:numPr>
              <w:tabs>
                <w:tab w:val="left" w:pos="425"/>
              </w:tabs>
              <w:autoSpaceDE w:val="0"/>
              <w:autoSpaceDN w:val="0"/>
              <w:adjustRightInd w:val="0"/>
              <w:ind w:left="427" w:right="59" w:hanging="309"/>
              <w:contextualSpacing/>
              <w:rPr>
                <w:rFonts w:eastAsia="Calibri"/>
                <w:b/>
                <w:bCs/>
                <w:sz w:val="20"/>
                <w:szCs w:val="20"/>
                <w:lang w:eastAsia="en-US"/>
              </w:rPr>
            </w:pPr>
            <w:r w:rsidRPr="001F2AFF">
              <w:rPr>
                <w:rFonts w:eastAsia="Calibri"/>
                <w:b/>
                <w:bCs/>
                <w:sz w:val="20"/>
                <w:szCs w:val="20"/>
                <w:lang w:eastAsia="en-US"/>
              </w:rPr>
              <w:t>Максимальная высота здания (этажность)</w:t>
            </w:r>
            <w:r>
              <w:rPr>
                <w:rFonts w:eastAsia="Calibri"/>
                <w:b/>
                <w:bCs/>
                <w:sz w:val="20"/>
                <w:szCs w:val="20"/>
                <w:lang w:eastAsia="en-US"/>
              </w:rPr>
              <w:t>:</w:t>
            </w:r>
          </w:p>
          <w:p w14:paraId="30FCE26A" w14:textId="77777777" w:rsidR="007029F4" w:rsidRPr="00501AE9" w:rsidRDefault="007029F4" w:rsidP="00181AE4">
            <w:pPr>
              <w:autoSpaceDE w:val="0"/>
              <w:autoSpaceDN w:val="0"/>
              <w:adjustRightInd w:val="0"/>
              <w:ind w:left="427" w:right="59" w:hanging="309"/>
              <w:contextualSpacing/>
              <w:rPr>
                <w:rFonts w:eastAsia="Calibri"/>
                <w:b/>
                <w:bCs/>
                <w:sz w:val="20"/>
                <w:szCs w:val="20"/>
                <w:lang w:eastAsia="en-US"/>
              </w:rPr>
            </w:pPr>
            <w:r w:rsidRPr="00501AE9">
              <w:rPr>
                <w:rFonts w:eastAsia="Calibri"/>
                <w:bCs/>
                <w:sz w:val="20"/>
                <w:szCs w:val="20"/>
                <w:lang w:eastAsia="en-US"/>
              </w:rPr>
              <w:t>–</w:t>
            </w:r>
            <w:r>
              <w:rPr>
                <w:rFonts w:eastAsia="Calibri"/>
                <w:bCs/>
                <w:sz w:val="20"/>
                <w:szCs w:val="20"/>
                <w:lang w:eastAsia="en-US"/>
              </w:rPr>
              <w:t xml:space="preserve">   </w:t>
            </w:r>
            <w:r w:rsidRPr="00501AE9">
              <w:rPr>
                <w:rFonts w:eastAsia="Calibri"/>
                <w:bCs/>
                <w:sz w:val="20"/>
                <w:szCs w:val="20"/>
                <w:lang w:eastAsia="en-US"/>
              </w:rPr>
              <w:t xml:space="preserve"> </w:t>
            </w:r>
            <w:r>
              <w:rPr>
                <w:rFonts w:eastAsia="Calibri"/>
                <w:bCs/>
                <w:sz w:val="20"/>
                <w:szCs w:val="20"/>
                <w:lang w:eastAsia="en-US"/>
              </w:rPr>
              <w:t>2 этажа</w:t>
            </w:r>
            <w:r w:rsidRPr="00501AE9">
              <w:rPr>
                <w:rFonts w:eastAsia="Calibri"/>
                <w:bCs/>
                <w:sz w:val="20"/>
                <w:szCs w:val="20"/>
                <w:lang w:eastAsia="en-US"/>
              </w:rPr>
              <w:t>.</w:t>
            </w:r>
          </w:p>
          <w:p w14:paraId="7086D7D8" w14:textId="77777777" w:rsidR="007029F4" w:rsidRPr="001F2AFF" w:rsidRDefault="007029F4" w:rsidP="009E391D">
            <w:pPr>
              <w:numPr>
                <w:ilvl w:val="0"/>
                <w:numId w:val="166"/>
              </w:numPr>
              <w:tabs>
                <w:tab w:val="left" w:pos="425"/>
              </w:tabs>
              <w:autoSpaceDE w:val="0"/>
              <w:autoSpaceDN w:val="0"/>
              <w:adjustRightInd w:val="0"/>
              <w:ind w:left="427" w:right="59" w:hanging="309"/>
              <w:contextualSpacing/>
              <w:rPr>
                <w:rFonts w:eastAsia="Calibri"/>
                <w:bCs/>
                <w:sz w:val="20"/>
                <w:szCs w:val="20"/>
                <w:lang w:eastAsia="en-US"/>
              </w:rPr>
            </w:pPr>
            <w:r w:rsidRPr="001F2AFF">
              <w:rPr>
                <w:rFonts w:eastAsia="Calibri"/>
                <w:b/>
                <w:bCs/>
                <w:sz w:val="20"/>
                <w:szCs w:val="20"/>
                <w:lang w:eastAsia="en-US"/>
              </w:rPr>
              <w:t>Максимальный процент застройки земельного участка</w:t>
            </w:r>
            <w:r>
              <w:rPr>
                <w:rFonts w:eastAsia="Calibri"/>
                <w:b/>
                <w:bCs/>
                <w:sz w:val="20"/>
                <w:szCs w:val="20"/>
                <w:lang w:eastAsia="en-US"/>
              </w:rPr>
              <w:t>:</w:t>
            </w:r>
          </w:p>
          <w:p w14:paraId="0013636C" w14:textId="6EBBBC87" w:rsidR="007029F4" w:rsidRPr="003C3CF1" w:rsidRDefault="007029F4" w:rsidP="00181AE4">
            <w:pPr>
              <w:autoSpaceDE w:val="0"/>
              <w:autoSpaceDN w:val="0"/>
              <w:adjustRightInd w:val="0"/>
              <w:ind w:left="427" w:right="59" w:hanging="309"/>
              <w:contextualSpacing/>
              <w:rPr>
                <w:rFonts w:eastAsia="Calibri"/>
                <w:b/>
                <w:bCs/>
                <w:sz w:val="20"/>
                <w:szCs w:val="20"/>
                <w:lang w:eastAsia="en-US"/>
              </w:rPr>
            </w:pPr>
            <w:r w:rsidRPr="00501AE9">
              <w:rPr>
                <w:rFonts w:eastAsia="Calibri"/>
                <w:bCs/>
                <w:sz w:val="20"/>
                <w:szCs w:val="20"/>
                <w:lang w:eastAsia="en-US"/>
              </w:rPr>
              <w:t>–</w:t>
            </w:r>
            <w:r>
              <w:rPr>
                <w:rFonts w:eastAsia="Calibri"/>
                <w:bCs/>
                <w:sz w:val="20"/>
                <w:szCs w:val="20"/>
                <w:lang w:eastAsia="en-US"/>
              </w:rPr>
              <w:t xml:space="preserve">   </w:t>
            </w:r>
            <w:r w:rsidRPr="00501AE9">
              <w:rPr>
                <w:rFonts w:eastAsia="Calibri"/>
                <w:bCs/>
                <w:sz w:val="20"/>
                <w:szCs w:val="20"/>
                <w:lang w:eastAsia="en-US"/>
              </w:rPr>
              <w:t xml:space="preserve"> </w:t>
            </w:r>
            <w:r w:rsidR="002F4187" w:rsidRPr="00501AE9">
              <w:rPr>
                <w:rFonts w:eastAsia="Calibri"/>
                <w:bCs/>
                <w:sz w:val="20"/>
                <w:szCs w:val="20"/>
                <w:lang w:eastAsia="en-US"/>
              </w:rPr>
              <w:t>максимальный процент застройки земельного участка –</w:t>
            </w:r>
            <w:r w:rsidR="002F4187">
              <w:rPr>
                <w:rFonts w:eastAsia="Calibri"/>
                <w:bCs/>
                <w:sz w:val="20"/>
                <w:szCs w:val="20"/>
                <w:lang w:eastAsia="en-US"/>
              </w:rPr>
              <w:t xml:space="preserve"> </w:t>
            </w:r>
            <w:r>
              <w:rPr>
                <w:rFonts w:eastAsia="Calibri"/>
                <w:bCs/>
                <w:sz w:val="20"/>
                <w:szCs w:val="20"/>
                <w:lang w:eastAsia="en-US"/>
              </w:rPr>
              <w:t>80</w:t>
            </w:r>
          </w:p>
        </w:tc>
      </w:tr>
      <w:tr w:rsidR="007029F4" w:rsidRPr="00501AE9" w14:paraId="685B28F3" w14:textId="77777777" w:rsidTr="007029F4">
        <w:trPr>
          <w:trHeight w:val="20"/>
        </w:trPr>
        <w:tc>
          <w:tcPr>
            <w:tcW w:w="242" w:type="pct"/>
            <w:shd w:val="clear" w:color="auto" w:fill="FFFFFF"/>
          </w:tcPr>
          <w:p w14:paraId="799BF722" w14:textId="77777777" w:rsidR="007029F4" w:rsidRPr="00501AE9" w:rsidRDefault="007029F4" w:rsidP="009E391D">
            <w:pPr>
              <w:pStyle w:val="aff8"/>
              <w:numPr>
                <w:ilvl w:val="0"/>
                <w:numId w:val="159"/>
              </w:numPr>
              <w:autoSpaceDE w:val="0"/>
              <w:autoSpaceDN w:val="0"/>
              <w:adjustRightInd w:val="0"/>
              <w:spacing w:line="240" w:lineRule="auto"/>
              <w:ind w:left="811" w:hanging="584"/>
              <w:jc w:val="left"/>
              <w:rPr>
                <w:sz w:val="20"/>
              </w:rPr>
            </w:pPr>
          </w:p>
        </w:tc>
        <w:tc>
          <w:tcPr>
            <w:tcW w:w="1068" w:type="pct"/>
            <w:shd w:val="clear" w:color="auto" w:fill="FFFFFF"/>
          </w:tcPr>
          <w:p w14:paraId="6F64D12C" w14:textId="77777777" w:rsidR="007029F4" w:rsidRPr="00501AE9" w:rsidRDefault="007029F4" w:rsidP="007029F4">
            <w:pPr>
              <w:autoSpaceDE w:val="0"/>
              <w:autoSpaceDN w:val="0"/>
              <w:adjustRightInd w:val="0"/>
              <w:ind w:left="147"/>
              <w:rPr>
                <w:rFonts w:eastAsia="Calibri"/>
                <w:sz w:val="20"/>
                <w:szCs w:val="20"/>
                <w:lang w:eastAsia="en-US"/>
              </w:rPr>
            </w:pPr>
            <w:r w:rsidRPr="00501AE9">
              <w:rPr>
                <w:rFonts w:eastAsia="Calibri"/>
                <w:sz w:val="20"/>
                <w:szCs w:val="20"/>
                <w:lang w:eastAsia="en-US"/>
              </w:rPr>
              <w:t>Туристическое обслуживание</w:t>
            </w:r>
          </w:p>
        </w:tc>
        <w:tc>
          <w:tcPr>
            <w:tcW w:w="291" w:type="pct"/>
            <w:shd w:val="clear" w:color="auto" w:fill="FFFFFF"/>
          </w:tcPr>
          <w:p w14:paraId="09B97C80" w14:textId="77777777" w:rsidR="007029F4" w:rsidRPr="00501AE9" w:rsidRDefault="007029F4" w:rsidP="007029F4">
            <w:pPr>
              <w:jc w:val="center"/>
              <w:rPr>
                <w:sz w:val="20"/>
                <w:szCs w:val="20"/>
              </w:rPr>
            </w:pPr>
            <w:r w:rsidRPr="00501AE9">
              <w:rPr>
                <w:sz w:val="20"/>
                <w:szCs w:val="20"/>
              </w:rPr>
              <w:t>5.2.1</w:t>
            </w:r>
          </w:p>
        </w:tc>
        <w:tc>
          <w:tcPr>
            <w:tcW w:w="1513" w:type="pct"/>
            <w:shd w:val="clear" w:color="auto" w:fill="FFFFFF"/>
          </w:tcPr>
          <w:p w14:paraId="2BE9E330" w14:textId="77777777" w:rsidR="007029F4" w:rsidRPr="00501AE9" w:rsidRDefault="007029F4" w:rsidP="007029F4">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Размещение пансионатов</w:t>
            </w:r>
            <w:r>
              <w:rPr>
                <w:rFonts w:eastAsia="Calibri"/>
                <w:bCs/>
                <w:sz w:val="20"/>
                <w:szCs w:val="20"/>
                <w:lang w:eastAsia="en-US"/>
              </w:rPr>
              <w:t>,</w:t>
            </w:r>
            <w:r w:rsidRPr="00501AE9">
              <w:rPr>
                <w:rFonts w:eastAsia="Calibri"/>
                <w:bCs/>
                <w:sz w:val="20"/>
                <w:szCs w:val="20"/>
                <w:lang w:eastAsia="en-US"/>
              </w:rPr>
              <w:t xml:space="preserve"> гостиниц, кемпингов, домов отдыха, не оказывающих услуги по лечению;</w:t>
            </w:r>
          </w:p>
          <w:p w14:paraId="46BD741D" w14:textId="77777777" w:rsidR="007029F4" w:rsidRPr="00501AE9" w:rsidRDefault="007029F4" w:rsidP="007029F4">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размещение детских лагерей</w:t>
            </w:r>
          </w:p>
        </w:tc>
        <w:tc>
          <w:tcPr>
            <w:tcW w:w="1886" w:type="pct"/>
            <w:shd w:val="clear" w:color="auto" w:fill="FFFFFF"/>
          </w:tcPr>
          <w:p w14:paraId="6D1C67E8" w14:textId="77777777" w:rsidR="007029F4" w:rsidRPr="001F2AFF" w:rsidRDefault="007029F4" w:rsidP="009E391D">
            <w:pPr>
              <w:numPr>
                <w:ilvl w:val="0"/>
                <w:numId w:val="167"/>
              </w:numPr>
              <w:tabs>
                <w:tab w:val="left" w:pos="425"/>
              </w:tabs>
              <w:autoSpaceDE w:val="0"/>
              <w:autoSpaceDN w:val="0"/>
              <w:adjustRightInd w:val="0"/>
              <w:ind w:left="425" w:right="59" w:hanging="284"/>
              <w:contextualSpacing/>
              <w:rPr>
                <w:rFonts w:eastAsia="Calibri"/>
                <w:b/>
                <w:bCs/>
                <w:sz w:val="20"/>
                <w:szCs w:val="20"/>
                <w:lang w:eastAsia="en-US"/>
              </w:rPr>
            </w:pPr>
            <w:r w:rsidRPr="001F2AFF">
              <w:rPr>
                <w:rFonts w:eastAsia="Calibri"/>
                <w:b/>
                <w:bCs/>
                <w:sz w:val="20"/>
                <w:szCs w:val="20"/>
                <w:lang w:eastAsia="en-US"/>
              </w:rPr>
              <w:t>Предельные размеры земельных участков:</w:t>
            </w:r>
          </w:p>
          <w:p w14:paraId="75CB1448" w14:textId="77777777" w:rsidR="007029F4" w:rsidRDefault="007029F4" w:rsidP="00181AE4">
            <w:pPr>
              <w:autoSpaceDE w:val="0"/>
              <w:autoSpaceDN w:val="0"/>
              <w:adjustRightInd w:val="0"/>
              <w:ind w:left="425" w:right="59" w:hanging="284"/>
              <w:contextualSpacing/>
              <w:rPr>
                <w:rFonts w:eastAsia="Calibri"/>
                <w:bCs/>
                <w:sz w:val="20"/>
                <w:szCs w:val="20"/>
                <w:lang w:eastAsia="en-US"/>
              </w:rPr>
            </w:pPr>
            <w:r w:rsidRPr="00501AE9">
              <w:rPr>
                <w:rFonts w:eastAsia="Calibri"/>
                <w:bCs/>
                <w:sz w:val="20"/>
                <w:szCs w:val="20"/>
                <w:lang w:eastAsia="en-US"/>
              </w:rPr>
              <w:t>–</w:t>
            </w:r>
            <w:r>
              <w:rPr>
                <w:rFonts w:eastAsia="Calibri"/>
                <w:bCs/>
                <w:sz w:val="20"/>
                <w:szCs w:val="20"/>
                <w:lang w:eastAsia="en-US"/>
              </w:rPr>
              <w:t xml:space="preserve">   </w:t>
            </w:r>
            <w:r w:rsidRPr="00501AE9">
              <w:rPr>
                <w:rFonts w:eastAsia="Calibri"/>
                <w:bCs/>
                <w:sz w:val="20"/>
                <w:szCs w:val="20"/>
                <w:lang w:eastAsia="en-US"/>
              </w:rPr>
              <w:t xml:space="preserve"> </w:t>
            </w:r>
            <w:r>
              <w:rPr>
                <w:rFonts w:eastAsia="Calibri"/>
                <w:bCs/>
                <w:sz w:val="20"/>
                <w:szCs w:val="20"/>
                <w:lang w:eastAsia="en-US"/>
              </w:rPr>
              <w:t>минимальный размер земельного участка – 600 м</w:t>
            </w:r>
            <w:r>
              <w:rPr>
                <w:rFonts w:eastAsia="Calibri"/>
                <w:bCs/>
                <w:sz w:val="20"/>
                <w:szCs w:val="20"/>
                <w:vertAlign w:val="superscript"/>
                <w:lang w:eastAsia="en-US"/>
              </w:rPr>
              <w:t>2</w:t>
            </w:r>
            <w:r w:rsidRPr="00501AE9">
              <w:rPr>
                <w:rFonts w:eastAsia="Calibri"/>
                <w:bCs/>
                <w:sz w:val="20"/>
                <w:szCs w:val="20"/>
                <w:lang w:eastAsia="en-US"/>
              </w:rPr>
              <w:t>.</w:t>
            </w:r>
          </w:p>
          <w:p w14:paraId="0AD608AB" w14:textId="77777777" w:rsidR="007029F4" w:rsidRPr="00501AE9" w:rsidRDefault="007029F4" w:rsidP="00181AE4">
            <w:pPr>
              <w:autoSpaceDE w:val="0"/>
              <w:autoSpaceDN w:val="0"/>
              <w:adjustRightInd w:val="0"/>
              <w:ind w:left="425" w:right="59" w:hanging="284"/>
              <w:contextualSpacing/>
              <w:rPr>
                <w:rFonts w:eastAsia="Calibri"/>
                <w:b/>
                <w:bCs/>
                <w:sz w:val="20"/>
                <w:szCs w:val="20"/>
                <w:lang w:eastAsia="en-US"/>
              </w:rPr>
            </w:pPr>
            <w:r w:rsidRPr="003A4477">
              <w:rPr>
                <w:rFonts w:eastAsia="Calibri"/>
                <w:bCs/>
                <w:sz w:val="20"/>
                <w:szCs w:val="20"/>
                <w:lang w:eastAsia="en-US"/>
              </w:rPr>
              <w:t>–    максимальный размер земельного участка – 2000 м</w:t>
            </w:r>
            <w:r w:rsidRPr="003A4477">
              <w:rPr>
                <w:rFonts w:eastAsia="Calibri"/>
                <w:bCs/>
                <w:sz w:val="20"/>
                <w:szCs w:val="20"/>
                <w:vertAlign w:val="superscript"/>
                <w:lang w:eastAsia="en-US"/>
              </w:rPr>
              <w:t>2</w:t>
            </w:r>
            <w:r w:rsidRPr="003A4477">
              <w:rPr>
                <w:rFonts w:eastAsia="Calibri"/>
                <w:b/>
                <w:bCs/>
                <w:sz w:val="20"/>
                <w:szCs w:val="20"/>
                <w:lang w:eastAsia="en-US"/>
              </w:rPr>
              <w:t>.</w:t>
            </w:r>
          </w:p>
          <w:p w14:paraId="50173AFF" w14:textId="77777777" w:rsidR="007029F4" w:rsidRDefault="007029F4" w:rsidP="009E391D">
            <w:pPr>
              <w:numPr>
                <w:ilvl w:val="0"/>
                <w:numId w:val="167"/>
              </w:numPr>
              <w:tabs>
                <w:tab w:val="left" w:pos="425"/>
              </w:tabs>
              <w:autoSpaceDE w:val="0"/>
              <w:autoSpaceDN w:val="0"/>
              <w:adjustRightInd w:val="0"/>
              <w:ind w:left="425" w:right="59" w:hanging="284"/>
              <w:contextualSpacing/>
              <w:rPr>
                <w:rFonts w:eastAsia="Calibri"/>
                <w:b/>
                <w:bCs/>
                <w:sz w:val="20"/>
                <w:szCs w:val="20"/>
                <w:lang w:eastAsia="en-US"/>
              </w:rPr>
            </w:pPr>
            <w:r w:rsidRPr="001F2AFF">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r>
              <w:rPr>
                <w:rFonts w:eastAsia="Calibri"/>
                <w:b/>
                <w:bCs/>
                <w:sz w:val="20"/>
                <w:szCs w:val="20"/>
                <w:lang w:eastAsia="en-US"/>
              </w:rPr>
              <w:t>:</w:t>
            </w:r>
          </w:p>
          <w:p w14:paraId="263F2F4A" w14:textId="77777777" w:rsidR="007029F4" w:rsidRPr="001F2AFF" w:rsidRDefault="007029F4" w:rsidP="00181AE4">
            <w:pPr>
              <w:autoSpaceDE w:val="0"/>
              <w:autoSpaceDN w:val="0"/>
              <w:adjustRightInd w:val="0"/>
              <w:ind w:left="425" w:right="59" w:hanging="284"/>
              <w:contextualSpacing/>
              <w:rPr>
                <w:rFonts w:eastAsia="Calibri"/>
                <w:b/>
                <w:bCs/>
                <w:sz w:val="20"/>
                <w:szCs w:val="20"/>
                <w:lang w:eastAsia="en-US"/>
              </w:rPr>
            </w:pPr>
            <w:r w:rsidRPr="00501AE9">
              <w:rPr>
                <w:rFonts w:eastAsia="Calibri"/>
                <w:bCs/>
                <w:sz w:val="20"/>
                <w:szCs w:val="20"/>
                <w:lang w:eastAsia="en-US"/>
              </w:rPr>
              <w:t>–</w:t>
            </w:r>
            <w:r>
              <w:rPr>
                <w:rFonts w:eastAsia="Calibri"/>
                <w:bCs/>
                <w:sz w:val="20"/>
                <w:szCs w:val="20"/>
                <w:lang w:eastAsia="en-US"/>
              </w:rPr>
              <w:t xml:space="preserve">   </w:t>
            </w:r>
            <w:r w:rsidRPr="00501AE9">
              <w:rPr>
                <w:rFonts w:eastAsia="Calibri"/>
                <w:bCs/>
                <w:sz w:val="20"/>
                <w:szCs w:val="20"/>
                <w:lang w:eastAsia="en-US"/>
              </w:rPr>
              <w:t xml:space="preserve"> </w:t>
            </w:r>
            <w:r w:rsidRPr="003A447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3 м, от красных линий дорог – 5 м</w:t>
            </w:r>
            <w:r w:rsidRPr="00501AE9">
              <w:rPr>
                <w:rFonts w:eastAsia="Calibri"/>
                <w:bCs/>
                <w:sz w:val="20"/>
                <w:szCs w:val="20"/>
                <w:lang w:eastAsia="en-US"/>
              </w:rPr>
              <w:t>.</w:t>
            </w:r>
          </w:p>
          <w:p w14:paraId="6105FDE0" w14:textId="77777777" w:rsidR="007029F4" w:rsidRDefault="007029F4" w:rsidP="009E391D">
            <w:pPr>
              <w:numPr>
                <w:ilvl w:val="0"/>
                <w:numId w:val="167"/>
              </w:numPr>
              <w:tabs>
                <w:tab w:val="left" w:pos="425"/>
              </w:tabs>
              <w:autoSpaceDE w:val="0"/>
              <w:autoSpaceDN w:val="0"/>
              <w:adjustRightInd w:val="0"/>
              <w:ind w:left="425" w:right="59" w:hanging="284"/>
              <w:contextualSpacing/>
              <w:rPr>
                <w:rFonts w:eastAsia="Calibri"/>
                <w:b/>
                <w:bCs/>
                <w:sz w:val="20"/>
                <w:szCs w:val="20"/>
                <w:lang w:eastAsia="en-US"/>
              </w:rPr>
            </w:pPr>
            <w:r w:rsidRPr="001F2AFF">
              <w:rPr>
                <w:rFonts w:eastAsia="Calibri"/>
                <w:b/>
                <w:bCs/>
                <w:sz w:val="20"/>
                <w:szCs w:val="20"/>
                <w:lang w:eastAsia="en-US"/>
              </w:rPr>
              <w:t>Максимальная высота здания (этажность)</w:t>
            </w:r>
            <w:r>
              <w:rPr>
                <w:rFonts w:eastAsia="Calibri"/>
                <w:b/>
                <w:bCs/>
                <w:sz w:val="20"/>
                <w:szCs w:val="20"/>
                <w:lang w:eastAsia="en-US"/>
              </w:rPr>
              <w:t>:</w:t>
            </w:r>
          </w:p>
          <w:p w14:paraId="3DE96BF7" w14:textId="77777777" w:rsidR="007029F4" w:rsidRPr="00501AE9" w:rsidRDefault="007029F4" w:rsidP="00181AE4">
            <w:pPr>
              <w:autoSpaceDE w:val="0"/>
              <w:autoSpaceDN w:val="0"/>
              <w:adjustRightInd w:val="0"/>
              <w:ind w:left="425" w:right="59" w:hanging="284"/>
              <w:contextualSpacing/>
              <w:rPr>
                <w:rFonts w:eastAsia="Calibri"/>
                <w:b/>
                <w:bCs/>
                <w:sz w:val="20"/>
                <w:szCs w:val="20"/>
                <w:lang w:eastAsia="en-US"/>
              </w:rPr>
            </w:pPr>
            <w:r w:rsidRPr="00501AE9">
              <w:rPr>
                <w:rFonts w:eastAsia="Calibri"/>
                <w:bCs/>
                <w:sz w:val="20"/>
                <w:szCs w:val="20"/>
                <w:lang w:eastAsia="en-US"/>
              </w:rPr>
              <w:t>–</w:t>
            </w:r>
            <w:r>
              <w:rPr>
                <w:rFonts w:eastAsia="Calibri"/>
                <w:bCs/>
                <w:sz w:val="20"/>
                <w:szCs w:val="20"/>
                <w:lang w:eastAsia="en-US"/>
              </w:rPr>
              <w:t xml:space="preserve">   </w:t>
            </w:r>
            <w:r w:rsidRPr="00501AE9">
              <w:rPr>
                <w:rFonts w:eastAsia="Calibri"/>
                <w:bCs/>
                <w:sz w:val="20"/>
                <w:szCs w:val="20"/>
                <w:lang w:eastAsia="en-US"/>
              </w:rPr>
              <w:t xml:space="preserve"> </w:t>
            </w:r>
            <w:r>
              <w:rPr>
                <w:rFonts w:eastAsia="Calibri"/>
                <w:bCs/>
                <w:sz w:val="20"/>
                <w:szCs w:val="20"/>
                <w:lang w:eastAsia="en-US"/>
              </w:rPr>
              <w:t>2 этажа</w:t>
            </w:r>
            <w:r w:rsidRPr="00501AE9">
              <w:rPr>
                <w:rFonts w:eastAsia="Calibri"/>
                <w:bCs/>
                <w:sz w:val="20"/>
                <w:szCs w:val="20"/>
                <w:lang w:eastAsia="en-US"/>
              </w:rPr>
              <w:t>.</w:t>
            </w:r>
          </w:p>
          <w:p w14:paraId="3EDFCAA8" w14:textId="77777777" w:rsidR="007029F4" w:rsidRPr="001F2AFF" w:rsidRDefault="007029F4" w:rsidP="009E391D">
            <w:pPr>
              <w:numPr>
                <w:ilvl w:val="0"/>
                <w:numId w:val="167"/>
              </w:numPr>
              <w:tabs>
                <w:tab w:val="left" w:pos="425"/>
              </w:tabs>
              <w:autoSpaceDE w:val="0"/>
              <w:autoSpaceDN w:val="0"/>
              <w:adjustRightInd w:val="0"/>
              <w:ind w:left="425" w:right="59" w:hanging="284"/>
              <w:contextualSpacing/>
              <w:rPr>
                <w:rFonts w:eastAsia="Calibri"/>
                <w:bCs/>
                <w:sz w:val="20"/>
                <w:szCs w:val="20"/>
                <w:lang w:eastAsia="en-US"/>
              </w:rPr>
            </w:pPr>
            <w:r w:rsidRPr="001F2AFF">
              <w:rPr>
                <w:rFonts w:eastAsia="Calibri"/>
                <w:b/>
                <w:bCs/>
                <w:sz w:val="20"/>
                <w:szCs w:val="20"/>
                <w:lang w:eastAsia="en-US"/>
              </w:rPr>
              <w:t>Максимальный процент застройки земельного участка</w:t>
            </w:r>
            <w:r>
              <w:rPr>
                <w:rFonts w:eastAsia="Calibri"/>
                <w:b/>
                <w:bCs/>
                <w:sz w:val="20"/>
                <w:szCs w:val="20"/>
                <w:lang w:eastAsia="en-US"/>
              </w:rPr>
              <w:t>:</w:t>
            </w:r>
          </w:p>
          <w:p w14:paraId="2A6E6666" w14:textId="23272034" w:rsidR="007029F4" w:rsidRPr="003C3CF1" w:rsidRDefault="007029F4" w:rsidP="00181AE4">
            <w:pPr>
              <w:autoSpaceDE w:val="0"/>
              <w:autoSpaceDN w:val="0"/>
              <w:adjustRightInd w:val="0"/>
              <w:ind w:left="425" w:right="59" w:hanging="284"/>
              <w:contextualSpacing/>
              <w:rPr>
                <w:rFonts w:eastAsia="Calibri"/>
                <w:b/>
                <w:bCs/>
                <w:sz w:val="20"/>
                <w:szCs w:val="20"/>
                <w:lang w:eastAsia="en-US"/>
              </w:rPr>
            </w:pPr>
            <w:r w:rsidRPr="00501AE9">
              <w:rPr>
                <w:rFonts w:eastAsia="Calibri"/>
                <w:bCs/>
                <w:sz w:val="20"/>
                <w:szCs w:val="20"/>
                <w:lang w:eastAsia="en-US"/>
              </w:rPr>
              <w:t>–</w:t>
            </w:r>
            <w:r>
              <w:rPr>
                <w:rFonts w:eastAsia="Calibri"/>
                <w:bCs/>
                <w:sz w:val="20"/>
                <w:szCs w:val="20"/>
                <w:lang w:eastAsia="en-US"/>
              </w:rPr>
              <w:t xml:space="preserve">   </w:t>
            </w:r>
            <w:r w:rsidRPr="00501AE9">
              <w:rPr>
                <w:rFonts w:eastAsia="Calibri"/>
                <w:bCs/>
                <w:sz w:val="20"/>
                <w:szCs w:val="20"/>
                <w:lang w:eastAsia="en-US"/>
              </w:rPr>
              <w:t xml:space="preserve"> </w:t>
            </w:r>
            <w:r w:rsidR="002F4187" w:rsidRPr="00501AE9">
              <w:rPr>
                <w:rFonts w:eastAsia="Calibri"/>
                <w:bCs/>
                <w:sz w:val="20"/>
                <w:szCs w:val="20"/>
                <w:lang w:eastAsia="en-US"/>
              </w:rPr>
              <w:t>максимальный процент застройки земельного участка –</w:t>
            </w:r>
            <w:r>
              <w:rPr>
                <w:rFonts w:eastAsia="Calibri"/>
                <w:bCs/>
                <w:sz w:val="20"/>
                <w:szCs w:val="20"/>
                <w:lang w:eastAsia="en-US"/>
              </w:rPr>
              <w:t>80.</w:t>
            </w:r>
          </w:p>
        </w:tc>
      </w:tr>
      <w:tr w:rsidR="007029F4" w:rsidRPr="00501AE9" w14:paraId="700E7EA8" w14:textId="77777777" w:rsidTr="007029F4">
        <w:trPr>
          <w:trHeight w:val="20"/>
        </w:trPr>
        <w:tc>
          <w:tcPr>
            <w:tcW w:w="242" w:type="pct"/>
            <w:shd w:val="clear" w:color="auto" w:fill="FFFFFF"/>
          </w:tcPr>
          <w:p w14:paraId="0C3EE093" w14:textId="77777777" w:rsidR="007029F4" w:rsidRPr="00501AE9" w:rsidRDefault="007029F4" w:rsidP="009E391D">
            <w:pPr>
              <w:pStyle w:val="aff8"/>
              <w:numPr>
                <w:ilvl w:val="0"/>
                <w:numId w:val="159"/>
              </w:numPr>
              <w:autoSpaceDE w:val="0"/>
              <w:autoSpaceDN w:val="0"/>
              <w:adjustRightInd w:val="0"/>
              <w:spacing w:line="240" w:lineRule="auto"/>
              <w:ind w:left="811" w:hanging="584"/>
              <w:jc w:val="left"/>
              <w:rPr>
                <w:sz w:val="20"/>
              </w:rPr>
            </w:pPr>
          </w:p>
        </w:tc>
        <w:tc>
          <w:tcPr>
            <w:tcW w:w="1068" w:type="pct"/>
            <w:shd w:val="clear" w:color="auto" w:fill="FFFFFF"/>
          </w:tcPr>
          <w:p w14:paraId="633A2943" w14:textId="77777777" w:rsidR="007029F4" w:rsidRPr="00501AE9" w:rsidRDefault="007029F4" w:rsidP="007029F4">
            <w:pPr>
              <w:autoSpaceDE w:val="0"/>
              <w:autoSpaceDN w:val="0"/>
              <w:adjustRightInd w:val="0"/>
              <w:ind w:left="147"/>
              <w:rPr>
                <w:rFonts w:eastAsia="Calibri"/>
                <w:sz w:val="20"/>
                <w:szCs w:val="20"/>
                <w:lang w:eastAsia="en-US"/>
              </w:rPr>
            </w:pPr>
            <w:r w:rsidRPr="00501AE9">
              <w:rPr>
                <w:rFonts w:eastAsia="Calibri"/>
                <w:sz w:val="20"/>
                <w:szCs w:val="20"/>
                <w:lang w:eastAsia="en-US"/>
              </w:rPr>
              <w:t>Санаторная деятельность</w:t>
            </w:r>
          </w:p>
        </w:tc>
        <w:tc>
          <w:tcPr>
            <w:tcW w:w="291" w:type="pct"/>
            <w:shd w:val="clear" w:color="auto" w:fill="FFFFFF"/>
          </w:tcPr>
          <w:p w14:paraId="494DE294" w14:textId="77777777" w:rsidR="007029F4" w:rsidRPr="00501AE9" w:rsidRDefault="007029F4" w:rsidP="007029F4">
            <w:pPr>
              <w:jc w:val="center"/>
              <w:rPr>
                <w:sz w:val="20"/>
                <w:szCs w:val="20"/>
              </w:rPr>
            </w:pPr>
            <w:r w:rsidRPr="00501AE9">
              <w:rPr>
                <w:sz w:val="20"/>
                <w:szCs w:val="20"/>
              </w:rPr>
              <w:t>9.2.1</w:t>
            </w:r>
          </w:p>
        </w:tc>
        <w:tc>
          <w:tcPr>
            <w:tcW w:w="1513" w:type="pct"/>
            <w:shd w:val="clear" w:color="auto" w:fill="FFFFFF"/>
          </w:tcPr>
          <w:p w14:paraId="4BFA2F8A" w14:textId="77777777" w:rsidR="007029F4" w:rsidRPr="00501AE9" w:rsidRDefault="007029F4" w:rsidP="007029F4">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57FEB0ED" w14:textId="77777777" w:rsidR="007029F4" w:rsidRPr="00501AE9" w:rsidRDefault="007029F4" w:rsidP="007029F4">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обустройство лечебно-оздоровительных местностей (пляжи, бюветы, места добычи целебной грязи);</w:t>
            </w:r>
          </w:p>
          <w:p w14:paraId="60D64E3C" w14:textId="77777777" w:rsidR="007029F4" w:rsidRPr="00501AE9" w:rsidRDefault="007029F4" w:rsidP="007029F4">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размещение лечебно-оздоровительных лагерей</w:t>
            </w:r>
          </w:p>
        </w:tc>
        <w:tc>
          <w:tcPr>
            <w:tcW w:w="1886" w:type="pct"/>
            <w:shd w:val="clear" w:color="auto" w:fill="FFFFFF"/>
          </w:tcPr>
          <w:p w14:paraId="18844158" w14:textId="77777777" w:rsidR="007029F4" w:rsidRPr="001F2AFF" w:rsidRDefault="007029F4" w:rsidP="009E391D">
            <w:pPr>
              <w:numPr>
                <w:ilvl w:val="0"/>
                <w:numId w:val="168"/>
              </w:numPr>
              <w:tabs>
                <w:tab w:val="left" w:pos="425"/>
              </w:tabs>
              <w:autoSpaceDE w:val="0"/>
              <w:autoSpaceDN w:val="0"/>
              <w:adjustRightInd w:val="0"/>
              <w:ind w:left="425" w:right="59" w:hanging="284"/>
              <w:contextualSpacing/>
              <w:rPr>
                <w:rFonts w:eastAsia="Calibri"/>
                <w:b/>
                <w:bCs/>
                <w:sz w:val="20"/>
                <w:szCs w:val="20"/>
                <w:lang w:eastAsia="en-US"/>
              </w:rPr>
            </w:pPr>
            <w:r w:rsidRPr="001F2AFF">
              <w:rPr>
                <w:rFonts w:eastAsia="Calibri"/>
                <w:b/>
                <w:bCs/>
                <w:sz w:val="20"/>
                <w:szCs w:val="20"/>
                <w:lang w:eastAsia="en-US"/>
              </w:rPr>
              <w:t>Предельные размеры земельных участков:</w:t>
            </w:r>
          </w:p>
          <w:p w14:paraId="24CB95E0" w14:textId="77777777" w:rsidR="007029F4" w:rsidRPr="00501AE9" w:rsidRDefault="007029F4" w:rsidP="00181AE4">
            <w:pPr>
              <w:autoSpaceDE w:val="0"/>
              <w:autoSpaceDN w:val="0"/>
              <w:adjustRightInd w:val="0"/>
              <w:ind w:left="425" w:right="59" w:hanging="284"/>
              <w:contextualSpacing/>
              <w:rPr>
                <w:rFonts w:eastAsia="Calibri"/>
                <w:b/>
                <w:bCs/>
                <w:sz w:val="20"/>
                <w:szCs w:val="20"/>
                <w:lang w:eastAsia="en-US"/>
              </w:rPr>
            </w:pPr>
            <w:r w:rsidRPr="00501AE9">
              <w:rPr>
                <w:rFonts w:eastAsia="Calibri"/>
                <w:bCs/>
                <w:sz w:val="20"/>
                <w:szCs w:val="20"/>
                <w:lang w:eastAsia="en-US"/>
              </w:rPr>
              <w:t>–</w:t>
            </w:r>
            <w:r>
              <w:rPr>
                <w:rFonts w:eastAsia="Calibri"/>
                <w:bCs/>
                <w:sz w:val="20"/>
                <w:szCs w:val="20"/>
                <w:lang w:eastAsia="en-US"/>
              </w:rPr>
              <w:t xml:space="preserve">   </w:t>
            </w:r>
            <w:r w:rsidRPr="00501AE9">
              <w:rPr>
                <w:rFonts w:eastAsia="Calibri"/>
                <w:bCs/>
                <w:sz w:val="20"/>
                <w:szCs w:val="20"/>
                <w:lang w:eastAsia="en-US"/>
              </w:rPr>
              <w:t xml:space="preserve"> не подлежит установлению.</w:t>
            </w:r>
          </w:p>
          <w:p w14:paraId="3141821A" w14:textId="77777777" w:rsidR="007029F4" w:rsidRDefault="007029F4" w:rsidP="009E391D">
            <w:pPr>
              <w:numPr>
                <w:ilvl w:val="0"/>
                <w:numId w:val="168"/>
              </w:numPr>
              <w:tabs>
                <w:tab w:val="left" w:pos="425"/>
              </w:tabs>
              <w:autoSpaceDE w:val="0"/>
              <w:autoSpaceDN w:val="0"/>
              <w:adjustRightInd w:val="0"/>
              <w:ind w:left="425" w:right="59" w:hanging="284"/>
              <w:contextualSpacing/>
              <w:rPr>
                <w:rFonts w:eastAsia="Calibri"/>
                <w:b/>
                <w:bCs/>
                <w:sz w:val="20"/>
                <w:szCs w:val="20"/>
                <w:lang w:eastAsia="en-US"/>
              </w:rPr>
            </w:pPr>
            <w:r w:rsidRPr="001F2AFF">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r>
              <w:rPr>
                <w:rFonts w:eastAsia="Calibri"/>
                <w:b/>
                <w:bCs/>
                <w:sz w:val="20"/>
                <w:szCs w:val="20"/>
                <w:lang w:eastAsia="en-US"/>
              </w:rPr>
              <w:t>:</w:t>
            </w:r>
          </w:p>
          <w:p w14:paraId="3928DD1D" w14:textId="77777777" w:rsidR="007029F4" w:rsidRPr="00501AE9" w:rsidRDefault="007029F4" w:rsidP="00181AE4">
            <w:pPr>
              <w:autoSpaceDE w:val="0"/>
              <w:autoSpaceDN w:val="0"/>
              <w:adjustRightInd w:val="0"/>
              <w:ind w:left="425" w:right="59" w:hanging="284"/>
              <w:contextualSpacing/>
              <w:rPr>
                <w:rFonts w:eastAsia="Calibri"/>
                <w:b/>
                <w:bCs/>
                <w:sz w:val="20"/>
                <w:szCs w:val="20"/>
                <w:lang w:eastAsia="en-US"/>
              </w:rPr>
            </w:pPr>
            <w:r w:rsidRPr="00501AE9">
              <w:rPr>
                <w:rFonts w:eastAsia="Calibri"/>
                <w:bCs/>
                <w:sz w:val="20"/>
                <w:szCs w:val="20"/>
                <w:lang w:eastAsia="en-US"/>
              </w:rPr>
              <w:t>–</w:t>
            </w:r>
            <w:r>
              <w:rPr>
                <w:rFonts w:eastAsia="Calibri"/>
                <w:bCs/>
                <w:sz w:val="20"/>
                <w:szCs w:val="20"/>
                <w:lang w:eastAsia="en-US"/>
              </w:rPr>
              <w:t xml:space="preserve">   </w:t>
            </w:r>
            <w:r w:rsidRPr="00501AE9">
              <w:rPr>
                <w:rFonts w:eastAsia="Calibri"/>
                <w:bCs/>
                <w:sz w:val="20"/>
                <w:szCs w:val="20"/>
                <w:lang w:eastAsia="en-US"/>
              </w:rPr>
              <w:t xml:space="preserve"> не подлежит установлению.</w:t>
            </w:r>
          </w:p>
          <w:p w14:paraId="6FB767D1" w14:textId="77777777" w:rsidR="007029F4" w:rsidRDefault="007029F4" w:rsidP="009E391D">
            <w:pPr>
              <w:numPr>
                <w:ilvl w:val="0"/>
                <w:numId w:val="168"/>
              </w:numPr>
              <w:tabs>
                <w:tab w:val="left" w:pos="425"/>
              </w:tabs>
              <w:autoSpaceDE w:val="0"/>
              <w:autoSpaceDN w:val="0"/>
              <w:adjustRightInd w:val="0"/>
              <w:ind w:left="425" w:right="59" w:hanging="284"/>
              <w:contextualSpacing/>
              <w:rPr>
                <w:rFonts w:eastAsia="Calibri"/>
                <w:b/>
                <w:bCs/>
                <w:sz w:val="20"/>
                <w:szCs w:val="20"/>
                <w:lang w:eastAsia="en-US"/>
              </w:rPr>
            </w:pPr>
            <w:r w:rsidRPr="001F2AFF">
              <w:rPr>
                <w:rFonts w:eastAsia="Calibri"/>
                <w:b/>
                <w:bCs/>
                <w:sz w:val="20"/>
                <w:szCs w:val="20"/>
                <w:lang w:eastAsia="en-US"/>
              </w:rPr>
              <w:t>Максимальная высота здания (этажность)</w:t>
            </w:r>
            <w:r>
              <w:rPr>
                <w:rFonts w:eastAsia="Calibri"/>
                <w:b/>
                <w:bCs/>
                <w:sz w:val="20"/>
                <w:szCs w:val="20"/>
                <w:lang w:eastAsia="en-US"/>
              </w:rPr>
              <w:t>:</w:t>
            </w:r>
          </w:p>
          <w:p w14:paraId="6A16A54C" w14:textId="77777777" w:rsidR="007029F4" w:rsidRPr="001F2AFF" w:rsidRDefault="007029F4" w:rsidP="00181AE4">
            <w:pPr>
              <w:autoSpaceDE w:val="0"/>
              <w:autoSpaceDN w:val="0"/>
              <w:adjustRightInd w:val="0"/>
              <w:ind w:left="425" w:right="59" w:hanging="284"/>
              <w:contextualSpacing/>
              <w:rPr>
                <w:rFonts w:eastAsia="Calibri"/>
                <w:b/>
                <w:bCs/>
                <w:sz w:val="20"/>
                <w:szCs w:val="20"/>
                <w:lang w:eastAsia="en-US"/>
              </w:rPr>
            </w:pPr>
            <w:r w:rsidRPr="00501AE9">
              <w:rPr>
                <w:rFonts w:eastAsia="Calibri"/>
                <w:bCs/>
                <w:sz w:val="20"/>
                <w:szCs w:val="20"/>
                <w:lang w:eastAsia="en-US"/>
              </w:rPr>
              <w:t>–</w:t>
            </w:r>
            <w:r>
              <w:rPr>
                <w:rFonts w:eastAsia="Calibri"/>
                <w:bCs/>
                <w:sz w:val="20"/>
                <w:szCs w:val="20"/>
                <w:lang w:eastAsia="en-US"/>
              </w:rPr>
              <w:t xml:space="preserve">   </w:t>
            </w:r>
            <w:r w:rsidRPr="00501AE9">
              <w:rPr>
                <w:rFonts w:eastAsia="Calibri"/>
                <w:bCs/>
                <w:sz w:val="20"/>
                <w:szCs w:val="20"/>
                <w:lang w:eastAsia="en-US"/>
              </w:rPr>
              <w:t xml:space="preserve"> не подлежит установлению.</w:t>
            </w:r>
          </w:p>
          <w:p w14:paraId="01D055DD" w14:textId="77777777" w:rsidR="007029F4" w:rsidRPr="001F2AFF" w:rsidRDefault="007029F4" w:rsidP="009E391D">
            <w:pPr>
              <w:numPr>
                <w:ilvl w:val="0"/>
                <w:numId w:val="168"/>
              </w:numPr>
              <w:tabs>
                <w:tab w:val="left" w:pos="425"/>
              </w:tabs>
              <w:autoSpaceDE w:val="0"/>
              <w:autoSpaceDN w:val="0"/>
              <w:adjustRightInd w:val="0"/>
              <w:ind w:left="425" w:right="59" w:hanging="284"/>
              <w:contextualSpacing/>
              <w:rPr>
                <w:rFonts w:eastAsia="Calibri"/>
                <w:bCs/>
                <w:sz w:val="20"/>
                <w:szCs w:val="20"/>
                <w:lang w:eastAsia="en-US"/>
              </w:rPr>
            </w:pPr>
            <w:r w:rsidRPr="001F2AFF">
              <w:rPr>
                <w:rFonts w:eastAsia="Calibri"/>
                <w:b/>
                <w:bCs/>
                <w:sz w:val="20"/>
                <w:szCs w:val="20"/>
                <w:lang w:eastAsia="en-US"/>
              </w:rPr>
              <w:t>Максимальный процент застройки земельного участка</w:t>
            </w:r>
            <w:r>
              <w:rPr>
                <w:rFonts w:eastAsia="Calibri"/>
                <w:b/>
                <w:bCs/>
                <w:sz w:val="20"/>
                <w:szCs w:val="20"/>
                <w:lang w:eastAsia="en-US"/>
              </w:rPr>
              <w:t>:</w:t>
            </w:r>
          </w:p>
          <w:p w14:paraId="307ABF6D" w14:textId="77777777" w:rsidR="007029F4" w:rsidRPr="003C3CF1" w:rsidRDefault="007029F4" w:rsidP="00181AE4">
            <w:pPr>
              <w:autoSpaceDE w:val="0"/>
              <w:autoSpaceDN w:val="0"/>
              <w:adjustRightInd w:val="0"/>
              <w:ind w:left="425" w:right="59" w:hanging="284"/>
              <w:contextualSpacing/>
              <w:rPr>
                <w:rFonts w:eastAsia="Calibri"/>
                <w:b/>
                <w:bCs/>
                <w:sz w:val="20"/>
                <w:szCs w:val="20"/>
                <w:lang w:eastAsia="en-US"/>
              </w:rPr>
            </w:pPr>
            <w:r w:rsidRPr="00501AE9">
              <w:rPr>
                <w:rFonts w:eastAsia="Calibri"/>
                <w:bCs/>
                <w:sz w:val="20"/>
                <w:szCs w:val="20"/>
                <w:lang w:eastAsia="en-US"/>
              </w:rPr>
              <w:t>–</w:t>
            </w:r>
            <w:r>
              <w:rPr>
                <w:rFonts w:eastAsia="Calibri"/>
                <w:bCs/>
                <w:sz w:val="20"/>
                <w:szCs w:val="20"/>
                <w:lang w:eastAsia="en-US"/>
              </w:rPr>
              <w:t xml:space="preserve">   </w:t>
            </w:r>
            <w:r w:rsidRPr="00501AE9">
              <w:rPr>
                <w:rFonts w:eastAsia="Calibri"/>
                <w:bCs/>
                <w:sz w:val="20"/>
                <w:szCs w:val="20"/>
                <w:lang w:eastAsia="en-US"/>
              </w:rPr>
              <w:t xml:space="preserve"> не подлежит установлению</w:t>
            </w:r>
          </w:p>
        </w:tc>
      </w:tr>
      <w:tr w:rsidR="007029F4" w:rsidRPr="00501AE9" w14:paraId="32EEBEA3" w14:textId="77777777" w:rsidTr="007029F4">
        <w:trPr>
          <w:trHeight w:val="20"/>
        </w:trPr>
        <w:tc>
          <w:tcPr>
            <w:tcW w:w="242" w:type="pct"/>
            <w:shd w:val="clear" w:color="auto" w:fill="FFFFFF"/>
          </w:tcPr>
          <w:p w14:paraId="771DDD80" w14:textId="77777777" w:rsidR="007029F4" w:rsidRPr="00501AE9" w:rsidRDefault="007029F4" w:rsidP="007029F4">
            <w:pPr>
              <w:ind w:left="53" w:right="106"/>
              <w:jc w:val="center"/>
              <w:rPr>
                <w:b/>
                <w:sz w:val="20"/>
                <w:szCs w:val="20"/>
              </w:rPr>
            </w:pPr>
            <w:r w:rsidRPr="00501AE9">
              <w:rPr>
                <w:b/>
                <w:sz w:val="20"/>
                <w:szCs w:val="20"/>
              </w:rPr>
              <w:t>2</w:t>
            </w:r>
          </w:p>
        </w:tc>
        <w:tc>
          <w:tcPr>
            <w:tcW w:w="4758" w:type="pct"/>
            <w:gridSpan w:val="4"/>
            <w:shd w:val="clear" w:color="auto" w:fill="FFFFFF"/>
          </w:tcPr>
          <w:p w14:paraId="4FC77C0C" w14:textId="77777777" w:rsidR="007029F4" w:rsidRPr="00501AE9" w:rsidRDefault="007029F4" w:rsidP="007029F4">
            <w:pPr>
              <w:ind w:left="53" w:right="106"/>
              <w:jc w:val="center"/>
              <w:rPr>
                <w:b/>
                <w:sz w:val="20"/>
                <w:szCs w:val="20"/>
              </w:rPr>
            </w:pPr>
            <w:r w:rsidRPr="00501AE9">
              <w:rPr>
                <w:b/>
                <w:sz w:val="20"/>
                <w:szCs w:val="20"/>
              </w:rPr>
              <w:t>Условно разрешенные виды использования</w:t>
            </w:r>
          </w:p>
        </w:tc>
      </w:tr>
      <w:tr w:rsidR="007029F4" w:rsidRPr="00501AE9" w14:paraId="036FC566" w14:textId="77777777" w:rsidTr="007029F4">
        <w:trPr>
          <w:trHeight w:val="20"/>
        </w:trPr>
        <w:tc>
          <w:tcPr>
            <w:tcW w:w="242" w:type="pct"/>
            <w:shd w:val="clear" w:color="auto" w:fill="FFFFFF"/>
          </w:tcPr>
          <w:p w14:paraId="0C144ABC" w14:textId="77777777" w:rsidR="007029F4" w:rsidRPr="00501AE9" w:rsidRDefault="007029F4" w:rsidP="009E391D">
            <w:pPr>
              <w:pStyle w:val="aff8"/>
              <w:numPr>
                <w:ilvl w:val="0"/>
                <w:numId w:val="160"/>
              </w:numPr>
              <w:autoSpaceDE w:val="0"/>
              <w:autoSpaceDN w:val="0"/>
              <w:adjustRightInd w:val="0"/>
              <w:spacing w:line="240" w:lineRule="auto"/>
              <w:ind w:left="1106" w:hanging="879"/>
              <w:jc w:val="left"/>
              <w:rPr>
                <w:sz w:val="20"/>
              </w:rPr>
            </w:pPr>
          </w:p>
        </w:tc>
        <w:tc>
          <w:tcPr>
            <w:tcW w:w="1068" w:type="pct"/>
            <w:shd w:val="clear" w:color="auto" w:fill="FFFFFF"/>
          </w:tcPr>
          <w:p w14:paraId="0183C7C5" w14:textId="77777777" w:rsidR="007029F4" w:rsidRPr="00501AE9" w:rsidRDefault="007029F4" w:rsidP="007029F4">
            <w:pPr>
              <w:autoSpaceDE w:val="0"/>
              <w:autoSpaceDN w:val="0"/>
              <w:adjustRightInd w:val="0"/>
              <w:ind w:left="147"/>
              <w:rPr>
                <w:sz w:val="20"/>
                <w:szCs w:val="20"/>
              </w:rPr>
            </w:pPr>
            <w:r w:rsidRPr="00501AE9">
              <w:rPr>
                <w:sz w:val="20"/>
                <w:szCs w:val="20"/>
              </w:rPr>
              <w:t>Общественное питание</w:t>
            </w:r>
          </w:p>
        </w:tc>
        <w:tc>
          <w:tcPr>
            <w:tcW w:w="291" w:type="pct"/>
            <w:shd w:val="clear" w:color="auto" w:fill="FFFFFF"/>
          </w:tcPr>
          <w:p w14:paraId="37939042" w14:textId="77777777" w:rsidR="007029F4" w:rsidRPr="00501AE9" w:rsidRDefault="007029F4" w:rsidP="007029F4">
            <w:pPr>
              <w:jc w:val="center"/>
              <w:rPr>
                <w:sz w:val="20"/>
                <w:szCs w:val="20"/>
              </w:rPr>
            </w:pPr>
            <w:r w:rsidRPr="00501AE9">
              <w:rPr>
                <w:sz w:val="20"/>
                <w:szCs w:val="20"/>
              </w:rPr>
              <w:t>4.6</w:t>
            </w:r>
          </w:p>
        </w:tc>
        <w:tc>
          <w:tcPr>
            <w:tcW w:w="1513" w:type="pct"/>
            <w:shd w:val="clear" w:color="auto" w:fill="FFFFFF"/>
          </w:tcPr>
          <w:p w14:paraId="3311F697" w14:textId="77777777" w:rsidR="007029F4" w:rsidRPr="00501AE9" w:rsidRDefault="007029F4" w:rsidP="007029F4">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86" w:type="pct"/>
            <w:shd w:val="clear" w:color="auto" w:fill="FFFFFF"/>
          </w:tcPr>
          <w:p w14:paraId="532DD027" w14:textId="77777777" w:rsidR="007029F4" w:rsidRPr="00501AE9" w:rsidRDefault="007029F4" w:rsidP="009E391D">
            <w:pPr>
              <w:numPr>
                <w:ilvl w:val="0"/>
                <w:numId w:val="161"/>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1F974515" w14:textId="77777777" w:rsidR="007029F4" w:rsidRDefault="007029F4" w:rsidP="00181AE4">
            <w:pPr>
              <w:numPr>
                <w:ilvl w:val="0"/>
                <w:numId w:val="1"/>
              </w:numPr>
              <w:ind w:left="427" w:right="50" w:hanging="309"/>
              <w:contextualSpacing/>
              <w:rPr>
                <w:rFonts w:eastAsia="Calibri"/>
                <w:bCs/>
                <w:sz w:val="20"/>
                <w:szCs w:val="20"/>
                <w:lang w:eastAsia="en-US"/>
              </w:rPr>
            </w:pPr>
            <w:r w:rsidRPr="00501AE9">
              <w:rPr>
                <w:rFonts w:eastAsia="Calibri"/>
                <w:bCs/>
                <w:sz w:val="20"/>
                <w:szCs w:val="20"/>
                <w:lang w:eastAsia="en-US"/>
              </w:rPr>
              <w:t>минималь</w:t>
            </w:r>
            <w:r>
              <w:rPr>
                <w:rFonts w:eastAsia="Calibri"/>
                <w:bCs/>
                <w:sz w:val="20"/>
                <w:szCs w:val="20"/>
                <w:lang w:eastAsia="en-US"/>
              </w:rPr>
              <w:t>ные размеры земельного участка – 200 м</w:t>
            </w:r>
            <w:r>
              <w:rPr>
                <w:rFonts w:eastAsia="Calibri"/>
                <w:bCs/>
                <w:sz w:val="20"/>
                <w:szCs w:val="20"/>
                <w:vertAlign w:val="superscript"/>
                <w:lang w:eastAsia="en-US"/>
              </w:rPr>
              <w:t>2</w:t>
            </w:r>
            <w:r w:rsidRPr="00501AE9">
              <w:rPr>
                <w:rFonts w:eastAsia="Calibri"/>
                <w:bCs/>
                <w:sz w:val="20"/>
                <w:szCs w:val="20"/>
                <w:lang w:eastAsia="en-US"/>
              </w:rPr>
              <w:t>.</w:t>
            </w:r>
          </w:p>
          <w:p w14:paraId="0941F31A" w14:textId="77777777" w:rsidR="007029F4" w:rsidRPr="00501AE9" w:rsidRDefault="007029F4" w:rsidP="00181AE4">
            <w:pPr>
              <w:numPr>
                <w:ilvl w:val="0"/>
                <w:numId w:val="1"/>
              </w:numPr>
              <w:ind w:left="427" w:right="50" w:hanging="309"/>
              <w:contextualSpacing/>
              <w:rPr>
                <w:rFonts w:eastAsia="Calibri"/>
                <w:bCs/>
                <w:sz w:val="20"/>
                <w:szCs w:val="20"/>
                <w:lang w:eastAsia="en-US"/>
              </w:rPr>
            </w:pPr>
            <w:r>
              <w:rPr>
                <w:rFonts w:eastAsia="Calibri"/>
                <w:bCs/>
                <w:sz w:val="20"/>
                <w:szCs w:val="20"/>
                <w:lang w:eastAsia="en-US"/>
              </w:rPr>
              <w:t>максимальные размеры земельного участка – 2000 м</w:t>
            </w:r>
            <w:r>
              <w:rPr>
                <w:rFonts w:eastAsia="Calibri"/>
                <w:bCs/>
                <w:sz w:val="20"/>
                <w:szCs w:val="20"/>
                <w:vertAlign w:val="superscript"/>
                <w:lang w:eastAsia="en-US"/>
              </w:rPr>
              <w:t>2</w:t>
            </w:r>
            <w:r>
              <w:rPr>
                <w:rFonts w:eastAsia="Calibri"/>
                <w:bCs/>
                <w:sz w:val="20"/>
                <w:szCs w:val="20"/>
                <w:lang w:eastAsia="en-US"/>
              </w:rPr>
              <w:t>.</w:t>
            </w:r>
          </w:p>
          <w:p w14:paraId="4217CFF6" w14:textId="77777777" w:rsidR="007029F4" w:rsidRPr="00501AE9" w:rsidRDefault="007029F4" w:rsidP="009E391D">
            <w:pPr>
              <w:numPr>
                <w:ilvl w:val="0"/>
                <w:numId w:val="161"/>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691EDF4" w14:textId="77777777" w:rsidR="007029F4" w:rsidRPr="00501AE9" w:rsidRDefault="007029F4" w:rsidP="00181AE4">
            <w:pPr>
              <w:numPr>
                <w:ilvl w:val="0"/>
                <w:numId w:val="1"/>
              </w:numPr>
              <w:ind w:left="427" w:right="50" w:hanging="309"/>
              <w:contextualSpacing/>
              <w:rPr>
                <w:rFonts w:eastAsia="Calibri"/>
                <w:bCs/>
                <w:sz w:val="20"/>
                <w:szCs w:val="20"/>
                <w:lang w:eastAsia="en-US"/>
              </w:rPr>
            </w:pPr>
            <w:r w:rsidRPr="00501AE9">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47627E76" w14:textId="77777777" w:rsidR="007029F4" w:rsidRPr="00501AE9" w:rsidRDefault="007029F4" w:rsidP="009E391D">
            <w:pPr>
              <w:numPr>
                <w:ilvl w:val="0"/>
                <w:numId w:val="161"/>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289A4006" w14:textId="77777777" w:rsidR="007029F4" w:rsidRPr="00501AE9" w:rsidRDefault="007029F4" w:rsidP="00181AE4">
            <w:pPr>
              <w:numPr>
                <w:ilvl w:val="0"/>
                <w:numId w:val="1"/>
              </w:numPr>
              <w:ind w:left="427" w:right="50" w:hanging="309"/>
              <w:contextualSpacing/>
              <w:rPr>
                <w:rFonts w:eastAsia="Calibri"/>
                <w:bCs/>
                <w:sz w:val="20"/>
                <w:szCs w:val="20"/>
                <w:lang w:eastAsia="en-US"/>
              </w:rPr>
            </w:pPr>
            <w:r w:rsidRPr="00501AE9">
              <w:rPr>
                <w:rFonts w:eastAsia="Calibri"/>
                <w:bCs/>
                <w:sz w:val="20"/>
                <w:szCs w:val="20"/>
                <w:lang w:eastAsia="en-US"/>
              </w:rPr>
              <w:t>максимальное количество этажей – 3.</w:t>
            </w:r>
          </w:p>
          <w:p w14:paraId="4096E0C6" w14:textId="77777777" w:rsidR="007029F4" w:rsidRPr="00501AE9" w:rsidRDefault="007029F4" w:rsidP="009E391D">
            <w:pPr>
              <w:numPr>
                <w:ilvl w:val="0"/>
                <w:numId w:val="161"/>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7739E76A" w14:textId="77777777" w:rsidR="007029F4" w:rsidRPr="00501AE9" w:rsidRDefault="007029F4" w:rsidP="00181AE4">
            <w:pPr>
              <w:numPr>
                <w:ilvl w:val="0"/>
                <w:numId w:val="1"/>
              </w:numPr>
              <w:ind w:left="427" w:right="50" w:hanging="309"/>
              <w:contextualSpacing/>
              <w:rPr>
                <w:rFonts w:eastAsia="Calibri"/>
                <w:bCs/>
                <w:sz w:val="20"/>
                <w:szCs w:val="20"/>
                <w:lang w:eastAsia="en-US"/>
              </w:rPr>
            </w:pPr>
            <w:r w:rsidRPr="00501AE9">
              <w:rPr>
                <w:rFonts w:eastAsia="Calibri"/>
                <w:bCs/>
                <w:sz w:val="20"/>
                <w:szCs w:val="20"/>
                <w:lang w:eastAsia="en-US"/>
              </w:rPr>
              <w:lastRenderedPageBreak/>
              <w:t>максимальный процент застройки земельного участка – 80</w:t>
            </w:r>
          </w:p>
        </w:tc>
      </w:tr>
      <w:tr w:rsidR="007029F4" w:rsidRPr="00501AE9" w14:paraId="7B89CF42" w14:textId="77777777" w:rsidTr="007029F4">
        <w:trPr>
          <w:trHeight w:val="20"/>
        </w:trPr>
        <w:tc>
          <w:tcPr>
            <w:tcW w:w="242" w:type="pct"/>
            <w:shd w:val="clear" w:color="auto" w:fill="FFFFFF"/>
          </w:tcPr>
          <w:p w14:paraId="71F47F24" w14:textId="77777777" w:rsidR="007029F4" w:rsidRPr="00501AE9" w:rsidRDefault="007029F4" w:rsidP="009E391D">
            <w:pPr>
              <w:pStyle w:val="aff8"/>
              <w:numPr>
                <w:ilvl w:val="0"/>
                <w:numId w:val="160"/>
              </w:numPr>
              <w:autoSpaceDE w:val="0"/>
              <w:autoSpaceDN w:val="0"/>
              <w:adjustRightInd w:val="0"/>
              <w:spacing w:line="240" w:lineRule="auto"/>
              <w:ind w:left="1106" w:hanging="879"/>
              <w:jc w:val="left"/>
              <w:rPr>
                <w:sz w:val="20"/>
              </w:rPr>
            </w:pPr>
          </w:p>
        </w:tc>
        <w:tc>
          <w:tcPr>
            <w:tcW w:w="1068" w:type="pct"/>
            <w:shd w:val="clear" w:color="auto" w:fill="FFFFFF"/>
          </w:tcPr>
          <w:p w14:paraId="4BBE84E9" w14:textId="77777777" w:rsidR="007029F4" w:rsidRPr="00501AE9" w:rsidRDefault="007029F4" w:rsidP="007029F4">
            <w:pPr>
              <w:autoSpaceDE w:val="0"/>
              <w:autoSpaceDN w:val="0"/>
              <w:adjustRightInd w:val="0"/>
              <w:ind w:left="147"/>
              <w:rPr>
                <w:sz w:val="20"/>
                <w:szCs w:val="20"/>
              </w:rPr>
            </w:pPr>
            <w:r w:rsidRPr="00501AE9">
              <w:rPr>
                <w:sz w:val="20"/>
                <w:szCs w:val="20"/>
              </w:rPr>
              <w:t>Развлекательные мероприятия</w:t>
            </w:r>
          </w:p>
          <w:p w14:paraId="66FDA9CC" w14:textId="77777777" w:rsidR="007029F4" w:rsidRPr="00501AE9" w:rsidRDefault="007029F4" w:rsidP="007029F4">
            <w:pPr>
              <w:autoSpaceDE w:val="0"/>
              <w:autoSpaceDN w:val="0"/>
              <w:adjustRightInd w:val="0"/>
              <w:ind w:left="147"/>
              <w:rPr>
                <w:sz w:val="20"/>
                <w:szCs w:val="20"/>
              </w:rPr>
            </w:pPr>
          </w:p>
        </w:tc>
        <w:tc>
          <w:tcPr>
            <w:tcW w:w="291" w:type="pct"/>
            <w:shd w:val="clear" w:color="auto" w:fill="FFFFFF"/>
          </w:tcPr>
          <w:p w14:paraId="2C67D811" w14:textId="77777777" w:rsidR="007029F4" w:rsidRPr="00501AE9" w:rsidRDefault="007029F4" w:rsidP="007029F4">
            <w:pPr>
              <w:jc w:val="center"/>
              <w:rPr>
                <w:sz w:val="20"/>
                <w:szCs w:val="20"/>
              </w:rPr>
            </w:pPr>
            <w:r w:rsidRPr="00501AE9">
              <w:rPr>
                <w:sz w:val="20"/>
                <w:szCs w:val="20"/>
              </w:rPr>
              <w:t>4.8.1</w:t>
            </w:r>
          </w:p>
        </w:tc>
        <w:tc>
          <w:tcPr>
            <w:tcW w:w="1513" w:type="pct"/>
            <w:shd w:val="clear" w:color="auto" w:fill="FFFFFF"/>
          </w:tcPr>
          <w:p w14:paraId="26D8DFAA" w14:textId="77777777" w:rsidR="007029F4" w:rsidRPr="00501AE9" w:rsidRDefault="007029F4" w:rsidP="007029F4">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86" w:type="pct"/>
            <w:shd w:val="clear" w:color="auto" w:fill="FFFFFF"/>
          </w:tcPr>
          <w:p w14:paraId="69094E47" w14:textId="77777777" w:rsidR="007029F4" w:rsidRPr="00501AE9" w:rsidRDefault="007029F4" w:rsidP="009E391D">
            <w:pPr>
              <w:numPr>
                <w:ilvl w:val="0"/>
                <w:numId w:val="162"/>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250CEB9C" w14:textId="77777777" w:rsidR="007029F4" w:rsidRDefault="007029F4" w:rsidP="00181AE4">
            <w:pPr>
              <w:numPr>
                <w:ilvl w:val="0"/>
                <w:numId w:val="1"/>
              </w:numPr>
              <w:ind w:left="427" w:right="50" w:hanging="309"/>
              <w:contextualSpacing/>
              <w:rPr>
                <w:rFonts w:eastAsia="Calibri"/>
                <w:bCs/>
                <w:sz w:val="20"/>
                <w:szCs w:val="20"/>
                <w:lang w:eastAsia="en-US"/>
              </w:rPr>
            </w:pPr>
            <w:r w:rsidRPr="00501AE9">
              <w:rPr>
                <w:rFonts w:eastAsia="Calibri"/>
                <w:bCs/>
                <w:sz w:val="20"/>
                <w:szCs w:val="20"/>
                <w:lang w:eastAsia="en-US"/>
              </w:rPr>
              <w:t>минимальные размеры земельного участка</w:t>
            </w:r>
            <w:r>
              <w:rPr>
                <w:rFonts w:eastAsia="Calibri"/>
                <w:bCs/>
                <w:sz w:val="20"/>
                <w:szCs w:val="20"/>
                <w:lang w:eastAsia="en-US"/>
              </w:rPr>
              <w:t xml:space="preserve"> – 200 м</w:t>
            </w:r>
            <w:r>
              <w:rPr>
                <w:rFonts w:eastAsia="Calibri"/>
                <w:bCs/>
                <w:sz w:val="20"/>
                <w:szCs w:val="20"/>
                <w:vertAlign w:val="superscript"/>
                <w:lang w:eastAsia="en-US"/>
              </w:rPr>
              <w:t>2</w:t>
            </w:r>
            <w:r w:rsidRPr="00501AE9">
              <w:rPr>
                <w:rFonts w:eastAsia="Calibri"/>
                <w:bCs/>
                <w:sz w:val="20"/>
                <w:szCs w:val="20"/>
                <w:lang w:eastAsia="en-US"/>
              </w:rPr>
              <w:t>.</w:t>
            </w:r>
          </w:p>
          <w:p w14:paraId="7BB79623" w14:textId="77777777" w:rsidR="007029F4" w:rsidRPr="00501AE9" w:rsidRDefault="007029F4" w:rsidP="00181AE4">
            <w:pPr>
              <w:numPr>
                <w:ilvl w:val="0"/>
                <w:numId w:val="1"/>
              </w:numPr>
              <w:ind w:left="427" w:right="50" w:hanging="309"/>
              <w:contextualSpacing/>
              <w:rPr>
                <w:rFonts w:eastAsia="Calibri"/>
                <w:bCs/>
                <w:sz w:val="20"/>
                <w:szCs w:val="20"/>
                <w:lang w:eastAsia="en-US"/>
              </w:rPr>
            </w:pPr>
            <w:r>
              <w:rPr>
                <w:rFonts w:eastAsia="Calibri"/>
                <w:bCs/>
                <w:sz w:val="20"/>
                <w:szCs w:val="20"/>
                <w:lang w:eastAsia="en-US"/>
              </w:rPr>
              <w:t>максимальные размеры земельного участка – 2000 м</w:t>
            </w:r>
            <w:r>
              <w:rPr>
                <w:rFonts w:eastAsia="Calibri"/>
                <w:bCs/>
                <w:sz w:val="20"/>
                <w:szCs w:val="20"/>
                <w:vertAlign w:val="superscript"/>
                <w:lang w:eastAsia="en-US"/>
              </w:rPr>
              <w:t>2</w:t>
            </w:r>
            <w:r>
              <w:rPr>
                <w:rFonts w:eastAsia="Calibri"/>
                <w:bCs/>
                <w:sz w:val="20"/>
                <w:szCs w:val="20"/>
                <w:lang w:eastAsia="en-US"/>
              </w:rPr>
              <w:t>.</w:t>
            </w:r>
          </w:p>
          <w:p w14:paraId="4D07AE15" w14:textId="77777777" w:rsidR="007029F4" w:rsidRPr="00501AE9" w:rsidRDefault="007029F4" w:rsidP="009E391D">
            <w:pPr>
              <w:numPr>
                <w:ilvl w:val="0"/>
                <w:numId w:val="162"/>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AAE2EBA" w14:textId="77777777" w:rsidR="007029F4" w:rsidRPr="00501AE9" w:rsidRDefault="007029F4" w:rsidP="00181AE4">
            <w:pPr>
              <w:numPr>
                <w:ilvl w:val="0"/>
                <w:numId w:val="1"/>
              </w:numPr>
              <w:ind w:left="427" w:right="50" w:hanging="309"/>
              <w:contextualSpacing/>
              <w:rPr>
                <w:rFonts w:eastAsia="Calibri"/>
                <w:bCs/>
                <w:sz w:val="20"/>
                <w:szCs w:val="20"/>
                <w:lang w:eastAsia="en-US"/>
              </w:rPr>
            </w:pPr>
            <w:r w:rsidRPr="00501AE9">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474359E8" w14:textId="77777777" w:rsidR="007029F4" w:rsidRPr="00501AE9" w:rsidRDefault="007029F4" w:rsidP="009E391D">
            <w:pPr>
              <w:numPr>
                <w:ilvl w:val="0"/>
                <w:numId w:val="162"/>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Предельное количество этажей или предельная высота зданий, строений, сооружений:</w:t>
            </w:r>
          </w:p>
          <w:p w14:paraId="7DDCE5EE" w14:textId="77777777" w:rsidR="007029F4" w:rsidRPr="00501AE9" w:rsidRDefault="007029F4" w:rsidP="00181AE4">
            <w:pPr>
              <w:numPr>
                <w:ilvl w:val="0"/>
                <w:numId w:val="1"/>
              </w:numPr>
              <w:ind w:left="427" w:right="50" w:hanging="309"/>
              <w:contextualSpacing/>
              <w:rPr>
                <w:rFonts w:eastAsia="Calibri"/>
                <w:bCs/>
                <w:sz w:val="20"/>
                <w:szCs w:val="20"/>
                <w:lang w:eastAsia="en-US"/>
              </w:rPr>
            </w:pPr>
            <w:r w:rsidRPr="00501AE9">
              <w:rPr>
                <w:rFonts w:eastAsia="Calibri"/>
                <w:bCs/>
                <w:sz w:val="20"/>
                <w:szCs w:val="20"/>
                <w:lang w:eastAsia="en-US"/>
              </w:rPr>
              <w:t>максимальное количество этажей – 3.</w:t>
            </w:r>
          </w:p>
          <w:p w14:paraId="1E6DD4B3" w14:textId="77777777" w:rsidR="007029F4" w:rsidRPr="00501AE9" w:rsidRDefault="007029F4" w:rsidP="009E391D">
            <w:pPr>
              <w:numPr>
                <w:ilvl w:val="0"/>
                <w:numId w:val="162"/>
              </w:numPr>
              <w:autoSpaceDE w:val="0"/>
              <w:autoSpaceDN w:val="0"/>
              <w:adjustRightInd w:val="0"/>
              <w:ind w:left="427" w:right="59" w:hanging="309"/>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в границах земельного участка:</w:t>
            </w:r>
          </w:p>
          <w:p w14:paraId="7685869B" w14:textId="77777777" w:rsidR="007029F4" w:rsidRPr="00501AE9" w:rsidRDefault="007029F4" w:rsidP="00181AE4">
            <w:pPr>
              <w:numPr>
                <w:ilvl w:val="0"/>
                <w:numId w:val="1"/>
              </w:numPr>
              <w:ind w:left="427" w:right="50" w:hanging="309"/>
              <w:contextualSpacing/>
              <w:rPr>
                <w:rFonts w:eastAsia="Calibri"/>
                <w:bCs/>
                <w:sz w:val="20"/>
                <w:szCs w:val="20"/>
                <w:lang w:eastAsia="en-US"/>
              </w:rPr>
            </w:pPr>
            <w:r w:rsidRPr="00501AE9">
              <w:rPr>
                <w:rFonts w:eastAsia="Calibri"/>
                <w:bCs/>
                <w:sz w:val="20"/>
                <w:szCs w:val="20"/>
                <w:lang w:eastAsia="en-US"/>
              </w:rPr>
              <w:t>максимальный процент застройки земельного участка – 70</w:t>
            </w:r>
          </w:p>
        </w:tc>
      </w:tr>
      <w:tr w:rsidR="007029F4" w:rsidRPr="00501AE9" w14:paraId="4A983D8E" w14:textId="77777777" w:rsidTr="007029F4">
        <w:trPr>
          <w:trHeight w:val="20"/>
        </w:trPr>
        <w:tc>
          <w:tcPr>
            <w:tcW w:w="242" w:type="pct"/>
            <w:shd w:val="clear" w:color="auto" w:fill="FFFFFF"/>
          </w:tcPr>
          <w:p w14:paraId="70E106FE" w14:textId="77777777" w:rsidR="007029F4" w:rsidRPr="00501AE9" w:rsidRDefault="007029F4" w:rsidP="007029F4">
            <w:pPr>
              <w:ind w:left="53" w:right="106"/>
              <w:jc w:val="center"/>
              <w:rPr>
                <w:b/>
                <w:sz w:val="20"/>
                <w:szCs w:val="20"/>
              </w:rPr>
            </w:pPr>
            <w:r w:rsidRPr="00501AE9">
              <w:rPr>
                <w:b/>
                <w:sz w:val="20"/>
                <w:szCs w:val="20"/>
              </w:rPr>
              <w:t>3</w:t>
            </w:r>
          </w:p>
        </w:tc>
        <w:tc>
          <w:tcPr>
            <w:tcW w:w="4758" w:type="pct"/>
            <w:gridSpan w:val="4"/>
            <w:shd w:val="clear" w:color="auto" w:fill="FFFFFF"/>
          </w:tcPr>
          <w:p w14:paraId="03D62D65" w14:textId="77777777" w:rsidR="007029F4" w:rsidRPr="00501AE9" w:rsidRDefault="007029F4" w:rsidP="007029F4">
            <w:pPr>
              <w:ind w:left="53" w:right="106"/>
              <w:jc w:val="center"/>
              <w:rPr>
                <w:b/>
                <w:sz w:val="20"/>
                <w:szCs w:val="20"/>
              </w:rPr>
            </w:pPr>
            <w:r w:rsidRPr="00501AE9">
              <w:rPr>
                <w:b/>
                <w:sz w:val="20"/>
                <w:szCs w:val="20"/>
              </w:rPr>
              <w:t xml:space="preserve">Вспомогательные виды разрешенного использования </w:t>
            </w:r>
            <w:r>
              <w:rPr>
                <w:b/>
                <w:sz w:val="20"/>
                <w:szCs w:val="20"/>
              </w:rPr>
              <w:t>–</w:t>
            </w:r>
            <w:r w:rsidRPr="00501AE9">
              <w:rPr>
                <w:b/>
                <w:sz w:val="20"/>
                <w:szCs w:val="20"/>
              </w:rPr>
              <w:t xml:space="preserve"> не установлены</w:t>
            </w:r>
          </w:p>
        </w:tc>
      </w:tr>
    </w:tbl>
    <w:p w14:paraId="28F8FA51" w14:textId="77777777" w:rsidR="002B2ABA" w:rsidRDefault="002B2ABA">
      <w:pPr>
        <w:rPr>
          <w:b/>
          <w:bCs/>
          <w:lang w:eastAsia="en-US"/>
        </w:rPr>
        <w:sectPr w:rsidR="002B2ABA" w:rsidSect="002B2ABA">
          <w:pgSz w:w="16838" w:h="11906" w:orient="landscape"/>
          <w:pgMar w:top="1134" w:right="1134" w:bottom="567" w:left="1134" w:header="567" w:footer="567" w:gutter="0"/>
          <w:cols w:space="708"/>
          <w:titlePg/>
          <w:docGrid w:linePitch="360"/>
        </w:sectPr>
      </w:pPr>
    </w:p>
    <w:p w14:paraId="77FFA470" w14:textId="49942C3F" w:rsidR="008F42F6" w:rsidRPr="008F42F6" w:rsidRDefault="008F42F6" w:rsidP="008F42F6">
      <w:pPr>
        <w:keepNext/>
        <w:spacing w:before="240" w:after="240" w:line="276" w:lineRule="auto"/>
        <w:ind w:firstLine="709"/>
        <w:outlineLvl w:val="3"/>
        <w:rPr>
          <w:b/>
          <w:bCs/>
          <w:lang w:eastAsia="en-US"/>
        </w:rPr>
      </w:pPr>
      <w:bookmarkStart w:id="95" w:name="_Toc115701809"/>
      <w:bookmarkStart w:id="96" w:name="_Toc111473914"/>
      <w:r w:rsidRPr="008F42F6">
        <w:rPr>
          <w:b/>
          <w:bCs/>
          <w:lang w:eastAsia="en-US"/>
        </w:rPr>
        <w:lastRenderedPageBreak/>
        <w:t xml:space="preserve">Статья </w:t>
      </w:r>
      <w:r w:rsidR="00EA4D95">
        <w:rPr>
          <w:b/>
          <w:bCs/>
          <w:lang w:eastAsia="en-US"/>
        </w:rPr>
        <w:t>32</w:t>
      </w:r>
      <w:r w:rsidRPr="008F42F6">
        <w:rPr>
          <w:b/>
          <w:bCs/>
          <w:lang w:eastAsia="en-US"/>
        </w:rPr>
        <w:t>.</w:t>
      </w:r>
      <w:r>
        <w:rPr>
          <w:b/>
          <w:bCs/>
          <w:lang w:eastAsia="en-US"/>
        </w:rPr>
        <w:t>2. Р-2</w:t>
      </w:r>
      <w:r w:rsidRPr="008F42F6">
        <w:rPr>
          <w:b/>
          <w:bCs/>
          <w:lang w:eastAsia="en-US"/>
        </w:rPr>
        <w:t xml:space="preserve">. </w:t>
      </w:r>
      <w:r>
        <w:rPr>
          <w:b/>
          <w:bCs/>
          <w:lang w:eastAsia="en-US"/>
        </w:rPr>
        <w:t>Зона природно-ландшафтных территорий</w:t>
      </w:r>
      <w:bookmarkEnd w:id="95"/>
    </w:p>
    <w:p w14:paraId="2554521A" w14:textId="2505A7BE" w:rsidR="008F42F6" w:rsidRPr="008F42F6" w:rsidRDefault="008F42F6" w:rsidP="008F42F6">
      <w:pPr>
        <w:autoSpaceDE w:val="0"/>
        <w:autoSpaceDN w:val="0"/>
        <w:adjustRightInd w:val="0"/>
        <w:spacing w:line="276" w:lineRule="auto"/>
        <w:ind w:firstLine="708"/>
        <w:jc w:val="both"/>
      </w:pPr>
      <w:r w:rsidRPr="008F42F6">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w:t>
      </w:r>
      <w:r>
        <w:t>зоны природно-ландшафтных территорий</w:t>
      </w:r>
      <w:r w:rsidRPr="008F42F6">
        <w:t xml:space="preserve"> представлены в таблице 2.1</w:t>
      </w:r>
      <w:r>
        <w:t>1</w:t>
      </w:r>
      <w:r w:rsidRPr="008F42F6">
        <w:t>.</w:t>
      </w:r>
    </w:p>
    <w:p w14:paraId="2EDE7B33" w14:textId="77777777" w:rsidR="008F42F6" w:rsidRPr="008F42F6" w:rsidRDefault="008F42F6" w:rsidP="008F42F6">
      <w:pPr>
        <w:autoSpaceDE w:val="0"/>
        <w:autoSpaceDN w:val="0"/>
        <w:adjustRightInd w:val="0"/>
        <w:spacing w:line="300" w:lineRule="auto"/>
        <w:ind w:firstLine="708"/>
        <w:jc w:val="both"/>
        <w:sectPr w:rsidR="008F42F6" w:rsidRPr="008F42F6" w:rsidSect="00661DF7">
          <w:pgSz w:w="11906" w:h="16838"/>
          <w:pgMar w:top="1134" w:right="567" w:bottom="1134" w:left="1134" w:header="567" w:footer="567" w:gutter="0"/>
          <w:cols w:space="708"/>
          <w:titlePg/>
          <w:docGrid w:linePitch="360"/>
        </w:sectPr>
      </w:pPr>
    </w:p>
    <w:p w14:paraId="00C3D52E" w14:textId="17A40C38" w:rsidR="008F42F6" w:rsidRPr="00D8509F" w:rsidRDefault="008F42F6" w:rsidP="008F42F6">
      <w:pPr>
        <w:pStyle w:val="ConsNormal"/>
        <w:widowControl/>
        <w:spacing w:line="276" w:lineRule="auto"/>
        <w:ind w:right="0" w:firstLine="708"/>
        <w:jc w:val="right"/>
        <w:rPr>
          <w:rFonts w:ascii="Times New Roman" w:hAnsi="Times New Roman" w:cs="Times New Roman"/>
          <w:sz w:val="24"/>
          <w:szCs w:val="24"/>
        </w:rPr>
      </w:pPr>
      <w:r>
        <w:rPr>
          <w:rFonts w:ascii="Times New Roman" w:hAnsi="Times New Roman" w:cs="Times New Roman"/>
          <w:sz w:val="24"/>
          <w:szCs w:val="24"/>
        </w:rPr>
        <w:lastRenderedPageBreak/>
        <w:t>Таблица 2.</w:t>
      </w:r>
      <w:r w:rsidR="00D57FF9">
        <w:rPr>
          <w:rFonts w:ascii="Times New Roman" w:hAnsi="Times New Roman" w:cs="Times New Roman"/>
          <w:sz w:val="24"/>
          <w:szCs w:val="24"/>
        </w:rPr>
        <w:t>11</w:t>
      </w:r>
    </w:p>
    <w:p w14:paraId="73D5EB06" w14:textId="77777777" w:rsidR="008F42F6" w:rsidRPr="00D8509F" w:rsidRDefault="008F42F6" w:rsidP="008F42F6">
      <w:pPr>
        <w:tabs>
          <w:tab w:val="left" w:pos="709"/>
          <w:tab w:val="left" w:pos="851"/>
        </w:tabs>
        <w:spacing w:line="276" w:lineRule="auto"/>
        <w:jc w:val="center"/>
      </w:pPr>
      <w:r w:rsidRPr="00D8509F">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w:t>
      </w:r>
      <w:r>
        <w:t>для зоны природно-ландшафтных территорий</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2833"/>
        <w:gridCol w:w="711"/>
        <w:gridCol w:w="4534"/>
        <w:gridCol w:w="5777"/>
      </w:tblGrid>
      <w:tr w:rsidR="008F42F6" w:rsidRPr="00501AE9" w14:paraId="3481F6E1" w14:textId="77777777" w:rsidTr="008F42F6">
        <w:trPr>
          <w:trHeight w:val="25"/>
          <w:jc w:val="center"/>
        </w:trPr>
        <w:tc>
          <w:tcPr>
            <w:tcW w:w="242" w:type="pct"/>
            <w:shd w:val="clear" w:color="auto" w:fill="FFFFFF"/>
            <w:vAlign w:val="center"/>
          </w:tcPr>
          <w:p w14:paraId="70A6308D" w14:textId="77777777" w:rsidR="008F42F6" w:rsidRPr="00501AE9" w:rsidRDefault="008F42F6" w:rsidP="008F42F6">
            <w:pPr>
              <w:jc w:val="center"/>
              <w:rPr>
                <w:b/>
                <w:sz w:val="20"/>
              </w:rPr>
            </w:pPr>
            <w:r w:rsidRPr="00501AE9">
              <w:rPr>
                <w:b/>
                <w:sz w:val="20"/>
              </w:rPr>
              <w:t>№</w:t>
            </w:r>
          </w:p>
        </w:tc>
        <w:tc>
          <w:tcPr>
            <w:tcW w:w="973" w:type="pct"/>
            <w:shd w:val="clear" w:color="auto" w:fill="FFFFFF"/>
            <w:vAlign w:val="center"/>
          </w:tcPr>
          <w:p w14:paraId="32A181D7" w14:textId="77777777" w:rsidR="008F42F6" w:rsidRPr="00501AE9" w:rsidRDefault="008F42F6" w:rsidP="008F42F6">
            <w:pPr>
              <w:jc w:val="center"/>
              <w:rPr>
                <w:b/>
                <w:sz w:val="20"/>
              </w:rPr>
            </w:pPr>
            <w:r w:rsidRPr="00501AE9">
              <w:rPr>
                <w:b/>
                <w:sz w:val="20"/>
              </w:rPr>
              <w:t>Виды разрешенного использования земельных участков и объектов капитального строительства</w:t>
            </w:r>
          </w:p>
        </w:tc>
        <w:tc>
          <w:tcPr>
            <w:tcW w:w="244" w:type="pct"/>
            <w:shd w:val="clear" w:color="auto" w:fill="FFFFFF"/>
            <w:vAlign w:val="center"/>
          </w:tcPr>
          <w:p w14:paraId="78FEEF3E" w14:textId="77777777" w:rsidR="008F42F6" w:rsidRPr="00501AE9" w:rsidRDefault="008F42F6" w:rsidP="008F42F6">
            <w:pPr>
              <w:jc w:val="center"/>
              <w:rPr>
                <w:b/>
                <w:sz w:val="20"/>
              </w:rPr>
            </w:pPr>
            <w:r w:rsidRPr="00501AE9">
              <w:rPr>
                <w:b/>
                <w:sz w:val="20"/>
              </w:rPr>
              <w:t>Код</w:t>
            </w:r>
          </w:p>
        </w:tc>
        <w:tc>
          <w:tcPr>
            <w:tcW w:w="1557" w:type="pct"/>
            <w:shd w:val="clear" w:color="auto" w:fill="FFFFFF"/>
            <w:vAlign w:val="center"/>
          </w:tcPr>
          <w:p w14:paraId="672D0B11" w14:textId="77777777" w:rsidR="008F42F6" w:rsidRPr="00501AE9" w:rsidRDefault="008F42F6" w:rsidP="008F42F6">
            <w:pPr>
              <w:jc w:val="center"/>
              <w:rPr>
                <w:b/>
                <w:sz w:val="20"/>
              </w:rPr>
            </w:pPr>
            <w:r w:rsidRPr="00501AE9">
              <w:rPr>
                <w:b/>
                <w:sz w:val="20"/>
              </w:rPr>
              <w:t>Описание вида разрешенного использования земельного участка</w:t>
            </w:r>
          </w:p>
        </w:tc>
        <w:tc>
          <w:tcPr>
            <w:tcW w:w="1984" w:type="pct"/>
            <w:shd w:val="clear" w:color="auto" w:fill="FFFFFF"/>
            <w:vAlign w:val="center"/>
          </w:tcPr>
          <w:p w14:paraId="460E7A98" w14:textId="77777777" w:rsidR="008F42F6" w:rsidRPr="00501AE9" w:rsidRDefault="008F42F6" w:rsidP="008F42F6">
            <w:pPr>
              <w:ind w:firstLine="2"/>
              <w:jc w:val="center"/>
              <w:rPr>
                <w:b/>
                <w:sz w:val="20"/>
              </w:rPr>
            </w:pPr>
            <w:r w:rsidRPr="00501AE9">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8E8F186" w14:textId="77777777" w:rsidR="008F42F6" w:rsidRPr="00501AE9" w:rsidRDefault="008F42F6" w:rsidP="008F42F6">
      <w:pPr>
        <w:pStyle w:val="ConsNormal"/>
        <w:widowContro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2833"/>
        <w:gridCol w:w="711"/>
        <w:gridCol w:w="4534"/>
        <w:gridCol w:w="5777"/>
      </w:tblGrid>
      <w:tr w:rsidR="008F42F6" w:rsidRPr="00501AE9" w14:paraId="253A31B7" w14:textId="77777777" w:rsidTr="008F42F6">
        <w:trPr>
          <w:trHeight w:val="20"/>
          <w:tblHeader/>
        </w:trPr>
        <w:tc>
          <w:tcPr>
            <w:tcW w:w="242" w:type="pct"/>
            <w:shd w:val="clear" w:color="auto" w:fill="FFFFFF"/>
          </w:tcPr>
          <w:p w14:paraId="1B868F14" w14:textId="77777777" w:rsidR="008F42F6" w:rsidRPr="00501AE9" w:rsidRDefault="008F42F6" w:rsidP="008F42F6">
            <w:pPr>
              <w:jc w:val="center"/>
              <w:rPr>
                <w:b/>
                <w:sz w:val="20"/>
                <w:szCs w:val="20"/>
              </w:rPr>
            </w:pPr>
            <w:r w:rsidRPr="00501AE9">
              <w:rPr>
                <w:b/>
                <w:sz w:val="20"/>
                <w:szCs w:val="20"/>
              </w:rPr>
              <w:t>1</w:t>
            </w:r>
          </w:p>
        </w:tc>
        <w:tc>
          <w:tcPr>
            <w:tcW w:w="973" w:type="pct"/>
            <w:shd w:val="clear" w:color="auto" w:fill="FFFFFF"/>
          </w:tcPr>
          <w:p w14:paraId="142BAD3D" w14:textId="77777777" w:rsidR="008F42F6" w:rsidRPr="00501AE9" w:rsidRDefault="008F42F6" w:rsidP="008F42F6">
            <w:pPr>
              <w:jc w:val="center"/>
              <w:rPr>
                <w:b/>
                <w:sz w:val="20"/>
                <w:szCs w:val="20"/>
              </w:rPr>
            </w:pPr>
            <w:r w:rsidRPr="00501AE9">
              <w:rPr>
                <w:b/>
                <w:sz w:val="20"/>
                <w:szCs w:val="20"/>
              </w:rPr>
              <w:t>2</w:t>
            </w:r>
          </w:p>
        </w:tc>
        <w:tc>
          <w:tcPr>
            <w:tcW w:w="244" w:type="pct"/>
            <w:shd w:val="clear" w:color="auto" w:fill="FFFFFF"/>
          </w:tcPr>
          <w:p w14:paraId="6AA1AEC3" w14:textId="77777777" w:rsidR="008F42F6" w:rsidRPr="00501AE9" w:rsidRDefault="008F42F6" w:rsidP="008F42F6">
            <w:pPr>
              <w:jc w:val="center"/>
              <w:rPr>
                <w:b/>
                <w:sz w:val="20"/>
                <w:szCs w:val="20"/>
              </w:rPr>
            </w:pPr>
            <w:r w:rsidRPr="00501AE9">
              <w:rPr>
                <w:b/>
                <w:sz w:val="20"/>
                <w:szCs w:val="20"/>
              </w:rPr>
              <w:t>3</w:t>
            </w:r>
          </w:p>
        </w:tc>
        <w:tc>
          <w:tcPr>
            <w:tcW w:w="1557" w:type="pct"/>
            <w:shd w:val="clear" w:color="auto" w:fill="FFFFFF"/>
          </w:tcPr>
          <w:p w14:paraId="57BA521E" w14:textId="77777777" w:rsidR="008F42F6" w:rsidRPr="00501AE9" w:rsidRDefault="008F42F6" w:rsidP="008F42F6">
            <w:pPr>
              <w:jc w:val="center"/>
              <w:rPr>
                <w:b/>
                <w:sz w:val="20"/>
                <w:szCs w:val="20"/>
              </w:rPr>
            </w:pPr>
            <w:r w:rsidRPr="00501AE9">
              <w:rPr>
                <w:b/>
                <w:sz w:val="20"/>
                <w:szCs w:val="20"/>
              </w:rPr>
              <w:t>4</w:t>
            </w:r>
          </w:p>
        </w:tc>
        <w:tc>
          <w:tcPr>
            <w:tcW w:w="1984" w:type="pct"/>
            <w:shd w:val="clear" w:color="auto" w:fill="FFFFFF"/>
          </w:tcPr>
          <w:p w14:paraId="21ED3C97" w14:textId="77777777" w:rsidR="008F42F6" w:rsidRPr="00501AE9" w:rsidRDefault="008F42F6" w:rsidP="008F42F6">
            <w:pPr>
              <w:ind w:firstLine="2"/>
              <w:jc w:val="center"/>
              <w:rPr>
                <w:b/>
                <w:sz w:val="20"/>
                <w:szCs w:val="20"/>
              </w:rPr>
            </w:pPr>
            <w:r w:rsidRPr="00501AE9">
              <w:rPr>
                <w:b/>
                <w:sz w:val="20"/>
                <w:szCs w:val="20"/>
              </w:rPr>
              <w:t>5</w:t>
            </w:r>
          </w:p>
        </w:tc>
      </w:tr>
      <w:tr w:rsidR="008F42F6" w:rsidRPr="00501AE9" w14:paraId="18C9F44E" w14:textId="77777777" w:rsidTr="008F42F6">
        <w:trPr>
          <w:trHeight w:val="20"/>
        </w:trPr>
        <w:tc>
          <w:tcPr>
            <w:tcW w:w="242" w:type="pct"/>
            <w:shd w:val="clear" w:color="auto" w:fill="FFFFFF"/>
          </w:tcPr>
          <w:p w14:paraId="4492108C" w14:textId="77777777" w:rsidR="008F42F6" w:rsidRPr="00501AE9" w:rsidRDefault="008F42F6" w:rsidP="008F42F6">
            <w:pPr>
              <w:jc w:val="center"/>
              <w:rPr>
                <w:b/>
                <w:sz w:val="20"/>
                <w:szCs w:val="20"/>
              </w:rPr>
            </w:pPr>
            <w:r w:rsidRPr="00501AE9">
              <w:rPr>
                <w:b/>
                <w:sz w:val="20"/>
                <w:szCs w:val="20"/>
              </w:rPr>
              <w:t>1</w:t>
            </w:r>
          </w:p>
        </w:tc>
        <w:tc>
          <w:tcPr>
            <w:tcW w:w="4758" w:type="pct"/>
            <w:gridSpan w:val="4"/>
            <w:shd w:val="clear" w:color="auto" w:fill="FFFFFF"/>
          </w:tcPr>
          <w:p w14:paraId="3291A73F" w14:textId="77777777" w:rsidR="008F42F6" w:rsidRPr="00501AE9" w:rsidRDefault="008F42F6" w:rsidP="008F42F6">
            <w:pPr>
              <w:jc w:val="center"/>
              <w:rPr>
                <w:b/>
                <w:sz w:val="20"/>
                <w:szCs w:val="20"/>
              </w:rPr>
            </w:pPr>
            <w:r w:rsidRPr="00501AE9">
              <w:rPr>
                <w:b/>
                <w:sz w:val="20"/>
                <w:szCs w:val="20"/>
              </w:rPr>
              <w:t>Основные виды разрешенного использования</w:t>
            </w:r>
          </w:p>
        </w:tc>
      </w:tr>
      <w:tr w:rsidR="008F42F6" w:rsidRPr="00501AE9" w14:paraId="0CA3846A" w14:textId="77777777" w:rsidTr="008F42F6">
        <w:trPr>
          <w:trHeight w:val="20"/>
        </w:trPr>
        <w:tc>
          <w:tcPr>
            <w:tcW w:w="242" w:type="pct"/>
            <w:shd w:val="clear" w:color="auto" w:fill="FFFFFF"/>
          </w:tcPr>
          <w:p w14:paraId="16AE14B4" w14:textId="77777777" w:rsidR="008F42F6" w:rsidRPr="00501AE9" w:rsidRDefault="008F42F6" w:rsidP="009E391D">
            <w:pPr>
              <w:pStyle w:val="aff8"/>
              <w:numPr>
                <w:ilvl w:val="0"/>
                <w:numId w:val="170"/>
              </w:numPr>
              <w:autoSpaceDE w:val="0"/>
              <w:autoSpaceDN w:val="0"/>
              <w:adjustRightInd w:val="0"/>
              <w:spacing w:line="240" w:lineRule="auto"/>
              <w:ind w:left="227" w:firstLine="0"/>
              <w:jc w:val="left"/>
              <w:rPr>
                <w:sz w:val="20"/>
              </w:rPr>
            </w:pPr>
          </w:p>
        </w:tc>
        <w:tc>
          <w:tcPr>
            <w:tcW w:w="973" w:type="pct"/>
            <w:shd w:val="clear" w:color="auto" w:fill="FFFFFF"/>
          </w:tcPr>
          <w:p w14:paraId="2F5CF1FE" w14:textId="77777777" w:rsidR="008F42F6" w:rsidRPr="00501AE9" w:rsidRDefault="008F42F6" w:rsidP="008F42F6">
            <w:pPr>
              <w:autoSpaceDE w:val="0"/>
              <w:autoSpaceDN w:val="0"/>
              <w:adjustRightInd w:val="0"/>
              <w:ind w:left="147"/>
              <w:rPr>
                <w:sz w:val="20"/>
                <w:szCs w:val="20"/>
              </w:rPr>
            </w:pPr>
            <w:r w:rsidRPr="00501AE9">
              <w:rPr>
                <w:sz w:val="20"/>
                <w:szCs w:val="20"/>
              </w:rPr>
              <w:t xml:space="preserve">Предоставление коммунальных услуг </w:t>
            </w:r>
          </w:p>
        </w:tc>
        <w:tc>
          <w:tcPr>
            <w:tcW w:w="244" w:type="pct"/>
            <w:shd w:val="clear" w:color="auto" w:fill="FFFFFF"/>
          </w:tcPr>
          <w:p w14:paraId="1BBC6462" w14:textId="77777777" w:rsidR="008F42F6" w:rsidRPr="00501AE9" w:rsidRDefault="008F42F6" w:rsidP="008F42F6">
            <w:pPr>
              <w:ind w:firstLine="8"/>
              <w:jc w:val="center"/>
              <w:rPr>
                <w:sz w:val="20"/>
                <w:szCs w:val="20"/>
              </w:rPr>
            </w:pPr>
            <w:r w:rsidRPr="00501AE9">
              <w:rPr>
                <w:sz w:val="20"/>
                <w:szCs w:val="20"/>
              </w:rPr>
              <w:t>3.1.1</w:t>
            </w:r>
          </w:p>
        </w:tc>
        <w:tc>
          <w:tcPr>
            <w:tcW w:w="1557" w:type="pct"/>
            <w:shd w:val="clear" w:color="auto" w:fill="FFFFFF"/>
          </w:tcPr>
          <w:p w14:paraId="2563C58A" w14:textId="77777777" w:rsidR="008F42F6" w:rsidRPr="00501AE9" w:rsidRDefault="008F42F6" w:rsidP="008F42F6">
            <w:pPr>
              <w:numPr>
                <w:ilvl w:val="0"/>
                <w:numId w:val="1"/>
              </w:numPr>
              <w:autoSpaceDE w:val="0"/>
              <w:autoSpaceDN w:val="0"/>
              <w:adjustRightInd w:val="0"/>
              <w:ind w:left="442" w:right="59"/>
              <w:contextualSpacing/>
              <w:rPr>
                <w:rFonts w:eastAsia="Calibri"/>
                <w:bCs/>
                <w:sz w:val="20"/>
                <w:szCs w:val="20"/>
                <w:lang w:eastAsia="en-US"/>
              </w:rPr>
            </w:pPr>
            <w:r w:rsidRPr="00501AE9">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84" w:type="pct"/>
            <w:shd w:val="clear" w:color="auto" w:fill="FFFFFF"/>
          </w:tcPr>
          <w:p w14:paraId="7F9E12F9" w14:textId="77777777" w:rsidR="008F42F6" w:rsidRPr="001F2AFF" w:rsidRDefault="008F42F6" w:rsidP="009E391D">
            <w:pPr>
              <w:numPr>
                <w:ilvl w:val="0"/>
                <w:numId w:val="169"/>
              </w:num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Предельные размеры земельных участков:</w:t>
            </w:r>
          </w:p>
          <w:p w14:paraId="6E4AE479"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w:t>
            </w:r>
            <w:r w:rsidRPr="001F2AFF">
              <w:rPr>
                <w:rFonts w:eastAsia="Calibri"/>
                <w:bCs/>
                <w:sz w:val="20"/>
                <w:szCs w:val="20"/>
                <w:lang w:eastAsia="en-US"/>
              </w:rPr>
              <w:t xml:space="preserve"> </w:t>
            </w:r>
            <w:r>
              <w:rPr>
                <w:rFonts w:eastAsia="Calibri"/>
                <w:bCs/>
                <w:sz w:val="20"/>
                <w:szCs w:val="20"/>
                <w:lang w:eastAsia="en-US"/>
              </w:rPr>
              <w:t xml:space="preserve">   </w:t>
            </w:r>
            <w:r w:rsidRPr="001F2AFF">
              <w:rPr>
                <w:rFonts w:eastAsia="Calibri"/>
                <w:bCs/>
                <w:sz w:val="20"/>
                <w:szCs w:val="20"/>
                <w:lang w:eastAsia="en-US"/>
              </w:rPr>
              <w:t>не подлежит установлению.</w:t>
            </w:r>
          </w:p>
          <w:p w14:paraId="4A2BE646" w14:textId="77777777" w:rsidR="008F42F6" w:rsidRDefault="008F42F6" w:rsidP="009E391D">
            <w:pPr>
              <w:numPr>
                <w:ilvl w:val="0"/>
                <w:numId w:val="169"/>
              </w:num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r>
              <w:rPr>
                <w:rFonts w:eastAsia="Calibri"/>
                <w:b/>
                <w:bCs/>
                <w:sz w:val="20"/>
                <w:szCs w:val="20"/>
                <w:lang w:eastAsia="en-US"/>
              </w:rPr>
              <w:t>:</w:t>
            </w:r>
          </w:p>
          <w:p w14:paraId="112DF010"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 xml:space="preserve">– </w:t>
            </w:r>
            <w:r>
              <w:rPr>
                <w:rFonts w:eastAsia="Calibri"/>
                <w:b/>
                <w:bCs/>
                <w:sz w:val="20"/>
                <w:szCs w:val="20"/>
                <w:lang w:eastAsia="en-US"/>
              </w:rPr>
              <w:t xml:space="preserve">  </w:t>
            </w:r>
            <w:r w:rsidRPr="001F2AFF">
              <w:rPr>
                <w:rFonts w:eastAsia="Calibri"/>
                <w:bCs/>
                <w:sz w:val="20"/>
                <w:szCs w:val="20"/>
                <w:lang w:eastAsia="en-US"/>
              </w:rPr>
              <w:t>не подлежат установлению</w:t>
            </w:r>
            <w:r w:rsidRPr="001F2AFF">
              <w:rPr>
                <w:rFonts w:eastAsia="Calibri"/>
                <w:b/>
                <w:bCs/>
                <w:sz w:val="20"/>
                <w:szCs w:val="20"/>
                <w:lang w:eastAsia="en-US"/>
              </w:rPr>
              <w:t>.</w:t>
            </w:r>
          </w:p>
          <w:p w14:paraId="2A5F471E" w14:textId="77777777" w:rsidR="008F42F6" w:rsidRDefault="008F42F6" w:rsidP="009E391D">
            <w:pPr>
              <w:numPr>
                <w:ilvl w:val="0"/>
                <w:numId w:val="169"/>
              </w:num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Максимальная высота здания (этажность)</w:t>
            </w:r>
            <w:r>
              <w:rPr>
                <w:rFonts w:eastAsia="Calibri"/>
                <w:b/>
                <w:bCs/>
                <w:sz w:val="20"/>
                <w:szCs w:val="20"/>
                <w:lang w:eastAsia="en-US"/>
              </w:rPr>
              <w:t>:</w:t>
            </w:r>
          </w:p>
          <w:p w14:paraId="2438114F"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 xml:space="preserve">– </w:t>
            </w:r>
            <w:r>
              <w:rPr>
                <w:rFonts w:eastAsia="Calibri"/>
                <w:b/>
                <w:bCs/>
                <w:sz w:val="20"/>
                <w:szCs w:val="20"/>
                <w:lang w:eastAsia="en-US"/>
              </w:rPr>
              <w:t xml:space="preserve">  </w:t>
            </w:r>
            <w:r w:rsidRPr="001F2AFF">
              <w:rPr>
                <w:rFonts w:eastAsia="Calibri"/>
                <w:bCs/>
                <w:sz w:val="20"/>
                <w:szCs w:val="20"/>
                <w:lang w:eastAsia="en-US"/>
              </w:rPr>
              <w:t>не подлежит установлению.</w:t>
            </w:r>
          </w:p>
          <w:p w14:paraId="15FCBB26" w14:textId="77777777" w:rsidR="008F42F6" w:rsidRPr="001F2AFF" w:rsidRDefault="008F42F6" w:rsidP="009E391D">
            <w:pPr>
              <w:numPr>
                <w:ilvl w:val="0"/>
                <w:numId w:val="169"/>
              </w:numPr>
              <w:tabs>
                <w:tab w:val="left" w:pos="477"/>
                <w:tab w:val="left" w:pos="992"/>
              </w:tabs>
              <w:autoSpaceDE w:val="0"/>
              <w:autoSpaceDN w:val="0"/>
              <w:adjustRightInd w:val="0"/>
              <w:ind w:left="426" w:right="59" w:hanging="287"/>
              <w:contextualSpacing/>
              <w:rPr>
                <w:rFonts w:eastAsia="Calibri"/>
                <w:bCs/>
                <w:sz w:val="20"/>
                <w:szCs w:val="20"/>
                <w:lang w:eastAsia="en-US"/>
              </w:rPr>
            </w:pPr>
            <w:r w:rsidRPr="001F2AFF">
              <w:rPr>
                <w:rFonts w:eastAsia="Calibri"/>
                <w:b/>
                <w:bCs/>
                <w:sz w:val="20"/>
                <w:szCs w:val="20"/>
                <w:lang w:eastAsia="en-US"/>
              </w:rPr>
              <w:t>Максимальный процент застройки земельного участка</w:t>
            </w:r>
            <w:r>
              <w:rPr>
                <w:rFonts w:eastAsia="Calibri"/>
                <w:b/>
                <w:bCs/>
                <w:sz w:val="20"/>
                <w:szCs w:val="20"/>
                <w:lang w:eastAsia="en-US"/>
              </w:rPr>
              <w:t>:</w:t>
            </w:r>
          </w:p>
          <w:p w14:paraId="1BA4642B"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Cs/>
                <w:sz w:val="20"/>
                <w:szCs w:val="20"/>
                <w:lang w:eastAsia="en-US"/>
              </w:rPr>
            </w:pPr>
            <w:r w:rsidRPr="001F2AFF">
              <w:rPr>
                <w:rFonts w:eastAsia="Calibri"/>
                <w:b/>
                <w:bCs/>
                <w:sz w:val="20"/>
                <w:szCs w:val="20"/>
                <w:lang w:eastAsia="en-US"/>
              </w:rPr>
              <w:t>–</w:t>
            </w:r>
            <w:r>
              <w:rPr>
                <w:rFonts w:eastAsia="Calibri"/>
                <w:b/>
                <w:bCs/>
                <w:sz w:val="20"/>
                <w:szCs w:val="20"/>
                <w:lang w:eastAsia="en-US"/>
              </w:rPr>
              <w:t xml:space="preserve">   </w:t>
            </w:r>
            <w:r w:rsidRPr="001F2AFF">
              <w:rPr>
                <w:rFonts w:eastAsia="Calibri"/>
                <w:bCs/>
                <w:sz w:val="20"/>
                <w:szCs w:val="20"/>
                <w:lang w:eastAsia="en-US"/>
              </w:rPr>
              <w:t>не подлежит установлению</w:t>
            </w:r>
          </w:p>
        </w:tc>
      </w:tr>
      <w:tr w:rsidR="008F42F6" w:rsidRPr="00501AE9" w14:paraId="45CB8746" w14:textId="77777777" w:rsidTr="008F42F6">
        <w:trPr>
          <w:trHeight w:val="20"/>
        </w:trPr>
        <w:tc>
          <w:tcPr>
            <w:tcW w:w="242" w:type="pct"/>
            <w:shd w:val="clear" w:color="auto" w:fill="FFFFFF"/>
          </w:tcPr>
          <w:p w14:paraId="781B9239" w14:textId="77777777" w:rsidR="008F42F6" w:rsidRPr="00501AE9" w:rsidRDefault="008F42F6" w:rsidP="009E391D">
            <w:pPr>
              <w:pStyle w:val="aff8"/>
              <w:numPr>
                <w:ilvl w:val="0"/>
                <w:numId w:val="170"/>
              </w:numPr>
              <w:autoSpaceDE w:val="0"/>
              <w:autoSpaceDN w:val="0"/>
              <w:adjustRightInd w:val="0"/>
              <w:spacing w:line="240" w:lineRule="auto"/>
              <w:ind w:left="227" w:firstLine="0"/>
              <w:jc w:val="left"/>
              <w:rPr>
                <w:sz w:val="20"/>
              </w:rPr>
            </w:pPr>
          </w:p>
        </w:tc>
        <w:tc>
          <w:tcPr>
            <w:tcW w:w="973" w:type="pct"/>
            <w:shd w:val="clear" w:color="auto" w:fill="FFFFFF"/>
          </w:tcPr>
          <w:p w14:paraId="54C58BFE" w14:textId="77777777" w:rsidR="008F42F6" w:rsidRPr="00501AE9" w:rsidRDefault="008F42F6" w:rsidP="008F42F6">
            <w:pPr>
              <w:autoSpaceDE w:val="0"/>
              <w:autoSpaceDN w:val="0"/>
              <w:adjustRightInd w:val="0"/>
              <w:ind w:left="147"/>
              <w:rPr>
                <w:sz w:val="20"/>
                <w:szCs w:val="20"/>
              </w:rPr>
            </w:pPr>
            <w:r w:rsidRPr="00501AE9">
              <w:rPr>
                <w:rFonts w:eastAsia="Calibri"/>
                <w:sz w:val="20"/>
                <w:szCs w:val="20"/>
                <w:lang w:eastAsia="en-US"/>
              </w:rPr>
              <w:t>Природно-познавательный туризм</w:t>
            </w:r>
          </w:p>
        </w:tc>
        <w:tc>
          <w:tcPr>
            <w:tcW w:w="244" w:type="pct"/>
            <w:shd w:val="clear" w:color="auto" w:fill="FFFFFF"/>
          </w:tcPr>
          <w:p w14:paraId="39986FB5" w14:textId="77777777" w:rsidR="008F42F6" w:rsidRPr="00501AE9" w:rsidRDefault="008F42F6" w:rsidP="008F42F6">
            <w:pPr>
              <w:ind w:firstLine="8"/>
              <w:jc w:val="center"/>
              <w:rPr>
                <w:sz w:val="20"/>
                <w:szCs w:val="20"/>
              </w:rPr>
            </w:pPr>
            <w:r w:rsidRPr="00501AE9">
              <w:rPr>
                <w:sz w:val="20"/>
                <w:szCs w:val="20"/>
              </w:rPr>
              <w:t>5.2</w:t>
            </w:r>
          </w:p>
        </w:tc>
        <w:tc>
          <w:tcPr>
            <w:tcW w:w="1557" w:type="pct"/>
            <w:shd w:val="clear" w:color="auto" w:fill="FFFFFF"/>
          </w:tcPr>
          <w:p w14:paraId="280243D4" w14:textId="77777777" w:rsidR="008F42F6" w:rsidRPr="00501AE9" w:rsidRDefault="008F42F6" w:rsidP="008F42F6">
            <w:pPr>
              <w:numPr>
                <w:ilvl w:val="0"/>
                <w:numId w:val="1"/>
              </w:numPr>
              <w:autoSpaceDE w:val="0"/>
              <w:autoSpaceDN w:val="0"/>
              <w:adjustRightInd w:val="0"/>
              <w:ind w:left="442" w:right="59"/>
              <w:contextualSpacing/>
              <w:rPr>
                <w:rFonts w:eastAsia="Calibri"/>
                <w:bCs/>
                <w:sz w:val="20"/>
                <w:szCs w:val="20"/>
                <w:lang w:eastAsia="en-US"/>
              </w:rPr>
            </w:pPr>
            <w:r w:rsidRPr="00665014">
              <w:rPr>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665014">
              <w:rPr>
                <w:sz w:val="20"/>
                <w:szCs w:val="20"/>
              </w:rPr>
              <w:t>природовосстановительных</w:t>
            </w:r>
            <w:proofErr w:type="spellEnd"/>
            <w:r w:rsidRPr="00665014">
              <w:rPr>
                <w:sz w:val="20"/>
                <w:szCs w:val="20"/>
              </w:rPr>
              <w:t xml:space="preserve"> мероприятий</w:t>
            </w:r>
          </w:p>
        </w:tc>
        <w:tc>
          <w:tcPr>
            <w:tcW w:w="1984" w:type="pct"/>
            <w:shd w:val="clear" w:color="auto" w:fill="FFFFFF"/>
          </w:tcPr>
          <w:p w14:paraId="79F0E405" w14:textId="77777777" w:rsidR="008F42F6" w:rsidRPr="001F2AFF" w:rsidRDefault="008F42F6" w:rsidP="009E391D">
            <w:pPr>
              <w:numPr>
                <w:ilvl w:val="0"/>
                <w:numId w:val="171"/>
              </w:num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Предельные размеры земельных участков:</w:t>
            </w:r>
          </w:p>
          <w:p w14:paraId="29688303"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w:t>
            </w:r>
            <w:r>
              <w:rPr>
                <w:rFonts w:eastAsia="Calibri"/>
                <w:b/>
                <w:bCs/>
                <w:sz w:val="20"/>
                <w:szCs w:val="20"/>
                <w:lang w:eastAsia="en-US"/>
              </w:rPr>
              <w:t xml:space="preserve">   </w:t>
            </w:r>
            <w:r w:rsidRPr="001F2AFF">
              <w:rPr>
                <w:rFonts w:eastAsia="Calibri"/>
                <w:bCs/>
                <w:sz w:val="20"/>
                <w:szCs w:val="20"/>
                <w:lang w:eastAsia="en-US"/>
              </w:rPr>
              <w:t xml:space="preserve"> не подлежит установлению.</w:t>
            </w:r>
          </w:p>
          <w:p w14:paraId="2976D2D9" w14:textId="77777777" w:rsidR="008F42F6" w:rsidRDefault="008F42F6" w:rsidP="009E391D">
            <w:pPr>
              <w:numPr>
                <w:ilvl w:val="0"/>
                <w:numId w:val="171"/>
              </w:num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r>
              <w:rPr>
                <w:rFonts w:eastAsia="Calibri"/>
                <w:b/>
                <w:bCs/>
                <w:sz w:val="20"/>
                <w:szCs w:val="20"/>
                <w:lang w:eastAsia="en-US"/>
              </w:rPr>
              <w:t>:</w:t>
            </w:r>
          </w:p>
          <w:p w14:paraId="4E83909E"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 xml:space="preserve">– </w:t>
            </w:r>
            <w:r>
              <w:rPr>
                <w:rFonts w:eastAsia="Calibri"/>
                <w:b/>
                <w:bCs/>
                <w:sz w:val="20"/>
                <w:szCs w:val="20"/>
                <w:lang w:eastAsia="en-US"/>
              </w:rPr>
              <w:t xml:space="preserve">   </w:t>
            </w:r>
            <w:r w:rsidRPr="001F2AFF">
              <w:rPr>
                <w:rFonts w:eastAsia="Calibri"/>
                <w:bCs/>
                <w:sz w:val="20"/>
                <w:szCs w:val="20"/>
                <w:lang w:eastAsia="en-US"/>
              </w:rPr>
              <w:t>не подлежат установлению</w:t>
            </w:r>
            <w:r w:rsidRPr="001F2AFF">
              <w:rPr>
                <w:rFonts w:eastAsia="Calibri"/>
                <w:b/>
                <w:bCs/>
                <w:sz w:val="20"/>
                <w:szCs w:val="20"/>
                <w:lang w:eastAsia="en-US"/>
              </w:rPr>
              <w:t>.</w:t>
            </w:r>
          </w:p>
          <w:p w14:paraId="284FE9AC" w14:textId="77777777" w:rsidR="008F42F6" w:rsidRDefault="008F42F6" w:rsidP="009E391D">
            <w:pPr>
              <w:numPr>
                <w:ilvl w:val="0"/>
                <w:numId w:val="171"/>
              </w:num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Максимальная высота здания (этажность)</w:t>
            </w:r>
            <w:r>
              <w:rPr>
                <w:rFonts w:eastAsia="Calibri"/>
                <w:b/>
                <w:bCs/>
                <w:sz w:val="20"/>
                <w:szCs w:val="20"/>
                <w:lang w:eastAsia="en-US"/>
              </w:rPr>
              <w:t>:</w:t>
            </w:r>
          </w:p>
          <w:p w14:paraId="1CC43105"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 xml:space="preserve">– </w:t>
            </w:r>
            <w:r>
              <w:rPr>
                <w:rFonts w:eastAsia="Calibri"/>
                <w:b/>
                <w:bCs/>
                <w:sz w:val="20"/>
                <w:szCs w:val="20"/>
                <w:lang w:eastAsia="en-US"/>
              </w:rPr>
              <w:t xml:space="preserve">   </w:t>
            </w:r>
            <w:r w:rsidRPr="001F2AFF">
              <w:rPr>
                <w:rFonts w:eastAsia="Calibri"/>
                <w:bCs/>
                <w:sz w:val="20"/>
                <w:szCs w:val="20"/>
                <w:lang w:eastAsia="en-US"/>
              </w:rPr>
              <w:t>не подлежит установлению.</w:t>
            </w:r>
          </w:p>
          <w:p w14:paraId="2D9955DF" w14:textId="77777777" w:rsidR="008F42F6" w:rsidRPr="001F2AFF" w:rsidRDefault="008F42F6" w:rsidP="009E391D">
            <w:pPr>
              <w:numPr>
                <w:ilvl w:val="0"/>
                <w:numId w:val="171"/>
              </w:numPr>
              <w:tabs>
                <w:tab w:val="left" w:pos="477"/>
                <w:tab w:val="left" w:pos="992"/>
              </w:tabs>
              <w:autoSpaceDE w:val="0"/>
              <w:autoSpaceDN w:val="0"/>
              <w:adjustRightInd w:val="0"/>
              <w:ind w:left="426" w:right="59" w:hanging="287"/>
              <w:contextualSpacing/>
              <w:rPr>
                <w:rFonts w:eastAsia="Calibri"/>
                <w:bCs/>
                <w:sz w:val="20"/>
                <w:szCs w:val="20"/>
                <w:lang w:eastAsia="en-US"/>
              </w:rPr>
            </w:pPr>
            <w:r w:rsidRPr="001F2AFF">
              <w:rPr>
                <w:rFonts w:eastAsia="Calibri"/>
                <w:b/>
                <w:bCs/>
                <w:sz w:val="20"/>
                <w:szCs w:val="20"/>
                <w:lang w:eastAsia="en-US"/>
              </w:rPr>
              <w:t>Максимальный процент застройки земельного участка</w:t>
            </w:r>
            <w:r>
              <w:rPr>
                <w:rFonts w:eastAsia="Calibri"/>
                <w:b/>
                <w:bCs/>
                <w:sz w:val="20"/>
                <w:szCs w:val="20"/>
                <w:lang w:eastAsia="en-US"/>
              </w:rPr>
              <w:t>:</w:t>
            </w:r>
          </w:p>
          <w:p w14:paraId="6E8029AB"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Cs/>
                <w:sz w:val="20"/>
                <w:szCs w:val="20"/>
                <w:lang w:eastAsia="en-US"/>
              </w:rPr>
            </w:pPr>
            <w:r w:rsidRPr="001F2AFF">
              <w:rPr>
                <w:rFonts w:eastAsia="Calibri"/>
                <w:b/>
                <w:bCs/>
                <w:sz w:val="20"/>
                <w:szCs w:val="20"/>
                <w:lang w:eastAsia="en-US"/>
              </w:rPr>
              <w:t xml:space="preserve">– </w:t>
            </w:r>
            <w:r>
              <w:rPr>
                <w:rFonts w:eastAsia="Calibri"/>
                <w:b/>
                <w:bCs/>
                <w:sz w:val="20"/>
                <w:szCs w:val="20"/>
                <w:lang w:eastAsia="en-US"/>
              </w:rPr>
              <w:t xml:space="preserve">    </w:t>
            </w:r>
            <w:r w:rsidRPr="001F2AFF">
              <w:rPr>
                <w:rFonts w:eastAsia="Calibri"/>
                <w:bCs/>
                <w:sz w:val="20"/>
                <w:szCs w:val="20"/>
                <w:lang w:eastAsia="en-US"/>
              </w:rPr>
              <w:t>не подлежит установлению</w:t>
            </w:r>
          </w:p>
        </w:tc>
      </w:tr>
      <w:tr w:rsidR="008F42F6" w:rsidRPr="00501AE9" w14:paraId="4C540A85" w14:textId="77777777" w:rsidTr="008F42F6">
        <w:trPr>
          <w:trHeight w:val="20"/>
        </w:trPr>
        <w:tc>
          <w:tcPr>
            <w:tcW w:w="242" w:type="pct"/>
            <w:shd w:val="clear" w:color="auto" w:fill="FFFFFF"/>
          </w:tcPr>
          <w:p w14:paraId="2C114F8A" w14:textId="77777777" w:rsidR="008F42F6" w:rsidRPr="00501AE9" w:rsidRDefault="008F42F6" w:rsidP="009E391D">
            <w:pPr>
              <w:pStyle w:val="aff8"/>
              <w:numPr>
                <w:ilvl w:val="0"/>
                <w:numId w:val="170"/>
              </w:numPr>
              <w:autoSpaceDE w:val="0"/>
              <w:autoSpaceDN w:val="0"/>
              <w:adjustRightInd w:val="0"/>
              <w:spacing w:line="240" w:lineRule="auto"/>
              <w:ind w:left="227" w:firstLine="0"/>
              <w:jc w:val="left"/>
              <w:rPr>
                <w:sz w:val="20"/>
              </w:rPr>
            </w:pPr>
          </w:p>
        </w:tc>
        <w:tc>
          <w:tcPr>
            <w:tcW w:w="973" w:type="pct"/>
            <w:shd w:val="clear" w:color="auto" w:fill="FFFFFF"/>
          </w:tcPr>
          <w:p w14:paraId="2F252312" w14:textId="77777777" w:rsidR="008F42F6" w:rsidRPr="00501AE9" w:rsidRDefault="008F42F6" w:rsidP="008F42F6">
            <w:pPr>
              <w:autoSpaceDE w:val="0"/>
              <w:autoSpaceDN w:val="0"/>
              <w:adjustRightInd w:val="0"/>
              <w:ind w:left="147"/>
              <w:rPr>
                <w:sz w:val="20"/>
                <w:szCs w:val="20"/>
              </w:rPr>
            </w:pPr>
            <w:r w:rsidRPr="00501AE9">
              <w:rPr>
                <w:sz w:val="20"/>
                <w:szCs w:val="20"/>
              </w:rPr>
              <w:t>Причалы для маломерных судов</w:t>
            </w:r>
          </w:p>
        </w:tc>
        <w:tc>
          <w:tcPr>
            <w:tcW w:w="244" w:type="pct"/>
            <w:shd w:val="clear" w:color="auto" w:fill="FFFFFF"/>
          </w:tcPr>
          <w:p w14:paraId="3EBF3D62" w14:textId="77777777" w:rsidR="008F42F6" w:rsidRPr="00501AE9" w:rsidRDefault="008F42F6" w:rsidP="008F42F6">
            <w:pPr>
              <w:ind w:firstLine="8"/>
              <w:jc w:val="center"/>
              <w:rPr>
                <w:sz w:val="20"/>
                <w:szCs w:val="20"/>
              </w:rPr>
            </w:pPr>
            <w:r w:rsidRPr="00501AE9">
              <w:rPr>
                <w:sz w:val="20"/>
                <w:szCs w:val="20"/>
              </w:rPr>
              <w:t>5.4</w:t>
            </w:r>
          </w:p>
        </w:tc>
        <w:tc>
          <w:tcPr>
            <w:tcW w:w="1557" w:type="pct"/>
            <w:shd w:val="clear" w:color="auto" w:fill="FFFFFF"/>
          </w:tcPr>
          <w:p w14:paraId="49A2BC42" w14:textId="77777777" w:rsidR="008F42F6" w:rsidRPr="00501AE9" w:rsidRDefault="008F42F6" w:rsidP="008F42F6">
            <w:pPr>
              <w:numPr>
                <w:ilvl w:val="0"/>
                <w:numId w:val="1"/>
              </w:numPr>
              <w:autoSpaceDE w:val="0"/>
              <w:autoSpaceDN w:val="0"/>
              <w:adjustRightInd w:val="0"/>
              <w:ind w:left="442" w:right="59"/>
              <w:contextualSpacing/>
              <w:rPr>
                <w:rFonts w:eastAsia="Calibri"/>
                <w:bCs/>
                <w:sz w:val="20"/>
                <w:szCs w:val="20"/>
                <w:lang w:eastAsia="en-US"/>
              </w:rPr>
            </w:pPr>
            <w:r w:rsidRPr="00665014">
              <w:rPr>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1984" w:type="pct"/>
            <w:shd w:val="clear" w:color="auto" w:fill="FFFFFF"/>
          </w:tcPr>
          <w:p w14:paraId="031CF9C9" w14:textId="77777777" w:rsidR="008F42F6" w:rsidRPr="001F2AFF" w:rsidRDefault="008F42F6" w:rsidP="009E391D">
            <w:pPr>
              <w:numPr>
                <w:ilvl w:val="0"/>
                <w:numId w:val="172"/>
              </w:num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Предельные размеры земельных участков:</w:t>
            </w:r>
          </w:p>
          <w:p w14:paraId="09A74447"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w:t>
            </w:r>
            <w:r>
              <w:rPr>
                <w:rFonts w:eastAsia="Calibri"/>
                <w:b/>
                <w:bCs/>
                <w:sz w:val="20"/>
                <w:szCs w:val="20"/>
                <w:lang w:eastAsia="en-US"/>
              </w:rPr>
              <w:t xml:space="preserve">   </w:t>
            </w:r>
            <w:r w:rsidRPr="001F2AFF">
              <w:rPr>
                <w:rFonts w:eastAsia="Calibri"/>
                <w:bCs/>
                <w:sz w:val="20"/>
                <w:szCs w:val="20"/>
                <w:lang w:eastAsia="en-US"/>
              </w:rPr>
              <w:t xml:space="preserve"> не подлежит установлению.</w:t>
            </w:r>
          </w:p>
          <w:p w14:paraId="70F30A5F" w14:textId="77777777" w:rsidR="008F42F6" w:rsidRDefault="008F42F6" w:rsidP="009E391D">
            <w:pPr>
              <w:numPr>
                <w:ilvl w:val="0"/>
                <w:numId w:val="172"/>
              </w:num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r>
              <w:rPr>
                <w:rFonts w:eastAsia="Calibri"/>
                <w:b/>
                <w:bCs/>
                <w:sz w:val="20"/>
                <w:szCs w:val="20"/>
                <w:lang w:eastAsia="en-US"/>
              </w:rPr>
              <w:t>:</w:t>
            </w:r>
          </w:p>
          <w:p w14:paraId="36E1C049"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 xml:space="preserve">– </w:t>
            </w:r>
            <w:r>
              <w:rPr>
                <w:rFonts w:eastAsia="Calibri"/>
                <w:b/>
                <w:bCs/>
                <w:sz w:val="20"/>
                <w:szCs w:val="20"/>
                <w:lang w:eastAsia="en-US"/>
              </w:rPr>
              <w:t xml:space="preserve">   </w:t>
            </w:r>
            <w:r w:rsidRPr="001F2AFF">
              <w:rPr>
                <w:rFonts w:eastAsia="Calibri"/>
                <w:bCs/>
                <w:sz w:val="20"/>
                <w:szCs w:val="20"/>
                <w:lang w:eastAsia="en-US"/>
              </w:rPr>
              <w:t>не подлежат установлению</w:t>
            </w:r>
            <w:r w:rsidRPr="001F2AFF">
              <w:rPr>
                <w:rFonts w:eastAsia="Calibri"/>
                <w:b/>
                <w:bCs/>
                <w:sz w:val="20"/>
                <w:szCs w:val="20"/>
                <w:lang w:eastAsia="en-US"/>
              </w:rPr>
              <w:t>.</w:t>
            </w:r>
          </w:p>
          <w:p w14:paraId="0D9A7CBA" w14:textId="77777777" w:rsidR="008F42F6" w:rsidRDefault="008F42F6" w:rsidP="009E391D">
            <w:pPr>
              <w:numPr>
                <w:ilvl w:val="0"/>
                <w:numId w:val="172"/>
              </w:num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Максимальная высота здания (этажность)</w:t>
            </w:r>
            <w:r>
              <w:rPr>
                <w:rFonts w:eastAsia="Calibri"/>
                <w:b/>
                <w:bCs/>
                <w:sz w:val="20"/>
                <w:szCs w:val="20"/>
                <w:lang w:eastAsia="en-US"/>
              </w:rPr>
              <w:t>:</w:t>
            </w:r>
          </w:p>
          <w:p w14:paraId="7AAF94A1"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 xml:space="preserve">– </w:t>
            </w:r>
            <w:r>
              <w:rPr>
                <w:rFonts w:eastAsia="Calibri"/>
                <w:b/>
                <w:bCs/>
                <w:sz w:val="20"/>
                <w:szCs w:val="20"/>
                <w:lang w:eastAsia="en-US"/>
              </w:rPr>
              <w:t xml:space="preserve">   </w:t>
            </w:r>
            <w:r w:rsidRPr="001F2AFF">
              <w:rPr>
                <w:rFonts w:eastAsia="Calibri"/>
                <w:bCs/>
                <w:sz w:val="20"/>
                <w:szCs w:val="20"/>
                <w:lang w:eastAsia="en-US"/>
              </w:rPr>
              <w:t>не подлежит установлению.</w:t>
            </w:r>
          </w:p>
          <w:p w14:paraId="3CE5D302" w14:textId="77777777" w:rsidR="008F42F6" w:rsidRPr="001F2AFF" w:rsidRDefault="008F42F6" w:rsidP="009E391D">
            <w:pPr>
              <w:numPr>
                <w:ilvl w:val="0"/>
                <w:numId w:val="172"/>
              </w:numPr>
              <w:tabs>
                <w:tab w:val="left" w:pos="477"/>
                <w:tab w:val="left" w:pos="992"/>
              </w:tabs>
              <w:autoSpaceDE w:val="0"/>
              <w:autoSpaceDN w:val="0"/>
              <w:adjustRightInd w:val="0"/>
              <w:ind w:left="426" w:right="59" w:hanging="287"/>
              <w:contextualSpacing/>
              <w:rPr>
                <w:rFonts w:eastAsia="Calibri"/>
                <w:bCs/>
                <w:sz w:val="20"/>
                <w:szCs w:val="20"/>
                <w:lang w:eastAsia="en-US"/>
              </w:rPr>
            </w:pPr>
            <w:r w:rsidRPr="001F2AFF">
              <w:rPr>
                <w:rFonts w:eastAsia="Calibri"/>
                <w:b/>
                <w:bCs/>
                <w:sz w:val="20"/>
                <w:szCs w:val="20"/>
                <w:lang w:eastAsia="en-US"/>
              </w:rPr>
              <w:t>Максимальный процент застройки земельного участка</w:t>
            </w:r>
            <w:r>
              <w:rPr>
                <w:rFonts w:eastAsia="Calibri"/>
                <w:b/>
                <w:bCs/>
                <w:sz w:val="20"/>
                <w:szCs w:val="20"/>
                <w:lang w:eastAsia="en-US"/>
              </w:rPr>
              <w:t>:</w:t>
            </w:r>
          </w:p>
          <w:p w14:paraId="57DCCA91"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Cs/>
                <w:sz w:val="20"/>
                <w:szCs w:val="20"/>
                <w:lang w:eastAsia="en-US"/>
              </w:rPr>
            </w:pPr>
            <w:r w:rsidRPr="001F2AFF">
              <w:rPr>
                <w:rFonts w:eastAsia="Calibri"/>
                <w:b/>
                <w:bCs/>
                <w:sz w:val="20"/>
                <w:szCs w:val="20"/>
                <w:lang w:eastAsia="en-US"/>
              </w:rPr>
              <w:lastRenderedPageBreak/>
              <w:t xml:space="preserve">– </w:t>
            </w:r>
            <w:r>
              <w:rPr>
                <w:rFonts w:eastAsia="Calibri"/>
                <w:b/>
                <w:bCs/>
                <w:sz w:val="20"/>
                <w:szCs w:val="20"/>
                <w:lang w:eastAsia="en-US"/>
              </w:rPr>
              <w:t xml:space="preserve">   </w:t>
            </w:r>
            <w:r w:rsidRPr="001F2AFF">
              <w:rPr>
                <w:rFonts w:eastAsia="Calibri"/>
                <w:bCs/>
                <w:sz w:val="20"/>
                <w:szCs w:val="20"/>
                <w:lang w:eastAsia="en-US"/>
              </w:rPr>
              <w:t>не подлежит установлению</w:t>
            </w:r>
          </w:p>
        </w:tc>
      </w:tr>
      <w:tr w:rsidR="008F42F6" w:rsidRPr="00501AE9" w14:paraId="030B15BE" w14:textId="77777777" w:rsidTr="008F42F6">
        <w:trPr>
          <w:trHeight w:val="20"/>
        </w:trPr>
        <w:tc>
          <w:tcPr>
            <w:tcW w:w="242" w:type="pct"/>
            <w:shd w:val="clear" w:color="auto" w:fill="FFFFFF"/>
          </w:tcPr>
          <w:p w14:paraId="4F247518" w14:textId="77777777" w:rsidR="008F42F6" w:rsidRPr="00501AE9" w:rsidRDefault="008F42F6" w:rsidP="009E391D">
            <w:pPr>
              <w:pStyle w:val="aff8"/>
              <w:numPr>
                <w:ilvl w:val="0"/>
                <w:numId w:val="170"/>
              </w:numPr>
              <w:autoSpaceDE w:val="0"/>
              <w:autoSpaceDN w:val="0"/>
              <w:adjustRightInd w:val="0"/>
              <w:spacing w:line="240" w:lineRule="auto"/>
              <w:ind w:left="227" w:firstLine="0"/>
              <w:jc w:val="left"/>
              <w:rPr>
                <w:sz w:val="20"/>
              </w:rPr>
            </w:pPr>
          </w:p>
        </w:tc>
        <w:tc>
          <w:tcPr>
            <w:tcW w:w="973" w:type="pct"/>
            <w:shd w:val="clear" w:color="auto" w:fill="FFFFFF"/>
          </w:tcPr>
          <w:p w14:paraId="44ACFF52" w14:textId="77777777" w:rsidR="008F42F6" w:rsidRPr="00501AE9" w:rsidRDefault="008F42F6" w:rsidP="008F42F6">
            <w:pPr>
              <w:autoSpaceDE w:val="0"/>
              <w:autoSpaceDN w:val="0"/>
              <w:adjustRightInd w:val="0"/>
              <w:ind w:left="147"/>
              <w:rPr>
                <w:sz w:val="20"/>
                <w:szCs w:val="20"/>
              </w:rPr>
            </w:pPr>
            <w:r w:rsidRPr="00501AE9">
              <w:rPr>
                <w:sz w:val="20"/>
                <w:szCs w:val="20"/>
              </w:rPr>
              <w:t>Охрана природных территорий</w:t>
            </w:r>
          </w:p>
        </w:tc>
        <w:tc>
          <w:tcPr>
            <w:tcW w:w="244" w:type="pct"/>
            <w:shd w:val="clear" w:color="auto" w:fill="FFFFFF"/>
          </w:tcPr>
          <w:p w14:paraId="3BCBD251" w14:textId="77777777" w:rsidR="008F42F6" w:rsidRPr="00501AE9" w:rsidRDefault="008F42F6" w:rsidP="008F42F6">
            <w:pPr>
              <w:ind w:firstLine="8"/>
              <w:jc w:val="center"/>
              <w:rPr>
                <w:sz w:val="20"/>
                <w:szCs w:val="20"/>
              </w:rPr>
            </w:pPr>
            <w:r w:rsidRPr="00501AE9">
              <w:rPr>
                <w:sz w:val="20"/>
                <w:szCs w:val="20"/>
              </w:rPr>
              <w:t>9.1</w:t>
            </w:r>
          </w:p>
        </w:tc>
        <w:tc>
          <w:tcPr>
            <w:tcW w:w="1557" w:type="pct"/>
            <w:shd w:val="clear" w:color="auto" w:fill="FFFFFF"/>
          </w:tcPr>
          <w:p w14:paraId="15504BFD" w14:textId="77777777" w:rsidR="008F42F6" w:rsidRPr="00501AE9" w:rsidRDefault="008F42F6" w:rsidP="008F42F6">
            <w:pPr>
              <w:numPr>
                <w:ilvl w:val="0"/>
                <w:numId w:val="1"/>
              </w:numPr>
              <w:autoSpaceDE w:val="0"/>
              <w:autoSpaceDN w:val="0"/>
              <w:adjustRightInd w:val="0"/>
              <w:ind w:left="442" w:right="59"/>
              <w:contextualSpacing/>
              <w:rPr>
                <w:sz w:val="20"/>
                <w:szCs w:val="20"/>
              </w:rPr>
            </w:pPr>
            <w:r w:rsidRPr="00665014">
              <w:rPr>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984" w:type="pct"/>
            <w:shd w:val="clear" w:color="auto" w:fill="FFFFFF"/>
          </w:tcPr>
          <w:p w14:paraId="447FE53A" w14:textId="77777777" w:rsidR="008F42F6" w:rsidRPr="001F2AFF" w:rsidRDefault="008F42F6" w:rsidP="009E391D">
            <w:pPr>
              <w:numPr>
                <w:ilvl w:val="0"/>
                <w:numId w:val="173"/>
              </w:num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Предельные размеры земельных участков:</w:t>
            </w:r>
          </w:p>
          <w:p w14:paraId="7989C45F"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w:t>
            </w:r>
            <w:r w:rsidRPr="001F2AFF">
              <w:rPr>
                <w:rFonts w:eastAsia="Calibri"/>
                <w:bCs/>
                <w:sz w:val="20"/>
                <w:szCs w:val="20"/>
                <w:lang w:eastAsia="en-US"/>
              </w:rPr>
              <w:t xml:space="preserve"> </w:t>
            </w:r>
            <w:r>
              <w:rPr>
                <w:rFonts w:eastAsia="Calibri"/>
                <w:bCs/>
                <w:sz w:val="20"/>
                <w:szCs w:val="20"/>
                <w:lang w:eastAsia="en-US"/>
              </w:rPr>
              <w:t xml:space="preserve">   </w:t>
            </w:r>
            <w:r w:rsidRPr="001F2AFF">
              <w:rPr>
                <w:rFonts w:eastAsia="Calibri"/>
                <w:bCs/>
                <w:sz w:val="20"/>
                <w:szCs w:val="20"/>
                <w:lang w:eastAsia="en-US"/>
              </w:rPr>
              <w:t>не подлежит установлению.</w:t>
            </w:r>
          </w:p>
          <w:p w14:paraId="353F7CB4" w14:textId="77777777" w:rsidR="008F42F6" w:rsidRDefault="008F42F6" w:rsidP="009E391D">
            <w:pPr>
              <w:numPr>
                <w:ilvl w:val="0"/>
                <w:numId w:val="173"/>
              </w:num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r>
              <w:rPr>
                <w:rFonts w:eastAsia="Calibri"/>
                <w:b/>
                <w:bCs/>
                <w:sz w:val="20"/>
                <w:szCs w:val="20"/>
                <w:lang w:eastAsia="en-US"/>
              </w:rPr>
              <w:t>:</w:t>
            </w:r>
          </w:p>
          <w:p w14:paraId="5F9FD989"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 xml:space="preserve">– </w:t>
            </w:r>
            <w:r>
              <w:rPr>
                <w:rFonts w:eastAsia="Calibri"/>
                <w:b/>
                <w:bCs/>
                <w:sz w:val="20"/>
                <w:szCs w:val="20"/>
                <w:lang w:eastAsia="en-US"/>
              </w:rPr>
              <w:t xml:space="preserve">   </w:t>
            </w:r>
            <w:r w:rsidRPr="001F2AFF">
              <w:rPr>
                <w:rFonts w:eastAsia="Calibri"/>
                <w:bCs/>
                <w:sz w:val="20"/>
                <w:szCs w:val="20"/>
                <w:lang w:eastAsia="en-US"/>
              </w:rPr>
              <w:t>не подлежат установлению</w:t>
            </w:r>
            <w:r w:rsidRPr="001F2AFF">
              <w:rPr>
                <w:rFonts w:eastAsia="Calibri"/>
                <w:b/>
                <w:bCs/>
                <w:sz w:val="20"/>
                <w:szCs w:val="20"/>
                <w:lang w:eastAsia="en-US"/>
              </w:rPr>
              <w:t>.</w:t>
            </w:r>
          </w:p>
          <w:p w14:paraId="126935F0" w14:textId="77777777" w:rsidR="008F42F6" w:rsidRDefault="008F42F6" w:rsidP="009E391D">
            <w:pPr>
              <w:numPr>
                <w:ilvl w:val="0"/>
                <w:numId w:val="173"/>
              </w:num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Максимальная высота здания (этажность)</w:t>
            </w:r>
            <w:r>
              <w:rPr>
                <w:rFonts w:eastAsia="Calibri"/>
                <w:b/>
                <w:bCs/>
                <w:sz w:val="20"/>
                <w:szCs w:val="20"/>
                <w:lang w:eastAsia="en-US"/>
              </w:rPr>
              <w:t>:</w:t>
            </w:r>
          </w:p>
          <w:p w14:paraId="6946F181"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 xml:space="preserve">– </w:t>
            </w:r>
            <w:r>
              <w:rPr>
                <w:rFonts w:eastAsia="Calibri"/>
                <w:b/>
                <w:bCs/>
                <w:sz w:val="20"/>
                <w:szCs w:val="20"/>
                <w:lang w:eastAsia="en-US"/>
              </w:rPr>
              <w:t xml:space="preserve">   не</w:t>
            </w:r>
            <w:r w:rsidRPr="001F2AFF">
              <w:rPr>
                <w:rFonts w:eastAsia="Calibri"/>
                <w:bCs/>
                <w:sz w:val="20"/>
                <w:szCs w:val="20"/>
                <w:lang w:eastAsia="en-US"/>
              </w:rPr>
              <w:t xml:space="preserve"> подлежит установлению.</w:t>
            </w:r>
          </w:p>
          <w:p w14:paraId="61ABE057" w14:textId="77777777" w:rsidR="008F42F6" w:rsidRPr="001F2AFF" w:rsidRDefault="008F42F6" w:rsidP="009E391D">
            <w:pPr>
              <w:numPr>
                <w:ilvl w:val="0"/>
                <w:numId w:val="173"/>
              </w:numPr>
              <w:tabs>
                <w:tab w:val="left" w:pos="477"/>
                <w:tab w:val="left" w:pos="992"/>
              </w:tabs>
              <w:autoSpaceDE w:val="0"/>
              <w:autoSpaceDN w:val="0"/>
              <w:adjustRightInd w:val="0"/>
              <w:ind w:left="426" w:right="59" w:hanging="287"/>
              <w:contextualSpacing/>
              <w:rPr>
                <w:rFonts w:eastAsia="Calibri"/>
                <w:bCs/>
                <w:sz w:val="20"/>
                <w:szCs w:val="20"/>
                <w:lang w:eastAsia="en-US"/>
              </w:rPr>
            </w:pPr>
            <w:r w:rsidRPr="001F2AFF">
              <w:rPr>
                <w:rFonts w:eastAsia="Calibri"/>
                <w:b/>
                <w:bCs/>
                <w:sz w:val="20"/>
                <w:szCs w:val="20"/>
                <w:lang w:eastAsia="en-US"/>
              </w:rPr>
              <w:t>Максимальный процент застройки земельного участка</w:t>
            </w:r>
            <w:r>
              <w:rPr>
                <w:rFonts w:eastAsia="Calibri"/>
                <w:b/>
                <w:bCs/>
                <w:sz w:val="20"/>
                <w:szCs w:val="20"/>
                <w:lang w:eastAsia="en-US"/>
              </w:rPr>
              <w:t>:</w:t>
            </w:r>
          </w:p>
          <w:p w14:paraId="19CA5AD3"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 xml:space="preserve">– </w:t>
            </w:r>
            <w:r>
              <w:rPr>
                <w:rFonts w:eastAsia="Calibri"/>
                <w:b/>
                <w:bCs/>
                <w:sz w:val="20"/>
                <w:szCs w:val="20"/>
                <w:lang w:eastAsia="en-US"/>
              </w:rPr>
              <w:t xml:space="preserve">    </w:t>
            </w:r>
            <w:r w:rsidRPr="00D478B0">
              <w:rPr>
                <w:rFonts w:eastAsia="Calibri"/>
                <w:bCs/>
                <w:sz w:val="20"/>
                <w:szCs w:val="20"/>
                <w:lang w:eastAsia="en-US"/>
              </w:rPr>
              <w:t>не</w:t>
            </w:r>
            <w:r w:rsidRPr="001F2AFF">
              <w:rPr>
                <w:rFonts w:eastAsia="Calibri"/>
                <w:bCs/>
                <w:sz w:val="20"/>
                <w:szCs w:val="20"/>
                <w:lang w:eastAsia="en-US"/>
              </w:rPr>
              <w:t xml:space="preserve"> подлежит установлению</w:t>
            </w:r>
          </w:p>
        </w:tc>
      </w:tr>
      <w:tr w:rsidR="008F42F6" w:rsidRPr="00501AE9" w14:paraId="44A78C01" w14:textId="77777777" w:rsidTr="008F42F6">
        <w:trPr>
          <w:trHeight w:val="20"/>
        </w:trPr>
        <w:tc>
          <w:tcPr>
            <w:tcW w:w="242" w:type="pct"/>
            <w:shd w:val="clear" w:color="auto" w:fill="FFFFFF"/>
          </w:tcPr>
          <w:p w14:paraId="5B4DB944" w14:textId="77777777" w:rsidR="008F42F6" w:rsidRPr="00501AE9" w:rsidRDefault="008F42F6" w:rsidP="009E391D">
            <w:pPr>
              <w:pStyle w:val="aff8"/>
              <w:numPr>
                <w:ilvl w:val="0"/>
                <w:numId w:val="170"/>
              </w:numPr>
              <w:autoSpaceDE w:val="0"/>
              <w:autoSpaceDN w:val="0"/>
              <w:adjustRightInd w:val="0"/>
              <w:spacing w:line="240" w:lineRule="auto"/>
              <w:ind w:left="227" w:firstLine="0"/>
              <w:jc w:val="left"/>
              <w:rPr>
                <w:sz w:val="20"/>
              </w:rPr>
            </w:pPr>
          </w:p>
        </w:tc>
        <w:tc>
          <w:tcPr>
            <w:tcW w:w="973" w:type="pct"/>
            <w:shd w:val="clear" w:color="auto" w:fill="FFFFFF"/>
          </w:tcPr>
          <w:p w14:paraId="4FC95C17" w14:textId="77777777" w:rsidR="008F42F6" w:rsidRPr="00501AE9" w:rsidRDefault="008F42F6" w:rsidP="008F42F6">
            <w:pPr>
              <w:autoSpaceDE w:val="0"/>
              <w:autoSpaceDN w:val="0"/>
              <w:adjustRightInd w:val="0"/>
              <w:ind w:left="147"/>
              <w:rPr>
                <w:sz w:val="20"/>
                <w:szCs w:val="20"/>
              </w:rPr>
            </w:pPr>
            <w:r w:rsidRPr="00501AE9">
              <w:rPr>
                <w:sz w:val="20"/>
                <w:szCs w:val="20"/>
              </w:rPr>
              <w:t>Общее пользование водными объектами</w:t>
            </w:r>
          </w:p>
        </w:tc>
        <w:tc>
          <w:tcPr>
            <w:tcW w:w="244" w:type="pct"/>
            <w:shd w:val="clear" w:color="auto" w:fill="FFFFFF"/>
          </w:tcPr>
          <w:p w14:paraId="7ADECEE5" w14:textId="77777777" w:rsidR="008F42F6" w:rsidRPr="00501AE9" w:rsidRDefault="008F42F6" w:rsidP="008F42F6">
            <w:pPr>
              <w:ind w:firstLine="8"/>
              <w:jc w:val="center"/>
              <w:rPr>
                <w:sz w:val="20"/>
                <w:szCs w:val="20"/>
              </w:rPr>
            </w:pPr>
            <w:r w:rsidRPr="00501AE9">
              <w:rPr>
                <w:sz w:val="20"/>
                <w:szCs w:val="20"/>
              </w:rPr>
              <w:t>11.1</w:t>
            </w:r>
          </w:p>
        </w:tc>
        <w:tc>
          <w:tcPr>
            <w:tcW w:w="1557" w:type="pct"/>
            <w:shd w:val="clear" w:color="auto" w:fill="FFFFFF"/>
          </w:tcPr>
          <w:p w14:paraId="50B420A6" w14:textId="77777777" w:rsidR="008F42F6" w:rsidRPr="00501AE9" w:rsidRDefault="008F42F6" w:rsidP="008F42F6">
            <w:pPr>
              <w:numPr>
                <w:ilvl w:val="0"/>
                <w:numId w:val="1"/>
              </w:numPr>
              <w:autoSpaceDE w:val="0"/>
              <w:autoSpaceDN w:val="0"/>
              <w:adjustRightInd w:val="0"/>
              <w:ind w:left="442" w:right="59"/>
              <w:contextualSpacing/>
              <w:rPr>
                <w:sz w:val="20"/>
                <w:szCs w:val="20"/>
              </w:rPr>
            </w:pPr>
            <w:r w:rsidRPr="00501AE9">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984" w:type="pct"/>
            <w:shd w:val="clear" w:color="auto" w:fill="FFFFFF"/>
          </w:tcPr>
          <w:p w14:paraId="29556B14" w14:textId="77777777" w:rsidR="008F42F6" w:rsidRPr="001F2AFF" w:rsidRDefault="008F42F6" w:rsidP="009E391D">
            <w:pPr>
              <w:numPr>
                <w:ilvl w:val="0"/>
                <w:numId w:val="174"/>
              </w:num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Предельные размеры земельных участков:</w:t>
            </w:r>
          </w:p>
          <w:p w14:paraId="4CF9B1E3"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w:t>
            </w:r>
            <w:r w:rsidRPr="001F2AFF">
              <w:rPr>
                <w:rFonts w:eastAsia="Calibri"/>
                <w:bCs/>
                <w:sz w:val="20"/>
                <w:szCs w:val="20"/>
                <w:lang w:eastAsia="en-US"/>
              </w:rPr>
              <w:t xml:space="preserve"> </w:t>
            </w:r>
            <w:r>
              <w:rPr>
                <w:rFonts w:eastAsia="Calibri"/>
                <w:bCs/>
                <w:sz w:val="20"/>
                <w:szCs w:val="20"/>
                <w:lang w:eastAsia="en-US"/>
              </w:rPr>
              <w:t xml:space="preserve">  </w:t>
            </w:r>
            <w:r w:rsidRPr="001F2AFF">
              <w:rPr>
                <w:rFonts w:eastAsia="Calibri"/>
                <w:bCs/>
                <w:sz w:val="20"/>
                <w:szCs w:val="20"/>
                <w:lang w:eastAsia="en-US"/>
              </w:rPr>
              <w:t>не подлежит установлению.</w:t>
            </w:r>
          </w:p>
          <w:p w14:paraId="222A2037" w14:textId="77777777" w:rsidR="008F42F6" w:rsidRDefault="008F42F6" w:rsidP="009E391D">
            <w:pPr>
              <w:numPr>
                <w:ilvl w:val="0"/>
                <w:numId w:val="174"/>
              </w:num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r>
              <w:rPr>
                <w:rFonts w:eastAsia="Calibri"/>
                <w:b/>
                <w:bCs/>
                <w:sz w:val="20"/>
                <w:szCs w:val="20"/>
                <w:lang w:eastAsia="en-US"/>
              </w:rPr>
              <w:t>:</w:t>
            </w:r>
          </w:p>
          <w:p w14:paraId="4522B426"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 xml:space="preserve">– </w:t>
            </w:r>
            <w:r>
              <w:rPr>
                <w:rFonts w:eastAsia="Calibri"/>
                <w:b/>
                <w:bCs/>
                <w:sz w:val="20"/>
                <w:szCs w:val="20"/>
                <w:lang w:eastAsia="en-US"/>
              </w:rPr>
              <w:t xml:space="preserve">  </w:t>
            </w:r>
            <w:r w:rsidRPr="001F2AFF">
              <w:rPr>
                <w:rFonts w:eastAsia="Calibri"/>
                <w:bCs/>
                <w:sz w:val="20"/>
                <w:szCs w:val="20"/>
                <w:lang w:eastAsia="en-US"/>
              </w:rPr>
              <w:t>не подлежат установлению</w:t>
            </w:r>
            <w:r w:rsidRPr="001F2AFF">
              <w:rPr>
                <w:rFonts w:eastAsia="Calibri"/>
                <w:b/>
                <w:bCs/>
                <w:sz w:val="20"/>
                <w:szCs w:val="20"/>
                <w:lang w:eastAsia="en-US"/>
              </w:rPr>
              <w:t>.</w:t>
            </w:r>
          </w:p>
          <w:p w14:paraId="5F65EB4C" w14:textId="77777777" w:rsidR="008F42F6" w:rsidRDefault="008F42F6" w:rsidP="009E391D">
            <w:pPr>
              <w:numPr>
                <w:ilvl w:val="0"/>
                <w:numId w:val="174"/>
              </w:num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Максимальная высота здания (этажность)</w:t>
            </w:r>
            <w:r>
              <w:rPr>
                <w:rFonts w:eastAsia="Calibri"/>
                <w:b/>
                <w:bCs/>
                <w:sz w:val="20"/>
                <w:szCs w:val="20"/>
                <w:lang w:eastAsia="en-US"/>
              </w:rPr>
              <w:t>:</w:t>
            </w:r>
          </w:p>
          <w:p w14:paraId="6400A61D"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 xml:space="preserve">– </w:t>
            </w:r>
            <w:r>
              <w:rPr>
                <w:rFonts w:eastAsia="Calibri"/>
                <w:b/>
                <w:bCs/>
                <w:sz w:val="20"/>
                <w:szCs w:val="20"/>
                <w:lang w:eastAsia="en-US"/>
              </w:rPr>
              <w:t xml:space="preserve">  </w:t>
            </w:r>
            <w:r w:rsidRPr="001F2AFF">
              <w:rPr>
                <w:rFonts w:eastAsia="Calibri"/>
                <w:bCs/>
                <w:sz w:val="20"/>
                <w:szCs w:val="20"/>
                <w:lang w:eastAsia="en-US"/>
              </w:rPr>
              <w:t>не подлежит установлению.</w:t>
            </w:r>
          </w:p>
          <w:p w14:paraId="07F188C5" w14:textId="77777777" w:rsidR="008F42F6" w:rsidRPr="001F2AFF" w:rsidRDefault="008F42F6" w:rsidP="009E391D">
            <w:pPr>
              <w:numPr>
                <w:ilvl w:val="0"/>
                <w:numId w:val="174"/>
              </w:numPr>
              <w:tabs>
                <w:tab w:val="left" w:pos="477"/>
                <w:tab w:val="left" w:pos="992"/>
              </w:tabs>
              <w:autoSpaceDE w:val="0"/>
              <w:autoSpaceDN w:val="0"/>
              <w:adjustRightInd w:val="0"/>
              <w:ind w:left="426" w:right="59" w:hanging="287"/>
              <w:contextualSpacing/>
              <w:rPr>
                <w:rFonts w:eastAsia="Calibri"/>
                <w:bCs/>
                <w:sz w:val="20"/>
                <w:szCs w:val="20"/>
                <w:lang w:eastAsia="en-US"/>
              </w:rPr>
            </w:pPr>
            <w:r w:rsidRPr="001F2AFF">
              <w:rPr>
                <w:rFonts w:eastAsia="Calibri"/>
                <w:b/>
                <w:bCs/>
                <w:sz w:val="20"/>
                <w:szCs w:val="20"/>
                <w:lang w:eastAsia="en-US"/>
              </w:rPr>
              <w:t>Максимальный процент застройки земельного участка</w:t>
            </w:r>
            <w:r>
              <w:rPr>
                <w:rFonts w:eastAsia="Calibri"/>
                <w:b/>
                <w:bCs/>
                <w:sz w:val="20"/>
                <w:szCs w:val="20"/>
                <w:lang w:eastAsia="en-US"/>
              </w:rPr>
              <w:t>:</w:t>
            </w:r>
          </w:p>
          <w:p w14:paraId="5818A610"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Cs/>
                <w:sz w:val="20"/>
                <w:szCs w:val="20"/>
                <w:lang w:eastAsia="en-US"/>
              </w:rPr>
            </w:pPr>
            <w:r w:rsidRPr="001F2AFF">
              <w:rPr>
                <w:rFonts w:eastAsia="Calibri"/>
                <w:b/>
                <w:bCs/>
                <w:sz w:val="20"/>
                <w:szCs w:val="20"/>
                <w:lang w:eastAsia="en-US"/>
              </w:rPr>
              <w:t xml:space="preserve">– </w:t>
            </w:r>
            <w:r>
              <w:rPr>
                <w:rFonts w:eastAsia="Calibri"/>
                <w:b/>
                <w:bCs/>
                <w:sz w:val="20"/>
                <w:szCs w:val="20"/>
                <w:lang w:eastAsia="en-US"/>
              </w:rPr>
              <w:t xml:space="preserve">    </w:t>
            </w:r>
            <w:r w:rsidRPr="001F2AFF">
              <w:rPr>
                <w:rFonts w:eastAsia="Calibri"/>
                <w:bCs/>
                <w:sz w:val="20"/>
                <w:szCs w:val="20"/>
                <w:lang w:eastAsia="en-US"/>
              </w:rPr>
              <w:t>не подлежит установлению</w:t>
            </w:r>
          </w:p>
        </w:tc>
      </w:tr>
      <w:tr w:rsidR="008F42F6" w:rsidRPr="00501AE9" w14:paraId="3DB42896" w14:textId="77777777" w:rsidTr="008F42F6">
        <w:trPr>
          <w:trHeight w:val="20"/>
        </w:trPr>
        <w:tc>
          <w:tcPr>
            <w:tcW w:w="242" w:type="pct"/>
            <w:shd w:val="clear" w:color="auto" w:fill="FFFFFF"/>
          </w:tcPr>
          <w:p w14:paraId="6AB2D42F" w14:textId="77777777" w:rsidR="008F42F6" w:rsidRPr="00501AE9" w:rsidRDefault="008F42F6" w:rsidP="009E391D">
            <w:pPr>
              <w:pStyle w:val="aff8"/>
              <w:numPr>
                <w:ilvl w:val="0"/>
                <w:numId w:val="170"/>
              </w:numPr>
              <w:autoSpaceDE w:val="0"/>
              <w:autoSpaceDN w:val="0"/>
              <w:adjustRightInd w:val="0"/>
              <w:spacing w:line="240" w:lineRule="auto"/>
              <w:ind w:left="227" w:firstLine="0"/>
              <w:jc w:val="left"/>
              <w:rPr>
                <w:sz w:val="20"/>
              </w:rPr>
            </w:pPr>
          </w:p>
        </w:tc>
        <w:tc>
          <w:tcPr>
            <w:tcW w:w="973" w:type="pct"/>
            <w:shd w:val="clear" w:color="auto" w:fill="FFFFFF"/>
          </w:tcPr>
          <w:p w14:paraId="6982F666" w14:textId="77777777" w:rsidR="008F42F6" w:rsidRPr="00501AE9" w:rsidRDefault="008F42F6" w:rsidP="008F42F6">
            <w:pPr>
              <w:autoSpaceDE w:val="0"/>
              <w:autoSpaceDN w:val="0"/>
              <w:adjustRightInd w:val="0"/>
              <w:ind w:left="147"/>
              <w:rPr>
                <w:sz w:val="20"/>
                <w:szCs w:val="20"/>
              </w:rPr>
            </w:pPr>
            <w:r w:rsidRPr="00501AE9">
              <w:rPr>
                <w:sz w:val="20"/>
                <w:szCs w:val="20"/>
              </w:rPr>
              <w:t xml:space="preserve">Земельные участки (территории) общего пользования </w:t>
            </w:r>
          </w:p>
        </w:tc>
        <w:tc>
          <w:tcPr>
            <w:tcW w:w="244" w:type="pct"/>
            <w:shd w:val="clear" w:color="auto" w:fill="FFFFFF"/>
          </w:tcPr>
          <w:p w14:paraId="60339366" w14:textId="77777777" w:rsidR="008F42F6" w:rsidRPr="00501AE9" w:rsidRDefault="008F42F6" w:rsidP="008F42F6">
            <w:pPr>
              <w:ind w:firstLine="8"/>
              <w:jc w:val="center"/>
              <w:rPr>
                <w:sz w:val="20"/>
                <w:szCs w:val="20"/>
              </w:rPr>
            </w:pPr>
            <w:r w:rsidRPr="00501AE9">
              <w:rPr>
                <w:sz w:val="20"/>
                <w:szCs w:val="20"/>
              </w:rPr>
              <w:t>12.0</w:t>
            </w:r>
          </w:p>
        </w:tc>
        <w:tc>
          <w:tcPr>
            <w:tcW w:w="1557" w:type="pct"/>
            <w:shd w:val="clear" w:color="auto" w:fill="FFFFFF"/>
          </w:tcPr>
          <w:p w14:paraId="35AAA2EC" w14:textId="77777777" w:rsidR="008F42F6" w:rsidRPr="00501AE9" w:rsidRDefault="008F42F6" w:rsidP="008F42F6">
            <w:pPr>
              <w:numPr>
                <w:ilvl w:val="0"/>
                <w:numId w:val="1"/>
              </w:numPr>
              <w:autoSpaceDE w:val="0"/>
              <w:autoSpaceDN w:val="0"/>
              <w:adjustRightInd w:val="0"/>
              <w:ind w:left="442" w:right="59"/>
              <w:contextualSpacing/>
              <w:rPr>
                <w:rFonts w:eastAsia="Calibri"/>
                <w:bCs/>
                <w:sz w:val="20"/>
                <w:szCs w:val="20"/>
                <w:lang w:eastAsia="en-US"/>
              </w:rPr>
            </w:pPr>
            <w:r w:rsidRPr="00501AE9">
              <w:rPr>
                <w:rFonts w:eastAsia="Calibri"/>
                <w:bCs/>
                <w:sz w:val="20"/>
                <w:szCs w:val="20"/>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w:t>
            </w:r>
            <w:r>
              <w:rPr>
                <w:rFonts w:eastAsia="Calibri"/>
                <w:bCs/>
                <w:sz w:val="20"/>
                <w:szCs w:val="20"/>
                <w:lang w:eastAsia="en-US"/>
              </w:rPr>
              <w:t>–</w:t>
            </w:r>
            <w:r w:rsidRPr="00501AE9">
              <w:rPr>
                <w:rFonts w:eastAsia="Calibri"/>
                <w:bCs/>
                <w:sz w:val="20"/>
                <w:szCs w:val="20"/>
                <w:lang w:eastAsia="en-US"/>
              </w:rPr>
              <w:t xml:space="preserve"> 12.0.2</w:t>
            </w:r>
          </w:p>
        </w:tc>
        <w:tc>
          <w:tcPr>
            <w:tcW w:w="1984" w:type="pct"/>
            <w:shd w:val="clear" w:color="auto" w:fill="FFFFFF"/>
          </w:tcPr>
          <w:p w14:paraId="6E38FCAA" w14:textId="77777777" w:rsidR="008F42F6" w:rsidRPr="001F2AFF" w:rsidRDefault="008F42F6" w:rsidP="009E391D">
            <w:pPr>
              <w:numPr>
                <w:ilvl w:val="0"/>
                <w:numId w:val="175"/>
              </w:num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Предельные размеры земельных участков:</w:t>
            </w:r>
          </w:p>
          <w:p w14:paraId="1B420A29"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w:t>
            </w:r>
            <w:r w:rsidRPr="001F2AFF">
              <w:rPr>
                <w:rFonts w:eastAsia="Calibri"/>
                <w:bCs/>
                <w:sz w:val="20"/>
                <w:szCs w:val="20"/>
                <w:lang w:eastAsia="en-US"/>
              </w:rPr>
              <w:t xml:space="preserve"> </w:t>
            </w:r>
            <w:r>
              <w:rPr>
                <w:rFonts w:eastAsia="Calibri"/>
                <w:bCs/>
                <w:sz w:val="20"/>
                <w:szCs w:val="20"/>
                <w:lang w:eastAsia="en-US"/>
              </w:rPr>
              <w:t xml:space="preserve">   </w:t>
            </w:r>
            <w:r w:rsidRPr="001F2AFF">
              <w:rPr>
                <w:rFonts w:eastAsia="Calibri"/>
                <w:bCs/>
                <w:sz w:val="20"/>
                <w:szCs w:val="20"/>
                <w:lang w:eastAsia="en-US"/>
              </w:rPr>
              <w:t>не подлежит установлению.</w:t>
            </w:r>
          </w:p>
          <w:p w14:paraId="4F8C78DF" w14:textId="77777777" w:rsidR="008F42F6" w:rsidRDefault="008F42F6" w:rsidP="009E391D">
            <w:pPr>
              <w:numPr>
                <w:ilvl w:val="0"/>
                <w:numId w:val="175"/>
              </w:num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r>
              <w:rPr>
                <w:rFonts w:eastAsia="Calibri"/>
                <w:b/>
                <w:bCs/>
                <w:sz w:val="20"/>
                <w:szCs w:val="20"/>
                <w:lang w:eastAsia="en-US"/>
              </w:rPr>
              <w:t>:</w:t>
            </w:r>
          </w:p>
          <w:p w14:paraId="5B05E2C5" w14:textId="77777777" w:rsidR="008F42F6" w:rsidRPr="00501AE9" w:rsidRDefault="008F42F6" w:rsidP="008F42F6">
            <w:pPr>
              <w:tabs>
                <w:tab w:val="left" w:pos="477"/>
                <w:tab w:val="left" w:pos="992"/>
              </w:tabs>
              <w:autoSpaceDE w:val="0"/>
              <w:autoSpaceDN w:val="0"/>
              <w:adjustRightInd w:val="0"/>
              <w:ind w:left="426" w:right="59" w:hanging="287"/>
              <w:contextualSpacing/>
              <w:rPr>
                <w:rFonts w:eastAsia="Calibri"/>
                <w:b/>
                <w:bCs/>
                <w:sz w:val="20"/>
                <w:szCs w:val="20"/>
                <w:lang w:eastAsia="en-US"/>
              </w:rPr>
            </w:pPr>
            <w:r w:rsidRPr="00501AE9">
              <w:rPr>
                <w:rFonts w:eastAsia="Calibri"/>
                <w:bCs/>
                <w:sz w:val="20"/>
                <w:szCs w:val="20"/>
                <w:lang w:eastAsia="en-US"/>
              </w:rPr>
              <w:t>–</w:t>
            </w:r>
            <w:r>
              <w:rPr>
                <w:rFonts w:eastAsia="Calibri"/>
                <w:bCs/>
                <w:sz w:val="20"/>
                <w:szCs w:val="20"/>
                <w:lang w:eastAsia="en-US"/>
              </w:rPr>
              <w:t xml:space="preserve">   </w:t>
            </w:r>
            <w:r w:rsidRPr="00501AE9">
              <w:rPr>
                <w:rFonts w:eastAsia="Calibri"/>
                <w:bCs/>
                <w:sz w:val="20"/>
                <w:szCs w:val="20"/>
                <w:lang w:eastAsia="en-US"/>
              </w:rPr>
              <w:t xml:space="preserve"> не подлежит установлению.</w:t>
            </w:r>
          </w:p>
          <w:p w14:paraId="0BD97EA7" w14:textId="77777777" w:rsidR="008F42F6" w:rsidRDefault="008F42F6" w:rsidP="009E391D">
            <w:pPr>
              <w:numPr>
                <w:ilvl w:val="0"/>
                <w:numId w:val="175"/>
              </w:numPr>
              <w:tabs>
                <w:tab w:val="left" w:pos="477"/>
                <w:tab w:val="left" w:pos="992"/>
              </w:tabs>
              <w:autoSpaceDE w:val="0"/>
              <w:autoSpaceDN w:val="0"/>
              <w:adjustRightInd w:val="0"/>
              <w:ind w:left="426" w:right="59" w:hanging="287"/>
              <w:contextualSpacing/>
              <w:rPr>
                <w:rFonts w:eastAsia="Calibri"/>
                <w:b/>
                <w:bCs/>
                <w:sz w:val="20"/>
                <w:szCs w:val="20"/>
                <w:lang w:eastAsia="en-US"/>
              </w:rPr>
            </w:pPr>
            <w:r w:rsidRPr="001F2AFF">
              <w:rPr>
                <w:rFonts w:eastAsia="Calibri"/>
                <w:b/>
                <w:bCs/>
                <w:sz w:val="20"/>
                <w:szCs w:val="20"/>
                <w:lang w:eastAsia="en-US"/>
              </w:rPr>
              <w:t>Максимальная высота здания (этажность)</w:t>
            </w:r>
            <w:r>
              <w:rPr>
                <w:rFonts w:eastAsia="Calibri"/>
                <w:b/>
                <w:bCs/>
                <w:sz w:val="20"/>
                <w:szCs w:val="20"/>
                <w:lang w:eastAsia="en-US"/>
              </w:rPr>
              <w:t>:</w:t>
            </w:r>
          </w:p>
          <w:p w14:paraId="31DC9367" w14:textId="77777777" w:rsidR="008F42F6" w:rsidRPr="00501AE9" w:rsidRDefault="008F42F6" w:rsidP="008F42F6">
            <w:pPr>
              <w:tabs>
                <w:tab w:val="left" w:pos="477"/>
                <w:tab w:val="left" w:pos="992"/>
              </w:tabs>
              <w:autoSpaceDE w:val="0"/>
              <w:autoSpaceDN w:val="0"/>
              <w:adjustRightInd w:val="0"/>
              <w:ind w:left="426" w:right="59" w:hanging="287"/>
              <w:contextualSpacing/>
              <w:rPr>
                <w:rFonts w:eastAsia="Calibri"/>
                <w:b/>
                <w:bCs/>
                <w:sz w:val="20"/>
                <w:szCs w:val="20"/>
                <w:lang w:eastAsia="en-US"/>
              </w:rPr>
            </w:pPr>
            <w:r w:rsidRPr="00501AE9">
              <w:rPr>
                <w:rFonts w:eastAsia="Calibri"/>
                <w:bCs/>
                <w:sz w:val="20"/>
                <w:szCs w:val="20"/>
                <w:lang w:eastAsia="en-US"/>
              </w:rPr>
              <w:t>–</w:t>
            </w:r>
            <w:r>
              <w:rPr>
                <w:rFonts w:eastAsia="Calibri"/>
                <w:bCs/>
                <w:sz w:val="20"/>
                <w:szCs w:val="20"/>
                <w:lang w:eastAsia="en-US"/>
              </w:rPr>
              <w:t xml:space="preserve">   </w:t>
            </w:r>
            <w:r w:rsidRPr="00501AE9">
              <w:rPr>
                <w:rFonts w:eastAsia="Calibri"/>
                <w:bCs/>
                <w:sz w:val="20"/>
                <w:szCs w:val="20"/>
                <w:lang w:eastAsia="en-US"/>
              </w:rPr>
              <w:t xml:space="preserve"> не подлежит установлению.</w:t>
            </w:r>
          </w:p>
          <w:p w14:paraId="760F9BE0" w14:textId="77777777" w:rsidR="008F42F6" w:rsidRPr="001F2AFF" w:rsidRDefault="008F42F6" w:rsidP="009E391D">
            <w:pPr>
              <w:numPr>
                <w:ilvl w:val="0"/>
                <w:numId w:val="175"/>
              </w:numPr>
              <w:tabs>
                <w:tab w:val="left" w:pos="477"/>
                <w:tab w:val="left" w:pos="992"/>
              </w:tabs>
              <w:autoSpaceDE w:val="0"/>
              <w:autoSpaceDN w:val="0"/>
              <w:adjustRightInd w:val="0"/>
              <w:ind w:left="426" w:right="59" w:hanging="287"/>
              <w:contextualSpacing/>
              <w:rPr>
                <w:rFonts w:eastAsia="Calibri"/>
                <w:bCs/>
                <w:sz w:val="20"/>
                <w:szCs w:val="20"/>
                <w:lang w:eastAsia="en-US"/>
              </w:rPr>
            </w:pPr>
            <w:r w:rsidRPr="001F2AFF">
              <w:rPr>
                <w:rFonts w:eastAsia="Calibri"/>
                <w:b/>
                <w:bCs/>
                <w:sz w:val="20"/>
                <w:szCs w:val="20"/>
                <w:lang w:eastAsia="en-US"/>
              </w:rPr>
              <w:t>Максимальный процент застройки земельного участка</w:t>
            </w:r>
            <w:r>
              <w:rPr>
                <w:rFonts w:eastAsia="Calibri"/>
                <w:b/>
                <w:bCs/>
                <w:sz w:val="20"/>
                <w:szCs w:val="20"/>
                <w:lang w:eastAsia="en-US"/>
              </w:rPr>
              <w:t>:</w:t>
            </w:r>
          </w:p>
          <w:p w14:paraId="4FDBC8D3" w14:textId="77777777" w:rsidR="008F42F6" w:rsidRPr="001F2AFF" w:rsidRDefault="008F42F6" w:rsidP="008F42F6">
            <w:pPr>
              <w:tabs>
                <w:tab w:val="left" w:pos="477"/>
                <w:tab w:val="left" w:pos="992"/>
              </w:tabs>
              <w:autoSpaceDE w:val="0"/>
              <w:autoSpaceDN w:val="0"/>
              <w:adjustRightInd w:val="0"/>
              <w:ind w:left="426" w:right="59" w:hanging="287"/>
              <w:contextualSpacing/>
              <w:rPr>
                <w:rFonts w:eastAsia="Calibri"/>
                <w:bCs/>
                <w:sz w:val="20"/>
                <w:szCs w:val="20"/>
                <w:lang w:eastAsia="en-US"/>
              </w:rPr>
            </w:pPr>
            <w:r w:rsidRPr="001F2AFF">
              <w:rPr>
                <w:rFonts w:eastAsia="Calibri"/>
                <w:b/>
                <w:bCs/>
                <w:sz w:val="20"/>
                <w:szCs w:val="20"/>
                <w:lang w:eastAsia="en-US"/>
              </w:rPr>
              <w:t xml:space="preserve">– </w:t>
            </w:r>
            <w:r>
              <w:rPr>
                <w:rFonts w:eastAsia="Calibri"/>
                <w:b/>
                <w:bCs/>
                <w:sz w:val="20"/>
                <w:szCs w:val="20"/>
                <w:lang w:eastAsia="en-US"/>
              </w:rPr>
              <w:t xml:space="preserve">  </w:t>
            </w:r>
            <w:r w:rsidRPr="001F2AFF">
              <w:rPr>
                <w:rFonts w:eastAsia="Calibri"/>
                <w:bCs/>
                <w:sz w:val="20"/>
                <w:szCs w:val="20"/>
                <w:lang w:eastAsia="en-US"/>
              </w:rPr>
              <w:t>не подлежит установлению</w:t>
            </w:r>
          </w:p>
        </w:tc>
      </w:tr>
      <w:tr w:rsidR="008F42F6" w:rsidRPr="00501AE9" w14:paraId="582023F5" w14:textId="77777777" w:rsidTr="008F42F6">
        <w:trPr>
          <w:trHeight w:val="20"/>
        </w:trPr>
        <w:tc>
          <w:tcPr>
            <w:tcW w:w="242" w:type="pct"/>
            <w:shd w:val="clear" w:color="auto" w:fill="FFFFFF"/>
          </w:tcPr>
          <w:p w14:paraId="4385C57A" w14:textId="77777777" w:rsidR="008F42F6" w:rsidRPr="00501AE9" w:rsidRDefault="008F42F6" w:rsidP="008F42F6">
            <w:pPr>
              <w:ind w:left="53" w:right="106"/>
              <w:jc w:val="center"/>
              <w:rPr>
                <w:b/>
                <w:sz w:val="20"/>
                <w:szCs w:val="20"/>
              </w:rPr>
            </w:pPr>
            <w:r w:rsidRPr="00501AE9">
              <w:rPr>
                <w:b/>
                <w:sz w:val="20"/>
                <w:szCs w:val="20"/>
              </w:rPr>
              <w:t>2</w:t>
            </w:r>
          </w:p>
        </w:tc>
        <w:tc>
          <w:tcPr>
            <w:tcW w:w="4758" w:type="pct"/>
            <w:gridSpan w:val="4"/>
            <w:shd w:val="clear" w:color="auto" w:fill="FFFFFF"/>
          </w:tcPr>
          <w:p w14:paraId="7DF5C1FE" w14:textId="77777777" w:rsidR="008F42F6" w:rsidRPr="00501AE9" w:rsidRDefault="008F42F6" w:rsidP="008F42F6">
            <w:pPr>
              <w:ind w:left="53" w:right="106"/>
              <w:jc w:val="center"/>
              <w:rPr>
                <w:b/>
                <w:sz w:val="20"/>
                <w:szCs w:val="20"/>
              </w:rPr>
            </w:pPr>
            <w:r w:rsidRPr="00501AE9">
              <w:rPr>
                <w:b/>
                <w:sz w:val="20"/>
                <w:szCs w:val="20"/>
              </w:rPr>
              <w:t xml:space="preserve">Условно разрешенные виды использования </w:t>
            </w:r>
            <w:r>
              <w:rPr>
                <w:b/>
                <w:sz w:val="20"/>
                <w:szCs w:val="20"/>
              </w:rPr>
              <w:t>–</w:t>
            </w:r>
            <w:r w:rsidRPr="00501AE9">
              <w:rPr>
                <w:b/>
                <w:sz w:val="20"/>
                <w:szCs w:val="20"/>
              </w:rPr>
              <w:t xml:space="preserve"> не</w:t>
            </w:r>
            <w:r>
              <w:rPr>
                <w:b/>
                <w:sz w:val="20"/>
                <w:szCs w:val="20"/>
              </w:rPr>
              <w:t xml:space="preserve"> </w:t>
            </w:r>
            <w:r w:rsidRPr="00501AE9">
              <w:rPr>
                <w:b/>
                <w:sz w:val="20"/>
                <w:szCs w:val="20"/>
              </w:rPr>
              <w:t>установлены</w:t>
            </w:r>
          </w:p>
        </w:tc>
      </w:tr>
      <w:tr w:rsidR="008F42F6" w:rsidRPr="00501AE9" w14:paraId="4307A53B" w14:textId="77777777" w:rsidTr="008F42F6">
        <w:trPr>
          <w:trHeight w:val="20"/>
        </w:trPr>
        <w:tc>
          <w:tcPr>
            <w:tcW w:w="242" w:type="pct"/>
            <w:shd w:val="clear" w:color="auto" w:fill="FFFFFF"/>
          </w:tcPr>
          <w:p w14:paraId="6410636A" w14:textId="77777777" w:rsidR="008F42F6" w:rsidRPr="00501AE9" w:rsidRDefault="008F42F6" w:rsidP="008F42F6">
            <w:pPr>
              <w:ind w:left="53" w:right="106"/>
              <w:jc w:val="center"/>
              <w:rPr>
                <w:b/>
                <w:sz w:val="20"/>
                <w:szCs w:val="20"/>
              </w:rPr>
            </w:pPr>
            <w:r w:rsidRPr="00501AE9">
              <w:rPr>
                <w:b/>
                <w:sz w:val="20"/>
                <w:szCs w:val="20"/>
              </w:rPr>
              <w:t>3</w:t>
            </w:r>
          </w:p>
        </w:tc>
        <w:tc>
          <w:tcPr>
            <w:tcW w:w="4758" w:type="pct"/>
            <w:gridSpan w:val="4"/>
            <w:shd w:val="clear" w:color="auto" w:fill="FFFFFF"/>
          </w:tcPr>
          <w:p w14:paraId="63C2CB8C" w14:textId="77777777" w:rsidR="008F42F6" w:rsidRPr="00501AE9" w:rsidRDefault="008F42F6" w:rsidP="008F42F6">
            <w:pPr>
              <w:ind w:left="53" w:right="106"/>
              <w:jc w:val="center"/>
              <w:rPr>
                <w:b/>
                <w:sz w:val="20"/>
                <w:szCs w:val="20"/>
              </w:rPr>
            </w:pPr>
            <w:r w:rsidRPr="00501AE9">
              <w:rPr>
                <w:b/>
                <w:sz w:val="20"/>
                <w:szCs w:val="20"/>
              </w:rPr>
              <w:t xml:space="preserve">Вспомогательные виды разрешенного использования </w:t>
            </w:r>
            <w:r>
              <w:rPr>
                <w:b/>
                <w:sz w:val="20"/>
                <w:szCs w:val="20"/>
              </w:rPr>
              <w:t>–</w:t>
            </w:r>
            <w:r w:rsidRPr="00501AE9">
              <w:rPr>
                <w:b/>
                <w:sz w:val="20"/>
                <w:szCs w:val="20"/>
              </w:rPr>
              <w:t xml:space="preserve"> не</w:t>
            </w:r>
            <w:r>
              <w:rPr>
                <w:b/>
                <w:sz w:val="20"/>
                <w:szCs w:val="20"/>
              </w:rPr>
              <w:t xml:space="preserve"> </w:t>
            </w:r>
            <w:r w:rsidRPr="00501AE9">
              <w:rPr>
                <w:b/>
                <w:sz w:val="20"/>
                <w:szCs w:val="20"/>
              </w:rPr>
              <w:t>установлены</w:t>
            </w:r>
          </w:p>
        </w:tc>
      </w:tr>
    </w:tbl>
    <w:p w14:paraId="50F7982B" w14:textId="77777777" w:rsidR="00D57FF9" w:rsidRDefault="00D57FF9">
      <w:pPr>
        <w:sectPr w:rsidR="00D57FF9" w:rsidSect="00D57FF9">
          <w:pgSz w:w="16838" w:h="11906" w:orient="landscape"/>
          <w:pgMar w:top="1134" w:right="1134" w:bottom="567" w:left="1134" w:header="567" w:footer="567" w:gutter="0"/>
          <w:cols w:space="708"/>
          <w:titlePg/>
          <w:docGrid w:linePitch="360"/>
        </w:sectPr>
      </w:pPr>
    </w:p>
    <w:p w14:paraId="1825F1BC" w14:textId="6C933E76" w:rsidR="000C0523" w:rsidRPr="00B50D27" w:rsidRDefault="000C0523" w:rsidP="000C0523">
      <w:pPr>
        <w:pStyle w:val="3"/>
        <w:widowControl w:val="0"/>
        <w:tabs>
          <w:tab w:val="num" w:pos="0"/>
        </w:tabs>
        <w:suppressAutoHyphens/>
        <w:spacing w:line="276" w:lineRule="auto"/>
        <w:ind w:firstLine="709"/>
        <w:rPr>
          <w:rFonts w:cs="Times New Roman"/>
          <w:sz w:val="24"/>
          <w:szCs w:val="24"/>
        </w:rPr>
      </w:pPr>
      <w:bookmarkStart w:id="97" w:name="_Toc115701810"/>
      <w:r w:rsidRPr="00B50D27">
        <w:rPr>
          <w:rFonts w:cs="Times New Roman"/>
          <w:sz w:val="24"/>
          <w:szCs w:val="24"/>
        </w:rPr>
        <w:lastRenderedPageBreak/>
        <w:t>Статья 3</w:t>
      </w:r>
      <w:r>
        <w:rPr>
          <w:rFonts w:cs="Times New Roman"/>
          <w:sz w:val="24"/>
          <w:szCs w:val="24"/>
        </w:rPr>
        <w:t>3</w:t>
      </w:r>
      <w:r w:rsidRPr="00B50D27">
        <w:rPr>
          <w:rFonts w:cs="Times New Roman"/>
          <w:sz w:val="24"/>
          <w:szCs w:val="24"/>
        </w:rPr>
        <w:t>. Градостроительные регламенты. Зоны специального назначения</w:t>
      </w:r>
      <w:r>
        <w:rPr>
          <w:rFonts w:cs="Times New Roman"/>
          <w:sz w:val="24"/>
          <w:szCs w:val="24"/>
        </w:rPr>
        <w:t xml:space="preserve"> (СП)</w:t>
      </w:r>
      <w:bookmarkEnd w:id="96"/>
      <w:bookmarkEnd w:id="97"/>
    </w:p>
    <w:p w14:paraId="02B76822" w14:textId="77777777" w:rsidR="000C0523" w:rsidRPr="00B50D27" w:rsidRDefault="000C0523" w:rsidP="000C0523">
      <w:pPr>
        <w:pStyle w:val="ConsNormal"/>
        <w:widowControl/>
        <w:spacing w:line="276" w:lineRule="auto"/>
        <w:ind w:right="0" w:firstLine="426"/>
        <w:jc w:val="both"/>
        <w:rPr>
          <w:rFonts w:ascii="Times New Roman" w:hAnsi="Times New Roman" w:cs="Times New Roman"/>
          <w:sz w:val="24"/>
          <w:szCs w:val="24"/>
        </w:rPr>
      </w:pPr>
      <w:r w:rsidRPr="00B50D27">
        <w:rPr>
          <w:rFonts w:ascii="Times New Roman" w:hAnsi="Times New Roman" w:cs="Times New Roman"/>
          <w:sz w:val="24"/>
          <w:szCs w:val="24"/>
        </w:rPr>
        <w:t>1. В состав зон специального назначения включаются зоны, занятые кладбищами, скотомогильниками, военными объектами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5122819E" w14:textId="77777777" w:rsidR="000C0523" w:rsidRPr="00B50D27" w:rsidRDefault="000C0523" w:rsidP="000C0523">
      <w:pPr>
        <w:pStyle w:val="ConsNormal"/>
        <w:widowControl/>
        <w:spacing w:line="276" w:lineRule="auto"/>
        <w:ind w:right="0" w:firstLine="426"/>
        <w:jc w:val="both"/>
        <w:rPr>
          <w:rFonts w:ascii="Times New Roman" w:hAnsi="Times New Roman" w:cs="Times New Roman"/>
          <w:sz w:val="24"/>
          <w:szCs w:val="24"/>
        </w:rPr>
      </w:pPr>
      <w:r w:rsidRPr="00B50D27">
        <w:rPr>
          <w:rFonts w:ascii="Times New Roman" w:hAnsi="Times New Roman" w:cs="Times New Roman"/>
          <w:sz w:val="24"/>
          <w:szCs w:val="24"/>
        </w:rPr>
        <w:t>2. В состав зон специального назначения включены:</w:t>
      </w:r>
    </w:p>
    <w:p w14:paraId="33D37D1E" w14:textId="7CA968C2" w:rsidR="000C0523" w:rsidRDefault="000C0523" w:rsidP="009B6A74">
      <w:pPr>
        <w:pStyle w:val="ConsNormal"/>
        <w:widowControl/>
        <w:numPr>
          <w:ilvl w:val="0"/>
          <w:numId w:val="180"/>
        </w:numPr>
        <w:tabs>
          <w:tab w:val="left" w:pos="4455"/>
        </w:tabs>
        <w:spacing w:line="276" w:lineRule="auto"/>
        <w:ind w:right="0"/>
        <w:jc w:val="both"/>
        <w:rPr>
          <w:rFonts w:ascii="Times New Roman" w:hAnsi="Times New Roman" w:cs="Times New Roman"/>
          <w:sz w:val="24"/>
          <w:szCs w:val="24"/>
        </w:rPr>
      </w:pPr>
      <w:r w:rsidRPr="00B50D27">
        <w:rPr>
          <w:rFonts w:ascii="Times New Roman" w:hAnsi="Times New Roman" w:cs="Times New Roman"/>
          <w:sz w:val="24"/>
          <w:szCs w:val="24"/>
        </w:rPr>
        <w:t>зона кладбищ (СП-1)</w:t>
      </w:r>
      <w:r w:rsidR="009B6A74">
        <w:rPr>
          <w:rFonts w:ascii="Times New Roman" w:hAnsi="Times New Roman" w:cs="Times New Roman"/>
          <w:sz w:val="24"/>
          <w:szCs w:val="24"/>
        </w:rPr>
        <w:t>;</w:t>
      </w:r>
    </w:p>
    <w:p w14:paraId="4E6465FD" w14:textId="534622A6" w:rsidR="009B6A74" w:rsidRDefault="009B6A74" w:rsidP="009B6A74">
      <w:pPr>
        <w:pStyle w:val="ConsNormal"/>
        <w:widowControl/>
        <w:numPr>
          <w:ilvl w:val="0"/>
          <w:numId w:val="180"/>
        </w:numPr>
        <w:tabs>
          <w:tab w:val="left" w:pos="4455"/>
        </w:tabs>
        <w:spacing w:line="276" w:lineRule="auto"/>
        <w:ind w:right="0"/>
        <w:jc w:val="both"/>
        <w:rPr>
          <w:rFonts w:ascii="Times New Roman" w:hAnsi="Times New Roman" w:cs="Times New Roman"/>
          <w:sz w:val="24"/>
          <w:szCs w:val="24"/>
        </w:rPr>
      </w:pPr>
      <w:r>
        <w:rPr>
          <w:rFonts w:ascii="Times New Roman" w:hAnsi="Times New Roman" w:cs="Times New Roman"/>
          <w:sz w:val="24"/>
          <w:szCs w:val="24"/>
        </w:rPr>
        <w:t>зона складирования и захоронения отходов (СП-2).</w:t>
      </w:r>
    </w:p>
    <w:p w14:paraId="5373B5E6" w14:textId="06EF4C43" w:rsidR="000C0523" w:rsidRPr="00B50D27" w:rsidRDefault="000C0523" w:rsidP="000C0523">
      <w:pPr>
        <w:pStyle w:val="4"/>
        <w:spacing w:after="240" w:line="276" w:lineRule="auto"/>
        <w:ind w:firstLine="709"/>
        <w:rPr>
          <w:sz w:val="24"/>
          <w:szCs w:val="24"/>
        </w:rPr>
      </w:pPr>
      <w:bookmarkStart w:id="98" w:name="_Toc111473915"/>
      <w:bookmarkStart w:id="99" w:name="_Toc115701811"/>
      <w:r w:rsidRPr="00B50D27">
        <w:rPr>
          <w:sz w:val="24"/>
          <w:szCs w:val="24"/>
        </w:rPr>
        <w:t>Статья 3</w:t>
      </w:r>
      <w:r>
        <w:rPr>
          <w:sz w:val="24"/>
          <w:szCs w:val="24"/>
        </w:rPr>
        <w:t>3</w:t>
      </w:r>
      <w:r w:rsidRPr="00B50D27">
        <w:rPr>
          <w:sz w:val="24"/>
          <w:szCs w:val="24"/>
        </w:rPr>
        <w:t>.1. СП-1. Зона кладбищ</w:t>
      </w:r>
      <w:bookmarkEnd w:id="98"/>
      <w:bookmarkEnd w:id="99"/>
    </w:p>
    <w:p w14:paraId="191615C5" w14:textId="2B029D07" w:rsidR="000C0523" w:rsidRPr="00B50D27" w:rsidRDefault="000C0523" w:rsidP="000C0523">
      <w:pPr>
        <w:pStyle w:val="ConsNormal"/>
        <w:widowControl/>
        <w:spacing w:line="276" w:lineRule="auto"/>
        <w:ind w:right="0" w:firstLine="708"/>
        <w:jc w:val="both"/>
        <w:rPr>
          <w:rFonts w:ascii="Times New Roman" w:hAnsi="Times New Roman" w:cs="Times New Roman"/>
          <w:sz w:val="24"/>
          <w:szCs w:val="24"/>
        </w:rPr>
      </w:pPr>
      <w:r w:rsidRPr="00B659FD">
        <w:rPr>
          <w:rFonts w:ascii="Times New Roman" w:hAnsi="Times New Roman" w:cs="Times New Roman"/>
          <w:sz w:val="24"/>
          <w:szCs w:val="24"/>
        </w:rPr>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w:t>
      </w:r>
      <w:r w:rsidRPr="00B50D27">
        <w:rPr>
          <w:rFonts w:ascii="Times New Roman" w:hAnsi="Times New Roman" w:cs="Times New Roman"/>
          <w:sz w:val="24"/>
          <w:szCs w:val="24"/>
        </w:rPr>
        <w:t xml:space="preserve">а </w:t>
      </w:r>
      <w:r>
        <w:rPr>
          <w:rFonts w:ascii="Times New Roman" w:hAnsi="Times New Roman" w:cs="Times New Roman"/>
          <w:sz w:val="24"/>
          <w:szCs w:val="24"/>
        </w:rPr>
        <w:t xml:space="preserve">для зоны кладбищ </w:t>
      </w:r>
      <w:r w:rsidRPr="00B50D27">
        <w:rPr>
          <w:rFonts w:ascii="Times New Roman" w:hAnsi="Times New Roman" w:cs="Times New Roman"/>
          <w:sz w:val="24"/>
          <w:szCs w:val="24"/>
        </w:rPr>
        <w:t>представлены в таблице 2.</w:t>
      </w:r>
      <w:r>
        <w:rPr>
          <w:rFonts w:ascii="Times New Roman" w:hAnsi="Times New Roman" w:cs="Times New Roman"/>
          <w:sz w:val="24"/>
          <w:szCs w:val="24"/>
        </w:rPr>
        <w:t>1</w:t>
      </w:r>
      <w:r w:rsidR="00BA5207">
        <w:rPr>
          <w:rFonts w:ascii="Times New Roman" w:hAnsi="Times New Roman" w:cs="Times New Roman"/>
          <w:sz w:val="24"/>
          <w:szCs w:val="24"/>
        </w:rPr>
        <w:t>2</w:t>
      </w:r>
      <w:r w:rsidRPr="00B50D27">
        <w:rPr>
          <w:rFonts w:ascii="Times New Roman" w:hAnsi="Times New Roman" w:cs="Times New Roman"/>
          <w:sz w:val="24"/>
          <w:szCs w:val="24"/>
        </w:rPr>
        <w:t>.</w:t>
      </w:r>
    </w:p>
    <w:p w14:paraId="7F4DD88A" w14:textId="77777777" w:rsidR="000C0523" w:rsidRPr="00B50D27" w:rsidRDefault="000C0523" w:rsidP="000C0523">
      <w:pPr>
        <w:pStyle w:val="ConsNormal"/>
        <w:widowControl/>
        <w:spacing w:line="300" w:lineRule="auto"/>
        <w:ind w:right="0" w:firstLine="708"/>
        <w:jc w:val="both"/>
        <w:rPr>
          <w:rFonts w:ascii="Times New Roman" w:hAnsi="Times New Roman" w:cs="Times New Roman"/>
          <w:sz w:val="24"/>
          <w:szCs w:val="24"/>
        </w:rPr>
        <w:sectPr w:rsidR="000C0523" w:rsidRPr="00B50D27" w:rsidSect="00661DF7">
          <w:pgSz w:w="11906" w:h="16838"/>
          <w:pgMar w:top="1134" w:right="567" w:bottom="1134" w:left="1134" w:header="567" w:footer="567" w:gutter="0"/>
          <w:cols w:space="708"/>
          <w:titlePg/>
          <w:docGrid w:linePitch="360"/>
        </w:sectPr>
      </w:pPr>
    </w:p>
    <w:p w14:paraId="68792C41" w14:textId="50E9E652" w:rsidR="000C0523" w:rsidRPr="00B50D27" w:rsidRDefault="000C0523" w:rsidP="000C0523">
      <w:pPr>
        <w:pStyle w:val="ConsNormal"/>
        <w:widowControl/>
        <w:spacing w:line="276" w:lineRule="auto"/>
        <w:ind w:right="0" w:firstLine="708"/>
        <w:jc w:val="right"/>
        <w:rPr>
          <w:rFonts w:ascii="Times New Roman" w:hAnsi="Times New Roman" w:cs="Times New Roman"/>
          <w:sz w:val="24"/>
          <w:szCs w:val="24"/>
        </w:rPr>
      </w:pPr>
      <w:r w:rsidRPr="00B50D27">
        <w:rPr>
          <w:rFonts w:ascii="Times New Roman" w:hAnsi="Times New Roman" w:cs="Times New Roman"/>
          <w:sz w:val="24"/>
          <w:szCs w:val="24"/>
        </w:rPr>
        <w:lastRenderedPageBreak/>
        <w:t>Таблица 2.</w:t>
      </w:r>
      <w:r>
        <w:rPr>
          <w:rFonts w:ascii="Times New Roman" w:hAnsi="Times New Roman" w:cs="Times New Roman"/>
          <w:sz w:val="24"/>
          <w:szCs w:val="24"/>
        </w:rPr>
        <w:t>1</w:t>
      </w:r>
      <w:r w:rsidR="00BA5207">
        <w:rPr>
          <w:rFonts w:ascii="Times New Roman" w:hAnsi="Times New Roman" w:cs="Times New Roman"/>
          <w:sz w:val="24"/>
          <w:szCs w:val="24"/>
        </w:rPr>
        <w:t>2</w:t>
      </w:r>
    </w:p>
    <w:p w14:paraId="0BA398DA" w14:textId="37F3C18C" w:rsidR="000C0523" w:rsidRPr="00B50D27" w:rsidRDefault="000C0523" w:rsidP="000C0523">
      <w:pPr>
        <w:tabs>
          <w:tab w:val="left" w:pos="709"/>
          <w:tab w:val="left" w:pos="851"/>
        </w:tabs>
        <w:spacing w:line="276" w:lineRule="auto"/>
        <w:jc w:val="center"/>
      </w:pPr>
      <w:r w:rsidRPr="00B50D27">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w:t>
      </w:r>
      <w:r>
        <w:t xml:space="preserve">для зоны </w:t>
      </w:r>
      <w:r w:rsidR="00955F7D">
        <w:t>кладбищ</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3"/>
        <w:gridCol w:w="3261"/>
        <w:gridCol w:w="850"/>
        <w:gridCol w:w="4394"/>
        <w:gridCol w:w="5492"/>
      </w:tblGrid>
      <w:tr w:rsidR="000C0523" w:rsidRPr="00B50D27" w14:paraId="5FB4B9B1" w14:textId="77777777" w:rsidTr="007029F4">
        <w:trPr>
          <w:trHeight w:val="25"/>
          <w:jc w:val="center"/>
        </w:trPr>
        <w:tc>
          <w:tcPr>
            <w:tcW w:w="193" w:type="pct"/>
            <w:shd w:val="clear" w:color="auto" w:fill="FFFFFF"/>
            <w:vAlign w:val="center"/>
          </w:tcPr>
          <w:p w14:paraId="1E2B9181" w14:textId="77777777" w:rsidR="000C0523" w:rsidRPr="00B50D27" w:rsidRDefault="000C0523" w:rsidP="007029F4">
            <w:pPr>
              <w:jc w:val="center"/>
              <w:rPr>
                <w:b/>
                <w:sz w:val="20"/>
              </w:rPr>
            </w:pPr>
            <w:r w:rsidRPr="00B50D27">
              <w:rPr>
                <w:b/>
                <w:sz w:val="20"/>
              </w:rPr>
              <w:t>№</w:t>
            </w:r>
          </w:p>
        </w:tc>
        <w:tc>
          <w:tcPr>
            <w:tcW w:w="1120" w:type="pct"/>
            <w:shd w:val="clear" w:color="auto" w:fill="FFFFFF"/>
            <w:vAlign w:val="center"/>
          </w:tcPr>
          <w:p w14:paraId="0879BF15" w14:textId="77777777" w:rsidR="000C0523" w:rsidRPr="00B50D27" w:rsidRDefault="000C0523" w:rsidP="007029F4">
            <w:pPr>
              <w:jc w:val="center"/>
              <w:rPr>
                <w:b/>
                <w:sz w:val="20"/>
              </w:rPr>
            </w:pPr>
            <w:r w:rsidRPr="00B50D27">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41A44B77" w14:textId="77777777" w:rsidR="000C0523" w:rsidRPr="00B50D27" w:rsidRDefault="000C0523" w:rsidP="007029F4">
            <w:pPr>
              <w:jc w:val="center"/>
              <w:rPr>
                <w:b/>
                <w:sz w:val="20"/>
              </w:rPr>
            </w:pPr>
            <w:r w:rsidRPr="00B50D27">
              <w:rPr>
                <w:b/>
                <w:sz w:val="20"/>
              </w:rPr>
              <w:t>Код</w:t>
            </w:r>
          </w:p>
        </w:tc>
        <w:tc>
          <w:tcPr>
            <w:tcW w:w="1509" w:type="pct"/>
            <w:shd w:val="clear" w:color="auto" w:fill="FFFFFF"/>
            <w:vAlign w:val="center"/>
          </w:tcPr>
          <w:p w14:paraId="56EFEEF8" w14:textId="77777777" w:rsidR="000C0523" w:rsidRPr="00B50D27" w:rsidRDefault="000C0523" w:rsidP="007029F4">
            <w:pPr>
              <w:jc w:val="center"/>
              <w:rPr>
                <w:b/>
                <w:sz w:val="20"/>
              </w:rPr>
            </w:pPr>
            <w:r w:rsidRPr="00B50D27">
              <w:rPr>
                <w:b/>
                <w:sz w:val="20"/>
              </w:rPr>
              <w:t>Описание вида разрешенного использования земельного участка</w:t>
            </w:r>
          </w:p>
        </w:tc>
        <w:tc>
          <w:tcPr>
            <w:tcW w:w="1886" w:type="pct"/>
            <w:shd w:val="clear" w:color="auto" w:fill="FFFFFF"/>
            <w:vAlign w:val="center"/>
          </w:tcPr>
          <w:p w14:paraId="4DAF78A9" w14:textId="77777777" w:rsidR="000C0523" w:rsidRPr="00B50D27" w:rsidRDefault="000C0523" w:rsidP="007029F4">
            <w:pPr>
              <w:ind w:firstLine="2"/>
              <w:jc w:val="center"/>
              <w:rPr>
                <w:b/>
                <w:sz w:val="20"/>
              </w:rPr>
            </w:pPr>
            <w:r w:rsidRPr="00B50D27">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3344B463" w14:textId="77777777" w:rsidR="000C0523" w:rsidRPr="00B50D27" w:rsidRDefault="000C0523" w:rsidP="000C0523">
      <w:pPr>
        <w:pStyle w:val="ConsNormal"/>
        <w:widowContro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3"/>
        <w:gridCol w:w="3267"/>
        <w:gridCol w:w="847"/>
        <w:gridCol w:w="4391"/>
        <w:gridCol w:w="5492"/>
      </w:tblGrid>
      <w:tr w:rsidR="000C0523" w:rsidRPr="00B50D27" w14:paraId="15CC79A7" w14:textId="77777777" w:rsidTr="007029F4">
        <w:trPr>
          <w:trHeight w:val="20"/>
          <w:tblHeader/>
        </w:trPr>
        <w:tc>
          <w:tcPr>
            <w:tcW w:w="193" w:type="pct"/>
            <w:shd w:val="clear" w:color="auto" w:fill="FFFFFF"/>
          </w:tcPr>
          <w:p w14:paraId="6DC901D2" w14:textId="77777777" w:rsidR="000C0523" w:rsidRPr="00B50D27" w:rsidRDefault="000C0523" w:rsidP="007029F4">
            <w:pPr>
              <w:jc w:val="center"/>
              <w:rPr>
                <w:b/>
                <w:sz w:val="20"/>
                <w:szCs w:val="20"/>
              </w:rPr>
            </w:pPr>
            <w:r w:rsidRPr="00B50D27">
              <w:rPr>
                <w:b/>
                <w:sz w:val="20"/>
                <w:szCs w:val="20"/>
              </w:rPr>
              <w:t>1</w:t>
            </w:r>
          </w:p>
        </w:tc>
        <w:tc>
          <w:tcPr>
            <w:tcW w:w="1122" w:type="pct"/>
            <w:shd w:val="clear" w:color="auto" w:fill="FFFFFF"/>
          </w:tcPr>
          <w:p w14:paraId="5357B68C" w14:textId="77777777" w:rsidR="000C0523" w:rsidRPr="00B50D27" w:rsidRDefault="000C0523" w:rsidP="007029F4">
            <w:pPr>
              <w:jc w:val="center"/>
              <w:rPr>
                <w:b/>
                <w:sz w:val="20"/>
                <w:szCs w:val="20"/>
              </w:rPr>
            </w:pPr>
            <w:r w:rsidRPr="00B50D27">
              <w:rPr>
                <w:b/>
                <w:sz w:val="20"/>
                <w:szCs w:val="20"/>
              </w:rPr>
              <w:t>2</w:t>
            </w:r>
          </w:p>
        </w:tc>
        <w:tc>
          <w:tcPr>
            <w:tcW w:w="291" w:type="pct"/>
            <w:shd w:val="clear" w:color="auto" w:fill="FFFFFF"/>
          </w:tcPr>
          <w:p w14:paraId="6702EA01" w14:textId="77777777" w:rsidR="000C0523" w:rsidRPr="00B50D27" w:rsidRDefault="000C0523" w:rsidP="007029F4">
            <w:pPr>
              <w:jc w:val="center"/>
              <w:rPr>
                <w:b/>
                <w:sz w:val="20"/>
                <w:szCs w:val="20"/>
              </w:rPr>
            </w:pPr>
            <w:r w:rsidRPr="00B50D27">
              <w:rPr>
                <w:b/>
                <w:sz w:val="20"/>
                <w:szCs w:val="20"/>
              </w:rPr>
              <w:t>3</w:t>
            </w:r>
          </w:p>
        </w:tc>
        <w:tc>
          <w:tcPr>
            <w:tcW w:w="1508" w:type="pct"/>
            <w:shd w:val="clear" w:color="auto" w:fill="FFFFFF"/>
          </w:tcPr>
          <w:p w14:paraId="75D81DB3" w14:textId="77777777" w:rsidR="000C0523" w:rsidRPr="00B50D27" w:rsidRDefault="000C0523" w:rsidP="007029F4">
            <w:pPr>
              <w:jc w:val="center"/>
              <w:rPr>
                <w:b/>
                <w:sz w:val="20"/>
                <w:szCs w:val="20"/>
              </w:rPr>
            </w:pPr>
            <w:r w:rsidRPr="00B50D27">
              <w:rPr>
                <w:b/>
                <w:sz w:val="20"/>
                <w:szCs w:val="20"/>
              </w:rPr>
              <w:t>4</w:t>
            </w:r>
          </w:p>
        </w:tc>
        <w:tc>
          <w:tcPr>
            <w:tcW w:w="1886" w:type="pct"/>
            <w:shd w:val="clear" w:color="auto" w:fill="FFFFFF"/>
          </w:tcPr>
          <w:p w14:paraId="7EF84719" w14:textId="77777777" w:rsidR="000C0523" w:rsidRPr="00B50D27" w:rsidRDefault="000C0523" w:rsidP="007029F4">
            <w:pPr>
              <w:ind w:firstLine="2"/>
              <w:jc w:val="center"/>
              <w:rPr>
                <w:b/>
                <w:sz w:val="20"/>
                <w:szCs w:val="20"/>
              </w:rPr>
            </w:pPr>
            <w:r w:rsidRPr="00B50D27">
              <w:rPr>
                <w:b/>
                <w:sz w:val="20"/>
                <w:szCs w:val="20"/>
              </w:rPr>
              <w:t>5</w:t>
            </w:r>
          </w:p>
        </w:tc>
      </w:tr>
      <w:tr w:rsidR="000C0523" w:rsidRPr="00B50D27" w14:paraId="0778D3E8" w14:textId="77777777" w:rsidTr="007029F4">
        <w:trPr>
          <w:trHeight w:val="20"/>
        </w:trPr>
        <w:tc>
          <w:tcPr>
            <w:tcW w:w="193" w:type="pct"/>
            <w:shd w:val="clear" w:color="auto" w:fill="FFFFFF"/>
          </w:tcPr>
          <w:p w14:paraId="6063C0FA" w14:textId="77777777" w:rsidR="000C0523" w:rsidRPr="00B50D27" w:rsidRDefault="000C0523" w:rsidP="007029F4">
            <w:pPr>
              <w:ind w:left="53" w:right="106"/>
              <w:jc w:val="center"/>
              <w:rPr>
                <w:b/>
                <w:sz w:val="20"/>
                <w:szCs w:val="20"/>
              </w:rPr>
            </w:pPr>
            <w:r w:rsidRPr="00B50D27">
              <w:rPr>
                <w:b/>
                <w:sz w:val="20"/>
                <w:szCs w:val="20"/>
              </w:rPr>
              <w:t>1</w:t>
            </w:r>
          </w:p>
        </w:tc>
        <w:tc>
          <w:tcPr>
            <w:tcW w:w="4807" w:type="pct"/>
            <w:gridSpan w:val="4"/>
            <w:shd w:val="clear" w:color="auto" w:fill="FFFFFF"/>
          </w:tcPr>
          <w:p w14:paraId="6DEF1155" w14:textId="77777777" w:rsidR="000C0523" w:rsidRPr="00B50D27" w:rsidRDefault="000C0523" w:rsidP="007029F4">
            <w:pPr>
              <w:ind w:left="53" w:right="106"/>
              <w:jc w:val="center"/>
              <w:rPr>
                <w:b/>
                <w:sz w:val="20"/>
                <w:szCs w:val="20"/>
              </w:rPr>
            </w:pPr>
            <w:r w:rsidRPr="00B50D27">
              <w:rPr>
                <w:b/>
                <w:sz w:val="20"/>
                <w:szCs w:val="20"/>
              </w:rPr>
              <w:t>Основные виды разрешенного использования</w:t>
            </w:r>
          </w:p>
        </w:tc>
      </w:tr>
      <w:tr w:rsidR="000C0523" w:rsidRPr="00B50D27" w14:paraId="4363A85D" w14:textId="77777777" w:rsidTr="007029F4">
        <w:trPr>
          <w:trHeight w:val="20"/>
        </w:trPr>
        <w:tc>
          <w:tcPr>
            <w:tcW w:w="193" w:type="pct"/>
            <w:shd w:val="clear" w:color="auto" w:fill="FFFFFF"/>
          </w:tcPr>
          <w:p w14:paraId="41661FA8" w14:textId="77777777" w:rsidR="000C0523" w:rsidRPr="00B50D27" w:rsidRDefault="000C0523" w:rsidP="009E391D">
            <w:pPr>
              <w:pStyle w:val="aff8"/>
              <w:numPr>
                <w:ilvl w:val="0"/>
                <w:numId w:val="154"/>
              </w:numPr>
              <w:autoSpaceDE w:val="0"/>
              <w:autoSpaceDN w:val="0"/>
              <w:adjustRightInd w:val="0"/>
              <w:spacing w:line="240" w:lineRule="auto"/>
              <w:ind w:left="754" w:hanging="584"/>
              <w:jc w:val="left"/>
              <w:rPr>
                <w:sz w:val="20"/>
              </w:rPr>
            </w:pPr>
          </w:p>
        </w:tc>
        <w:tc>
          <w:tcPr>
            <w:tcW w:w="1122" w:type="pct"/>
            <w:shd w:val="clear" w:color="auto" w:fill="FFFFFF"/>
          </w:tcPr>
          <w:p w14:paraId="05D9489A" w14:textId="77777777" w:rsidR="000C0523" w:rsidRPr="00B50D27" w:rsidRDefault="000C0523" w:rsidP="007029F4">
            <w:pPr>
              <w:autoSpaceDE w:val="0"/>
              <w:autoSpaceDN w:val="0"/>
              <w:adjustRightInd w:val="0"/>
              <w:ind w:left="147"/>
              <w:rPr>
                <w:sz w:val="20"/>
                <w:szCs w:val="20"/>
              </w:rPr>
            </w:pPr>
            <w:r w:rsidRPr="00B50D27">
              <w:rPr>
                <w:sz w:val="20"/>
                <w:szCs w:val="20"/>
              </w:rPr>
              <w:t>Ритуальная деятельность</w:t>
            </w:r>
          </w:p>
        </w:tc>
        <w:tc>
          <w:tcPr>
            <w:tcW w:w="291" w:type="pct"/>
            <w:shd w:val="clear" w:color="auto" w:fill="FFFFFF"/>
          </w:tcPr>
          <w:p w14:paraId="7BC2E3E1" w14:textId="77777777" w:rsidR="000C0523" w:rsidRPr="00B50D27" w:rsidRDefault="000C0523" w:rsidP="007029F4">
            <w:pPr>
              <w:jc w:val="center"/>
              <w:rPr>
                <w:sz w:val="20"/>
                <w:szCs w:val="20"/>
              </w:rPr>
            </w:pPr>
            <w:r w:rsidRPr="00B50D27">
              <w:rPr>
                <w:sz w:val="20"/>
                <w:szCs w:val="20"/>
              </w:rPr>
              <w:t>12.1</w:t>
            </w:r>
          </w:p>
        </w:tc>
        <w:tc>
          <w:tcPr>
            <w:tcW w:w="1508" w:type="pct"/>
            <w:shd w:val="clear" w:color="auto" w:fill="FFFFFF"/>
          </w:tcPr>
          <w:p w14:paraId="7EAD27D2" w14:textId="77777777" w:rsidR="000C0523" w:rsidRPr="00B50D27" w:rsidRDefault="000C0523" w:rsidP="007029F4">
            <w:pPr>
              <w:numPr>
                <w:ilvl w:val="0"/>
                <w:numId w:val="1"/>
              </w:numPr>
              <w:autoSpaceDE w:val="0"/>
              <w:autoSpaceDN w:val="0"/>
              <w:adjustRightInd w:val="0"/>
              <w:ind w:left="496" w:right="59" w:hanging="343"/>
              <w:contextualSpacing/>
              <w:rPr>
                <w:rFonts w:eastAsia="Calibri"/>
                <w:bCs/>
                <w:sz w:val="20"/>
                <w:szCs w:val="20"/>
                <w:lang w:eastAsia="en-US"/>
              </w:rPr>
            </w:pPr>
            <w:r w:rsidRPr="00B50D27">
              <w:rPr>
                <w:rFonts w:eastAsia="Calibri"/>
                <w:bCs/>
                <w:sz w:val="20"/>
                <w:szCs w:val="20"/>
                <w:lang w:eastAsia="en-US"/>
              </w:rPr>
              <w:t>Размещение кладбищ, крематориев и мест захоронения;</w:t>
            </w:r>
          </w:p>
          <w:p w14:paraId="53DD9182" w14:textId="77777777" w:rsidR="000C0523" w:rsidRPr="00B50D27" w:rsidRDefault="000C0523" w:rsidP="007029F4">
            <w:pPr>
              <w:numPr>
                <w:ilvl w:val="0"/>
                <w:numId w:val="1"/>
              </w:numPr>
              <w:autoSpaceDE w:val="0"/>
              <w:autoSpaceDN w:val="0"/>
              <w:adjustRightInd w:val="0"/>
              <w:ind w:left="496" w:right="59" w:hanging="343"/>
              <w:contextualSpacing/>
              <w:rPr>
                <w:rFonts w:eastAsia="Calibri"/>
                <w:bCs/>
                <w:sz w:val="20"/>
                <w:szCs w:val="20"/>
                <w:lang w:eastAsia="en-US"/>
              </w:rPr>
            </w:pPr>
            <w:r w:rsidRPr="00B50D27">
              <w:rPr>
                <w:rFonts w:eastAsia="Calibri"/>
                <w:bCs/>
                <w:sz w:val="20"/>
                <w:szCs w:val="20"/>
                <w:lang w:eastAsia="en-US"/>
              </w:rPr>
              <w:t>размещение соответствующих культовых сооружений;</w:t>
            </w:r>
          </w:p>
          <w:p w14:paraId="7624098E" w14:textId="77777777" w:rsidR="000C0523" w:rsidRPr="00B50D27" w:rsidRDefault="000C0523" w:rsidP="007029F4">
            <w:pPr>
              <w:numPr>
                <w:ilvl w:val="0"/>
                <w:numId w:val="1"/>
              </w:numPr>
              <w:autoSpaceDE w:val="0"/>
              <w:autoSpaceDN w:val="0"/>
              <w:adjustRightInd w:val="0"/>
              <w:ind w:left="496" w:right="59" w:hanging="343"/>
              <w:contextualSpacing/>
              <w:rPr>
                <w:sz w:val="20"/>
                <w:szCs w:val="20"/>
              </w:rPr>
            </w:pPr>
            <w:r w:rsidRPr="00B50D27">
              <w:rPr>
                <w:rFonts w:eastAsia="Calibri"/>
                <w:bCs/>
                <w:sz w:val="20"/>
                <w:szCs w:val="20"/>
                <w:lang w:eastAsia="en-US"/>
              </w:rPr>
              <w:t>осуществление деятельности по производству продукции ритуально-обрядового назначения</w:t>
            </w:r>
          </w:p>
        </w:tc>
        <w:tc>
          <w:tcPr>
            <w:tcW w:w="1886" w:type="pct"/>
            <w:shd w:val="clear" w:color="auto" w:fill="FFFFFF"/>
          </w:tcPr>
          <w:p w14:paraId="5F8F8AEA" w14:textId="77777777" w:rsidR="000C0523" w:rsidRPr="00B50D27" w:rsidRDefault="000C0523" w:rsidP="009E391D">
            <w:pPr>
              <w:numPr>
                <w:ilvl w:val="0"/>
                <w:numId w:val="157"/>
              </w:numPr>
              <w:tabs>
                <w:tab w:val="left" w:pos="425"/>
              </w:tabs>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20D11671" w14:textId="77777777" w:rsidR="000C0523" w:rsidRPr="00B50D27" w:rsidRDefault="000C0523" w:rsidP="00130E2D">
            <w:pPr>
              <w:pStyle w:val="aff8"/>
              <w:numPr>
                <w:ilvl w:val="0"/>
                <w:numId w:val="90"/>
              </w:numPr>
              <w:tabs>
                <w:tab w:val="left" w:pos="425"/>
              </w:tabs>
              <w:autoSpaceDE w:val="0"/>
              <w:autoSpaceDN w:val="0"/>
              <w:adjustRightInd w:val="0"/>
              <w:ind w:left="425" w:right="59" w:hanging="284"/>
              <w:rPr>
                <w:b/>
                <w:bCs/>
                <w:sz w:val="20"/>
                <w:lang w:eastAsia="en-US"/>
              </w:rPr>
            </w:pPr>
            <w:r w:rsidRPr="00B50D27">
              <w:rPr>
                <w:bCs/>
                <w:sz w:val="20"/>
                <w:lang w:eastAsia="en-US"/>
              </w:rPr>
              <w:t>не подлежит установлению.</w:t>
            </w:r>
          </w:p>
          <w:p w14:paraId="1056A1F4" w14:textId="77777777" w:rsidR="000C0523" w:rsidRPr="00B50D27" w:rsidRDefault="000C0523" w:rsidP="009E391D">
            <w:pPr>
              <w:numPr>
                <w:ilvl w:val="0"/>
                <w:numId w:val="157"/>
              </w:numPr>
              <w:tabs>
                <w:tab w:val="left" w:pos="425"/>
              </w:tabs>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668FCA41" w14:textId="77777777" w:rsidR="000C0523" w:rsidRPr="00B50D27" w:rsidRDefault="000C0523" w:rsidP="00130E2D">
            <w:pPr>
              <w:pStyle w:val="aff8"/>
              <w:numPr>
                <w:ilvl w:val="0"/>
                <w:numId w:val="90"/>
              </w:numPr>
              <w:tabs>
                <w:tab w:val="left" w:pos="425"/>
              </w:tabs>
              <w:autoSpaceDE w:val="0"/>
              <w:autoSpaceDN w:val="0"/>
              <w:adjustRightInd w:val="0"/>
              <w:ind w:left="425" w:right="59" w:hanging="284"/>
              <w:rPr>
                <w:b/>
                <w:bCs/>
                <w:sz w:val="20"/>
                <w:lang w:eastAsia="en-US"/>
              </w:rPr>
            </w:pPr>
            <w:r w:rsidRPr="00B50D27">
              <w:rPr>
                <w:bCs/>
                <w:sz w:val="20"/>
                <w:lang w:eastAsia="en-US"/>
              </w:rPr>
              <w:t>не подлежат установлению.</w:t>
            </w:r>
          </w:p>
          <w:p w14:paraId="354F1DCB" w14:textId="77777777" w:rsidR="000C0523" w:rsidRPr="00B50D27" w:rsidRDefault="000C0523" w:rsidP="009E391D">
            <w:pPr>
              <w:numPr>
                <w:ilvl w:val="0"/>
                <w:numId w:val="157"/>
              </w:numPr>
              <w:tabs>
                <w:tab w:val="left" w:pos="425"/>
              </w:tabs>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3736CA17" w14:textId="77777777" w:rsidR="000C0523" w:rsidRPr="00B50D27" w:rsidRDefault="000C0523" w:rsidP="00130E2D">
            <w:pPr>
              <w:pStyle w:val="aff8"/>
              <w:numPr>
                <w:ilvl w:val="0"/>
                <w:numId w:val="90"/>
              </w:numPr>
              <w:tabs>
                <w:tab w:val="left" w:pos="425"/>
              </w:tabs>
              <w:autoSpaceDE w:val="0"/>
              <w:autoSpaceDN w:val="0"/>
              <w:adjustRightInd w:val="0"/>
              <w:ind w:left="425" w:right="59" w:hanging="284"/>
              <w:rPr>
                <w:b/>
                <w:bCs/>
                <w:sz w:val="20"/>
                <w:lang w:eastAsia="en-US"/>
              </w:rPr>
            </w:pPr>
            <w:r w:rsidRPr="00B50D27">
              <w:rPr>
                <w:bCs/>
                <w:sz w:val="20"/>
                <w:lang w:eastAsia="en-US"/>
              </w:rPr>
              <w:t>не подлежит установлению.</w:t>
            </w:r>
          </w:p>
          <w:p w14:paraId="4BF3A9EC" w14:textId="77777777" w:rsidR="000C0523" w:rsidRPr="00B50D27" w:rsidRDefault="000C0523" w:rsidP="009E391D">
            <w:pPr>
              <w:numPr>
                <w:ilvl w:val="0"/>
                <w:numId w:val="157"/>
              </w:numPr>
              <w:tabs>
                <w:tab w:val="left" w:pos="425"/>
              </w:tabs>
              <w:autoSpaceDE w:val="0"/>
              <w:autoSpaceDN w:val="0"/>
              <w:adjustRightInd w:val="0"/>
              <w:ind w:left="425" w:right="59" w:hanging="284"/>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5DCAAD35" w14:textId="77777777" w:rsidR="000C0523" w:rsidRPr="00B50D27" w:rsidRDefault="000C0523" w:rsidP="00130E2D">
            <w:pPr>
              <w:pStyle w:val="aff8"/>
              <w:numPr>
                <w:ilvl w:val="0"/>
                <w:numId w:val="90"/>
              </w:numPr>
              <w:autoSpaceDE w:val="0"/>
              <w:autoSpaceDN w:val="0"/>
              <w:adjustRightInd w:val="0"/>
              <w:ind w:left="425" w:right="59" w:hanging="284"/>
              <w:rPr>
                <w:b/>
                <w:bCs/>
                <w:sz w:val="20"/>
                <w:lang w:eastAsia="en-US"/>
              </w:rPr>
            </w:pPr>
            <w:r w:rsidRPr="00B50D27">
              <w:rPr>
                <w:bCs/>
                <w:sz w:val="20"/>
                <w:lang w:eastAsia="en-US"/>
              </w:rPr>
              <w:t>не подлежит установлению</w:t>
            </w:r>
          </w:p>
        </w:tc>
      </w:tr>
      <w:tr w:rsidR="000C0523" w:rsidRPr="00B50D27" w14:paraId="5787FFA5" w14:textId="77777777" w:rsidTr="007029F4">
        <w:trPr>
          <w:trHeight w:val="20"/>
        </w:trPr>
        <w:tc>
          <w:tcPr>
            <w:tcW w:w="193" w:type="pct"/>
            <w:shd w:val="clear" w:color="auto" w:fill="FFFFFF"/>
          </w:tcPr>
          <w:p w14:paraId="613ED704" w14:textId="77777777" w:rsidR="000C0523" w:rsidRPr="00B50D27" w:rsidRDefault="000C0523" w:rsidP="009E391D">
            <w:pPr>
              <w:pStyle w:val="aff8"/>
              <w:numPr>
                <w:ilvl w:val="0"/>
                <w:numId w:val="154"/>
              </w:numPr>
              <w:autoSpaceDE w:val="0"/>
              <w:autoSpaceDN w:val="0"/>
              <w:adjustRightInd w:val="0"/>
              <w:spacing w:line="240" w:lineRule="auto"/>
              <w:ind w:left="754" w:hanging="584"/>
              <w:jc w:val="left"/>
              <w:rPr>
                <w:sz w:val="20"/>
              </w:rPr>
            </w:pPr>
          </w:p>
        </w:tc>
        <w:tc>
          <w:tcPr>
            <w:tcW w:w="1122" w:type="pct"/>
            <w:shd w:val="clear" w:color="auto" w:fill="FFFFFF"/>
          </w:tcPr>
          <w:p w14:paraId="42CBAF7C" w14:textId="77777777" w:rsidR="000C0523" w:rsidRPr="00B50D27" w:rsidRDefault="000C0523" w:rsidP="007029F4">
            <w:pPr>
              <w:autoSpaceDE w:val="0"/>
              <w:autoSpaceDN w:val="0"/>
              <w:adjustRightInd w:val="0"/>
              <w:ind w:left="147"/>
              <w:rPr>
                <w:sz w:val="20"/>
                <w:szCs w:val="20"/>
              </w:rPr>
            </w:pPr>
            <w:r w:rsidRPr="00B50D27">
              <w:rPr>
                <w:sz w:val="20"/>
                <w:szCs w:val="20"/>
              </w:rPr>
              <w:t>Предоставление коммунальных услуг</w:t>
            </w:r>
          </w:p>
        </w:tc>
        <w:tc>
          <w:tcPr>
            <w:tcW w:w="291" w:type="pct"/>
            <w:shd w:val="clear" w:color="auto" w:fill="FFFFFF"/>
          </w:tcPr>
          <w:p w14:paraId="1B180BA1" w14:textId="77777777" w:rsidR="000C0523" w:rsidRPr="00B50D27" w:rsidRDefault="000C0523" w:rsidP="007029F4">
            <w:pPr>
              <w:jc w:val="center"/>
              <w:rPr>
                <w:sz w:val="20"/>
                <w:szCs w:val="20"/>
              </w:rPr>
            </w:pPr>
            <w:r w:rsidRPr="00B50D27">
              <w:rPr>
                <w:sz w:val="20"/>
                <w:szCs w:val="20"/>
              </w:rPr>
              <w:t>3.1.1</w:t>
            </w:r>
          </w:p>
        </w:tc>
        <w:tc>
          <w:tcPr>
            <w:tcW w:w="1508" w:type="pct"/>
            <w:shd w:val="clear" w:color="auto" w:fill="FFFFFF"/>
          </w:tcPr>
          <w:p w14:paraId="0482E254" w14:textId="77777777" w:rsidR="000C0523" w:rsidRPr="00B50D27" w:rsidRDefault="000C0523" w:rsidP="007029F4">
            <w:pPr>
              <w:numPr>
                <w:ilvl w:val="0"/>
                <w:numId w:val="1"/>
              </w:numPr>
              <w:autoSpaceDE w:val="0"/>
              <w:autoSpaceDN w:val="0"/>
              <w:adjustRightInd w:val="0"/>
              <w:ind w:left="496" w:right="59" w:hanging="343"/>
              <w:contextualSpacing/>
              <w:rPr>
                <w:rFonts w:eastAsia="Calibri"/>
                <w:bCs/>
                <w:sz w:val="20"/>
                <w:szCs w:val="20"/>
                <w:lang w:eastAsia="en-US"/>
              </w:rPr>
            </w:pPr>
            <w:r w:rsidRPr="00B50D27">
              <w:rPr>
                <w:rFonts w:eastAsia="Calibri"/>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86" w:type="pct"/>
            <w:shd w:val="clear" w:color="auto" w:fill="FFFFFF"/>
          </w:tcPr>
          <w:p w14:paraId="2C3164E4" w14:textId="77777777" w:rsidR="000C0523" w:rsidRPr="00B50D27" w:rsidRDefault="000C0523" w:rsidP="009E391D">
            <w:pPr>
              <w:numPr>
                <w:ilvl w:val="0"/>
                <w:numId w:val="156"/>
              </w:numPr>
              <w:tabs>
                <w:tab w:val="left" w:pos="425"/>
              </w:tabs>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7DF85764" w14:textId="77777777" w:rsidR="000C0523" w:rsidRPr="00B50D27" w:rsidRDefault="000C0523" w:rsidP="00130E2D">
            <w:pPr>
              <w:pStyle w:val="aff8"/>
              <w:numPr>
                <w:ilvl w:val="0"/>
                <w:numId w:val="90"/>
              </w:numPr>
              <w:tabs>
                <w:tab w:val="left" w:pos="425"/>
              </w:tabs>
              <w:autoSpaceDE w:val="0"/>
              <w:autoSpaceDN w:val="0"/>
              <w:adjustRightInd w:val="0"/>
              <w:ind w:left="425" w:right="59" w:hanging="284"/>
              <w:rPr>
                <w:b/>
                <w:bCs/>
                <w:sz w:val="20"/>
                <w:lang w:eastAsia="en-US"/>
              </w:rPr>
            </w:pPr>
            <w:r w:rsidRPr="00B50D27">
              <w:rPr>
                <w:bCs/>
                <w:sz w:val="20"/>
                <w:lang w:eastAsia="en-US"/>
              </w:rPr>
              <w:t>не подлежит установлению.</w:t>
            </w:r>
          </w:p>
          <w:p w14:paraId="3B3D8BFE" w14:textId="77777777" w:rsidR="000C0523" w:rsidRPr="00B50D27" w:rsidRDefault="000C0523" w:rsidP="009E391D">
            <w:pPr>
              <w:numPr>
                <w:ilvl w:val="0"/>
                <w:numId w:val="156"/>
              </w:numPr>
              <w:tabs>
                <w:tab w:val="left" w:pos="425"/>
              </w:tabs>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43306212" w14:textId="77777777" w:rsidR="000C0523" w:rsidRPr="00B50D27" w:rsidRDefault="000C0523" w:rsidP="00130E2D">
            <w:pPr>
              <w:pStyle w:val="aff8"/>
              <w:numPr>
                <w:ilvl w:val="0"/>
                <w:numId w:val="90"/>
              </w:numPr>
              <w:tabs>
                <w:tab w:val="left" w:pos="425"/>
              </w:tabs>
              <w:autoSpaceDE w:val="0"/>
              <w:autoSpaceDN w:val="0"/>
              <w:adjustRightInd w:val="0"/>
              <w:ind w:left="425" w:right="59" w:hanging="284"/>
              <w:rPr>
                <w:b/>
                <w:bCs/>
                <w:sz w:val="20"/>
                <w:lang w:eastAsia="en-US"/>
              </w:rPr>
            </w:pPr>
            <w:r w:rsidRPr="00B50D27">
              <w:rPr>
                <w:bCs/>
                <w:sz w:val="20"/>
                <w:lang w:eastAsia="en-US"/>
              </w:rPr>
              <w:t>не подлежат установлению.</w:t>
            </w:r>
          </w:p>
          <w:p w14:paraId="322F1B5D" w14:textId="77777777" w:rsidR="000C0523" w:rsidRPr="00B50D27" w:rsidRDefault="000C0523" w:rsidP="009E391D">
            <w:pPr>
              <w:numPr>
                <w:ilvl w:val="0"/>
                <w:numId w:val="156"/>
              </w:numPr>
              <w:tabs>
                <w:tab w:val="left" w:pos="425"/>
              </w:tabs>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Максимальная высота здания (этажность):</w:t>
            </w:r>
          </w:p>
          <w:p w14:paraId="54399BEC" w14:textId="77777777" w:rsidR="000C0523" w:rsidRPr="00B50D27" w:rsidRDefault="000C0523" w:rsidP="00130E2D">
            <w:pPr>
              <w:pStyle w:val="aff8"/>
              <w:numPr>
                <w:ilvl w:val="0"/>
                <w:numId w:val="90"/>
              </w:numPr>
              <w:tabs>
                <w:tab w:val="left" w:pos="425"/>
              </w:tabs>
              <w:autoSpaceDE w:val="0"/>
              <w:autoSpaceDN w:val="0"/>
              <w:adjustRightInd w:val="0"/>
              <w:ind w:left="425" w:right="59" w:hanging="284"/>
              <w:rPr>
                <w:b/>
                <w:bCs/>
                <w:sz w:val="20"/>
                <w:lang w:eastAsia="en-US"/>
              </w:rPr>
            </w:pPr>
            <w:r w:rsidRPr="00B50D27">
              <w:rPr>
                <w:bCs/>
                <w:sz w:val="20"/>
                <w:lang w:eastAsia="en-US"/>
              </w:rPr>
              <w:t>не подлежит установлению.</w:t>
            </w:r>
          </w:p>
          <w:p w14:paraId="411F7E1B" w14:textId="77777777" w:rsidR="000C0523" w:rsidRPr="00B50D27" w:rsidRDefault="000C0523" w:rsidP="009E391D">
            <w:pPr>
              <w:numPr>
                <w:ilvl w:val="0"/>
                <w:numId w:val="156"/>
              </w:numPr>
              <w:tabs>
                <w:tab w:val="left" w:pos="425"/>
              </w:tabs>
              <w:autoSpaceDE w:val="0"/>
              <w:autoSpaceDN w:val="0"/>
              <w:adjustRightInd w:val="0"/>
              <w:ind w:left="425" w:right="59" w:hanging="284"/>
              <w:contextualSpacing/>
              <w:rPr>
                <w:rFonts w:eastAsia="Calibri"/>
                <w:bCs/>
                <w:sz w:val="20"/>
                <w:szCs w:val="20"/>
                <w:lang w:eastAsia="en-US"/>
              </w:rPr>
            </w:pPr>
            <w:r w:rsidRPr="00B50D27">
              <w:rPr>
                <w:rFonts w:eastAsia="Calibri"/>
                <w:b/>
                <w:bCs/>
                <w:sz w:val="20"/>
                <w:szCs w:val="20"/>
                <w:lang w:eastAsia="en-US"/>
              </w:rPr>
              <w:t>Максимальный процент застройки земельного участка:</w:t>
            </w:r>
          </w:p>
          <w:p w14:paraId="7035B5AF" w14:textId="77777777" w:rsidR="000C0523" w:rsidRPr="00B50D27" w:rsidRDefault="000C0523" w:rsidP="00130E2D">
            <w:pPr>
              <w:pStyle w:val="aff8"/>
              <w:numPr>
                <w:ilvl w:val="0"/>
                <w:numId w:val="90"/>
              </w:numPr>
              <w:tabs>
                <w:tab w:val="left" w:pos="425"/>
              </w:tabs>
              <w:autoSpaceDE w:val="0"/>
              <w:autoSpaceDN w:val="0"/>
              <w:adjustRightInd w:val="0"/>
              <w:ind w:left="425" w:right="59" w:hanging="284"/>
              <w:rPr>
                <w:bCs/>
                <w:sz w:val="20"/>
                <w:lang w:eastAsia="en-US"/>
              </w:rPr>
            </w:pPr>
            <w:r w:rsidRPr="00B50D27">
              <w:rPr>
                <w:bCs/>
                <w:sz w:val="20"/>
                <w:lang w:eastAsia="en-US"/>
              </w:rPr>
              <w:t>не подлежит установлению</w:t>
            </w:r>
          </w:p>
        </w:tc>
      </w:tr>
      <w:tr w:rsidR="000C0523" w:rsidRPr="00B50D27" w14:paraId="6087CEB7" w14:textId="77777777" w:rsidTr="007029F4">
        <w:trPr>
          <w:trHeight w:val="20"/>
        </w:trPr>
        <w:tc>
          <w:tcPr>
            <w:tcW w:w="193" w:type="pct"/>
            <w:shd w:val="clear" w:color="auto" w:fill="FFFFFF"/>
          </w:tcPr>
          <w:p w14:paraId="17674D90" w14:textId="77777777" w:rsidR="000C0523" w:rsidRPr="00B50D27" w:rsidRDefault="000C0523" w:rsidP="009E391D">
            <w:pPr>
              <w:pStyle w:val="aff8"/>
              <w:numPr>
                <w:ilvl w:val="0"/>
                <w:numId w:val="154"/>
              </w:numPr>
              <w:autoSpaceDE w:val="0"/>
              <w:autoSpaceDN w:val="0"/>
              <w:adjustRightInd w:val="0"/>
              <w:spacing w:line="240" w:lineRule="auto"/>
              <w:ind w:left="754" w:hanging="584"/>
              <w:jc w:val="left"/>
              <w:rPr>
                <w:sz w:val="20"/>
              </w:rPr>
            </w:pPr>
          </w:p>
        </w:tc>
        <w:tc>
          <w:tcPr>
            <w:tcW w:w="1122" w:type="pct"/>
            <w:shd w:val="clear" w:color="auto" w:fill="FFFFFF"/>
          </w:tcPr>
          <w:p w14:paraId="71174103" w14:textId="77777777" w:rsidR="000C0523" w:rsidRPr="00B50D27" w:rsidRDefault="000C0523" w:rsidP="007029F4">
            <w:pPr>
              <w:autoSpaceDE w:val="0"/>
              <w:autoSpaceDN w:val="0"/>
              <w:adjustRightInd w:val="0"/>
              <w:ind w:left="147"/>
              <w:rPr>
                <w:sz w:val="20"/>
                <w:szCs w:val="20"/>
              </w:rPr>
            </w:pPr>
            <w:r w:rsidRPr="00B50D27">
              <w:rPr>
                <w:sz w:val="20"/>
                <w:szCs w:val="20"/>
              </w:rPr>
              <w:t>Осуществление религиозных обрядов</w:t>
            </w:r>
          </w:p>
        </w:tc>
        <w:tc>
          <w:tcPr>
            <w:tcW w:w="291" w:type="pct"/>
            <w:shd w:val="clear" w:color="auto" w:fill="FFFFFF"/>
          </w:tcPr>
          <w:p w14:paraId="2425F6AB" w14:textId="77777777" w:rsidR="000C0523" w:rsidRPr="00B50D27" w:rsidRDefault="000C0523" w:rsidP="007029F4">
            <w:pPr>
              <w:jc w:val="center"/>
              <w:rPr>
                <w:sz w:val="20"/>
                <w:szCs w:val="20"/>
              </w:rPr>
            </w:pPr>
            <w:r w:rsidRPr="00B50D27">
              <w:rPr>
                <w:sz w:val="20"/>
                <w:szCs w:val="20"/>
              </w:rPr>
              <w:t>3.7.1</w:t>
            </w:r>
          </w:p>
        </w:tc>
        <w:tc>
          <w:tcPr>
            <w:tcW w:w="1508" w:type="pct"/>
            <w:shd w:val="clear" w:color="auto" w:fill="FFFFFF"/>
          </w:tcPr>
          <w:p w14:paraId="5F74CB39" w14:textId="77777777" w:rsidR="000C0523" w:rsidRPr="00B50D27" w:rsidRDefault="000C0523" w:rsidP="007029F4">
            <w:pPr>
              <w:numPr>
                <w:ilvl w:val="0"/>
                <w:numId w:val="1"/>
              </w:numPr>
              <w:autoSpaceDE w:val="0"/>
              <w:autoSpaceDN w:val="0"/>
              <w:adjustRightInd w:val="0"/>
              <w:ind w:left="496" w:right="59" w:hanging="343"/>
              <w:contextualSpacing/>
              <w:rPr>
                <w:rFonts w:eastAsia="Calibri"/>
                <w:bCs/>
                <w:sz w:val="20"/>
                <w:szCs w:val="20"/>
                <w:lang w:eastAsia="en-US"/>
              </w:rPr>
            </w:pPr>
            <w:r w:rsidRPr="00B50D27">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86" w:type="pct"/>
            <w:shd w:val="clear" w:color="auto" w:fill="FFFFFF"/>
          </w:tcPr>
          <w:p w14:paraId="1EA52007" w14:textId="77777777" w:rsidR="000C0523" w:rsidRPr="00B50D27" w:rsidRDefault="000C0523" w:rsidP="009E391D">
            <w:pPr>
              <w:numPr>
                <w:ilvl w:val="0"/>
                <w:numId w:val="152"/>
              </w:num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3FCA699C" w14:textId="77777777" w:rsidR="000C0523" w:rsidRPr="00B50D27" w:rsidRDefault="000C0523" w:rsidP="007029F4">
            <w:pPr>
              <w:numPr>
                <w:ilvl w:val="0"/>
                <w:numId w:val="1"/>
              </w:numPr>
              <w:ind w:left="425" w:right="50" w:hanging="284"/>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534260EF" w14:textId="77777777" w:rsidR="000C0523" w:rsidRPr="00B50D27" w:rsidRDefault="000C0523" w:rsidP="009E391D">
            <w:pPr>
              <w:numPr>
                <w:ilvl w:val="0"/>
                <w:numId w:val="152"/>
              </w:num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48D93CE" w14:textId="77777777" w:rsidR="000C0523" w:rsidRPr="00B50D27" w:rsidRDefault="000C0523" w:rsidP="007029F4">
            <w:pPr>
              <w:numPr>
                <w:ilvl w:val="0"/>
                <w:numId w:val="1"/>
              </w:numPr>
              <w:ind w:left="425" w:right="50" w:hanging="284"/>
              <w:contextualSpacing/>
              <w:rPr>
                <w:rFonts w:eastAsia="Calibri"/>
                <w:bCs/>
                <w:sz w:val="20"/>
                <w:szCs w:val="20"/>
                <w:lang w:eastAsia="en-US"/>
              </w:rPr>
            </w:pPr>
            <w:r w:rsidRPr="00B50D27">
              <w:rPr>
                <w:rFonts w:eastAsia="Calibri"/>
                <w:bCs/>
                <w:sz w:val="20"/>
                <w:szCs w:val="20"/>
                <w:lang w:eastAsia="en-US"/>
              </w:rPr>
              <w:lastRenderedPageBreak/>
              <w:t>минимальные отступы от границ земельного участка в целях определения места допустимого размещения объекта – 5 м.</w:t>
            </w:r>
          </w:p>
          <w:p w14:paraId="366C1DA7" w14:textId="77777777" w:rsidR="000C0523" w:rsidRPr="00B50D27" w:rsidRDefault="000C0523" w:rsidP="009E391D">
            <w:pPr>
              <w:numPr>
                <w:ilvl w:val="0"/>
                <w:numId w:val="152"/>
              </w:num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6CBA6502" w14:textId="77777777" w:rsidR="000C0523" w:rsidRPr="00B50D27" w:rsidRDefault="000C0523" w:rsidP="007029F4">
            <w:pPr>
              <w:numPr>
                <w:ilvl w:val="0"/>
                <w:numId w:val="1"/>
              </w:numPr>
              <w:ind w:left="425" w:right="50" w:hanging="284"/>
              <w:contextualSpacing/>
              <w:rPr>
                <w:rFonts w:eastAsia="Calibri"/>
                <w:bCs/>
                <w:sz w:val="20"/>
                <w:szCs w:val="20"/>
                <w:lang w:eastAsia="en-US"/>
              </w:rPr>
            </w:pPr>
            <w:r w:rsidRPr="00B50D27">
              <w:rPr>
                <w:rFonts w:eastAsia="Calibri"/>
                <w:bCs/>
                <w:sz w:val="20"/>
                <w:szCs w:val="20"/>
                <w:lang w:eastAsia="en-US"/>
              </w:rPr>
              <w:t>максимальная высота объекта – 30 м;</w:t>
            </w:r>
          </w:p>
          <w:p w14:paraId="45C1F9A8" w14:textId="77777777" w:rsidR="000C0523" w:rsidRPr="00B50D27" w:rsidRDefault="000C0523" w:rsidP="009E391D">
            <w:pPr>
              <w:numPr>
                <w:ilvl w:val="0"/>
                <w:numId w:val="152"/>
              </w:numPr>
              <w:autoSpaceDE w:val="0"/>
              <w:autoSpaceDN w:val="0"/>
              <w:adjustRightInd w:val="0"/>
              <w:ind w:left="425" w:right="59" w:hanging="284"/>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в границах земельного участка:</w:t>
            </w:r>
          </w:p>
          <w:p w14:paraId="3D938CA8" w14:textId="77777777" w:rsidR="000C0523" w:rsidRPr="00B50D27" w:rsidRDefault="000C0523" w:rsidP="007029F4">
            <w:pPr>
              <w:numPr>
                <w:ilvl w:val="0"/>
                <w:numId w:val="1"/>
              </w:numPr>
              <w:ind w:left="425" w:right="50" w:hanging="284"/>
              <w:contextualSpacing/>
              <w:rPr>
                <w:rFonts w:eastAsia="Calibri"/>
                <w:b/>
                <w:bCs/>
                <w:sz w:val="20"/>
                <w:szCs w:val="20"/>
                <w:lang w:eastAsia="en-US"/>
              </w:rPr>
            </w:pPr>
            <w:r w:rsidRPr="00B50D27">
              <w:rPr>
                <w:rFonts w:eastAsia="Calibri"/>
                <w:bCs/>
                <w:sz w:val="20"/>
                <w:szCs w:val="20"/>
                <w:lang w:eastAsia="en-US"/>
              </w:rPr>
              <w:t>максимальный процент застройки земельного участка – 70</w:t>
            </w:r>
          </w:p>
        </w:tc>
      </w:tr>
      <w:tr w:rsidR="000C0523" w:rsidRPr="00B50D27" w14:paraId="5CAF9B69" w14:textId="77777777" w:rsidTr="007029F4">
        <w:trPr>
          <w:trHeight w:val="20"/>
        </w:trPr>
        <w:tc>
          <w:tcPr>
            <w:tcW w:w="193" w:type="pct"/>
            <w:shd w:val="clear" w:color="auto" w:fill="FFFFFF"/>
          </w:tcPr>
          <w:p w14:paraId="55121979" w14:textId="77777777" w:rsidR="000C0523" w:rsidRPr="00B50D27" w:rsidRDefault="000C0523" w:rsidP="007029F4">
            <w:pPr>
              <w:tabs>
                <w:tab w:val="left" w:pos="425"/>
              </w:tabs>
              <w:autoSpaceDE w:val="0"/>
              <w:autoSpaceDN w:val="0"/>
              <w:adjustRightInd w:val="0"/>
              <w:contextualSpacing/>
              <w:jc w:val="center"/>
              <w:rPr>
                <w:rFonts w:eastAsia="Calibri"/>
                <w:b/>
                <w:bCs/>
                <w:sz w:val="20"/>
                <w:szCs w:val="20"/>
                <w:lang w:eastAsia="en-US"/>
              </w:rPr>
            </w:pPr>
            <w:r w:rsidRPr="00B50D27">
              <w:rPr>
                <w:rFonts w:eastAsia="Calibri"/>
                <w:b/>
                <w:bCs/>
                <w:sz w:val="20"/>
                <w:szCs w:val="20"/>
                <w:lang w:eastAsia="en-US"/>
              </w:rPr>
              <w:lastRenderedPageBreak/>
              <w:t>2</w:t>
            </w:r>
          </w:p>
        </w:tc>
        <w:tc>
          <w:tcPr>
            <w:tcW w:w="4807" w:type="pct"/>
            <w:gridSpan w:val="4"/>
            <w:shd w:val="clear" w:color="auto" w:fill="FFFFFF"/>
          </w:tcPr>
          <w:p w14:paraId="32680C60" w14:textId="77777777" w:rsidR="000C0523" w:rsidRPr="00B50D27" w:rsidRDefault="000C0523" w:rsidP="007029F4">
            <w:pPr>
              <w:tabs>
                <w:tab w:val="left" w:pos="425"/>
              </w:tabs>
              <w:autoSpaceDE w:val="0"/>
              <w:autoSpaceDN w:val="0"/>
              <w:adjustRightInd w:val="0"/>
              <w:ind w:right="59"/>
              <w:contextualSpacing/>
              <w:jc w:val="center"/>
              <w:rPr>
                <w:rFonts w:eastAsia="Calibri"/>
                <w:b/>
                <w:bCs/>
                <w:sz w:val="20"/>
                <w:szCs w:val="20"/>
                <w:lang w:eastAsia="en-US"/>
              </w:rPr>
            </w:pPr>
            <w:r w:rsidRPr="00B50D27">
              <w:rPr>
                <w:b/>
                <w:sz w:val="20"/>
                <w:szCs w:val="20"/>
              </w:rPr>
              <w:t>Условно разрешенные виды использования</w:t>
            </w:r>
          </w:p>
        </w:tc>
      </w:tr>
      <w:tr w:rsidR="000C0523" w:rsidRPr="00B50D27" w14:paraId="751E56FF" w14:textId="77777777" w:rsidTr="007029F4">
        <w:trPr>
          <w:trHeight w:val="20"/>
        </w:trPr>
        <w:tc>
          <w:tcPr>
            <w:tcW w:w="193" w:type="pct"/>
            <w:shd w:val="clear" w:color="auto" w:fill="FFFFFF"/>
          </w:tcPr>
          <w:p w14:paraId="57E9F17F" w14:textId="77777777" w:rsidR="000C0523" w:rsidRPr="00B50D27" w:rsidRDefault="000C0523" w:rsidP="009E391D">
            <w:pPr>
              <w:pStyle w:val="aff8"/>
              <w:numPr>
                <w:ilvl w:val="0"/>
                <w:numId w:val="155"/>
              </w:numPr>
              <w:autoSpaceDE w:val="0"/>
              <w:autoSpaceDN w:val="0"/>
              <w:adjustRightInd w:val="0"/>
              <w:spacing w:line="240" w:lineRule="auto"/>
              <w:ind w:left="754" w:hanging="584"/>
              <w:jc w:val="left"/>
              <w:rPr>
                <w:sz w:val="20"/>
              </w:rPr>
            </w:pPr>
          </w:p>
        </w:tc>
        <w:tc>
          <w:tcPr>
            <w:tcW w:w="1122" w:type="pct"/>
            <w:shd w:val="clear" w:color="auto" w:fill="FFFFFF"/>
          </w:tcPr>
          <w:p w14:paraId="44E2739F" w14:textId="77777777" w:rsidR="000C0523" w:rsidRPr="00B50D27" w:rsidRDefault="000C0523" w:rsidP="007029F4">
            <w:pPr>
              <w:autoSpaceDE w:val="0"/>
              <w:autoSpaceDN w:val="0"/>
              <w:adjustRightInd w:val="0"/>
              <w:ind w:left="147"/>
              <w:rPr>
                <w:sz w:val="20"/>
                <w:szCs w:val="20"/>
              </w:rPr>
            </w:pPr>
            <w:r w:rsidRPr="00B50D27">
              <w:rPr>
                <w:sz w:val="20"/>
                <w:szCs w:val="20"/>
              </w:rPr>
              <w:t>Магазины</w:t>
            </w:r>
          </w:p>
        </w:tc>
        <w:tc>
          <w:tcPr>
            <w:tcW w:w="291" w:type="pct"/>
            <w:shd w:val="clear" w:color="auto" w:fill="FFFFFF"/>
          </w:tcPr>
          <w:p w14:paraId="3E7A7679" w14:textId="77777777" w:rsidR="000C0523" w:rsidRPr="00B50D27" w:rsidRDefault="000C0523" w:rsidP="007029F4">
            <w:pPr>
              <w:jc w:val="center"/>
              <w:rPr>
                <w:sz w:val="20"/>
                <w:szCs w:val="20"/>
              </w:rPr>
            </w:pPr>
            <w:r w:rsidRPr="00B50D27">
              <w:rPr>
                <w:sz w:val="20"/>
                <w:szCs w:val="20"/>
              </w:rPr>
              <w:t>4.4</w:t>
            </w:r>
          </w:p>
        </w:tc>
        <w:tc>
          <w:tcPr>
            <w:tcW w:w="1508" w:type="pct"/>
            <w:shd w:val="clear" w:color="auto" w:fill="FFFFFF"/>
          </w:tcPr>
          <w:p w14:paraId="7B1FE661" w14:textId="77777777" w:rsidR="000C0523" w:rsidRPr="00B50D27" w:rsidRDefault="000C0523" w:rsidP="007029F4">
            <w:pPr>
              <w:numPr>
                <w:ilvl w:val="0"/>
                <w:numId w:val="1"/>
              </w:numPr>
              <w:autoSpaceDE w:val="0"/>
              <w:autoSpaceDN w:val="0"/>
              <w:adjustRightInd w:val="0"/>
              <w:ind w:left="442" w:right="59"/>
              <w:contextualSpacing/>
              <w:rPr>
                <w:rFonts w:eastAsia="Calibri"/>
                <w:bCs/>
                <w:sz w:val="20"/>
                <w:szCs w:val="20"/>
                <w:lang w:eastAsia="en-US"/>
              </w:rPr>
            </w:pPr>
            <w:r w:rsidRPr="00B50D27">
              <w:rPr>
                <w:rFonts w:eastAsia="Calibri"/>
                <w:bCs/>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м</w:t>
            </w:r>
            <w:r w:rsidRPr="00B50D27">
              <w:rPr>
                <w:rFonts w:eastAsia="Calibri"/>
                <w:bCs/>
                <w:sz w:val="20"/>
                <w:szCs w:val="20"/>
                <w:vertAlign w:val="superscript"/>
                <w:lang w:eastAsia="en-US"/>
              </w:rPr>
              <w:t>2</w:t>
            </w:r>
          </w:p>
        </w:tc>
        <w:tc>
          <w:tcPr>
            <w:tcW w:w="1886" w:type="pct"/>
            <w:shd w:val="clear" w:color="auto" w:fill="FFFFFF"/>
          </w:tcPr>
          <w:p w14:paraId="11D6230F" w14:textId="77777777" w:rsidR="000C0523" w:rsidRPr="00B50D27" w:rsidRDefault="000C0523" w:rsidP="009E391D">
            <w:pPr>
              <w:numPr>
                <w:ilvl w:val="0"/>
                <w:numId w:val="153"/>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Предельные размеры земельных участков:</w:t>
            </w:r>
          </w:p>
          <w:p w14:paraId="5F0BA7D3" w14:textId="77777777" w:rsidR="000C0523" w:rsidRPr="00B50D27" w:rsidRDefault="000C0523" w:rsidP="007029F4">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размеры земельного участка – 200 м</w:t>
            </w:r>
            <w:r w:rsidRPr="00B50D27">
              <w:rPr>
                <w:rFonts w:eastAsia="Calibri"/>
                <w:bCs/>
                <w:sz w:val="20"/>
                <w:szCs w:val="20"/>
                <w:vertAlign w:val="superscript"/>
                <w:lang w:eastAsia="en-US"/>
              </w:rPr>
              <w:t>2</w:t>
            </w:r>
            <w:r w:rsidRPr="00B50D27">
              <w:rPr>
                <w:rFonts w:eastAsia="Calibri"/>
                <w:bCs/>
                <w:sz w:val="20"/>
                <w:szCs w:val="20"/>
                <w:lang w:eastAsia="en-US"/>
              </w:rPr>
              <w:t>.</w:t>
            </w:r>
          </w:p>
          <w:p w14:paraId="5D323E64" w14:textId="77777777" w:rsidR="000C0523" w:rsidRPr="00B50D27" w:rsidRDefault="000C0523" w:rsidP="009E391D">
            <w:pPr>
              <w:numPr>
                <w:ilvl w:val="0"/>
                <w:numId w:val="153"/>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B905C04" w14:textId="77777777" w:rsidR="000C0523" w:rsidRPr="00B50D27" w:rsidRDefault="000C0523" w:rsidP="007029F4">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1C26EF8E" w14:textId="77777777" w:rsidR="000C0523" w:rsidRPr="00B50D27" w:rsidRDefault="000C0523" w:rsidP="009E391D">
            <w:pPr>
              <w:numPr>
                <w:ilvl w:val="0"/>
                <w:numId w:val="153"/>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Предельное количество этажей или предельная высота зданий, строений, сооружений:</w:t>
            </w:r>
          </w:p>
          <w:p w14:paraId="1CC0D5DB" w14:textId="77777777" w:rsidR="000C0523" w:rsidRPr="00B50D27" w:rsidRDefault="000C0523" w:rsidP="007029F4">
            <w:pPr>
              <w:numPr>
                <w:ilvl w:val="0"/>
                <w:numId w:val="1"/>
              </w:numPr>
              <w:ind w:left="427" w:right="50" w:hanging="309"/>
              <w:contextualSpacing/>
              <w:rPr>
                <w:rFonts w:eastAsia="Calibri"/>
                <w:bCs/>
                <w:sz w:val="20"/>
                <w:szCs w:val="20"/>
                <w:lang w:eastAsia="en-US"/>
              </w:rPr>
            </w:pPr>
            <w:r w:rsidRPr="00B50D27">
              <w:rPr>
                <w:rFonts w:eastAsia="Calibri"/>
                <w:bCs/>
                <w:sz w:val="20"/>
                <w:szCs w:val="20"/>
                <w:lang w:eastAsia="en-US"/>
              </w:rPr>
              <w:t>максимальное количество этажей – 3.</w:t>
            </w:r>
          </w:p>
          <w:p w14:paraId="2CD90009" w14:textId="77777777" w:rsidR="000C0523" w:rsidRPr="00B50D27" w:rsidRDefault="000C0523" w:rsidP="009E391D">
            <w:pPr>
              <w:numPr>
                <w:ilvl w:val="0"/>
                <w:numId w:val="153"/>
              </w:numPr>
              <w:autoSpaceDE w:val="0"/>
              <w:autoSpaceDN w:val="0"/>
              <w:adjustRightInd w:val="0"/>
              <w:ind w:left="427" w:right="59" w:hanging="309"/>
              <w:contextualSpacing/>
              <w:rPr>
                <w:rFonts w:eastAsia="Calibri"/>
                <w:b/>
                <w:bCs/>
                <w:sz w:val="20"/>
                <w:szCs w:val="20"/>
                <w:lang w:eastAsia="en-US"/>
              </w:rPr>
            </w:pPr>
            <w:r w:rsidRPr="00B50D27">
              <w:rPr>
                <w:rFonts w:eastAsia="Calibri"/>
                <w:b/>
                <w:bCs/>
                <w:sz w:val="20"/>
                <w:szCs w:val="20"/>
                <w:lang w:eastAsia="en-US"/>
              </w:rPr>
              <w:t>Максимальный процент застройки в границах земельного участка:</w:t>
            </w:r>
          </w:p>
          <w:p w14:paraId="1BE32C11" w14:textId="77777777" w:rsidR="000C0523" w:rsidRPr="00B50D27" w:rsidRDefault="000C0523" w:rsidP="007029F4">
            <w:pPr>
              <w:numPr>
                <w:ilvl w:val="0"/>
                <w:numId w:val="1"/>
              </w:numPr>
              <w:ind w:left="427" w:right="50" w:hanging="309"/>
              <w:contextualSpacing/>
              <w:rPr>
                <w:bCs/>
                <w:sz w:val="20"/>
                <w:lang w:eastAsia="en-US"/>
              </w:rPr>
            </w:pPr>
            <w:r w:rsidRPr="00B50D27">
              <w:rPr>
                <w:rFonts w:eastAsia="Calibri"/>
                <w:bCs/>
                <w:sz w:val="20"/>
                <w:szCs w:val="20"/>
                <w:lang w:eastAsia="en-US"/>
              </w:rPr>
              <w:t>максимальный процент застройки земельного участка – 80</w:t>
            </w:r>
          </w:p>
        </w:tc>
      </w:tr>
      <w:tr w:rsidR="000C0523" w:rsidRPr="00B50D27" w14:paraId="70D517BD" w14:textId="77777777" w:rsidTr="007029F4">
        <w:trPr>
          <w:trHeight w:val="20"/>
        </w:trPr>
        <w:tc>
          <w:tcPr>
            <w:tcW w:w="193" w:type="pct"/>
            <w:shd w:val="clear" w:color="auto" w:fill="FFFFFF"/>
          </w:tcPr>
          <w:p w14:paraId="27FC7823" w14:textId="77777777" w:rsidR="000C0523" w:rsidRPr="00B50D27" w:rsidRDefault="000C0523" w:rsidP="00181AE4">
            <w:pPr>
              <w:autoSpaceDE w:val="0"/>
              <w:autoSpaceDN w:val="0"/>
              <w:adjustRightInd w:val="0"/>
              <w:ind w:left="-5"/>
              <w:jc w:val="center"/>
              <w:rPr>
                <w:b/>
                <w:sz w:val="20"/>
                <w:szCs w:val="20"/>
              </w:rPr>
            </w:pPr>
            <w:r w:rsidRPr="00B50D27">
              <w:rPr>
                <w:b/>
                <w:sz w:val="20"/>
                <w:szCs w:val="20"/>
              </w:rPr>
              <w:t>3</w:t>
            </w:r>
          </w:p>
        </w:tc>
        <w:tc>
          <w:tcPr>
            <w:tcW w:w="4807" w:type="pct"/>
            <w:gridSpan w:val="4"/>
            <w:shd w:val="clear" w:color="auto" w:fill="FFFFFF"/>
          </w:tcPr>
          <w:p w14:paraId="1B99A82A" w14:textId="77777777" w:rsidR="000C0523" w:rsidRPr="00B50D27" w:rsidRDefault="000C0523" w:rsidP="007029F4">
            <w:pPr>
              <w:autoSpaceDE w:val="0"/>
              <w:autoSpaceDN w:val="0"/>
              <w:adjustRightInd w:val="0"/>
              <w:ind w:left="427" w:right="59"/>
              <w:contextualSpacing/>
              <w:jc w:val="center"/>
              <w:rPr>
                <w:rFonts w:eastAsia="Calibri"/>
                <w:b/>
                <w:bCs/>
                <w:sz w:val="20"/>
                <w:szCs w:val="20"/>
                <w:lang w:eastAsia="en-US"/>
              </w:rPr>
            </w:pPr>
            <w:r w:rsidRPr="00B50D27">
              <w:rPr>
                <w:b/>
                <w:sz w:val="20"/>
                <w:szCs w:val="20"/>
              </w:rPr>
              <w:t>Вспомогательные виды разрешенного использования – не установлены</w:t>
            </w:r>
          </w:p>
        </w:tc>
      </w:tr>
    </w:tbl>
    <w:p w14:paraId="486F97A3" w14:textId="77777777" w:rsidR="000C0523" w:rsidRDefault="000C0523">
      <w:pPr>
        <w:rPr>
          <w:b/>
          <w:bCs/>
          <w:lang w:eastAsia="en-US"/>
        </w:rPr>
        <w:sectPr w:rsidR="000C0523" w:rsidSect="000C0523">
          <w:pgSz w:w="16838" w:h="11906" w:orient="landscape"/>
          <w:pgMar w:top="1134" w:right="1134" w:bottom="567" w:left="1134" w:header="567" w:footer="567" w:gutter="0"/>
          <w:cols w:space="708"/>
          <w:titlePg/>
          <w:docGrid w:linePitch="360"/>
        </w:sectPr>
      </w:pPr>
    </w:p>
    <w:p w14:paraId="47E4EC91" w14:textId="77777777" w:rsidR="002F53E2" w:rsidRPr="002F53E2" w:rsidRDefault="002F53E2" w:rsidP="002F53E2">
      <w:pPr>
        <w:keepNext/>
        <w:spacing w:before="240" w:after="240" w:line="276" w:lineRule="auto"/>
        <w:ind w:firstLine="709"/>
        <w:outlineLvl w:val="3"/>
        <w:rPr>
          <w:b/>
          <w:bCs/>
          <w:lang w:eastAsia="ar-SA"/>
        </w:rPr>
      </w:pPr>
      <w:bookmarkStart w:id="100" w:name="_Toc111188591"/>
      <w:bookmarkStart w:id="101" w:name="_Toc115701812"/>
      <w:r w:rsidRPr="002F53E2">
        <w:rPr>
          <w:b/>
          <w:bCs/>
          <w:lang w:eastAsia="ar-SA"/>
        </w:rPr>
        <w:lastRenderedPageBreak/>
        <w:t>Статья 33.2. СП-2. Зона складирования и захоронения отходов</w:t>
      </w:r>
      <w:bookmarkEnd w:id="100"/>
      <w:bookmarkEnd w:id="101"/>
    </w:p>
    <w:p w14:paraId="34545FE0" w14:textId="0F7343A9" w:rsidR="002F53E2" w:rsidRPr="002F53E2" w:rsidRDefault="002F53E2" w:rsidP="002F53E2">
      <w:pPr>
        <w:autoSpaceDE w:val="0"/>
        <w:autoSpaceDN w:val="0"/>
        <w:adjustRightInd w:val="0"/>
        <w:spacing w:line="300" w:lineRule="auto"/>
        <w:ind w:firstLine="708"/>
        <w:jc w:val="both"/>
      </w:pPr>
      <w:r w:rsidRPr="002F53E2">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складирования и захоронения отходов представлены в таблице </w:t>
      </w:r>
      <w:r>
        <w:t>2.13</w:t>
      </w:r>
      <w:r w:rsidRPr="002F53E2">
        <w:t>.</w:t>
      </w:r>
    </w:p>
    <w:p w14:paraId="23EEEF1D" w14:textId="77777777" w:rsidR="002F53E2" w:rsidRPr="002F53E2" w:rsidRDefault="002F53E2" w:rsidP="002F53E2">
      <w:pPr>
        <w:autoSpaceDE w:val="0"/>
        <w:autoSpaceDN w:val="0"/>
        <w:adjustRightInd w:val="0"/>
        <w:spacing w:line="300" w:lineRule="auto"/>
        <w:ind w:firstLine="708"/>
        <w:jc w:val="both"/>
        <w:sectPr w:rsidR="002F53E2" w:rsidRPr="002F53E2" w:rsidSect="0086418F">
          <w:pgSz w:w="11906" w:h="16838"/>
          <w:pgMar w:top="1134" w:right="567" w:bottom="1134" w:left="1134" w:header="567" w:footer="567" w:gutter="0"/>
          <w:cols w:space="708"/>
          <w:titlePg/>
          <w:docGrid w:linePitch="360"/>
        </w:sectPr>
      </w:pPr>
    </w:p>
    <w:p w14:paraId="2058041A" w14:textId="54298210" w:rsidR="002F53E2" w:rsidRPr="002F53E2" w:rsidRDefault="002F53E2" w:rsidP="002F53E2">
      <w:pPr>
        <w:autoSpaceDE w:val="0"/>
        <w:autoSpaceDN w:val="0"/>
        <w:adjustRightInd w:val="0"/>
        <w:spacing w:line="276" w:lineRule="auto"/>
        <w:ind w:firstLine="708"/>
        <w:jc w:val="right"/>
      </w:pPr>
      <w:r w:rsidRPr="002F53E2">
        <w:lastRenderedPageBreak/>
        <w:t xml:space="preserve">Таблица </w:t>
      </w:r>
      <w:r>
        <w:t>2.13</w:t>
      </w:r>
    </w:p>
    <w:p w14:paraId="6BA227BE" w14:textId="77777777" w:rsidR="002F53E2" w:rsidRPr="002F53E2" w:rsidRDefault="002F53E2" w:rsidP="002F53E2">
      <w:pPr>
        <w:tabs>
          <w:tab w:val="left" w:pos="709"/>
          <w:tab w:val="left" w:pos="851"/>
        </w:tabs>
        <w:spacing w:line="276" w:lineRule="auto"/>
        <w:jc w:val="center"/>
      </w:pPr>
      <w:r w:rsidRPr="002F53E2">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складирования и захоронения отходов</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3"/>
        <w:gridCol w:w="3261"/>
        <w:gridCol w:w="850"/>
        <w:gridCol w:w="4394"/>
        <w:gridCol w:w="5492"/>
      </w:tblGrid>
      <w:tr w:rsidR="002F53E2" w:rsidRPr="002F53E2" w14:paraId="1B53965F" w14:textId="77777777" w:rsidTr="002979D1">
        <w:trPr>
          <w:trHeight w:val="25"/>
          <w:jc w:val="center"/>
        </w:trPr>
        <w:tc>
          <w:tcPr>
            <w:tcW w:w="193" w:type="pct"/>
            <w:shd w:val="clear" w:color="auto" w:fill="FFFFFF"/>
            <w:vAlign w:val="center"/>
          </w:tcPr>
          <w:p w14:paraId="46DB9D1C" w14:textId="77777777" w:rsidR="002F53E2" w:rsidRPr="002F53E2" w:rsidRDefault="002F53E2" w:rsidP="002F53E2">
            <w:pPr>
              <w:jc w:val="center"/>
              <w:rPr>
                <w:b/>
                <w:sz w:val="20"/>
              </w:rPr>
            </w:pPr>
            <w:r w:rsidRPr="002F53E2">
              <w:rPr>
                <w:b/>
                <w:sz w:val="20"/>
              </w:rPr>
              <w:t>№</w:t>
            </w:r>
          </w:p>
        </w:tc>
        <w:tc>
          <w:tcPr>
            <w:tcW w:w="1120" w:type="pct"/>
            <w:shd w:val="clear" w:color="auto" w:fill="FFFFFF"/>
            <w:vAlign w:val="center"/>
          </w:tcPr>
          <w:p w14:paraId="72270306" w14:textId="77777777" w:rsidR="002F53E2" w:rsidRPr="002F53E2" w:rsidRDefault="002F53E2" w:rsidP="002F53E2">
            <w:pPr>
              <w:jc w:val="center"/>
              <w:rPr>
                <w:b/>
                <w:sz w:val="20"/>
              </w:rPr>
            </w:pPr>
            <w:r w:rsidRPr="002F53E2">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5DAC04CC" w14:textId="77777777" w:rsidR="002F53E2" w:rsidRPr="002F53E2" w:rsidRDefault="002F53E2" w:rsidP="002F53E2">
            <w:pPr>
              <w:jc w:val="center"/>
              <w:rPr>
                <w:b/>
                <w:sz w:val="20"/>
              </w:rPr>
            </w:pPr>
            <w:r w:rsidRPr="002F53E2">
              <w:rPr>
                <w:b/>
                <w:sz w:val="20"/>
              </w:rPr>
              <w:t>Код</w:t>
            </w:r>
          </w:p>
        </w:tc>
        <w:tc>
          <w:tcPr>
            <w:tcW w:w="1509" w:type="pct"/>
            <w:shd w:val="clear" w:color="auto" w:fill="FFFFFF"/>
            <w:vAlign w:val="center"/>
          </w:tcPr>
          <w:p w14:paraId="2B40FD9F" w14:textId="77777777" w:rsidR="002F53E2" w:rsidRPr="002F53E2" w:rsidRDefault="002F53E2" w:rsidP="002F53E2">
            <w:pPr>
              <w:jc w:val="center"/>
              <w:rPr>
                <w:b/>
                <w:sz w:val="20"/>
              </w:rPr>
            </w:pPr>
            <w:r w:rsidRPr="002F53E2">
              <w:rPr>
                <w:b/>
                <w:sz w:val="20"/>
              </w:rPr>
              <w:t>Описание вида разрешенного использования земельного участка</w:t>
            </w:r>
          </w:p>
        </w:tc>
        <w:tc>
          <w:tcPr>
            <w:tcW w:w="1886" w:type="pct"/>
            <w:shd w:val="clear" w:color="auto" w:fill="FFFFFF"/>
            <w:vAlign w:val="center"/>
          </w:tcPr>
          <w:p w14:paraId="774E8BBC" w14:textId="77777777" w:rsidR="002F53E2" w:rsidRPr="002F53E2" w:rsidRDefault="002F53E2" w:rsidP="002F53E2">
            <w:pPr>
              <w:ind w:firstLine="2"/>
              <w:jc w:val="center"/>
              <w:rPr>
                <w:b/>
                <w:sz w:val="20"/>
              </w:rPr>
            </w:pPr>
            <w:r w:rsidRPr="002F53E2">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0BC83B7" w14:textId="77777777" w:rsidR="002F53E2" w:rsidRPr="002F53E2" w:rsidRDefault="002F53E2" w:rsidP="002F53E2">
      <w:pPr>
        <w:autoSpaceDE w:val="0"/>
        <w:autoSpaceDN w:val="0"/>
        <w:adjustRightInd w:val="0"/>
        <w:spacing w:line="14" w:lineRule="auto"/>
        <w:ind w:firstLine="709"/>
        <w:jc w:val="righ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3"/>
        <w:gridCol w:w="3261"/>
        <w:gridCol w:w="850"/>
        <w:gridCol w:w="4394"/>
        <w:gridCol w:w="5492"/>
      </w:tblGrid>
      <w:tr w:rsidR="002F53E2" w:rsidRPr="002F53E2" w14:paraId="758CE2B0" w14:textId="77777777" w:rsidTr="002979D1">
        <w:trPr>
          <w:trHeight w:val="20"/>
          <w:tblHeader/>
        </w:trPr>
        <w:tc>
          <w:tcPr>
            <w:tcW w:w="193" w:type="pct"/>
            <w:shd w:val="clear" w:color="auto" w:fill="FFFFFF"/>
          </w:tcPr>
          <w:p w14:paraId="0B15EF15" w14:textId="77777777" w:rsidR="002F53E2" w:rsidRPr="002F53E2" w:rsidRDefault="002F53E2" w:rsidP="002F53E2">
            <w:pPr>
              <w:jc w:val="center"/>
              <w:rPr>
                <w:b/>
                <w:sz w:val="20"/>
                <w:szCs w:val="20"/>
              </w:rPr>
            </w:pPr>
            <w:r w:rsidRPr="002F53E2">
              <w:rPr>
                <w:b/>
                <w:sz w:val="20"/>
                <w:szCs w:val="20"/>
              </w:rPr>
              <w:t>1</w:t>
            </w:r>
          </w:p>
        </w:tc>
        <w:tc>
          <w:tcPr>
            <w:tcW w:w="1120" w:type="pct"/>
            <w:shd w:val="clear" w:color="auto" w:fill="FFFFFF"/>
          </w:tcPr>
          <w:p w14:paraId="6381A5CF" w14:textId="77777777" w:rsidR="002F53E2" w:rsidRPr="002F53E2" w:rsidRDefault="002F53E2" w:rsidP="002F53E2">
            <w:pPr>
              <w:jc w:val="center"/>
              <w:rPr>
                <w:b/>
                <w:sz w:val="20"/>
                <w:szCs w:val="20"/>
              </w:rPr>
            </w:pPr>
            <w:r w:rsidRPr="002F53E2">
              <w:rPr>
                <w:b/>
                <w:sz w:val="20"/>
                <w:szCs w:val="20"/>
              </w:rPr>
              <w:t>2</w:t>
            </w:r>
          </w:p>
        </w:tc>
        <w:tc>
          <w:tcPr>
            <w:tcW w:w="292" w:type="pct"/>
            <w:shd w:val="clear" w:color="auto" w:fill="FFFFFF"/>
          </w:tcPr>
          <w:p w14:paraId="7FC2E457" w14:textId="77777777" w:rsidR="002F53E2" w:rsidRPr="002F53E2" w:rsidRDefault="002F53E2" w:rsidP="002F53E2">
            <w:pPr>
              <w:jc w:val="center"/>
              <w:rPr>
                <w:b/>
                <w:sz w:val="20"/>
                <w:szCs w:val="20"/>
              </w:rPr>
            </w:pPr>
            <w:r w:rsidRPr="002F53E2">
              <w:rPr>
                <w:b/>
                <w:sz w:val="20"/>
                <w:szCs w:val="20"/>
              </w:rPr>
              <w:t>3</w:t>
            </w:r>
          </w:p>
        </w:tc>
        <w:tc>
          <w:tcPr>
            <w:tcW w:w="1509" w:type="pct"/>
            <w:shd w:val="clear" w:color="auto" w:fill="FFFFFF"/>
          </w:tcPr>
          <w:p w14:paraId="72BEDE41" w14:textId="77777777" w:rsidR="002F53E2" w:rsidRPr="002F53E2" w:rsidRDefault="002F53E2" w:rsidP="002F53E2">
            <w:pPr>
              <w:jc w:val="center"/>
              <w:rPr>
                <w:b/>
                <w:sz w:val="20"/>
                <w:szCs w:val="20"/>
              </w:rPr>
            </w:pPr>
            <w:r w:rsidRPr="002F53E2">
              <w:rPr>
                <w:b/>
                <w:sz w:val="20"/>
                <w:szCs w:val="20"/>
              </w:rPr>
              <w:t>4</w:t>
            </w:r>
          </w:p>
        </w:tc>
        <w:tc>
          <w:tcPr>
            <w:tcW w:w="1886" w:type="pct"/>
            <w:shd w:val="clear" w:color="auto" w:fill="FFFFFF"/>
          </w:tcPr>
          <w:p w14:paraId="1F615F2C" w14:textId="77777777" w:rsidR="002F53E2" w:rsidRPr="002F53E2" w:rsidRDefault="002F53E2" w:rsidP="002F53E2">
            <w:pPr>
              <w:ind w:firstLine="2"/>
              <w:jc w:val="center"/>
              <w:rPr>
                <w:b/>
                <w:sz w:val="20"/>
                <w:szCs w:val="20"/>
              </w:rPr>
            </w:pPr>
            <w:r w:rsidRPr="002F53E2">
              <w:rPr>
                <w:b/>
                <w:sz w:val="20"/>
                <w:szCs w:val="20"/>
              </w:rPr>
              <w:t>5</w:t>
            </w:r>
          </w:p>
        </w:tc>
      </w:tr>
      <w:tr w:rsidR="002F53E2" w:rsidRPr="002F53E2" w14:paraId="50F80AA7" w14:textId="77777777" w:rsidTr="002979D1">
        <w:trPr>
          <w:trHeight w:val="20"/>
        </w:trPr>
        <w:tc>
          <w:tcPr>
            <w:tcW w:w="193" w:type="pct"/>
            <w:shd w:val="clear" w:color="auto" w:fill="FFFFFF"/>
          </w:tcPr>
          <w:p w14:paraId="38E1739F" w14:textId="77777777" w:rsidR="002F53E2" w:rsidRPr="002F53E2" w:rsidRDefault="002F53E2" w:rsidP="002F53E2">
            <w:pPr>
              <w:jc w:val="center"/>
              <w:rPr>
                <w:b/>
                <w:sz w:val="20"/>
                <w:szCs w:val="20"/>
              </w:rPr>
            </w:pPr>
            <w:r w:rsidRPr="002F53E2">
              <w:rPr>
                <w:b/>
                <w:sz w:val="20"/>
                <w:szCs w:val="20"/>
              </w:rPr>
              <w:t>1</w:t>
            </w:r>
          </w:p>
        </w:tc>
        <w:tc>
          <w:tcPr>
            <w:tcW w:w="4807" w:type="pct"/>
            <w:gridSpan w:val="4"/>
            <w:shd w:val="clear" w:color="auto" w:fill="FFFFFF"/>
          </w:tcPr>
          <w:p w14:paraId="3C1D7400" w14:textId="77777777" w:rsidR="002F53E2" w:rsidRPr="002F53E2" w:rsidRDefault="002F53E2" w:rsidP="002F53E2">
            <w:pPr>
              <w:ind w:left="53" w:right="106"/>
              <w:jc w:val="center"/>
              <w:rPr>
                <w:b/>
                <w:sz w:val="20"/>
                <w:szCs w:val="20"/>
              </w:rPr>
            </w:pPr>
            <w:r w:rsidRPr="002F53E2">
              <w:rPr>
                <w:b/>
                <w:sz w:val="20"/>
                <w:szCs w:val="20"/>
              </w:rPr>
              <w:t>Основные виды разрешенного использования</w:t>
            </w:r>
          </w:p>
        </w:tc>
      </w:tr>
      <w:tr w:rsidR="002F53E2" w:rsidRPr="002F53E2" w14:paraId="2B1E0181" w14:textId="77777777" w:rsidTr="002979D1">
        <w:trPr>
          <w:trHeight w:val="20"/>
        </w:trPr>
        <w:tc>
          <w:tcPr>
            <w:tcW w:w="193" w:type="pct"/>
            <w:shd w:val="clear" w:color="auto" w:fill="FFFFFF"/>
          </w:tcPr>
          <w:p w14:paraId="56BD7CA9" w14:textId="77777777" w:rsidR="002F53E2" w:rsidRPr="002F53E2" w:rsidRDefault="002F53E2" w:rsidP="002F53E2">
            <w:pPr>
              <w:numPr>
                <w:ilvl w:val="0"/>
                <w:numId w:val="183"/>
              </w:numPr>
              <w:autoSpaceDE w:val="0"/>
              <w:autoSpaceDN w:val="0"/>
              <w:adjustRightInd w:val="0"/>
              <w:ind w:left="113" w:firstLine="0"/>
              <w:contextualSpacing/>
              <w:jc w:val="center"/>
              <w:rPr>
                <w:rFonts w:eastAsia="Calibri"/>
                <w:sz w:val="20"/>
                <w:szCs w:val="20"/>
              </w:rPr>
            </w:pPr>
          </w:p>
        </w:tc>
        <w:tc>
          <w:tcPr>
            <w:tcW w:w="1120" w:type="pct"/>
            <w:shd w:val="clear" w:color="auto" w:fill="FFFFFF"/>
          </w:tcPr>
          <w:p w14:paraId="3E6450FC" w14:textId="77777777" w:rsidR="002F53E2" w:rsidRPr="002F53E2" w:rsidRDefault="002F53E2" w:rsidP="002F53E2">
            <w:pPr>
              <w:autoSpaceDE w:val="0"/>
              <w:autoSpaceDN w:val="0"/>
              <w:adjustRightInd w:val="0"/>
              <w:ind w:left="147"/>
              <w:rPr>
                <w:sz w:val="20"/>
                <w:szCs w:val="20"/>
              </w:rPr>
            </w:pPr>
            <w:r w:rsidRPr="002F53E2">
              <w:rPr>
                <w:sz w:val="20"/>
                <w:szCs w:val="20"/>
              </w:rPr>
              <w:t>Специальная деятельность</w:t>
            </w:r>
          </w:p>
        </w:tc>
        <w:tc>
          <w:tcPr>
            <w:tcW w:w="292" w:type="pct"/>
            <w:shd w:val="clear" w:color="auto" w:fill="FFFFFF"/>
          </w:tcPr>
          <w:p w14:paraId="2983BB79" w14:textId="77777777" w:rsidR="002F53E2" w:rsidRPr="002F53E2" w:rsidRDefault="002F53E2" w:rsidP="002F53E2">
            <w:pPr>
              <w:ind w:left="-1"/>
              <w:jc w:val="center"/>
              <w:rPr>
                <w:sz w:val="20"/>
                <w:szCs w:val="20"/>
              </w:rPr>
            </w:pPr>
            <w:r w:rsidRPr="002F53E2">
              <w:rPr>
                <w:sz w:val="20"/>
                <w:szCs w:val="20"/>
              </w:rPr>
              <w:t>12.2</w:t>
            </w:r>
          </w:p>
        </w:tc>
        <w:tc>
          <w:tcPr>
            <w:tcW w:w="1509" w:type="pct"/>
            <w:shd w:val="clear" w:color="auto" w:fill="FFFFFF"/>
          </w:tcPr>
          <w:p w14:paraId="3DBBE853" w14:textId="77777777" w:rsidR="002F53E2" w:rsidRPr="002F53E2" w:rsidRDefault="002F53E2" w:rsidP="002F53E2">
            <w:pPr>
              <w:numPr>
                <w:ilvl w:val="0"/>
                <w:numId w:val="1"/>
              </w:numPr>
              <w:autoSpaceDE w:val="0"/>
              <w:autoSpaceDN w:val="0"/>
              <w:adjustRightInd w:val="0"/>
              <w:ind w:left="496" w:right="59" w:hanging="343"/>
              <w:contextualSpacing/>
              <w:rPr>
                <w:sz w:val="20"/>
                <w:szCs w:val="20"/>
              </w:rPr>
            </w:pPr>
            <w:r w:rsidRPr="002F53E2">
              <w:rPr>
                <w:rFonts w:eastAsia="Calibri"/>
                <w:bCs/>
                <w:sz w:val="20"/>
                <w:szCs w:val="20"/>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86" w:type="pct"/>
            <w:shd w:val="clear" w:color="auto" w:fill="FFFFFF"/>
          </w:tcPr>
          <w:p w14:paraId="6CCC8A0C" w14:textId="77777777" w:rsidR="002F53E2" w:rsidRPr="002F53E2" w:rsidRDefault="002F53E2" w:rsidP="002F53E2">
            <w:pPr>
              <w:numPr>
                <w:ilvl w:val="0"/>
                <w:numId w:val="181"/>
              </w:numPr>
              <w:tabs>
                <w:tab w:val="left" w:pos="425"/>
              </w:tabs>
              <w:autoSpaceDE w:val="0"/>
              <w:autoSpaceDN w:val="0"/>
              <w:adjustRightInd w:val="0"/>
              <w:ind w:left="425" w:right="59" w:hanging="286"/>
              <w:contextualSpacing/>
              <w:rPr>
                <w:rFonts w:eastAsia="Calibri"/>
                <w:b/>
                <w:bCs/>
                <w:sz w:val="20"/>
                <w:szCs w:val="20"/>
                <w:lang w:eastAsia="en-US"/>
              </w:rPr>
            </w:pPr>
            <w:r w:rsidRPr="002F53E2">
              <w:rPr>
                <w:rFonts w:eastAsia="Calibri"/>
                <w:b/>
                <w:bCs/>
                <w:sz w:val="20"/>
                <w:szCs w:val="20"/>
                <w:lang w:eastAsia="en-US"/>
              </w:rPr>
              <w:t>Предельные размеры земельных участков:</w:t>
            </w:r>
          </w:p>
          <w:p w14:paraId="7DD8DCA6" w14:textId="77777777" w:rsidR="002F53E2" w:rsidRPr="002F53E2" w:rsidRDefault="002F53E2" w:rsidP="002F53E2">
            <w:pPr>
              <w:numPr>
                <w:ilvl w:val="0"/>
                <w:numId w:val="90"/>
              </w:numPr>
              <w:autoSpaceDE w:val="0"/>
              <w:autoSpaceDN w:val="0"/>
              <w:adjustRightInd w:val="0"/>
              <w:spacing w:line="276" w:lineRule="auto"/>
              <w:ind w:left="425" w:right="59" w:hanging="286"/>
              <w:contextualSpacing/>
              <w:rPr>
                <w:rFonts w:eastAsia="Calibri"/>
                <w:b/>
                <w:bCs/>
                <w:sz w:val="20"/>
                <w:szCs w:val="20"/>
                <w:lang w:eastAsia="en-US"/>
              </w:rPr>
            </w:pPr>
            <w:r w:rsidRPr="002F53E2">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0395DAE6" w14:textId="77777777" w:rsidR="002F53E2" w:rsidRPr="002F53E2" w:rsidRDefault="002F53E2" w:rsidP="002F53E2">
            <w:pPr>
              <w:numPr>
                <w:ilvl w:val="0"/>
                <w:numId w:val="181"/>
              </w:numPr>
              <w:tabs>
                <w:tab w:val="left" w:pos="425"/>
              </w:tabs>
              <w:autoSpaceDE w:val="0"/>
              <w:autoSpaceDN w:val="0"/>
              <w:adjustRightInd w:val="0"/>
              <w:ind w:left="425" w:right="59" w:hanging="286"/>
              <w:contextualSpacing/>
              <w:rPr>
                <w:rFonts w:eastAsia="Calibri"/>
                <w:b/>
                <w:bCs/>
                <w:sz w:val="20"/>
                <w:szCs w:val="20"/>
                <w:lang w:eastAsia="en-US"/>
              </w:rPr>
            </w:pPr>
            <w:r w:rsidRPr="002F53E2">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26FB5025" w14:textId="77777777" w:rsidR="002F53E2" w:rsidRPr="002F53E2" w:rsidRDefault="002F53E2" w:rsidP="002F53E2">
            <w:pPr>
              <w:numPr>
                <w:ilvl w:val="0"/>
                <w:numId w:val="90"/>
              </w:numPr>
              <w:tabs>
                <w:tab w:val="left" w:pos="425"/>
              </w:tabs>
              <w:autoSpaceDE w:val="0"/>
              <w:autoSpaceDN w:val="0"/>
              <w:adjustRightInd w:val="0"/>
              <w:spacing w:line="276" w:lineRule="auto"/>
              <w:ind w:left="425" w:right="59" w:hanging="286"/>
              <w:contextualSpacing/>
              <w:rPr>
                <w:rFonts w:eastAsia="Calibri"/>
                <w:b/>
                <w:bCs/>
                <w:sz w:val="20"/>
                <w:szCs w:val="20"/>
                <w:lang w:eastAsia="en-US"/>
              </w:rPr>
            </w:pPr>
            <w:r w:rsidRPr="002F53E2">
              <w:rPr>
                <w:rFonts w:eastAsia="Calibri"/>
                <w:bCs/>
                <w:sz w:val="20"/>
                <w:szCs w:val="20"/>
                <w:lang w:eastAsia="en-US"/>
              </w:rPr>
              <w:t>не подлежат установлению.</w:t>
            </w:r>
          </w:p>
          <w:p w14:paraId="123E63D3" w14:textId="77777777" w:rsidR="002F53E2" w:rsidRPr="002F53E2" w:rsidRDefault="002F53E2" w:rsidP="002F53E2">
            <w:pPr>
              <w:numPr>
                <w:ilvl w:val="0"/>
                <w:numId w:val="181"/>
              </w:numPr>
              <w:tabs>
                <w:tab w:val="left" w:pos="425"/>
              </w:tabs>
              <w:autoSpaceDE w:val="0"/>
              <w:autoSpaceDN w:val="0"/>
              <w:adjustRightInd w:val="0"/>
              <w:ind w:left="425" w:right="59" w:hanging="286"/>
              <w:contextualSpacing/>
              <w:rPr>
                <w:rFonts w:eastAsia="Calibri"/>
                <w:b/>
                <w:bCs/>
                <w:sz w:val="20"/>
                <w:szCs w:val="20"/>
                <w:lang w:eastAsia="en-US"/>
              </w:rPr>
            </w:pPr>
            <w:r w:rsidRPr="002F53E2">
              <w:rPr>
                <w:rFonts w:eastAsia="Calibri"/>
                <w:b/>
                <w:bCs/>
                <w:sz w:val="20"/>
                <w:szCs w:val="20"/>
                <w:lang w:eastAsia="en-US"/>
              </w:rPr>
              <w:t>Максимальная высота здания (этажность):</w:t>
            </w:r>
          </w:p>
          <w:p w14:paraId="7E885AF5" w14:textId="77777777" w:rsidR="002F53E2" w:rsidRPr="002F53E2" w:rsidRDefault="002F53E2" w:rsidP="002F53E2">
            <w:pPr>
              <w:numPr>
                <w:ilvl w:val="0"/>
                <w:numId w:val="90"/>
              </w:numPr>
              <w:tabs>
                <w:tab w:val="left" w:pos="425"/>
              </w:tabs>
              <w:autoSpaceDE w:val="0"/>
              <w:autoSpaceDN w:val="0"/>
              <w:adjustRightInd w:val="0"/>
              <w:spacing w:line="276" w:lineRule="auto"/>
              <w:ind w:left="425" w:right="59" w:hanging="286"/>
              <w:contextualSpacing/>
              <w:rPr>
                <w:rFonts w:eastAsia="Calibri"/>
                <w:b/>
                <w:bCs/>
                <w:sz w:val="20"/>
                <w:szCs w:val="20"/>
                <w:lang w:eastAsia="en-US"/>
              </w:rPr>
            </w:pPr>
            <w:r w:rsidRPr="002F53E2">
              <w:rPr>
                <w:rFonts w:eastAsia="Calibri"/>
                <w:bCs/>
                <w:sz w:val="20"/>
                <w:szCs w:val="20"/>
                <w:lang w:eastAsia="en-US"/>
              </w:rPr>
              <w:t>не подлежит установлению.</w:t>
            </w:r>
          </w:p>
          <w:p w14:paraId="501669E1" w14:textId="77777777" w:rsidR="002F53E2" w:rsidRPr="002F53E2" w:rsidRDefault="002F53E2" w:rsidP="002F53E2">
            <w:pPr>
              <w:numPr>
                <w:ilvl w:val="0"/>
                <w:numId w:val="181"/>
              </w:numPr>
              <w:tabs>
                <w:tab w:val="left" w:pos="425"/>
              </w:tabs>
              <w:autoSpaceDE w:val="0"/>
              <w:autoSpaceDN w:val="0"/>
              <w:adjustRightInd w:val="0"/>
              <w:ind w:left="425" w:right="59" w:hanging="286"/>
              <w:contextualSpacing/>
              <w:rPr>
                <w:rFonts w:eastAsia="Calibri"/>
                <w:b/>
                <w:bCs/>
                <w:sz w:val="20"/>
                <w:szCs w:val="20"/>
                <w:lang w:eastAsia="en-US"/>
              </w:rPr>
            </w:pPr>
            <w:r w:rsidRPr="002F53E2">
              <w:rPr>
                <w:rFonts w:eastAsia="Calibri"/>
                <w:b/>
                <w:bCs/>
                <w:sz w:val="20"/>
                <w:szCs w:val="20"/>
                <w:lang w:eastAsia="en-US"/>
              </w:rPr>
              <w:t>Максимальный процент застройки земельного участка:</w:t>
            </w:r>
          </w:p>
          <w:p w14:paraId="06E8C6C4" w14:textId="77777777" w:rsidR="002F53E2" w:rsidRPr="002F53E2" w:rsidRDefault="002F53E2" w:rsidP="002F53E2">
            <w:pPr>
              <w:numPr>
                <w:ilvl w:val="0"/>
                <w:numId w:val="90"/>
              </w:numPr>
              <w:tabs>
                <w:tab w:val="left" w:pos="425"/>
              </w:tabs>
              <w:autoSpaceDE w:val="0"/>
              <w:autoSpaceDN w:val="0"/>
              <w:adjustRightInd w:val="0"/>
              <w:spacing w:line="276" w:lineRule="auto"/>
              <w:ind w:left="425" w:right="59" w:hanging="286"/>
              <w:contextualSpacing/>
              <w:rPr>
                <w:rFonts w:eastAsia="Calibri"/>
                <w:b/>
                <w:bCs/>
                <w:sz w:val="20"/>
                <w:szCs w:val="20"/>
                <w:lang w:eastAsia="en-US"/>
              </w:rPr>
            </w:pPr>
            <w:r w:rsidRPr="002F53E2">
              <w:rPr>
                <w:rFonts w:eastAsia="Calibri"/>
                <w:bCs/>
                <w:sz w:val="20"/>
                <w:szCs w:val="20"/>
                <w:lang w:eastAsia="en-US"/>
              </w:rPr>
              <w:t>не подлежит установлению</w:t>
            </w:r>
          </w:p>
        </w:tc>
      </w:tr>
      <w:tr w:rsidR="002F53E2" w:rsidRPr="002F53E2" w14:paraId="6E4A3A2F" w14:textId="77777777" w:rsidTr="002979D1">
        <w:trPr>
          <w:trHeight w:val="20"/>
        </w:trPr>
        <w:tc>
          <w:tcPr>
            <w:tcW w:w="193" w:type="pct"/>
            <w:shd w:val="clear" w:color="auto" w:fill="FFFFFF"/>
          </w:tcPr>
          <w:p w14:paraId="392C8376" w14:textId="77777777" w:rsidR="002F53E2" w:rsidRPr="002F53E2" w:rsidRDefault="002F53E2" w:rsidP="002F53E2">
            <w:pPr>
              <w:numPr>
                <w:ilvl w:val="0"/>
                <w:numId w:val="183"/>
              </w:numPr>
              <w:autoSpaceDE w:val="0"/>
              <w:autoSpaceDN w:val="0"/>
              <w:adjustRightInd w:val="0"/>
              <w:ind w:left="113" w:firstLine="0"/>
              <w:contextualSpacing/>
              <w:jc w:val="center"/>
              <w:rPr>
                <w:rFonts w:eastAsia="Calibri"/>
                <w:sz w:val="20"/>
                <w:szCs w:val="20"/>
              </w:rPr>
            </w:pPr>
          </w:p>
        </w:tc>
        <w:tc>
          <w:tcPr>
            <w:tcW w:w="1120" w:type="pct"/>
            <w:shd w:val="clear" w:color="auto" w:fill="FFFFFF"/>
          </w:tcPr>
          <w:p w14:paraId="7BBC1849" w14:textId="77777777" w:rsidR="002F53E2" w:rsidRPr="002F53E2" w:rsidRDefault="002F53E2" w:rsidP="002F53E2">
            <w:pPr>
              <w:autoSpaceDE w:val="0"/>
              <w:autoSpaceDN w:val="0"/>
              <w:adjustRightInd w:val="0"/>
              <w:ind w:left="147"/>
              <w:rPr>
                <w:sz w:val="20"/>
                <w:szCs w:val="20"/>
              </w:rPr>
            </w:pPr>
            <w:r w:rsidRPr="002F53E2">
              <w:rPr>
                <w:sz w:val="20"/>
                <w:szCs w:val="20"/>
              </w:rPr>
              <w:t>Предоставление коммунальных услуг</w:t>
            </w:r>
          </w:p>
        </w:tc>
        <w:tc>
          <w:tcPr>
            <w:tcW w:w="292" w:type="pct"/>
            <w:shd w:val="clear" w:color="auto" w:fill="FFFFFF"/>
          </w:tcPr>
          <w:p w14:paraId="79FCA13A" w14:textId="77777777" w:rsidR="002F53E2" w:rsidRPr="002F53E2" w:rsidRDefault="002F53E2" w:rsidP="002F53E2">
            <w:pPr>
              <w:ind w:left="-1"/>
              <w:jc w:val="center"/>
              <w:rPr>
                <w:sz w:val="20"/>
                <w:szCs w:val="20"/>
              </w:rPr>
            </w:pPr>
            <w:r w:rsidRPr="002F53E2">
              <w:rPr>
                <w:sz w:val="20"/>
                <w:szCs w:val="20"/>
              </w:rPr>
              <w:t>3.1.1</w:t>
            </w:r>
          </w:p>
        </w:tc>
        <w:tc>
          <w:tcPr>
            <w:tcW w:w="1509" w:type="pct"/>
            <w:shd w:val="clear" w:color="auto" w:fill="FFFFFF"/>
          </w:tcPr>
          <w:p w14:paraId="6BC21FE2" w14:textId="77777777" w:rsidR="002F53E2" w:rsidRPr="002F53E2" w:rsidRDefault="002F53E2" w:rsidP="002F53E2">
            <w:pPr>
              <w:numPr>
                <w:ilvl w:val="0"/>
                <w:numId w:val="1"/>
              </w:numPr>
              <w:autoSpaceDE w:val="0"/>
              <w:autoSpaceDN w:val="0"/>
              <w:adjustRightInd w:val="0"/>
              <w:ind w:left="496" w:right="59" w:hanging="343"/>
              <w:contextualSpacing/>
              <w:rPr>
                <w:rFonts w:eastAsia="Calibri"/>
                <w:bCs/>
                <w:sz w:val="20"/>
                <w:szCs w:val="20"/>
                <w:lang w:eastAsia="en-US"/>
              </w:rPr>
            </w:pPr>
            <w:r w:rsidRPr="002F53E2">
              <w:rPr>
                <w:rFonts w:eastAsia="Calibri"/>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86" w:type="pct"/>
            <w:shd w:val="clear" w:color="auto" w:fill="FFFFFF"/>
          </w:tcPr>
          <w:p w14:paraId="114E1E03" w14:textId="77777777" w:rsidR="002F53E2" w:rsidRPr="002F53E2" w:rsidRDefault="002F53E2" w:rsidP="002F53E2">
            <w:pPr>
              <w:numPr>
                <w:ilvl w:val="0"/>
                <w:numId w:val="182"/>
              </w:numPr>
              <w:tabs>
                <w:tab w:val="left" w:pos="425"/>
              </w:tabs>
              <w:autoSpaceDE w:val="0"/>
              <w:autoSpaceDN w:val="0"/>
              <w:adjustRightInd w:val="0"/>
              <w:ind w:left="427" w:right="59" w:hanging="309"/>
              <w:contextualSpacing/>
              <w:rPr>
                <w:rFonts w:eastAsia="Calibri"/>
                <w:b/>
                <w:bCs/>
                <w:sz w:val="20"/>
                <w:szCs w:val="20"/>
                <w:lang w:eastAsia="en-US"/>
              </w:rPr>
            </w:pPr>
            <w:r w:rsidRPr="002F53E2">
              <w:rPr>
                <w:rFonts w:eastAsia="Calibri"/>
                <w:b/>
                <w:bCs/>
                <w:sz w:val="20"/>
                <w:szCs w:val="20"/>
                <w:lang w:eastAsia="en-US"/>
              </w:rPr>
              <w:t>Предельные размеры земельных участков:</w:t>
            </w:r>
          </w:p>
          <w:p w14:paraId="7CE204C5" w14:textId="77777777" w:rsidR="002F53E2" w:rsidRPr="002F53E2" w:rsidRDefault="002F53E2" w:rsidP="002F53E2">
            <w:pPr>
              <w:numPr>
                <w:ilvl w:val="0"/>
                <w:numId w:val="90"/>
              </w:numPr>
              <w:tabs>
                <w:tab w:val="left" w:pos="425"/>
              </w:tabs>
              <w:autoSpaceDE w:val="0"/>
              <w:autoSpaceDN w:val="0"/>
              <w:adjustRightInd w:val="0"/>
              <w:spacing w:line="276" w:lineRule="auto"/>
              <w:ind w:right="59" w:hanging="1006"/>
              <w:contextualSpacing/>
              <w:rPr>
                <w:rFonts w:eastAsia="Calibri"/>
                <w:b/>
                <w:bCs/>
                <w:sz w:val="20"/>
                <w:szCs w:val="20"/>
                <w:lang w:eastAsia="en-US"/>
              </w:rPr>
            </w:pPr>
            <w:r w:rsidRPr="002F53E2">
              <w:rPr>
                <w:rFonts w:eastAsia="Calibri"/>
                <w:bCs/>
                <w:sz w:val="20"/>
                <w:szCs w:val="20"/>
                <w:lang w:eastAsia="en-US"/>
              </w:rPr>
              <w:t>не подлежит установлению.</w:t>
            </w:r>
          </w:p>
          <w:p w14:paraId="05DDF5CD" w14:textId="77777777" w:rsidR="002F53E2" w:rsidRPr="002F53E2" w:rsidRDefault="002F53E2" w:rsidP="002F53E2">
            <w:pPr>
              <w:numPr>
                <w:ilvl w:val="0"/>
                <w:numId w:val="182"/>
              </w:numPr>
              <w:tabs>
                <w:tab w:val="left" w:pos="425"/>
              </w:tabs>
              <w:autoSpaceDE w:val="0"/>
              <w:autoSpaceDN w:val="0"/>
              <w:adjustRightInd w:val="0"/>
              <w:ind w:left="427" w:right="59" w:hanging="309"/>
              <w:contextualSpacing/>
              <w:rPr>
                <w:rFonts w:eastAsia="Calibri"/>
                <w:b/>
                <w:bCs/>
                <w:sz w:val="20"/>
                <w:szCs w:val="20"/>
                <w:lang w:eastAsia="en-US"/>
              </w:rPr>
            </w:pPr>
            <w:r w:rsidRPr="002F53E2">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2F2B733E" w14:textId="77777777" w:rsidR="002F53E2" w:rsidRPr="002F53E2" w:rsidRDefault="002F53E2" w:rsidP="002F53E2">
            <w:pPr>
              <w:numPr>
                <w:ilvl w:val="0"/>
                <w:numId w:val="90"/>
              </w:numPr>
              <w:tabs>
                <w:tab w:val="left" w:pos="425"/>
              </w:tabs>
              <w:autoSpaceDE w:val="0"/>
              <w:autoSpaceDN w:val="0"/>
              <w:adjustRightInd w:val="0"/>
              <w:spacing w:line="276" w:lineRule="auto"/>
              <w:ind w:right="59" w:hanging="1006"/>
              <w:contextualSpacing/>
              <w:rPr>
                <w:rFonts w:eastAsia="Calibri"/>
                <w:b/>
                <w:bCs/>
                <w:sz w:val="20"/>
                <w:szCs w:val="20"/>
                <w:lang w:eastAsia="en-US"/>
              </w:rPr>
            </w:pPr>
            <w:r w:rsidRPr="002F53E2">
              <w:rPr>
                <w:rFonts w:eastAsia="Calibri"/>
                <w:bCs/>
                <w:sz w:val="20"/>
                <w:szCs w:val="20"/>
                <w:lang w:eastAsia="en-US"/>
              </w:rPr>
              <w:t>не подлежат установлению</w:t>
            </w:r>
            <w:r w:rsidRPr="002F53E2">
              <w:rPr>
                <w:rFonts w:eastAsia="Calibri"/>
                <w:b/>
                <w:bCs/>
                <w:sz w:val="20"/>
                <w:szCs w:val="20"/>
                <w:lang w:eastAsia="en-US"/>
              </w:rPr>
              <w:t>.</w:t>
            </w:r>
          </w:p>
          <w:p w14:paraId="30F0ED16" w14:textId="77777777" w:rsidR="002F53E2" w:rsidRPr="002F53E2" w:rsidRDefault="002F53E2" w:rsidP="002F53E2">
            <w:pPr>
              <w:numPr>
                <w:ilvl w:val="0"/>
                <w:numId w:val="182"/>
              </w:numPr>
              <w:tabs>
                <w:tab w:val="left" w:pos="425"/>
              </w:tabs>
              <w:autoSpaceDE w:val="0"/>
              <w:autoSpaceDN w:val="0"/>
              <w:adjustRightInd w:val="0"/>
              <w:ind w:left="427" w:right="59" w:hanging="309"/>
              <w:contextualSpacing/>
              <w:rPr>
                <w:rFonts w:eastAsia="Calibri"/>
                <w:b/>
                <w:bCs/>
                <w:sz w:val="20"/>
                <w:szCs w:val="20"/>
                <w:lang w:eastAsia="en-US"/>
              </w:rPr>
            </w:pPr>
            <w:r w:rsidRPr="002F53E2">
              <w:rPr>
                <w:rFonts w:eastAsia="Calibri"/>
                <w:b/>
                <w:bCs/>
                <w:sz w:val="20"/>
                <w:szCs w:val="20"/>
                <w:lang w:eastAsia="en-US"/>
              </w:rPr>
              <w:t>Максимальная высота здания (этажность):</w:t>
            </w:r>
          </w:p>
          <w:p w14:paraId="25C43D7C" w14:textId="77777777" w:rsidR="002F53E2" w:rsidRPr="002F53E2" w:rsidRDefault="002F53E2" w:rsidP="002F53E2">
            <w:pPr>
              <w:numPr>
                <w:ilvl w:val="0"/>
                <w:numId w:val="90"/>
              </w:numPr>
              <w:tabs>
                <w:tab w:val="left" w:pos="425"/>
              </w:tabs>
              <w:autoSpaceDE w:val="0"/>
              <w:autoSpaceDN w:val="0"/>
              <w:adjustRightInd w:val="0"/>
              <w:spacing w:line="276" w:lineRule="auto"/>
              <w:ind w:right="59" w:hanging="1006"/>
              <w:contextualSpacing/>
              <w:rPr>
                <w:rFonts w:eastAsia="Calibri"/>
                <w:b/>
                <w:bCs/>
                <w:sz w:val="20"/>
                <w:szCs w:val="20"/>
                <w:lang w:eastAsia="en-US"/>
              </w:rPr>
            </w:pPr>
            <w:r w:rsidRPr="002F53E2">
              <w:rPr>
                <w:rFonts w:eastAsia="Calibri"/>
                <w:bCs/>
                <w:sz w:val="20"/>
                <w:szCs w:val="20"/>
                <w:lang w:eastAsia="en-US"/>
              </w:rPr>
              <w:t>не подлежит установлению.</w:t>
            </w:r>
          </w:p>
          <w:p w14:paraId="74778560" w14:textId="77777777" w:rsidR="002F53E2" w:rsidRPr="002F53E2" w:rsidRDefault="002F53E2" w:rsidP="002F53E2">
            <w:pPr>
              <w:numPr>
                <w:ilvl w:val="0"/>
                <w:numId w:val="182"/>
              </w:numPr>
              <w:tabs>
                <w:tab w:val="left" w:pos="425"/>
              </w:tabs>
              <w:autoSpaceDE w:val="0"/>
              <w:autoSpaceDN w:val="0"/>
              <w:adjustRightInd w:val="0"/>
              <w:ind w:left="427" w:right="59" w:hanging="309"/>
              <w:contextualSpacing/>
              <w:rPr>
                <w:rFonts w:eastAsia="Calibri"/>
                <w:bCs/>
                <w:sz w:val="20"/>
                <w:szCs w:val="20"/>
                <w:lang w:eastAsia="en-US"/>
              </w:rPr>
            </w:pPr>
            <w:r w:rsidRPr="002F53E2">
              <w:rPr>
                <w:rFonts w:eastAsia="Calibri"/>
                <w:b/>
                <w:bCs/>
                <w:sz w:val="20"/>
                <w:szCs w:val="20"/>
                <w:lang w:eastAsia="en-US"/>
              </w:rPr>
              <w:t>Максимальный процент застройки земельного участка:</w:t>
            </w:r>
          </w:p>
          <w:p w14:paraId="2844B115" w14:textId="77777777" w:rsidR="002F53E2" w:rsidRPr="002F53E2" w:rsidRDefault="002F53E2" w:rsidP="002F53E2">
            <w:pPr>
              <w:numPr>
                <w:ilvl w:val="0"/>
                <w:numId w:val="90"/>
              </w:numPr>
              <w:tabs>
                <w:tab w:val="left" w:pos="425"/>
              </w:tabs>
              <w:autoSpaceDE w:val="0"/>
              <w:autoSpaceDN w:val="0"/>
              <w:adjustRightInd w:val="0"/>
              <w:spacing w:line="276" w:lineRule="auto"/>
              <w:ind w:right="59" w:hanging="1006"/>
              <w:contextualSpacing/>
              <w:rPr>
                <w:rFonts w:eastAsia="Calibri"/>
                <w:bCs/>
                <w:sz w:val="20"/>
                <w:szCs w:val="20"/>
                <w:lang w:eastAsia="en-US"/>
              </w:rPr>
            </w:pPr>
            <w:r w:rsidRPr="002F53E2">
              <w:rPr>
                <w:rFonts w:eastAsia="Calibri"/>
                <w:bCs/>
                <w:sz w:val="20"/>
                <w:szCs w:val="20"/>
                <w:lang w:eastAsia="en-US"/>
              </w:rPr>
              <w:t>не подлежит установлению</w:t>
            </w:r>
          </w:p>
        </w:tc>
      </w:tr>
      <w:tr w:rsidR="002F53E2" w:rsidRPr="002F53E2" w14:paraId="0B8FC837" w14:textId="77777777" w:rsidTr="002979D1">
        <w:trPr>
          <w:trHeight w:val="20"/>
        </w:trPr>
        <w:tc>
          <w:tcPr>
            <w:tcW w:w="193" w:type="pct"/>
            <w:shd w:val="clear" w:color="auto" w:fill="FFFFFF"/>
          </w:tcPr>
          <w:p w14:paraId="30A708D3" w14:textId="77777777" w:rsidR="002F53E2" w:rsidRPr="002F53E2" w:rsidRDefault="002F53E2" w:rsidP="002F53E2">
            <w:pPr>
              <w:jc w:val="center"/>
              <w:rPr>
                <w:rFonts w:eastAsia="Calibri"/>
                <w:b/>
                <w:bCs/>
                <w:sz w:val="20"/>
                <w:szCs w:val="20"/>
                <w:lang w:eastAsia="en-US"/>
              </w:rPr>
            </w:pPr>
            <w:r w:rsidRPr="002F53E2">
              <w:rPr>
                <w:rFonts w:eastAsia="Calibri"/>
                <w:b/>
                <w:bCs/>
                <w:sz w:val="20"/>
                <w:szCs w:val="20"/>
                <w:lang w:eastAsia="en-US"/>
              </w:rPr>
              <w:t>2</w:t>
            </w:r>
          </w:p>
        </w:tc>
        <w:tc>
          <w:tcPr>
            <w:tcW w:w="4807" w:type="pct"/>
            <w:gridSpan w:val="4"/>
            <w:shd w:val="clear" w:color="auto" w:fill="FFFFFF"/>
          </w:tcPr>
          <w:p w14:paraId="130A41EC" w14:textId="77777777" w:rsidR="002F53E2" w:rsidRPr="002F53E2" w:rsidRDefault="002F53E2" w:rsidP="002F53E2">
            <w:pPr>
              <w:autoSpaceDE w:val="0"/>
              <w:autoSpaceDN w:val="0"/>
              <w:adjustRightInd w:val="0"/>
              <w:ind w:left="425" w:right="59"/>
              <w:contextualSpacing/>
              <w:jc w:val="center"/>
              <w:rPr>
                <w:rFonts w:eastAsia="Calibri"/>
                <w:b/>
                <w:bCs/>
                <w:sz w:val="20"/>
                <w:szCs w:val="20"/>
                <w:lang w:eastAsia="en-US"/>
              </w:rPr>
            </w:pPr>
            <w:r w:rsidRPr="002F53E2">
              <w:rPr>
                <w:b/>
                <w:sz w:val="20"/>
                <w:szCs w:val="20"/>
              </w:rPr>
              <w:t>Условно разрешенные виды использования – не установлены</w:t>
            </w:r>
          </w:p>
        </w:tc>
      </w:tr>
      <w:tr w:rsidR="002F53E2" w:rsidRPr="002F53E2" w14:paraId="67088903" w14:textId="77777777" w:rsidTr="002979D1">
        <w:trPr>
          <w:trHeight w:val="20"/>
        </w:trPr>
        <w:tc>
          <w:tcPr>
            <w:tcW w:w="193" w:type="pct"/>
            <w:shd w:val="clear" w:color="auto" w:fill="FFFFFF"/>
          </w:tcPr>
          <w:p w14:paraId="2600926A" w14:textId="77777777" w:rsidR="002F53E2" w:rsidRPr="002F53E2" w:rsidRDefault="002F53E2" w:rsidP="002F53E2">
            <w:pPr>
              <w:autoSpaceDE w:val="0"/>
              <w:autoSpaceDN w:val="0"/>
              <w:adjustRightInd w:val="0"/>
              <w:jc w:val="center"/>
              <w:rPr>
                <w:b/>
                <w:sz w:val="20"/>
                <w:szCs w:val="20"/>
              </w:rPr>
            </w:pPr>
            <w:r w:rsidRPr="002F53E2">
              <w:rPr>
                <w:b/>
                <w:sz w:val="20"/>
                <w:szCs w:val="20"/>
              </w:rPr>
              <w:t>3</w:t>
            </w:r>
          </w:p>
        </w:tc>
        <w:tc>
          <w:tcPr>
            <w:tcW w:w="4807" w:type="pct"/>
            <w:gridSpan w:val="4"/>
            <w:shd w:val="clear" w:color="auto" w:fill="FFFFFF"/>
          </w:tcPr>
          <w:p w14:paraId="7EFDBB54" w14:textId="77777777" w:rsidR="002F53E2" w:rsidRPr="002F53E2" w:rsidRDefault="002F53E2" w:rsidP="002F53E2">
            <w:pPr>
              <w:autoSpaceDE w:val="0"/>
              <w:autoSpaceDN w:val="0"/>
              <w:adjustRightInd w:val="0"/>
              <w:ind w:left="427" w:right="59"/>
              <w:contextualSpacing/>
              <w:jc w:val="center"/>
              <w:rPr>
                <w:rFonts w:eastAsia="Calibri"/>
                <w:b/>
                <w:bCs/>
                <w:sz w:val="20"/>
                <w:szCs w:val="20"/>
                <w:lang w:eastAsia="en-US"/>
              </w:rPr>
            </w:pPr>
            <w:r w:rsidRPr="002F53E2">
              <w:rPr>
                <w:b/>
                <w:sz w:val="20"/>
                <w:szCs w:val="20"/>
              </w:rPr>
              <w:t>Вспомогательные виды разрешенного использования – не установлены</w:t>
            </w:r>
          </w:p>
        </w:tc>
      </w:tr>
    </w:tbl>
    <w:p w14:paraId="4FB8EA3C" w14:textId="77777777" w:rsidR="002F53E2" w:rsidRDefault="002F53E2">
      <w:pPr>
        <w:rPr>
          <w:b/>
          <w:bCs/>
          <w:lang w:eastAsia="en-US"/>
        </w:rPr>
        <w:sectPr w:rsidR="002F53E2" w:rsidSect="002F53E2">
          <w:pgSz w:w="16838" w:h="11906" w:orient="landscape"/>
          <w:pgMar w:top="1134" w:right="1134" w:bottom="567" w:left="1134" w:header="567" w:footer="567" w:gutter="0"/>
          <w:cols w:space="708"/>
          <w:titlePg/>
          <w:docGrid w:linePitch="360"/>
        </w:sectPr>
      </w:pPr>
    </w:p>
    <w:p w14:paraId="12C7EE14" w14:textId="7320E05F" w:rsidR="00EB18EC" w:rsidRPr="00D8509F" w:rsidRDefault="00EB18EC" w:rsidP="00130E2D">
      <w:pPr>
        <w:keepNext/>
        <w:widowControl w:val="0"/>
        <w:numPr>
          <w:ilvl w:val="1"/>
          <w:numId w:val="88"/>
        </w:numPr>
        <w:tabs>
          <w:tab w:val="clear" w:pos="0"/>
          <w:tab w:val="num" w:pos="567"/>
        </w:tabs>
        <w:suppressAutoHyphens/>
        <w:snapToGrid w:val="0"/>
        <w:spacing w:after="240" w:line="276" w:lineRule="auto"/>
        <w:ind w:left="709"/>
        <w:jc w:val="both"/>
        <w:outlineLvl w:val="1"/>
        <w:rPr>
          <w:b/>
          <w:bCs/>
          <w:iCs/>
        </w:rPr>
      </w:pPr>
      <w:bookmarkStart w:id="102" w:name="_Toc115701813"/>
      <w:r w:rsidRPr="00D8509F">
        <w:rPr>
          <w:b/>
          <w:bCs/>
          <w:lang w:eastAsia="en-US"/>
        </w:rPr>
        <w:lastRenderedPageBreak/>
        <w:t>ГЛАВА 9. ОГРАНИЧЕНИЯ НА ИСПОЛЬЗОВАНИЕ ЗЕМЕЛЬНЫХ УЧАСТКОВ И ОБЪЕКТОВ КАПИТАЛЬНОГО СТРОИТЕЛЬСТВА В ЗОНАХ С ОСОБЫМИ УСЛОВИЯМИ ИСПОЛЬЗОВАНИЯ ТЕРРИТОРИЙ</w:t>
      </w:r>
      <w:bookmarkEnd w:id="79"/>
      <w:bookmarkEnd w:id="80"/>
      <w:bookmarkEnd w:id="102"/>
    </w:p>
    <w:p w14:paraId="1B053DE0" w14:textId="01E09D6B" w:rsidR="00EB18EC" w:rsidRPr="00D8509F" w:rsidRDefault="00EB18EC" w:rsidP="009700FA">
      <w:pPr>
        <w:keepNext/>
        <w:widowControl w:val="0"/>
        <w:numPr>
          <w:ilvl w:val="2"/>
          <w:numId w:val="0"/>
        </w:numPr>
        <w:tabs>
          <w:tab w:val="left" w:pos="0"/>
          <w:tab w:val="left" w:pos="1134"/>
        </w:tabs>
        <w:suppressAutoHyphens/>
        <w:spacing w:before="240" w:after="240" w:line="276" w:lineRule="auto"/>
        <w:ind w:firstLine="720"/>
        <w:jc w:val="both"/>
        <w:outlineLvl w:val="2"/>
        <w:rPr>
          <w:b/>
          <w:bCs/>
          <w:lang w:eastAsia="en-US"/>
        </w:rPr>
      </w:pPr>
      <w:bookmarkStart w:id="103" w:name="_Toc441087273"/>
      <w:bookmarkStart w:id="104" w:name="_Toc68857102"/>
      <w:bookmarkStart w:id="105" w:name="_Toc84340791"/>
      <w:bookmarkStart w:id="106" w:name="_Toc115701814"/>
      <w:r w:rsidRPr="00D8509F">
        <w:rPr>
          <w:b/>
          <w:bCs/>
          <w:lang w:eastAsia="en-US"/>
        </w:rPr>
        <w:t xml:space="preserve">Статья </w:t>
      </w:r>
      <w:r w:rsidR="008C63A2">
        <w:rPr>
          <w:b/>
          <w:bCs/>
          <w:lang w:eastAsia="en-US"/>
        </w:rPr>
        <w:t>3</w:t>
      </w:r>
      <w:r w:rsidR="00DB16CF">
        <w:rPr>
          <w:b/>
          <w:bCs/>
          <w:lang w:eastAsia="en-US"/>
        </w:rPr>
        <w:t>4</w:t>
      </w:r>
      <w:r w:rsidRPr="00D8509F">
        <w:rPr>
          <w:b/>
          <w:bCs/>
          <w:lang w:eastAsia="en-US"/>
        </w:rPr>
        <w:t>. Ограничения на использование земельных участков и объектов капитального строительства</w:t>
      </w:r>
      <w:bookmarkEnd w:id="103"/>
      <w:bookmarkEnd w:id="104"/>
      <w:bookmarkEnd w:id="105"/>
      <w:bookmarkEnd w:id="106"/>
    </w:p>
    <w:p w14:paraId="4C1C28B1" w14:textId="77777777" w:rsidR="00A13571" w:rsidRPr="00B50D27" w:rsidRDefault="00A13571" w:rsidP="00A13571">
      <w:pPr>
        <w:tabs>
          <w:tab w:val="left" w:pos="0"/>
          <w:tab w:val="left" w:pos="567"/>
        </w:tabs>
        <w:suppressAutoHyphens/>
        <w:snapToGrid w:val="0"/>
        <w:spacing w:line="276" w:lineRule="auto"/>
        <w:ind w:firstLine="426"/>
        <w:jc w:val="both"/>
      </w:pPr>
      <w:bookmarkStart w:id="107" w:name="_Toc421022313"/>
      <w:bookmarkStart w:id="108" w:name="_Toc441087274"/>
      <w:bookmarkStart w:id="109" w:name="_Toc68857103"/>
      <w:bookmarkStart w:id="110" w:name="_Toc84340792"/>
      <w:r w:rsidRPr="00B50D27">
        <w:t>1.</w:t>
      </w:r>
      <w:r w:rsidRPr="00B50D27">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w:t>
      </w:r>
    </w:p>
    <w:p w14:paraId="6F51E344" w14:textId="7A48F9FF" w:rsidR="00A13571" w:rsidRPr="00B50D27" w:rsidRDefault="00A13571" w:rsidP="00A13571">
      <w:pPr>
        <w:tabs>
          <w:tab w:val="left" w:pos="0"/>
        </w:tabs>
        <w:suppressAutoHyphens/>
        <w:snapToGrid w:val="0"/>
        <w:spacing w:line="276" w:lineRule="auto"/>
        <w:jc w:val="both"/>
      </w:pPr>
      <w:r>
        <w:tab/>
      </w:r>
      <w:r w:rsidRPr="00B50D27">
        <w:t>Указанные ограничения могут относиться к видам разреш</w:t>
      </w:r>
      <w:r>
        <w:t>е</w:t>
      </w:r>
      <w:r w:rsidRPr="00B50D27">
        <w:t>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w:t>
      </w:r>
      <w:r>
        <w:t>е</w:t>
      </w:r>
      <w:r w:rsidRPr="00B50D27">
        <w:t>нного строительства, реконструкции объектов капитального строительства.</w:t>
      </w:r>
    </w:p>
    <w:p w14:paraId="3388A728" w14:textId="77777777" w:rsidR="00A13571" w:rsidRPr="00B50D27" w:rsidRDefault="00A13571" w:rsidP="00A13571">
      <w:pPr>
        <w:tabs>
          <w:tab w:val="left" w:pos="0"/>
          <w:tab w:val="left" w:pos="709"/>
          <w:tab w:val="left" w:pos="1134"/>
        </w:tabs>
        <w:suppressAutoHyphens/>
        <w:snapToGrid w:val="0"/>
        <w:spacing w:line="276" w:lineRule="auto"/>
        <w:ind w:firstLine="426"/>
        <w:jc w:val="both"/>
      </w:pPr>
      <w:r w:rsidRPr="00B50D27">
        <w:t>2.</w:t>
      </w:r>
      <w:r w:rsidRPr="00B50D27">
        <w:tab/>
        <w:t>Требования градостроительного регламента в части видов разреш</w:t>
      </w:r>
      <w:r>
        <w:t>е</w:t>
      </w:r>
      <w:r w:rsidRPr="00B50D27">
        <w:t>нного использования земельных участков и объектов капитального строительства, предельных размеров земельных участков и предельных параметров разреш</w:t>
      </w:r>
      <w:r>
        <w:t>е</w:t>
      </w:r>
      <w:r w:rsidRPr="00B50D27">
        <w:t>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14:paraId="1C818253" w14:textId="77777777" w:rsidR="00A13571" w:rsidRPr="00B50D27" w:rsidRDefault="00A13571" w:rsidP="00A13571">
      <w:pPr>
        <w:tabs>
          <w:tab w:val="left" w:pos="0"/>
          <w:tab w:val="left" w:pos="709"/>
          <w:tab w:val="left" w:pos="1134"/>
        </w:tabs>
        <w:suppressAutoHyphens/>
        <w:snapToGrid w:val="0"/>
        <w:spacing w:line="276" w:lineRule="auto"/>
        <w:ind w:firstLine="426"/>
        <w:jc w:val="both"/>
      </w:pPr>
      <w:r w:rsidRPr="00B50D27">
        <w:t>3.</w:t>
      </w:r>
      <w:r w:rsidRPr="00B50D27">
        <w:tab/>
        <w:t>В случае, если указанные ограничения исключают один или несколько видов разреш</w:t>
      </w:r>
      <w:r>
        <w:t>е</w:t>
      </w:r>
      <w:r w:rsidRPr="00B50D27">
        <w:t>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w:t>
      </w:r>
      <w:r>
        <w:t>е</w:t>
      </w:r>
      <w:r w:rsidRPr="00B50D27">
        <w:t>нного использования земельных участков и/или объектов капитального строительства.</w:t>
      </w:r>
    </w:p>
    <w:p w14:paraId="2F7166FF" w14:textId="77777777" w:rsidR="00A13571" w:rsidRPr="00B50D27" w:rsidRDefault="00A13571" w:rsidP="00A13571">
      <w:pPr>
        <w:tabs>
          <w:tab w:val="left" w:pos="0"/>
          <w:tab w:val="left" w:pos="709"/>
          <w:tab w:val="left" w:pos="1134"/>
        </w:tabs>
        <w:suppressAutoHyphens/>
        <w:snapToGrid w:val="0"/>
        <w:spacing w:line="276" w:lineRule="auto"/>
        <w:ind w:firstLine="426"/>
        <w:jc w:val="both"/>
      </w:pPr>
      <w:r w:rsidRPr="00B50D27">
        <w:t>4.</w:t>
      </w:r>
      <w:r w:rsidRPr="00B50D27">
        <w:tab/>
        <w:t>В случае, если указанные ограничения устанавливают значения предельных размеров земельных участков и/или предельных параметров разреш</w:t>
      </w:r>
      <w:r>
        <w:t>е</w:t>
      </w:r>
      <w:r w:rsidRPr="00B50D27">
        <w:t>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w:t>
      </w:r>
      <w:r>
        <w:t>е</w:t>
      </w:r>
      <w:r w:rsidRPr="00B50D27">
        <w:t>нного строительства, реконструкции объектов капитального строительства.</w:t>
      </w:r>
    </w:p>
    <w:p w14:paraId="2C890AFF" w14:textId="77777777" w:rsidR="00A13571" w:rsidRPr="00B50D27" w:rsidRDefault="00A13571" w:rsidP="00A13571">
      <w:pPr>
        <w:tabs>
          <w:tab w:val="left" w:pos="0"/>
          <w:tab w:val="left" w:pos="709"/>
          <w:tab w:val="left" w:pos="1134"/>
        </w:tabs>
        <w:suppressAutoHyphens/>
        <w:snapToGrid w:val="0"/>
        <w:spacing w:line="276" w:lineRule="auto"/>
        <w:ind w:firstLine="426"/>
        <w:jc w:val="both"/>
      </w:pPr>
      <w:r w:rsidRPr="00B50D27">
        <w:t>5.</w:t>
      </w:r>
      <w:r w:rsidRPr="00B50D27">
        <w:tab/>
        <w:t>В случае, если указанные ограничения дополняют перечень предельных параметров разреш</w:t>
      </w:r>
      <w:r>
        <w:t>е</w:t>
      </w:r>
      <w:r w:rsidRPr="00B50D27">
        <w:t>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w:t>
      </w:r>
      <w:r>
        <w:t>е</w:t>
      </w:r>
      <w:r w:rsidRPr="00B50D27">
        <w:t>нного строительства, реконструкции объектов капитального строительства.</w:t>
      </w:r>
    </w:p>
    <w:p w14:paraId="2077A19E" w14:textId="77777777" w:rsidR="00A13571" w:rsidRPr="00B50D27" w:rsidRDefault="00A13571" w:rsidP="00A13571">
      <w:pPr>
        <w:tabs>
          <w:tab w:val="left" w:pos="0"/>
          <w:tab w:val="left" w:pos="709"/>
          <w:tab w:val="left" w:pos="1134"/>
        </w:tabs>
        <w:suppressAutoHyphens/>
        <w:snapToGrid w:val="0"/>
        <w:spacing w:line="276" w:lineRule="auto"/>
        <w:ind w:firstLine="426"/>
        <w:jc w:val="both"/>
      </w:pPr>
      <w:r w:rsidRPr="00B50D27">
        <w:t>6.</w:t>
      </w:r>
      <w:r w:rsidRPr="00B50D27">
        <w:tab/>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w:t>
      </w:r>
      <w:r>
        <w:t>е</w:t>
      </w:r>
      <w:r w:rsidRPr="00B50D27">
        <w:t xml:space="preserve">нного использования, предельные размеры и предельные параметры земельных участков и объектов </w:t>
      </w:r>
      <w:r w:rsidRPr="00B50D27">
        <w:lastRenderedPageBreak/>
        <w:t>капитального строительства применяются с уч</w:t>
      </w:r>
      <w:r>
        <w:t>е</w:t>
      </w:r>
      <w:r w:rsidRPr="00B50D27">
        <w:t>том необходимых исключений, дополнений и иных изменений, изложенных в заключениях согласующих организаций.</w:t>
      </w:r>
    </w:p>
    <w:p w14:paraId="28800118" w14:textId="7F01D71C" w:rsidR="00A13571" w:rsidRPr="00B50D27" w:rsidRDefault="00A13571" w:rsidP="00A13571">
      <w:pPr>
        <w:tabs>
          <w:tab w:val="left" w:pos="0"/>
          <w:tab w:val="left" w:pos="709"/>
          <w:tab w:val="left" w:pos="1134"/>
        </w:tabs>
        <w:suppressAutoHyphens/>
        <w:snapToGrid w:val="0"/>
        <w:spacing w:line="276" w:lineRule="auto"/>
        <w:ind w:firstLine="426"/>
        <w:jc w:val="both"/>
      </w:pPr>
      <w:r w:rsidRPr="00B50D27">
        <w:t>7.</w:t>
      </w:r>
      <w:r w:rsidRPr="00B50D27">
        <w:tab/>
        <w:t>Границы зон с особыми условиями использования территори</w:t>
      </w:r>
      <w:r w:rsidR="002F4187">
        <w:t>й</w:t>
      </w:r>
      <w:r w:rsidRPr="00B50D27">
        <w:t xml:space="preserve"> могут не совпадать с границами территориальных зон и пересекать границы земельных участков.</w:t>
      </w:r>
    </w:p>
    <w:p w14:paraId="7EF6E6CE" w14:textId="265DF40A" w:rsidR="00EB18EC" w:rsidRPr="00D8509F" w:rsidRDefault="00EB18EC" w:rsidP="009700FA">
      <w:pPr>
        <w:keepNext/>
        <w:widowControl w:val="0"/>
        <w:numPr>
          <w:ilvl w:val="2"/>
          <w:numId w:val="0"/>
        </w:numPr>
        <w:tabs>
          <w:tab w:val="left" w:pos="0"/>
          <w:tab w:val="left" w:pos="1134"/>
        </w:tabs>
        <w:suppressAutoHyphens/>
        <w:spacing w:before="240" w:after="240" w:line="276" w:lineRule="auto"/>
        <w:ind w:firstLine="720"/>
        <w:jc w:val="both"/>
        <w:outlineLvl w:val="2"/>
        <w:rPr>
          <w:b/>
          <w:bCs/>
          <w:lang w:eastAsia="en-US"/>
        </w:rPr>
      </w:pPr>
      <w:bookmarkStart w:id="111" w:name="_Toc115701815"/>
      <w:r w:rsidRPr="00D8509F">
        <w:rPr>
          <w:b/>
          <w:bCs/>
          <w:lang w:eastAsia="en-US"/>
        </w:rPr>
        <w:t xml:space="preserve">Статья </w:t>
      </w:r>
      <w:r w:rsidR="008C63A2">
        <w:rPr>
          <w:b/>
          <w:bCs/>
          <w:lang w:eastAsia="en-US"/>
        </w:rPr>
        <w:t>3</w:t>
      </w:r>
      <w:r w:rsidR="00DB16CF">
        <w:rPr>
          <w:b/>
          <w:bCs/>
          <w:lang w:eastAsia="en-US"/>
        </w:rPr>
        <w:t>5</w:t>
      </w:r>
      <w:r w:rsidRPr="00D8509F">
        <w:rPr>
          <w:b/>
          <w:bCs/>
          <w:lang w:eastAsia="en-US"/>
        </w:rPr>
        <w:t>. Ограничения использования земельных участков и объектов капитального строительства на территории водоохранных</w:t>
      </w:r>
      <w:r w:rsidR="001F10F5">
        <w:rPr>
          <w:b/>
          <w:bCs/>
          <w:lang w:eastAsia="en-US"/>
        </w:rPr>
        <w:t xml:space="preserve"> </w:t>
      </w:r>
      <w:r w:rsidRPr="00D8509F">
        <w:rPr>
          <w:b/>
          <w:bCs/>
          <w:lang w:eastAsia="en-US"/>
        </w:rPr>
        <w:t>зон и прибрежных защитных полос</w:t>
      </w:r>
      <w:bookmarkEnd w:id="107"/>
      <w:bookmarkEnd w:id="108"/>
      <w:bookmarkEnd w:id="109"/>
      <w:bookmarkEnd w:id="110"/>
      <w:bookmarkEnd w:id="111"/>
    </w:p>
    <w:p w14:paraId="51B4EC8B" w14:textId="77777777" w:rsidR="00AE438E" w:rsidRPr="00D8509F" w:rsidRDefault="00AE438E" w:rsidP="00130E2D">
      <w:pPr>
        <w:pStyle w:val="aff8"/>
        <w:numPr>
          <w:ilvl w:val="6"/>
          <w:numId w:val="112"/>
        </w:numPr>
        <w:suppressAutoHyphens/>
        <w:snapToGrid w:val="0"/>
        <w:ind w:left="0" w:firstLine="426"/>
      </w:pPr>
      <w:bookmarkStart w:id="112" w:name="_Toc441087275"/>
      <w:bookmarkStart w:id="113" w:name="_Toc414549087"/>
      <w:bookmarkStart w:id="114" w:name="_Toc421022314"/>
      <w:bookmarkStart w:id="115" w:name="_Toc68857104"/>
      <w:bookmarkStart w:id="116" w:name="_Toc84340793"/>
      <w:r w:rsidRPr="00D8509F">
        <w:t>Ограничения использования земельных участков и объектов капитального строительства на территории водоохранных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4E3683D" w14:textId="77777777" w:rsidR="00AE438E" w:rsidRPr="00AE438E" w:rsidRDefault="00AE438E" w:rsidP="00130E2D">
      <w:pPr>
        <w:pStyle w:val="aff8"/>
        <w:numPr>
          <w:ilvl w:val="6"/>
          <w:numId w:val="112"/>
        </w:numPr>
        <w:suppressAutoHyphens/>
        <w:snapToGrid w:val="0"/>
        <w:ind w:left="0" w:firstLine="426"/>
      </w:pPr>
      <w:r w:rsidRPr="00AE438E">
        <w:t>Ограничения использования земельных участков и объектов капитального строительства на территории водоохранных зон определяются специальными режимами осуществления хозяйственной и иной деятельности, установленными статьей 65 Водного кодекса Российской Федерации.</w:t>
      </w:r>
    </w:p>
    <w:p w14:paraId="4322BA89" w14:textId="77777777" w:rsidR="00AE438E" w:rsidRPr="00AE438E" w:rsidRDefault="00AE438E" w:rsidP="00130E2D">
      <w:pPr>
        <w:pStyle w:val="aff8"/>
        <w:numPr>
          <w:ilvl w:val="6"/>
          <w:numId w:val="112"/>
        </w:numPr>
        <w:suppressAutoHyphens/>
        <w:snapToGrid w:val="0"/>
        <w:ind w:left="0" w:firstLine="426"/>
      </w:pPr>
      <w:r w:rsidRPr="00AE438E">
        <w:t>В соответствии со специальным режимом на территории водоохранных зон, границы которых отображены на Карте градостроительного зонирования, запрещается:</w:t>
      </w:r>
    </w:p>
    <w:p w14:paraId="265AF376" w14:textId="77777777" w:rsidR="00AE438E" w:rsidRPr="00AE438E" w:rsidRDefault="00AE438E" w:rsidP="00130E2D">
      <w:pPr>
        <w:pStyle w:val="aff8"/>
        <w:numPr>
          <w:ilvl w:val="0"/>
          <w:numId w:val="113"/>
        </w:numPr>
        <w:tabs>
          <w:tab w:val="left" w:pos="851"/>
        </w:tabs>
        <w:suppressAutoHyphens/>
        <w:snapToGrid w:val="0"/>
        <w:ind w:left="0" w:firstLine="567"/>
      </w:pPr>
      <w:r w:rsidRPr="00AE438E">
        <w:t>использование сточных вод в целях регулирования плодородия почв;</w:t>
      </w:r>
    </w:p>
    <w:p w14:paraId="0A3AB99B" w14:textId="77777777" w:rsidR="00AE438E" w:rsidRPr="00AE438E" w:rsidRDefault="00AE438E" w:rsidP="00130E2D">
      <w:pPr>
        <w:pStyle w:val="aff8"/>
        <w:numPr>
          <w:ilvl w:val="0"/>
          <w:numId w:val="113"/>
        </w:numPr>
        <w:tabs>
          <w:tab w:val="left" w:pos="851"/>
        </w:tabs>
        <w:suppressAutoHyphens/>
        <w:snapToGrid w:val="0"/>
        <w:ind w:left="0" w:firstLine="567"/>
      </w:pPr>
      <w:r w:rsidRPr="00AE438E">
        <w:t xml:space="preserve">размещение кладбищ, скотомогильников, </w:t>
      </w:r>
      <w:r w:rsidRPr="00AE438E">
        <w:rPr>
          <w:lang w:eastAsia="ar-SA"/>
        </w:rPr>
        <w:t>объектов размещения</w:t>
      </w:r>
      <w:r w:rsidRPr="00AE438E">
        <w:t xml:space="preserve">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9EF2A95" w14:textId="77777777" w:rsidR="00AE438E" w:rsidRPr="00AE438E" w:rsidRDefault="00AE438E" w:rsidP="00130E2D">
      <w:pPr>
        <w:pStyle w:val="aff8"/>
        <w:numPr>
          <w:ilvl w:val="0"/>
          <w:numId w:val="113"/>
        </w:numPr>
        <w:tabs>
          <w:tab w:val="left" w:pos="851"/>
        </w:tabs>
        <w:suppressAutoHyphens/>
        <w:snapToGrid w:val="0"/>
        <w:ind w:left="0" w:firstLine="567"/>
      </w:pPr>
      <w:r w:rsidRPr="00AE438E">
        <w:t xml:space="preserve">осуществление авиационных мер по борьбе с </w:t>
      </w:r>
      <w:r w:rsidRPr="00AE438E">
        <w:rPr>
          <w:lang w:eastAsia="ar-SA"/>
        </w:rPr>
        <w:t>вредными организмами</w:t>
      </w:r>
      <w:r w:rsidRPr="00AE438E">
        <w:t>;</w:t>
      </w:r>
    </w:p>
    <w:p w14:paraId="37413D3E" w14:textId="77777777" w:rsidR="00AE438E" w:rsidRPr="00AE438E" w:rsidRDefault="00AE438E" w:rsidP="00130E2D">
      <w:pPr>
        <w:pStyle w:val="aff8"/>
        <w:numPr>
          <w:ilvl w:val="0"/>
          <w:numId w:val="113"/>
        </w:numPr>
        <w:tabs>
          <w:tab w:val="left" w:pos="851"/>
        </w:tabs>
        <w:suppressAutoHyphens/>
        <w:snapToGrid w:val="0"/>
        <w:ind w:left="0" w:firstLine="567"/>
      </w:pPr>
      <w:r w:rsidRPr="00AE438E">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CD74651" w14:textId="77777777" w:rsidR="00AE438E" w:rsidRPr="00AE438E" w:rsidRDefault="00AE438E" w:rsidP="00130E2D">
      <w:pPr>
        <w:pStyle w:val="aff8"/>
        <w:numPr>
          <w:ilvl w:val="0"/>
          <w:numId w:val="113"/>
        </w:numPr>
        <w:tabs>
          <w:tab w:val="left" w:pos="851"/>
        </w:tabs>
        <w:suppressAutoHyphens/>
        <w:snapToGrid w:val="0"/>
        <w:ind w:left="0" w:firstLine="567"/>
      </w:pPr>
      <w:r w:rsidRPr="00AE438E">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49B1869D" w14:textId="77777777" w:rsidR="00AE438E" w:rsidRPr="00AE438E" w:rsidRDefault="00AE438E" w:rsidP="00130E2D">
      <w:pPr>
        <w:pStyle w:val="aff8"/>
        <w:widowControl w:val="0"/>
        <w:numPr>
          <w:ilvl w:val="0"/>
          <w:numId w:val="113"/>
        </w:numPr>
        <w:tabs>
          <w:tab w:val="left" w:pos="851"/>
        </w:tabs>
        <w:suppressAutoHyphens/>
        <w:autoSpaceDE w:val="0"/>
        <w:autoSpaceDN w:val="0"/>
        <w:adjustRightInd w:val="0"/>
        <w:snapToGrid w:val="0"/>
        <w:ind w:left="0" w:firstLine="567"/>
        <w:rPr>
          <w:lang w:eastAsia="ar-SA"/>
        </w:rPr>
      </w:pPr>
      <w:r w:rsidRPr="00AE438E">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3A86122C" w14:textId="77777777" w:rsidR="00AE438E" w:rsidRPr="00AE438E" w:rsidRDefault="00AE438E" w:rsidP="00130E2D">
      <w:pPr>
        <w:pStyle w:val="aff8"/>
        <w:widowControl w:val="0"/>
        <w:numPr>
          <w:ilvl w:val="0"/>
          <w:numId w:val="113"/>
        </w:numPr>
        <w:tabs>
          <w:tab w:val="left" w:pos="851"/>
        </w:tabs>
        <w:suppressAutoHyphens/>
        <w:autoSpaceDE w:val="0"/>
        <w:autoSpaceDN w:val="0"/>
        <w:adjustRightInd w:val="0"/>
        <w:snapToGrid w:val="0"/>
        <w:ind w:left="0" w:firstLine="567"/>
        <w:rPr>
          <w:lang w:eastAsia="ar-SA"/>
        </w:rPr>
      </w:pPr>
      <w:r w:rsidRPr="00AE438E">
        <w:rPr>
          <w:lang w:eastAsia="ar-SA"/>
        </w:rPr>
        <w:t>сброс сточных, в том числе дренажных, вод;</w:t>
      </w:r>
    </w:p>
    <w:p w14:paraId="4473F35B" w14:textId="738A3782" w:rsidR="00AE438E" w:rsidRPr="00AE438E" w:rsidRDefault="00AE438E" w:rsidP="00130E2D">
      <w:pPr>
        <w:pStyle w:val="aff8"/>
        <w:widowControl w:val="0"/>
        <w:numPr>
          <w:ilvl w:val="0"/>
          <w:numId w:val="113"/>
        </w:numPr>
        <w:tabs>
          <w:tab w:val="left" w:pos="851"/>
        </w:tabs>
        <w:suppressAutoHyphens/>
        <w:autoSpaceDE w:val="0"/>
        <w:autoSpaceDN w:val="0"/>
        <w:adjustRightInd w:val="0"/>
        <w:snapToGrid w:val="0"/>
        <w:ind w:left="0" w:firstLine="567"/>
        <w:rPr>
          <w:lang w:eastAsia="ar-SA"/>
        </w:rPr>
      </w:pPr>
      <w:r w:rsidRPr="00AE438E">
        <w:rPr>
          <w:lang w:eastAsia="ar-SA"/>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3" w:history="1">
        <w:r w:rsidRPr="00AE438E">
          <w:rPr>
            <w:lang w:eastAsia="ar-SA"/>
          </w:rPr>
          <w:t>статьей 19.1</w:t>
        </w:r>
      </w:hyperlink>
      <w:r w:rsidRPr="00AE438E">
        <w:rPr>
          <w:lang w:eastAsia="ar-SA"/>
        </w:rPr>
        <w:t xml:space="preserve"> Закона Российской Федерации от 21</w:t>
      </w:r>
      <w:r w:rsidR="001A74F3">
        <w:rPr>
          <w:lang w:eastAsia="ar-SA"/>
        </w:rPr>
        <w:t>.02.</w:t>
      </w:r>
      <w:r w:rsidRPr="00AE438E">
        <w:rPr>
          <w:lang w:eastAsia="ar-SA"/>
        </w:rPr>
        <w:t>1992 № 2395-1 «О недрах»).</w:t>
      </w:r>
    </w:p>
    <w:p w14:paraId="2F4BCDF0" w14:textId="6347AF28" w:rsidR="00AE438E" w:rsidRPr="00AE438E" w:rsidRDefault="00AE438E" w:rsidP="00130E2D">
      <w:pPr>
        <w:pStyle w:val="aff8"/>
        <w:numPr>
          <w:ilvl w:val="6"/>
          <w:numId w:val="112"/>
        </w:numPr>
        <w:tabs>
          <w:tab w:val="left" w:pos="567"/>
        </w:tabs>
        <w:suppressAutoHyphens/>
        <w:snapToGrid w:val="0"/>
        <w:ind w:left="0" w:firstLine="426"/>
      </w:pPr>
      <w:r w:rsidRPr="00AE438E">
        <w:t>В гра</w:t>
      </w:r>
      <w:r w:rsidR="008E1AE8">
        <w:t xml:space="preserve">ницах прибрежных защитных полос, </w:t>
      </w:r>
      <w:r w:rsidRPr="00AE438E">
        <w:t>наряду с ограничениями, установленными частью 3 настоящей статьи</w:t>
      </w:r>
      <w:r w:rsidR="008E1AE8">
        <w:t>,</w:t>
      </w:r>
      <w:r w:rsidRPr="00AE438E">
        <w:t xml:space="preserve"> запрещается:</w:t>
      </w:r>
    </w:p>
    <w:p w14:paraId="0A284EE7" w14:textId="77777777" w:rsidR="00AE438E" w:rsidRPr="00AE438E" w:rsidRDefault="00AE438E" w:rsidP="00130E2D">
      <w:pPr>
        <w:pStyle w:val="aff8"/>
        <w:numPr>
          <w:ilvl w:val="0"/>
          <w:numId w:val="114"/>
        </w:numPr>
        <w:tabs>
          <w:tab w:val="left" w:pos="851"/>
        </w:tabs>
        <w:suppressAutoHyphens/>
        <w:snapToGrid w:val="0"/>
        <w:ind w:left="0" w:firstLine="567"/>
      </w:pPr>
      <w:r w:rsidRPr="00AE438E">
        <w:t>распашка земель;</w:t>
      </w:r>
    </w:p>
    <w:p w14:paraId="476797CF" w14:textId="77777777" w:rsidR="00AE438E" w:rsidRPr="00AE438E" w:rsidRDefault="00AE438E" w:rsidP="00130E2D">
      <w:pPr>
        <w:pStyle w:val="aff8"/>
        <w:numPr>
          <w:ilvl w:val="0"/>
          <w:numId w:val="114"/>
        </w:numPr>
        <w:tabs>
          <w:tab w:val="left" w:pos="851"/>
        </w:tabs>
        <w:suppressAutoHyphens/>
        <w:snapToGrid w:val="0"/>
        <w:ind w:left="0" w:firstLine="567"/>
      </w:pPr>
      <w:r w:rsidRPr="00AE438E">
        <w:t>размещение отвалов размываемых грунтов;</w:t>
      </w:r>
    </w:p>
    <w:p w14:paraId="6C37BA43" w14:textId="77777777" w:rsidR="00AE438E" w:rsidRPr="00AE438E" w:rsidRDefault="00AE438E" w:rsidP="00130E2D">
      <w:pPr>
        <w:pStyle w:val="aff8"/>
        <w:numPr>
          <w:ilvl w:val="0"/>
          <w:numId w:val="114"/>
        </w:numPr>
        <w:tabs>
          <w:tab w:val="left" w:pos="851"/>
        </w:tabs>
        <w:suppressAutoHyphens/>
        <w:snapToGrid w:val="0"/>
        <w:ind w:left="0" w:firstLine="567"/>
      </w:pPr>
      <w:r w:rsidRPr="00AE438E">
        <w:lastRenderedPageBreak/>
        <w:t>выпас сельскохозяйственных животных и организация для них летних лагерей, ванн.</w:t>
      </w:r>
    </w:p>
    <w:p w14:paraId="30F182EB" w14:textId="77777777" w:rsidR="00AE438E" w:rsidRPr="00AE438E" w:rsidRDefault="00AE438E" w:rsidP="00130E2D">
      <w:pPr>
        <w:pStyle w:val="aff8"/>
        <w:widowControl w:val="0"/>
        <w:numPr>
          <w:ilvl w:val="6"/>
          <w:numId w:val="112"/>
        </w:numPr>
        <w:tabs>
          <w:tab w:val="left" w:pos="851"/>
        </w:tabs>
        <w:suppressAutoHyphens/>
        <w:autoSpaceDE w:val="0"/>
        <w:autoSpaceDN w:val="0"/>
        <w:adjustRightInd w:val="0"/>
        <w:snapToGrid w:val="0"/>
        <w:ind w:left="0" w:firstLine="426"/>
        <w:rPr>
          <w:lang w:eastAsia="ar-SA"/>
        </w:rPr>
      </w:pPr>
      <w:r w:rsidRPr="00AE438E">
        <w:rPr>
          <w:lang w:eastAsia="ar-SA"/>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3C383E79" w14:textId="21B06E03" w:rsidR="00AE438E" w:rsidRPr="00AE438E" w:rsidRDefault="00AE438E" w:rsidP="00130E2D">
      <w:pPr>
        <w:pStyle w:val="aff8"/>
        <w:widowControl w:val="0"/>
        <w:numPr>
          <w:ilvl w:val="6"/>
          <w:numId w:val="112"/>
        </w:numPr>
        <w:tabs>
          <w:tab w:val="left" w:pos="567"/>
        </w:tabs>
        <w:suppressAutoHyphens/>
        <w:autoSpaceDE w:val="0"/>
        <w:autoSpaceDN w:val="0"/>
        <w:adjustRightInd w:val="0"/>
        <w:snapToGrid w:val="0"/>
        <w:ind w:left="0" w:firstLine="426"/>
        <w:rPr>
          <w:lang w:eastAsia="ar-SA"/>
        </w:rPr>
      </w:pPr>
      <w:bookmarkStart w:id="117" w:name="Par942"/>
      <w:bookmarkEnd w:id="117"/>
      <w:r w:rsidRPr="00AE438E">
        <w:rPr>
          <w:lang w:eastAsia="ar-SA"/>
        </w:rPr>
        <w:t xml:space="preserve">Выбор типа сооружения, обеспечивающего охрану водного объекта от загрязнения, засорения, заиления и истощения вод, осуществляется с учетом </w:t>
      </w:r>
      <w:r w:rsidR="004B2C0B" w:rsidRPr="00AE438E">
        <w:rPr>
          <w:lang w:eastAsia="ar-SA"/>
        </w:rPr>
        <w:t>необходимости соблюдения,</w:t>
      </w:r>
      <w:r w:rsidRPr="00AE438E">
        <w:rPr>
          <w:lang w:eastAsia="ar-SA"/>
        </w:rPr>
        <w:t xml:space="preserve">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Под сооружениями, обеспечивающими охрану водных объектов от загрязнения, засорения, заиления и истощения вод, понимаются:</w:t>
      </w:r>
    </w:p>
    <w:p w14:paraId="54C17E46" w14:textId="77777777" w:rsidR="00AE438E" w:rsidRPr="00AE438E" w:rsidRDefault="00AE438E" w:rsidP="00130E2D">
      <w:pPr>
        <w:pStyle w:val="aff8"/>
        <w:widowControl w:val="0"/>
        <w:numPr>
          <w:ilvl w:val="0"/>
          <w:numId w:val="115"/>
        </w:numPr>
        <w:tabs>
          <w:tab w:val="left" w:pos="851"/>
        </w:tabs>
        <w:suppressAutoHyphens/>
        <w:autoSpaceDE w:val="0"/>
        <w:autoSpaceDN w:val="0"/>
        <w:adjustRightInd w:val="0"/>
        <w:snapToGrid w:val="0"/>
        <w:ind w:left="0" w:firstLine="567"/>
        <w:rPr>
          <w:lang w:eastAsia="ar-SA"/>
        </w:rPr>
      </w:pPr>
      <w:r w:rsidRPr="00AE438E">
        <w:rPr>
          <w:lang w:eastAsia="ar-SA"/>
        </w:rPr>
        <w:t>централизованные системы водоотведения (канализации), централизованные ливневые системы водоотведения;</w:t>
      </w:r>
    </w:p>
    <w:p w14:paraId="1E1626DD" w14:textId="77777777" w:rsidR="00AE438E" w:rsidRPr="00AE438E" w:rsidRDefault="00AE438E" w:rsidP="00130E2D">
      <w:pPr>
        <w:pStyle w:val="aff8"/>
        <w:widowControl w:val="0"/>
        <w:numPr>
          <w:ilvl w:val="0"/>
          <w:numId w:val="115"/>
        </w:numPr>
        <w:tabs>
          <w:tab w:val="left" w:pos="851"/>
        </w:tabs>
        <w:suppressAutoHyphens/>
        <w:autoSpaceDE w:val="0"/>
        <w:autoSpaceDN w:val="0"/>
        <w:adjustRightInd w:val="0"/>
        <w:snapToGrid w:val="0"/>
        <w:ind w:left="0" w:firstLine="567"/>
        <w:rPr>
          <w:lang w:eastAsia="ar-SA"/>
        </w:rPr>
      </w:pPr>
      <w:r w:rsidRPr="00AE438E">
        <w:rPr>
          <w:lang w:eastAsia="ar-SA"/>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52DDA12F" w14:textId="77777777" w:rsidR="00AE438E" w:rsidRPr="00AE438E" w:rsidRDefault="00AE438E" w:rsidP="00130E2D">
      <w:pPr>
        <w:pStyle w:val="aff8"/>
        <w:widowControl w:val="0"/>
        <w:numPr>
          <w:ilvl w:val="0"/>
          <w:numId w:val="115"/>
        </w:numPr>
        <w:tabs>
          <w:tab w:val="left" w:pos="851"/>
        </w:tabs>
        <w:suppressAutoHyphens/>
        <w:autoSpaceDE w:val="0"/>
        <w:autoSpaceDN w:val="0"/>
        <w:adjustRightInd w:val="0"/>
        <w:snapToGrid w:val="0"/>
        <w:ind w:left="0" w:firstLine="567"/>
        <w:rPr>
          <w:lang w:eastAsia="ar-SA"/>
        </w:rPr>
      </w:pPr>
      <w:r w:rsidRPr="00AE438E">
        <w:rPr>
          <w:lang w:eastAsia="ar-SA"/>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14:paraId="1B7D6B0F" w14:textId="77777777" w:rsidR="00AE438E" w:rsidRPr="00AE438E" w:rsidRDefault="00AE438E" w:rsidP="00130E2D">
      <w:pPr>
        <w:pStyle w:val="aff8"/>
        <w:widowControl w:val="0"/>
        <w:numPr>
          <w:ilvl w:val="0"/>
          <w:numId w:val="115"/>
        </w:numPr>
        <w:tabs>
          <w:tab w:val="left" w:pos="851"/>
        </w:tabs>
        <w:suppressAutoHyphens/>
        <w:autoSpaceDE w:val="0"/>
        <w:autoSpaceDN w:val="0"/>
        <w:adjustRightInd w:val="0"/>
        <w:snapToGrid w:val="0"/>
        <w:ind w:left="0" w:firstLine="567"/>
        <w:rPr>
          <w:lang w:eastAsia="ar-SA"/>
        </w:rPr>
      </w:pPr>
      <w:r w:rsidRPr="00AE438E">
        <w:rPr>
          <w:lang w:eastAsia="ar-SA"/>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3580CFE7" w14:textId="77777777" w:rsidR="00AE438E" w:rsidRPr="00AE438E" w:rsidRDefault="00AE438E" w:rsidP="00130E2D">
      <w:pPr>
        <w:pStyle w:val="aff8"/>
        <w:widowControl w:val="0"/>
        <w:numPr>
          <w:ilvl w:val="0"/>
          <w:numId w:val="115"/>
        </w:numPr>
        <w:tabs>
          <w:tab w:val="left" w:pos="851"/>
        </w:tabs>
        <w:suppressAutoHyphens/>
        <w:autoSpaceDE w:val="0"/>
        <w:autoSpaceDN w:val="0"/>
        <w:adjustRightInd w:val="0"/>
        <w:snapToGrid w:val="0"/>
        <w:ind w:left="0" w:firstLine="567"/>
        <w:rPr>
          <w:lang w:eastAsia="ar-SA"/>
        </w:rPr>
      </w:pPr>
      <w:r w:rsidRPr="00AE438E">
        <w:rPr>
          <w:lang w:eastAsia="ar-SA"/>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29B4A643" w14:textId="77777777" w:rsidR="00AE438E" w:rsidRPr="00AE438E" w:rsidRDefault="00AE438E" w:rsidP="00130E2D">
      <w:pPr>
        <w:pStyle w:val="aff8"/>
        <w:widowControl w:val="0"/>
        <w:numPr>
          <w:ilvl w:val="6"/>
          <w:numId w:val="112"/>
        </w:numPr>
        <w:tabs>
          <w:tab w:val="left" w:pos="426"/>
        </w:tabs>
        <w:suppressAutoHyphens/>
        <w:autoSpaceDE w:val="0"/>
        <w:autoSpaceDN w:val="0"/>
        <w:adjustRightInd w:val="0"/>
        <w:snapToGrid w:val="0"/>
        <w:ind w:left="0" w:firstLine="426"/>
        <w:rPr>
          <w:lang w:eastAsia="ar-SA"/>
        </w:rPr>
      </w:pPr>
      <w:r w:rsidRPr="00AE438E">
        <w:rPr>
          <w:lang w:eastAsia="ar-SA"/>
        </w:rPr>
        <w:t xml:space="preserve">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942" w:history="1">
        <w:r w:rsidRPr="00AE438E">
          <w:rPr>
            <w:lang w:eastAsia="ar-SA"/>
          </w:rPr>
          <w:t>пункте 1 части 6</w:t>
        </w:r>
      </w:hyperlink>
      <w:r w:rsidRPr="00AE438E">
        <w:rPr>
          <w:lang w:eastAsia="ar-SA"/>
        </w:rPr>
        <w:t xml:space="preserve">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125B2DE9" w14:textId="77777777" w:rsidR="00AE438E" w:rsidRPr="00AE438E" w:rsidRDefault="00AE438E" w:rsidP="00130E2D">
      <w:pPr>
        <w:pStyle w:val="aff8"/>
        <w:widowControl w:val="0"/>
        <w:numPr>
          <w:ilvl w:val="6"/>
          <w:numId w:val="112"/>
        </w:numPr>
        <w:tabs>
          <w:tab w:val="left" w:pos="426"/>
        </w:tabs>
        <w:suppressAutoHyphens/>
        <w:autoSpaceDE w:val="0"/>
        <w:autoSpaceDN w:val="0"/>
        <w:adjustRightInd w:val="0"/>
        <w:snapToGrid w:val="0"/>
        <w:ind w:left="0" w:firstLine="426"/>
        <w:rPr>
          <w:lang w:eastAsia="ar-SA"/>
        </w:rPr>
      </w:pPr>
      <w:r w:rsidRPr="00AE438E">
        <w:rPr>
          <w:lang w:eastAsia="ar-SA"/>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3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4EFD07C1" w14:textId="77777777" w:rsidR="00AE438E" w:rsidRPr="00AE438E" w:rsidRDefault="00AE438E" w:rsidP="00130E2D">
      <w:pPr>
        <w:pStyle w:val="aff8"/>
        <w:widowControl w:val="0"/>
        <w:numPr>
          <w:ilvl w:val="6"/>
          <w:numId w:val="112"/>
        </w:numPr>
        <w:tabs>
          <w:tab w:val="left" w:pos="426"/>
        </w:tabs>
        <w:suppressAutoHyphens/>
        <w:autoSpaceDE w:val="0"/>
        <w:autoSpaceDN w:val="0"/>
        <w:adjustRightInd w:val="0"/>
        <w:snapToGrid w:val="0"/>
        <w:ind w:left="0" w:firstLine="426"/>
        <w:rPr>
          <w:lang w:eastAsia="ar-SA"/>
        </w:rPr>
      </w:pPr>
      <w:r w:rsidRPr="00AE438E">
        <w:rPr>
          <w:lang w:eastAsia="ar-SA"/>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5A69CA6E" w14:textId="77777777" w:rsidR="004621D9" w:rsidRDefault="004621D9" w:rsidP="009700FA">
      <w:pPr>
        <w:keepNext/>
        <w:widowControl w:val="0"/>
        <w:numPr>
          <w:ilvl w:val="2"/>
          <w:numId w:val="0"/>
        </w:numPr>
        <w:tabs>
          <w:tab w:val="left" w:pos="0"/>
          <w:tab w:val="left" w:pos="1134"/>
        </w:tabs>
        <w:suppressAutoHyphens/>
        <w:spacing w:before="240" w:after="240" w:line="276" w:lineRule="auto"/>
        <w:ind w:firstLine="720"/>
        <w:jc w:val="both"/>
        <w:outlineLvl w:val="2"/>
        <w:rPr>
          <w:b/>
          <w:bCs/>
          <w:lang w:eastAsia="en-US"/>
        </w:rPr>
      </w:pPr>
      <w:r>
        <w:rPr>
          <w:b/>
          <w:bCs/>
          <w:lang w:eastAsia="en-US"/>
        </w:rPr>
        <w:br w:type="page"/>
      </w:r>
    </w:p>
    <w:p w14:paraId="0ABBB055" w14:textId="13ED9C43" w:rsidR="00B74105" w:rsidRPr="00AC3B09" w:rsidRDefault="00B74105" w:rsidP="008C354D">
      <w:pPr>
        <w:pStyle w:val="3"/>
        <w:ind w:firstLine="709"/>
        <w:rPr>
          <w:b w:val="0"/>
          <w:bCs w:val="0"/>
          <w:sz w:val="24"/>
          <w:szCs w:val="24"/>
        </w:rPr>
      </w:pPr>
      <w:bookmarkStart w:id="118" w:name="_Toc409787205"/>
      <w:bookmarkStart w:id="119" w:name="_Toc380405265"/>
      <w:bookmarkStart w:id="120" w:name="_Toc355791809"/>
      <w:bookmarkStart w:id="121" w:name="_Toc421624850"/>
      <w:bookmarkStart w:id="122" w:name="_Toc441087278"/>
      <w:bookmarkStart w:id="123" w:name="_Toc68857106"/>
      <w:bookmarkStart w:id="124" w:name="_Toc115701816"/>
      <w:r w:rsidRPr="00AC3B09">
        <w:rPr>
          <w:sz w:val="24"/>
          <w:szCs w:val="24"/>
          <w:lang w:eastAsia="en-US"/>
        </w:rPr>
        <w:lastRenderedPageBreak/>
        <w:t>С</w:t>
      </w:r>
      <w:r w:rsidR="00A6548F">
        <w:rPr>
          <w:sz w:val="24"/>
          <w:szCs w:val="24"/>
          <w:lang w:eastAsia="en-US"/>
        </w:rPr>
        <w:t>татья 3</w:t>
      </w:r>
      <w:r w:rsidR="00DB16CF">
        <w:rPr>
          <w:sz w:val="24"/>
          <w:szCs w:val="24"/>
          <w:lang w:eastAsia="en-US"/>
        </w:rPr>
        <w:t>6</w:t>
      </w:r>
      <w:r w:rsidRPr="00AC3B09">
        <w:rPr>
          <w:sz w:val="24"/>
          <w:szCs w:val="24"/>
          <w:lang w:eastAsia="en-US"/>
        </w:rPr>
        <w:t xml:space="preserve">. Ограничения использования земельных участков и объектов капитального строительства на территории охранных зон </w:t>
      </w:r>
      <w:bookmarkEnd w:id="118"/>
      <w:bookmarkEnd w:id="119"/>
      <w:bookmarkEnd w:id="120"/>
      <w:bookmarkEnd w:id="121"/>
      <w:bookmarkEnd w:id="122"/>
      <w:bookmarkEnd w:id="123"/>
      <w:r w:rsidRPr="00AC3B09">
        <w:rPr>
          <w:sz w:val="24"/>
          <w:szCs w:val="24"/>
        </w:rPr>
        <w:t>объектов электроэнергетики (объектов электросетевого хозяйства и объектов по производству электрической энергии)</w:t>
      </w:r>
      <w:bookmarkEnd w:id="124"/>
    </w:p>
    <w:p w14:paraId="5D685F87" w14:textId="77777777" w:rsidR="00B74105" w:rsidRPr="00D8509F" w:rsidRDefault="00B74105" w:rsidP="00130E2D">
      <w:pPr>
        <w:pStyle w:val="aff8"/>
        <w:numPr>
          <w:ilvl w:val="6"/>
          <w:numId w:val="117"/>
        </w:numPr>
        <w:tabs>
          <w:tab w:val="left" w:pos="0"/>
        </w:tabs>
        <w:suppressAutoHyphens/>
        <w:snapToGrid w:val="0"/>
        <w:ind w:left="0" w:firstLine="426"/>
        <w:rPr>
          <w:lang w:eastAsia="ar-SA"/>
        </w:rPr>
      </w:pPr>
      <w:bookmarkStart w:id="125" w:name="_Hlk68768258"/>
      <w:r w:rsidRPr="00D8509F">
        <w:rPr>
          <w:lang w:eastAsia="ar-SA"/>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p>
    <w:p w14:paraId="0825B628" w14:textId="489F1FB2" w:rsidR="00B74105" w:rsidRPr="00D8509F" w:rsidRDefault="00B74105" w:rsidP="00130E2D">
      <w:pPr>
        <w:pStyle w:val="aff8"/>
        <w:numPr>
          <w:ilvl w:val="6"/>
          <w:numId w:val="117"/>
        </w:numPr>
        <w:tabs>
          <w:tab w:val="left" w:pos="0"/>
        </w:tabs>
        <w:suppressAutoHyphens/>
        <w:snapToGrid w:val="0"/>
        <w:ind w:left="0" w:firstLine="426"/>
        <w:rPr>
          <w:lang w:eastAsia="ar-SA"/>
        </w:rPr>
      </w:pPr>
      <w:r w:rsidRPr="00D8509F">
        <w:rPr>
          <w:lang w:eastAsia="ar-SA"/>
        </w:rPr>
        <w:t>Ограничения использования земельных участков и объектов капитального строительства на территории охранных зон определяются на основании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w:t>
      </w:r>
      <w:r>
        <w:rPr>
          <w:lang w:eastAsia="ar-SA"/>
        </w:rPr>
        <w:t>е</w:t>
      </w:r>
      <w:r w:rsidRPr="00D8509F">
        <w:rPr>
          <w:lang w:eastAsia="ar-SA"/>
        </w:rPr>
        <w:t xml:space="preserve">нных </w:t>
      </w:r>
      <w:r>
        <w:rPr>
          <w:lang w:eastAsia="ar-SA"/>
        </w:rPr>
        <w:t>п</w:t>
      </w:r>
      <w:r w:rsidRPr="00D8509F">
        <w:rPr>
          <w:lang w:eastAsia="ar-SA"/>
        </w:rPr>
        <w:t>остановлением Правительства Российской Федерации от 24</w:t>
      </w:r>
      <w:r w:rsidR="001A74F3">
        <w:rPr>
          <w:lang w:eastAsia="ar-SA"/>
        </w:rPr>
        <w:t>.02.</w:t>
      </w:r>
      <w:r w:rsidRPr="00D8509F">
        <w:rPr>
          <w:lang w:eastAsia="ar-SA"/>
        </w:rPr>
        <w:t>2009</w:t>
      </w:r>
      <w:r>
        <w:rPr>
          <w:lang w:eastAsia="ar-SA"/>
        </w:rPr>
        <w:t xml:space="preserve"> </w:t>
      </w:r>
      <w:r w:rsidRPr="00D8509F">
        <w:rPr>
          <w:lang w:eastAsia="ar-SA"/>
        </w:rPr>
        <w:t>№ 160</w:t>
      </w:r>
      <w:r>
        <w:rPr>
          <w:lang w:eastAsia="ar-SA"/>
        </w:rPr>
        <w:t xml:space="preserve">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D8509F">
        <w:rPr>
          <w:lang w:eastAsia="ar-SA"/>
        </w:rPr>
        <w:t>.</w:t>
      </w:r>
    </w:p>
    <w:p w14:paraId="29C9D687" w14:textId="77777777" w:rsidR="00B74105" w:rsidRPr="00D8509F" w:rsidRDefault="00B74105" w:rsidP="00130E2D">
      <w:pPr>
        <w:pStyle w:val="aff8"/>
        <w:numPr>
          <w:ilvl w:val="6"/>
          <w:numId w:val="117"/>
        </w:numPr>
        <w:tabs>
          <w:tab w:val="left" w:pos="0"/>
        </w:tabs>
        <w:suppressAutoHyphens/>
        <w:snapToGrid w:val="0"/>
        <w:ind w:left="0" w:firstLine="426"/>
        <w:rPr>
          <w:lang w:eastAsia="ar-SA"/>
        </w:rPr>
      </w:pPr>
      <w:r w:rsidRPr="00D8509F">
        <w:rPr>
          <w:lang w:eastAsia="ar-SA"/>
        </w:rPr>
        <w:t>Охранные зоны устанавливаются:</w:t>
      </w:r>
    </w:p>
    <w:p w14:paraId="3F37C326" w14:textId="77777777" w:rsidR="00B74105" w:rsidRPr="00D8509F" w:rsidRDefault="00B74105" w:rsidP="00130E2D">
      <w:pPr>
        <w:pStyle w:val="aff8"/>
        <w:numPr>
          <w:ilvl w:val="1"/>
          <w:numId w:val="118"/>
        </w:numPr>
        <w:tabs>
          <w:tab w:val="left" w:pos="0"/>
          <w:tab w:val="left" w:pos="851"/>
        </w:tabs>
        <w:autoSpaceDE w:val="0"/>
        <w:autoSpaceDN w:val="0"/>
        <w:adjustRightInd w:val="0"/>
        <w:snapToGrid w:val="0"/>
        <w:ind w:left="0" w:firstLine="567"/>
        <w:rPr>
          <w:lang w:eastAsia="en-US"/>
        </w:rPr>
      </w:pPr>
      <w:r w:rsidRPr="00D8509F">
        <w:rPr>
          <w:lang w:eastAsia="en-US"/>
        </w:rPr>
        <w:t>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на следующем расстоянии:</w:t>
      </w:r>
    </w:p>
    <w:p w14:paraId="594654EE" w14:textId="77777777" w:rsidR="00B74105" w:rsidRPr="00D8509F" w:rsidRDefault="00B74105" w:rsidP="009679DB">
      <w:pPr>
        <w:pStyle w:val="aff8"/>
        <w:numPr>
          <w:ilvl w:val="0"/>
          <w:numId w:val="179"/>
        </w:numPr>
        <w:tabs>
          <w:tab w:val="left" w:pos="0"/>
          <w:tab w:val="left" w:pos="851"/>
        </w:tabs>
        <w:suppressAutoHyphens/>
        <w:autoSpaceDE w:val="0"/>
        <w:ind w:left="0" w:firstLine="709"/>
        <w:rPr>
          <w:lang w:eastAsia="ar-SA"/>
        </w:rPr>
      </w:pPr>
      <w:r w:rsidRPr="00D8509F">
        <w:rPr>
          <w:lang w:eastAsia="ar-SA"/>
        </w:rPr>
        <w:t xml:space="preserve">при проектном номинальном классе напряжения до 1 </w:t>
      </w:r>
      <w:proofErr w:type="spellStart"/>
      <w:r w:rsidRPr="00D8509F">
        <w:rPr>
          <w:lang w:eastAsia="ar-SA"/>
        </w:rPr>
        <w:t>кВ</w:t>
      </w:r>
      <w:proofErr w:type="spellEnd"/>
      <w:r w:rsidRPr="00D8509F">
        <w:rPr>
          <w:lang w:eastAsia="ar-SA"/>
        </w:rPr>
        <w:t xml:space="preserve"> – 2 метра (для линий с самонесущими или изолированными проводами, проложенных по ст</w:t>
      </w:r>
      <w:r>
        <w:rPr>
          <w:lang w:eastAsia="ar-SA"/>
        </w:rPr>
        <w:t>енам зданий, конструкциям и так далее</w:t>
      </w:r>
      <w:r w:rsidRPr="00D8509F">
        <w:rPr>
          <w:lang w:eastAsia="ar-SA"/>
        </w:rPr>
        <w:t>, охранная зона определяется в соответствии с установленными нормативными правовыми актами минимальными допустимыми расстояниями от таких линий);</w:t>
      </w:r>
    </w:p>
    <w:p w14:paraId="7A351D47" w14:textId="70B701A0" w:rsidR="00B74105" w:rsidRPr="00D8509F" w:rsidRDefault="00B74105" w:rsidP="009679DB">
      <w:pPr>
        <w:pStyle w:val="aff8"/>
        <w:numPr>
          <w:ilvl w:val="0"/>
          <w:numId w:val="179"/>
        </w:numPr>
        <w:tabs>
          <w:tab w:val="left" w:pos="0"/>
          <w:tab w:val="left" w:pos="851"/>
        </w:tabs>
        <w:suppressAutoHyphens/>
        <w:autoSpaceDE w:val="0"/>
        <w:ind w:left="0" w:firstLine="709"/>
        <w:rPr>
          <w:lang w:eastAsia="ar-SA"/>
        </w:rPr>
      </w:pPr>
      <w:r w:rsidRPr="00D8509F">
        <w:rPr>
          <w:lang w:eastAsia="ar-SA"/>
        </w:rPr>
        <w:t xml:space="preserve">при проектном номинальном классе напряжения 1 – 20 </w:t>
      </w:r>
      <w:proofErr w:type="spellStart"/>
      <w:r w:rsidRPr="00D8509F">
        <w:rPr>
          <w:lang w:eastAsia="ar-SA"/>
        </w:rPr>
        <w:t>кВ</w:t>
      </w:r>
      <w:proofErr w:type="spellEnd"/>
      <w:r w:rsidRPr="00D8509F">
        <w:rPr>
          <w:lang w:eastAsia="ar-SA"/>
        </w:rPr>
        <w:t xml:space="preserve"> – 10 метров (5 </w:t>
      </w:r>
      <w:r w:rsidR="0023615E">
        <w:rPr>
          <w:lang w:eastAsia="ar-SA"/>
        </w:rPr>
        <w:t>–</w:t>
      </w:r>
      <w:r w:rsidRPr="00D8509F">
        <w:rPr>
          <w:lang w:eastAsia="ar-SA"/>
        </w:rPr>
        <w:t xml:space="preserve"> для линий с самонесущими или изолированными проводами, размещенных в границах населенных пунктов);</w:t>
      </w:r>
    </w:p>
    <w:p w14:paraId="62B11F6E" w14:textId="77777777" w:rsidR="00B74105" w:rsidRPr="00D8509F" w:rsidRDefault="00B74105" w:rsidP="009679DB">
      <w:pPr>
        <w:pStyle w:val="aff8"/>
        <w:numPr>
          <w:ilvl w:val="0"/>
          <w:numId w:val="179"/>
        </w:numPr>
        <w:tabs>
          <w:tab w:val="left" w:pos="0"/>
          <w:tab w:val="left" w:pos="851"/>
        </w:tabs>
        <w:suppressAutoHyphens/>
        <w:autoSpaceDE w:val="0"/>
        <w:ind w:left="0" w:firstLine="709"/>
        <w:rPr>
          <w:lang w:eastAsia="ar-SA"/>
        </w:rPr>
      </w:pPr>
      <w:r w:rsidRPr="00D8509F">
        <w:rPr>
          <w:lang w:eastAsia="ar-SA"/>
        </w:rPr>
        <w:t xml:space="preserve">при проектном номинальном классе напряжения 35 </w:t>
      </w:r>
      <w:proofErr w:type="spellStart"/>
      <w:r w:rsidRPr="00D8509F">
        <w:rPr>
          <w:lang w:eastAsia="ar-SA"/>
        </w:rPr>
        <w:t>кВ</w:t>
      </w:r>
      <w:proofErr w:type="spellEnd"/>
      <w:r w:rsidRPr="00D8509F">
        <w:rPr>
          <w:lang w:eastAsia="ar-SA"/>
        </w:rPr>
        <w:t xml:space="preserve"> – 15 метров;</w:t>
      </w:r>
    </w:p>
    <w:p w14:paraId="400FBBDE" w14:textId="77777777" w:rsidR="00B74105" w:rsidRPr="00D8509F" w:rsidRDefault="00B74105" w:rsidP="009679DB">
      <w:pPr>
        <w:pStyle w:val="aff8"/>
        <w:numPr>
          <w:ilvl w:val="0"/>
          <w:numId w:val="179"/>
        </w:numPr>
        <w:tabs>
          <w:tab w:val="left" w:pos="0"/>
          <w:tab w:val="left" w:pos="851"/>
        </w:tabs>
        <w:suppressAutoHyphens/>
        <w:autoSpaceDE w:val="0"/>
        <w:ind w:left="0" w:firstLine="709"/>
        <w:rPr>
          <w:lang w:eastAsia="ar-SA"/>
        </w:rPr>
      </w:pPr>
      <w:r w:rsidRPr="00D8509F">
        <w:rPr>
          <w:lang w:eastAsia="ar-SA"/>
        </w:rPr>
        <w:t xml:space="preserve">при проектном номинальном классе напряжения 110 </w:t>
      </w:r>
      <w:proofErr w:type="spellStart"/>
      <w:r w:rsidRPr="00D8509F">
        <w:rPr>
          <w:lang w:eastAsia="ar-SA"/>
        </w:rPr>
        <w:t>кВ</w:t>
      </w:r>
      <w:proofErr w:type="spellEnd"/>
      <w:r w:rsidRPr="00D8509F">
        <w:rPr>
          <w:lang w:eastAsia="ar-SA"/>
        </w:rPr>
        <w:t xml:space="preserve"> – 20 метров.</w:t>
      </w:r>
    </w:p>
    <w:p w14:paraId="36A7059F" w14:textId="77777777" w:rsidR="00B74105" w:rsidRPr="00D8509F" w:rsidRDefault="00B74105" w:rsidP="00130E2D">
      <w:pPr>
        <w:pStyle w:val="aff8"/>
        <w:numPr>
          <w:ilvl w:val="1"/>
          <w:numId w:val="118"/>
        </w:numPr>
        <w:tabs>
          <w:tab w:val="left" w:pos="0"/>
          <w:tab w:val="left" w:pos="851"/>
          <w:tab w:val="left" w:pos="993"/>
        </w:tabs>
        <w:autoSpaceDE w:val="0"/>
        <w:autoSpaceDN w:val="0"/>
        <w:adjustRightInd w:val="0"/>
        <w:snapToGrid w:val="0"/>
        <w:ind w:left="0" w:firstLine="567"/>
        <w:rPr>
          <w:lang w:eastAsia="ar-SA"/>
        </w:rPr>
      </w:pPr>
      <w:r w:rsidRPr="00D8509F">
        <w:rPr>
          <w:lang w:eastAsia="ar-SA"/>
        </w:rPr>
        <w:t xml:space="preserve">вдоль подземных кабельных линий электропередачи – в виде части </w:t>
      </w:r>
      <w:r w:rsidRPr="00D8509F">
        <w:rPr>
          <w:lang w:eastAsia="en-US"/>
        </w:rPr>
        <w:t>поверхности</w:t>
      </w:r>
      <w:r w:rsidRPr="00D8509F">
        <w:rPr>
          <w:lang w:eastAsia="ar-SA"/>
        </w:rPr>
        <w:t xml:space="preserve">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 на 0,6 метра в сторону зданий и сооружений и на 1 метр в сторону проезжей части улицы);</w:t>
      </w:r>
    </w:p>
    <w:p w14:paraId="408F73A9" w14:textId="77777777" w:rsidR="00B74105" w:rsidRPr="00D8509F" w:rsidRDefault="00B74105" w:rsidP="00130E2D">
      <w:pPr>
        <w:pStyle w:val="aff8"/>
        <w:numPr>
          <w:ilvl w:val="1"/>
          <w:numId w:val="118"/>
        </w:numPr>
        <w:tabs>
          <w:tab w:val="left" w:pos="0"/>
          <w:tab w:val="left" w:pos="851"/>
          <w:tab w:val="left" w:pos="993"/>
        </w:tabs>
        <w:autoSpaceDE w:val="0"/>
        <w:autoSpaceDN w:val="0"/>
        <w:adjustRightInd w:val="0"/>
        <w:snapToGrid w:val="0"/>
        <w:ind w:left="0" w:firstLine="567"/>
        <w:rPr>
          <w:lang w:eastAsia="ar-SA"/>
        </w:rPr>
      </w:pPr>
      <w:r w:rsidRPr="00D8509F">
        <w:rPr>
          <w:lang w:eastAsia="ar-SA"/>
        </w:rPr>
        <w:t xml:space="preserve">вдоль подводных кабельных линий электропередачи </w:t>
      </w:r>
      <w:r>
        <w:rPr>
          <w:lang w:eastAsia="ar-SA"/>
        </w:rPr>
        <w:t>–</w:t>
      </w:r>
      <w:r w:rsidRPr="00D8509F">
        <w:rPr>
          <w:lang w:eastAsia="ar-SA"/>
        </w:rPr>
        <w:t xml:space="preserve"> в виде водного пространства от водной поверхности до дна, ограниченного </w:t>
      </w:r>
      <w:bookmarkStart w:id="126" w:name="l122"/>
      <w:bookmarkEnd w:id="126"/>
      <w:r w:rsidRPr="00D8509F">
        <w:rPr>
          <w:lang w:eastAsia="ar-SA"/>
        </w:rPr>
        <w:t xml:space="preserve">вертикальными плоскостями, отстоящими по обе стороны линии от крайних кабелей на расстоянии 100 метров; </w:t>
      </w:r>
    </w:p>
    <w:p w14:paraId="5A54FE7F" w14:textId="77777777" w:rsidR="00B74105" w:rsidRPr="00D8509F" w:rsidRDefault="00B74105" w:rsidP="00130E2D">
      <w:pPr>
        <w:pStyle w:val="aff8"/>
        <w:numPr>
          <w:ilvl w:val="1"/>
          <w:numId w:val="118"/>
        </w:numPr>
        <w:tabs>
          <w:tab w:val="left" w:pos="0"/>
          <w:tab w:val="left" w:pos="851"/>
          <w:tab w:val="left" w:pos="993"/>
        </w:tabs>
        <w:autoSpaceDE w:val="0"/>
        <w:autoSpaceDN w:val="0"/>
        <w:adjustRightInd w:val="0"/>
        <w:snapToGrid w:val="0"/>
        <w:ind w:left="0" w:firstLine="567"/>
        <w:rPr>
          <w:lang w:eastAsia="ar-SA"/>
        </w:rPr>
      </w:pPr>
      <w:r w:rsidRPr="00D8509F">
        <w:rPr>
          <w:lang w:eastAsia="ar-SA"/>
        </w:rPr>
        <w:t>вдоль переходов воздушных линий электропередачи через водоемы (реки, каналы, озера и др</w:t>
      </w:r>
      <w:r>
        <w:rPr>
          <w:lang w:eastAsia="ar-SA"/>
        </w:rPr>
        <w:t>угие</w:t>
      </w:r>
      <w:r w:rsidRPr="00D8509F">
        <w:rPr>
          <w:lang w:eastAsia="ar-SA"/>
        </w:rPr>
        <w:t xml:space="preserve">) </w:t>
      </w:r>
      <w:r>
        <w:rPr>
          <w:lang w:eastAsia="ar-SA"/>
        </w:rPr>
        <w:t>–</w:t>
      </w:r>
      <w:r w:rsidRPr="00D8509F">
        <w:rPr>
          <w:lang w:eastAsia="ar-SA"/>
        </w:rPr>
        <w:t xml:space="preserve"> в виде воздушного </w:t>
      </w:r>
      <w:bookmarkStart w:id="127" w:name="l123"/>
      <w:bookmarkEnd w:id="127"/>
      <w:r w:rsidRPr="00D8509F">
        <w:rPr>
          <w:lang w:eastAsia="ar-SA"/>
        </w:rPr>
        <w:t>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bookmarkStart w:id="128" w:name="l125"/>
      <w:bookmarkEnd w:id="128"/>
      <w:r w:rsidRPr="00D8509F">
        <w:rPr>
          <w:lang w:eastAsia="ar-SA"/>
        </w:rPr>
        <w:t>.</w:t>
      </w:r>
    </w:p>
    <w:p w14:paraId="09B441C1" w14:textId="77777777" w:rsidR="00B74105" w:rsidRPr="00D8509F" w:rsidRDefault="00B74105" w:rsidP="00130E2D">
      <w:pPr>
        <w:pStyle w:val="aff8"/>
        <w:numPr>
          <w:ilvl w:val="1"/>
          <w:numId w:val="118"/>
        </w:numPr>
        <w:tabs>
          <w:tab w:val="left" w:pos="0"/>
          <w:tab w:val="left" w:pos="851"/>
          <w:tab w:val="left" w:pos="993"/>
        </w:tabs>
        <w:autoSpaceDE w:val="0"/>
        <w:autoSpaceDN w:val="0"/>
        <w:adjustRightInd w:val="0"/>
        <w:snapToGrid w:val="0"/>
        <w:ind w:left="0" w:firstLine="567"/>
        <w:rPr>
          <w:lang w:eastAsia="ar-SA"/>
        </w:rPr>
      </w:pPr>
      <w:r w:rsidRPr="00D8509F">
        <w:rPr>
          <w:lang w:eastAsia="ar-SA"/>
        </w:rPr>
        <w:t xml:space="preserve">вокруг подстанций </w:t>
      </w:r>
      <w:r>
        <w:rPr>
          <w:lang w:eastAsia="ar-SA"/>
        </w:rPr>
        <w:t>–</w:t>
      </w:r>
      <w:r w:rsidRPr="00D8509F">
        <w:rPr>
          <w:lang w:eastAsia="ar-SA"/>
        </w:rPr>
        <w:t xml:space="preserve">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подпункте 1 настоящей части применительно к высшему классу напряжения подстанции</w:t>
      </w:r>
      <w:bookmarkEnd w:id="125"/>
      <w:r w:rsidRPr="00D8509F">
        <w:rPr>
          <w:lang w:eastAsia="ar-SA"/>
        </w:rPr>
        <w:t>.</w:t>
      </w:r>
    </w:p>
    <w:p w14:paraId="634B4701" w14:textId="77777777" w:rsidR="00B74105" w:rsidRPr="00D8509F" w:rsidRDefault="00B74105" w:rsidP="00130E2D">
      <w:pPr>
        <w:pStyle w:val="aff8"/>
        <w:numPr>
          <w:ilvl w:val="6"/>
          <w:numId w:val="117"/>
        </w:numPr>
        <w:tabs>
          <w:tab w:val="left" w:pos="0"/>
        </w:tabs>
        <w:suppressAutoHyphens/>
        <w:snapToGrid w:val="0"/>
        <w:ind w:left="0" w:firstLine="426"/>
        <w:rPr>
          <w:lang w:eastAsia="ar-SA"/>
        </w:rPr>
      </w:pPr>
      <w:r w:rsidRPr="00D8509F">
        <w:rPr>
          <w:lang w:eastAsia="ar-SA"/>
        </w:rPr>
        <w:lastRenderedPageBreak/>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59EFCC8D" w14:textId="77777777" w:rsidR="00B74105" w:rsidRPr="00D8509F" w:rsidRDefault="00B74105" w:rsidP="009E391D">
      <w:pPr>
        <w:pStyle w:val="aff8"/>
        <w:numPr>
          <w:ilvl w:val="1"/>
          <w:numId w:val="119"/>
        </w:numPr>
        <w:tabs>
          <w:tab w:val="left" w:pos="0"/>
          <w:tab w:val="left" w:pos="851"/>
        </w:tabs>
        <w:autoSpaceDE w:val="0"/>
        <w:autoSpaceDN w:val="0"/>
        <w:adjustRightInd w:val="0"/>
        <w:snapToGrid w:val="0"/>
        <w:ind w:left="0" w:firstLine="567"/>
        <w:rPr>
          <w:lang w:eastAsia="en-US"/>
        </w:rPr>
      </w:pPr>
      <w:r w:rsidRPr="00D8509F">
        <w:rPr>
          <w:lang w:eastAsia="en-US"/>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5F87193C" w14:textId="77777777" w:rsidR="00B74105" w:rsidRPr="00D8509F" w:rsidRDefault="00B74105" w:rsidP="009E391D">
      <w:pPr>
        <w:pStyle w:val="aff8"/>
        <w:numPr>
          <w:ilvl w:val="1"/>
          <w:numId w:val="119"/>
        </w:numPr>
        <w:tabs>
          <w:tab w:val="left" w:pos="0"/>
          <w:tab w:val="left" w:pos="851"/>
        </w:tabs>
        <w:autoSpaceDE w:val="0"/>
        <w:autoSpaceDN w:val="0"/>
        <w:adjustRightInd w:val="0"/>
        <w:snapToGrid w:val="0"/>
        <w:ind w:left="0" w:firstLine="567"/>
        <w:rPr>
          <w:lang w:eastAsia="en-US"/>
        </w:rPr>
      </w:pPr>
      <w:r w:rsidRPr="00D8509F">
        <w:rPr>
          <w:lang w:eastAsia="en-US"/>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5CDFEEBC" w14:textId="77777777" w:rsidR="00B74105" w:rsidRPr="00D8509F" w:rsidRDefault="00B74105" w:rsidP="009E391D">
      <w:pPr>
        <w:pStyle w:val="aff8"/>
        <w:numPr>
          <w:ilvl w:val="1"/>
          <w:numId w:val="119"/>
        </w:numPr>
        <w:tabs>
          <w:tab w:val="left" w:pos="0"/>
          <w:tab w:val="left" w:pos="851"/>
        </w:tabs>
        <w:autoSpaceDE w:val="0"/>
        <w:autoSpaceDN w:val="0"/>
        <w:adjustRightInd w:val="0"/>
        <w:snapToGrid w:val="0"/>
        <w:ind w:left="0" w:firstLine="567"/>
        <w:rPr>
          <w:lang w:eastAsia="en-US"/>
        </w:rPr>
      </w:pPr>
      <w:r w:rsidRPr="00D8509F">
        <w:rPr>
          <w:lang w:eastAsia="en-US"/>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5D67745" w14:textId="77777777" w:rsidR="00B74105" w:rsidRPr="00D8509F" w:rsidRDefault="00B74105" w:rsidP="009E391D">
      <w:pPr>
        <w:pStyle w:val="aff8"/>
        <w:numPr>
          <w:ilvl w:val="1"/>
          <w:numId w:val="119"/>
        </w:numPr>
        <w:tabs>
          <w:tab w:val="left" w:pos="0"/>
          <w:tab w:val="left" w:pos="851"/>
        </w:tabs>
        <w:autoSpaceDE w:val="0"/>
        <w:autoSpaceDN w:val="0"/>
        <w:adjustRightInd w:val="0"/>
        <w:snapToGrid w:val="0"/>
        <w:ind w:left="0" w:firstLine="567"/>
        <w:rPr>
          <w:lang w:eastAsia="en-US"/>
        </w:rPr>
      </w:pPr>
      <w:r w:rsidRPr="00D8509F">
        <w:rPr>
          <w:lang w:eastAsia="en-US"/>
        </w:rPr>
        <w:t>размещать свалки;</w:t>
      </w:r>
    </w:p>
    <w:p w14:paraId="5FAA44CB" w14:textId="77777777" w:rsidR="00B74105" w:rsidRPr="00D8509F" w:rsidRDefault="00B74105" w:rsidP="009E391D">
      <w:pPr>
        <w:pStyle w:val="aff8"/>
        <w:numPr>
          <w:ilvl w:val="1"/>
          <w:numId w:val="119"/>
        </w:numPr>
        <w:tabs>
          <w:tab w:val="left" w:pos="0"/>
          <w:tab w:val="left" w:pos="851"/>
        </w:tabs>
        <w:autoSpaceDE w:val="0"/>
        <w:autoSpaceDN w:val="0"/>
        <w:adjustRightInd w:val="0"/>
        <w:snapToGrid w:val="0"/>
        <w:ind w:left="0" w:firstLine="567"/>
        <w:rPr>
          <w:lang w:eastAsia="en-US"/>
        </w:rPr>
      </w:pPr>
      <w:r w:rsidRPr="00D8509F">
        <w:rPr>
          <w:lang w:eastAsia="en-US"/>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221DF877" w14:textId="77777777" w:rsidR="00B74105" w:rsidRPr="00D8509F" w:rsidRDefault="00B74105" w:rsidP="00130E2D">
      <w:pPr>
        <w:pStyle w:val="aff8"/>
        <w:numPr>
          <w:ilvl w:val="6"/>
          <w:numId w:val="117"/>
        </w:numPr>
        <w:tabs>
          <w:tab w:val="left" w:pos="0"/>
        </w:tabs>
        <w:suppressAutoHyphens/>
        <w:snapToGrid w:val="0"/>
        <w:ind w:left="0" w:firstLine="426"/>
        <w:rPr>
          <w:lang w:eastAsia="ar-SA"/>
        </w:rPr>
      </w:pPr>
      <w:r w:rsidRPr="00D8509F">
        <w:rPr>
          <w:lang w:eastAsia="ar-SA"/>
        </w:rPr>
        <w:t>В охранных зонах, установленных для объектов электросетевого хозяйства напряжением свыше 1000 вольт, помимо действий, предусмотренных частью 4 настоящей статьи, запрещается:</w:t>
      </w:r>
    </w:p>
    <w:p w14:paraId="72D1A31A" w14:textId="77777777" w:rsidR="00B74105" w:rsidRPr="00D8509F" w:rsidRDefault="00B74105" w:rsidP="009E391D">
      <w:pPr>
        <w:pStyle w:val="aff8"/>
        <w:numPr>
          <w:ilvl w:val="1"/>
          <w:numId w:val="120"/>
        </w:numPr>
        <w:tabs>
          <w:tab w:val="left" w:pos="0"/>
          <w:tab w:val="left" w:pos="851"/>
        </w:tabs>
        <w:autoSpaceDE w:val="0"/>
        <w:autoSpaceDN w:val="0"/>
        <w:adjustRightInd w:val="0"/>
        <w:snapToGrid w:val="0"/>
        <w:ind w:left="0" w:firstLine="567"/>
        <w:rPr>
          <w:lang w:eastAsia="en-US"/>
        </w:rPr>
      </w:pPr>
      <w:r w:rsidRPr="00D8509F">
        <w:rPr>
          <w:lang w:eastAsia="en-US"/>
        </w:rPr>
        <w:t>складировать или размещать хранилища любых, в том числе горюче-смазочных, материалов;</w:t>
      </w:r>
    </w:p>
    <w:p w14:paraId="6F6B0D49" w14:textId="77777777" w:rsidR="00B74105" w:rsidRPr="00D8509F" w:rsidRDefault="00B74105" w:rsidP="009E391D">
      <w:pPr>
        <w:pStyle w:val="aff8"/>
        <w:numPr>
          <w:ilvl w:val="1"/>
          <w:numId w:val="120"/>
        </w:numPr>
        <w:tabs>
          <w:tab w:val="left" w:pos="0"/>
          <w:tab w:val="left" w:pos="851"/>
        </w:tabs>
        <w:autoSpaceDE w:val="0"/>
        <w:autoSpaceDN w:val="0"/>
        <w:adjustRightInd w:val="0"/>
        <w:snapToGrid w:val="0"/>
        <w:ind w:left="0" w:firstLine="567"/>
        <w:rPr>
          <w:lang w:eastAsia="en-US"/>
        </w:rPr>
      </w:pPr>
      <w:r w:rsidRPr="00D8509F">
        <w:rPr>
          <w:lang w:eastAsia="en-US"/>
        </w:rPr>
        <w:t>размещать детские и спортивные площадки, стадионы, рынки, торговые точки, полевые станы, загоны для скота, гаражи и стоянки</w:t>
      </w:r>
      <w:r>
        <w:rPr>
          <w:lang w:eastAsia="en-US"/>
        </w:rPr>
        <w:t xml:space="preserve"> всех видов машин и механизмов, </w:t>
      </w:r>
      <w:r w:rsidRPr="00D8509F">
        <w:rPr>
          <w:lang w:eastAsia="en-US"/>
        </w:rPr>
        <w:t>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78E998A3" w14:textId="77777777" w:rsidR="00B74105" w:rsidRPr="00D8509F" w:rsidRDefault="00B74105" w:rsidP="009E391D">
      <w:pPr>
        <w:pStyle w:val="aff8"/>
        <w:numPr>
          <w:ilvl w:val="1"/>
          <w:numId w:val="120"/>
        </w:numPr>
        <w:tabs>
          <w:tab w:val="left" w:pos="0"/>
          <w:tab w:val="left" w:pos="851"/>
        </w:tabs>
        <w:autoSpaceDE w:val="0"/>
        <w:autoSpaceDN w:val="0"/>
        <w:adjustRightInd w:val="0"/>
        <w:snapToGrid w:val="0"/>
        <w:ind w:left="0" w:firstLine="567"/>
        <w:rPr>
          <w:lang w:eastAsia="en-US"/>
        </w:rPr>
      </w:pPr>
      <w:r w:rsidRPr="00D8509F">
        <w:rPr>
          <w:lang w:eastAsia="en-US"/>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4918D71" w14:textId="77777777" w:rsidR="00B74105" w:rsidRPr="00D8509F" w:rsidRDefault="00B74105" w:rsidP="009E391D">
      <w:pPr>
        <w:pStyle w:val="aff8"/>
        <w:numPr>
          <w:ilvl w:val="1"/>
          <w:numId w:val="120"/>
        </w:numPr>
        <w:tabs>
          <w:tab w:val="left" w:pos="0"/>
          <w:tab w:val="left" w:pos="851"/>
          <w:tab w:val="num" w:pos="1260"/>
          <w:tab w:val="num" w:pos="1410"/>
        </w:tabs>
        <w:suppressAutoHyphens/>
        <w:autoSpaceDE w:val="0"/>
        <w:ind w:left="0" w:firstLine="567"/>
        <w:rPr>
          <w:lang w:eastAsia="ar-SA"/>
        </w:rPr>
      </w:pPr>
      <w:r w:rsidRPr="00D8509F">
        <w:rPr>
          <w:lang w:eastAsia="ar-SA"/>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EEBF500" w14:textId="77777777" w:rsidR="00B74105" w:rsidRPr="00D8509F" w:rsidRDefault="00B74105" w:rsidP="009E391D">
      <w:pPr>
        <w:pStyle w:val="aff8"/>
        <w:numPr>
          <w:ilvl w:val="1"/>
          <w:numId w:val="120"/>
        </w:numPr>
        <w:tabs>
          <w:tab w:val="left" w:pos="0"/>
          <w:tab w:val="left" w:pos="851"/>
          <w:tab w:val="num" w:pos="1260"/>
          <w:tab w:val="num" w:pos="1410"/>
        </w:tabs>
        <w:suppressAutoHyphens/>
        <w:autoSpaceDE w:val="0"/>
        <w:ind w:left="0" w:firstLine="567"/>
        <w:rPr>
          <w:lang w:eastAsia="ar-SA"/>
        </w:rPr>
      </w:pPr>
      <w:r w:rsidRPr="00D8509F">
        <w:rPr>
          <w:lang w:eastAsia="ar-SA"/>
        </w:rPr>
        <w:t>осуществлять проход судов с поднятыми стрелами кранов и других механизмов (в охранных зонах воздушных линий электропередачи).</w:t>
      </w:r>
    </w:p>
    <w:p w14:paraId="4D22EFBE" w14:textId="77777777" w:rsidR="00B74105" w:rsidRPr="00D8509F" w:rsidRDefault="00B74105" w:rsidP="00130E2D">
      <w:pPr>
        <w:pStyle w:val="aff8"/>
        <w:numPr>
          <w:ilvl w:val="6"/>
          <w:numId w:val="117"/>
        </w:numPr>
        <w:tabs>
          <w:tab w:val="left" w:pos="0"/>
        </w:tabs>
        <w:suppressAutoHyphens/>
        <w:snapToGrid w:val="0"/>
        <w:ind w:left="0" w:firstLine="426"/>
        <w:rPr>
          <w:lang w:eastAsia="ar-SA"/>
        </w:rPr>
      </w:pPr>
      <w:r w:rsidRPr="00D8509F">
        <w:rPr>
          <w:lang w:eastAsia="ar-SA"/>
        </w:rPr>
        <w:t>В пределах охранных зон без письменного решения о согласовании сетевых организаций юридическим и физическим лицам запрещаются:</w:t>
      </w:r>
    </w:p>
    <w:p w14:paraId="505437B2" w14:textId="77777777" w:rsidR="00B74105" w:rsidRPr="00D8509F" w:rsidRDefault="00B74105" w:rsidP="009E391D">
      <w:pPr>
        <w:pStyle w:val="aff8"/>
        <w:numPr>
          <w:ilvl w:val="1"/>
          <w:numId w:val="121"/>
        </w:numPr>
        <w:tabs>
          <w:tab w:val="left" w:pos="0"/>
          <w:tab w:val="left" w:pos="851"/>
          <w:tab w:val="num" w:pos="1260"/>
          <w:tab w:val="num" w:pos="1410"/>
        </w:tabs>
        <w:suppressAutoHyphens/>
        <w:autoSpaceDE w:val="0"/>
        <w:ind w:left="0" w:firstLine="567"/>
        <w:rPr>
          <w:lang w:eastAsia="ar-SA"/>
        </w:rPr>
      </w:pPr>
      <w:r w:rsidRPr="00D8509F">
        <w:rPr>
          <w:lang w:eastAsia="ar-SA"/>
        </w:rPr>
        <w:t>строительство, капитальный ремонт, реконструкция или снос зданий и сооружений;</w:t>
      </w:r>
    </w:p>
    <w:p w14:paraId="49E9822D" w14:textId="77777777" w:rsidR="00B74105" w:rsidRPr="00D8509F" w:rsidRDefault="00B74105" w:rsidP="009E391D">
      <w:pPr>
        <w:pStyle w:val="aff8"/>
        <w:numPr>
          <w:ilvl w:val="1"/>
          <w:numId w:val="121"/>
        </w:numPr>
        <w:tabs>
          <w:tab w:val="left" w:pos="0"/>
          <w:tab w:val="left" w:pos="851"/>
          <w:tab w:val="num" w:pos="1260"/>
          <w:tab w:val="num" w:pos="1410"/>
        </w:tabs>
        <w:suppressAutoHyphens/>
        <w:autoSpaceDE w:val="0"/>
        <w:ind w:left="0" w:firstLine="567"/>
        <w:rPr>
          <w:lang w:eastAsia="ar-SA"/>
        </w:rPr>
      </w:pPr>
      <w:r w:rsidRPr="00D8509F">
        <w:rPr>
          <w:lang w:eastAsia="ar-SA"/>
        </w:rPr>
        <w:t>горные, взрывные, мелиоративные работы, в том числе связанные с временным затоплением земель;</w:t>
      </w:r>
    </w:p>
    <w:p w14:paraId="1E33E260" w14:textId="77777777" w:rsidR="00B74105" w:rsidRPr="00D8509F" w:rsidRDefault="00B74105" w:rsidP="009E391D">
      <w:pPr>
        <w:pStyle w:val="aff8"/>
        <w:numPr>
          <w:ilvl w:val="1"/>
          <w:numId w:val="121"/>
        </w:numPr>
        <w:tabs>
          <w:tab w:val="left" w:pos="0"/>
          <w:tab w:val="left" w:pos="851"/>
          <w:tab w:val="num" w:pos="1260"/>
          <w:tab w:val="num" w:pos="1410"/>
        </w:tabs>
        <w:suppressAutoHyphens/>
        <w:autoSpaceDE w:val="0"/>
        <w:ind w:left="0" w:firstLine="567"/>
        <w:rPr>
          <w:lang w:eastAsia="ar-SA"/>
        </w:rPr>
      </w:pPr>
      <w:r w:rsidRPr="00D8509F">
        <w:rPr>
          <w:lang w:eastAsia="ar-SA"/>
        </w:rPr>
        <w:t>посадка и вырубка деревьев и кустарников;</w:t>
      </w:r>
    </w:p>
    <w:p w14:paraId="4780312D" w14:textId="77777777" w:rsidR="00B74105" w:rsidRPr="00D8509F" w:rsidRDefault="00B74105" w:rsidP="009E391D">
      <w:pPr>
        <w:pStyle w:val="aff8"/>
        <w:numPr>
          <w:ilvl w:val="1"/>
          <w:numId w:val="121"/>
        </w:numPr>
        <w:tabs>
          <w:tab w:val="left" w:pos="0"/>
          <w:tab w:val="left" w:pos="851"/>
          <w:tab w:val="num" w:pos="1260"/>
          <w:tab w:val="num" w:pos="1410"/>
        </w:tabs>
        <w:suppressAutoHyphens/>
        <w:autoSpaceDE w:val="0"/>
        <w:ind w:left="0" w:firstLine="567"/>
        <w:rPr>
          <w:lang w:eastAsia="ar-SA"/>
        </w:rPr>
      </w:pPr>
      <w:r w:rsidRPr="00D8509F">
        <w:rPr>
          <w:lang w:eastAsia="ar-SA"/>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1BEB5CF2" w14:textId="77777777" w:rsidR="00B74105" w:rsidRPr="00D8509F" w:rsidRDefault="00B74105" w:rsidP="009E391D">
      <w:pPr>
        <w:pStyle w:val="aff8"/>
        <w:numPr>
          <w:ilvl w:val="1"/>
          <w:numId w:val="121"/>
        </w:numPr>
        <w:tabs>
          <w:tab w:val="left" w:pos="0"/>
          <w:tab w:val="left" w:pos="851"/>
          <w:tab w:val="num" w:pos="1260"/>
          <w:tab w:val="num" w:pos="1410"/>
        </w:tabs>
        <w:suppressAutoHyphens/>
        <w:autoSpaceDE w:val="0"/>
        <w:ind w:left="0" w:firstLine="567"/>
        <w:rPr>
          <w:lang w:eastAsia="ar-SA"/>
        </w:rPr>
      </w:pPr>
      <w:r w:rsidRPr="00D8509F">
        <w:rPr>
          <w:lang w:eastAsia="ar-SA"/>
        </w:rPr>
        <w:lastRenderedPageBreak/>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2F598256" w14:textId="47D825AD" w:rsidR="00B74105" w:rsidRPr="00D8509F" w:rsidRDefault="00B74105" w:rsidP="009E391D">
      <w:pPr>
        <w:pStyle w:val="aff8"/>
        <w:numPr>
          <w:ilvl w:val="1"/>
          <w:numId w:val="121"/>
        </w:numPr>
        <w:tabs>
          <w:tab w:val="left" w:pos="0"/>
          <w:tab w:val="left" w:pos="851"/>
          <w:tab w:val="num" w:pos="1260"/>
          <w:tab w:val="num" w:pos="1410"/>
        </w:tabs>
        <w:suppressAutoHyphens/>
        <w:autoSpaceDE w:val="0"/>
        <w:ind w:left="0" w:firstLine="567"/>
        <w:rPr>
          <w:lang w:eastAsia="ar-SA"/>
        </w:rPr>
      </w:pPr>
      <w:r w:rsidRPr="00D8509F">
        <w:rPr>
          <w:lang w:eastAsia="ar-SA"/>
        </w:rPr>
        <w:t>проезд машин и механизмов, имеющих общую высоту с грузом или без груза от поверхности дороги более 4,5 метра (в</w:t>
      </w:r>
      <w:r w:rsidR="005C79A8">
        <w:rPr>
          <w:lang w:eastAsia="ar-SA"/>
        </w:rPr>
        <w:t xml:space="preserve"> </w:t>
      </w:r>
      <w:r w:rsidRPr="00D8509F">
        <w:rPr>
          <w:lang w:eastAsia="ar-SA"/>
        </w:rPr>
        <w:t>охранных</w:t>
      </w:r>
      <w:r w:rsidR="005C79A8">
        <w:rPr>
          <w:lang w:eastAsia="ar-SA"/>
        </w:rPr>
        <w:t xml:space="preserve"> </w:t>
      </w:r>
      <w:r w:rsidRPr="00D8509F">
        <w:rPr>
          <w:lang w:eastAsia="ar-SA"/>
        </w:rPr>
        <w:t>зонах воздушных линий электропередачи);</w:t>
      </w:r>
    </w:p>
    <w:p w14:paraId="17E9EF97" w14:textId="6C8B3E58" w:rsidR="00B74105" w:rsidRPr="00D8509F" w:rsidRDefault="00B74105" w:rsidP="009E391D">
      <w:pPr>
        <w:pStyle w:val="aff8"/>
        <w:numPr>
          <w:ilvl w:val="1"/>
          <w:numId w:val="121"/>
        </w:numPr>
        <w:tabs>
          <w:tab w:val="left" w:pos="0"/>
          <w:tab w:val="left" w:pos="851"/>
          <w:tab w:val="num" w:pos="1260"/>
          <w:tab w:val="num" w:pos="1410"/>
        </w:tabs>
        <w:suppressAutoHyphens/>
        <w:autoSpaceDE w:val="0"/>
        <w:ind w:left="0" w:firstLine="567"/>
        <w:rPr>
          <w:lang w:eastAsia="ar-SA"/>
        </w:rPr>
      </w:pPr>
      <w:r w:rsidRPr="00D8509F">
        <w:rPr>
          <w:lang w:eastAsia="ar-SA"/>
        </w:rPr>
        <w:t>земляные работы на глубине более 0,3 метра (на вспахиваемых землях на глубине более 0,45 метра), а также планировка грунта (в</w:t>
      </w:r>
      <w:r w:rsidR="005C79A8">
        <w:rPr>
          <w:lang w:eastAsia="ar-SA"/>
        </w:rPr>
        <w:t xml:space="preserve"> </w:t>
      </w:r>
      <w:r w:rsidRPr="00D8509F">
        <w:rPr>
          <w:lang w:eastAsia="ar-SA"/>
        </w:rPr>
        <w:t>охранных</w:t>
      </w:r>
      <w:r w:rsidR="005C79A8">
        <w:rPr>
          <w:lang w:eastAsia="ar-SA"/>
        </w:rPr>
        <w:t xml:space="preserve"> </w:t>
      </w:r>
      <w:r w:rsidRPr="00D8509F">
        <w:rPr>
          <w:lang w:eastAsia="ar-SA"/>
        </w:rPr>
        <w:t>зонах подземных кабельных линий электропередачи);</w:t>
      </w:r>
    </w:p>
    <w:p w14:paraId="04993F3D" w14:textId="77777777" w:rsidR="00B74105" w:rsidRPr="00D8509F" w:rsidRDefault="00B74105" w:rsidP="009E391D">
      <w:pPr>
        <w:pStyle w:val="aff8"/>
        <w:numPr>
          <w:ilvl w:val="1"/>
          <w:numId w:val="121"/>
        </w:numPr>
        <w:tabs>
          <w:tab w:val="left" w:pos="0"/>
          <w:tab w:val="left" w:pos="851"/>
          <w:tab w:val="num" w:pos="1260"/>
          <w:tab w:val="num" w:pos="1410"/>
        </w:tabs>
        <w:suppressAutoHyphens/>
        <w:autoSpaceDE w:val="0"/>
        <w:ind w:left="0" w:firstLine="567"/>
        <w:rPr>
          <w:lang w:eastAsia="ar-SA"/>
        </w:rPr>
      </w:pPr>
      <w:r w:rsidRPr="00D8509F">
        <w:rPr>
          <w:lang w:eastAsia="ar-SA"/>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061BB04D" w14:textId="77777777" w:rsidR="00B74105" w:rsidRPr="00D8509F" w:rsidRDefault="00B74105" w:rsidP="009E391D">
      <w:pPr>
        <w:pStyle w:val="aff8"/>
        <w:numPr>
          <w:ilvl w:val="1"/>
          <w:numId w:val="121"/>
        </w:numPr>
        <w:tabs>
          <w:tab w:val="left" w:pos="0"/>
          <w:tab w:val="left" w:pos="851"/>
          <w:tab w:val="num" w:pos="1260"/>
          <w:tab w:val="num" w:pos="1410"/>
        </w:tabs>
        <w:suppressAutoHyphens/>
        <w:autoSpaceDE w:val="0"/>
        <w:ind w:left="0" w:firstLine="567"/>
        <w:rPr>
          <w:lang w:eastAsia="ar-SA"/>
        </w:rPr>
      </w:pPr>
      <w:r w:rsidRPr="00D8509F">
        <w:rPr>
          <w:lang w:eastAsia="ar-SA"/>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6F4722BB" w14:textId="77777777" w:rsidR="00B74105" w:rsidRPr="00D8509F" w:rsidRDefault="00B74105" w:rsidP="00130E2D">
      <w:pPr>
        <w:pStyle w:val="aff8"/>
        <w:numPr>
          <w:ilvl w:val="6"/>
          <w:numId w:val="117"/>
        </w:numPr>
        <w:tabs>
          <w:tab w:val="left" w:pos="0"/>
        </w:tabs>
        <w:suppressAutoHyphens/>
        <w:snapToGrid w:val="0"/>
        <w:ind w:left="0" w:firstLine="426"/>
        <w:rPr>
          <w:lang w:eastAsia="ar-SA"/>
        </w:rPr>
      </w:pPr>
      <w:r w:rsidRPr="00D8509F">
        <w:rPr>
          <w:lang w:eastAsia="ar-SA"/>
        </w:rPr>
        <w:t>В охранных зонах, установленных для объектов электросетевого хозяйства напряжением до 1000 вольт, помимо действий, предусмотренных частью 6 настоящей статьи, без письменного решения о согласовании сетевых организаций запрещается:</w:t>
      </w:r>
    </w:p>
    <w:p w14:paraId="170C58F2" w14:textId="77777777" w:rsidR="00B74105" w:rsidRPr="00D8509F" w:rsidRDefault="00B74105" w:rsidP="00130E2D">
      <w:pPr>
        <w:pStyle w:val="aff8"/>
        <w:numPr>
          <w:ilvl w:val="1"/>
          <w:numId w:val="116"/>
        </w:numPr>
        <w:tabs>
          <w:tab w:val="left" w:pos="0"/>
          <w:tab w:val="left" w:pos="851"/>
        </w:tabs>
        <w:suppressAutoHyphens/>
        <w:autoSpaceDE w:val="0"/>
        <w:ind w:left="0" w:firstLine="567"/>
        <w:rPr>
          <w:lang w:eastAsia="ar-SA"/>
        </w:rPr>
      </w:pPr>
      <w:r w:rsidRPr="00D8509F">
        <w:rPr>
          <w:lang w:eastAsia="ar-SA"/>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4FBCFCE0" w14:textId="77777777" w:rsidR="00B74105" w:rsidRPr="00D8509F" w:rsidRDefault="00B74105" w:rsidP="00130E2D">
      <w:pPr>
        <w:pStyle w:val="aff8"/>
        <w:numPr>
          <w:ilvl w:val="1"/>
          <w:numId w:val="116"/>
        </w:numPr>
        <w:tabs>
          <w:tab w:val="left" w:pos="0"/>
          <w:tab w:val="left" w:pos="851"/>
        </w:tabs>
        <w:suppressAutoHyphens/>
        <w:autoSpaceDE w:val="0"/>
        <w:ind w:left="0" w:firstLine="567"/>
        <w:rPr>
          <w:lang w:eastAsia="ar-SA"/>
        </w:rPr>
      </w:pPr>
      <w:r w:rsidRPr="00D8509F">
        <w:rPr>
          <w:lang w:eastAsia="ar-SA"/>
        </w:rPr>
        <w:t>складировать или размещать хранилища любых, в том числе горюче-смазочных, материалов;</w:t>
      </w:r>
    </w:p>
    <w:p w14:paraId="203E09B9" w14:textId="77777777" w:rsidR="00B74105" w:rsidRPr="00D8509F" w:rsidRDefault="00B74105" w:rsidP="00130E2D">
      <w:pPr>
        <w:pStyle w:val="aff8"/>
        <w:numPr>
          <w:ilvl w:val="1"/>
          <w:numId w:val="116"/>
        </w:numPr>
        <w:tabs>
          <w:tab w:val="left" w:pos="0"/>
          <w:tab w:val="left" w:pos="851"/>
        </w:tabs>
        <w:suppressAutoHyphens/>
        <w:autoSpaceDE w:val="0"/>
        <w:ind w:left="0" w:firstLine="567"/>
        <w:rPr>
          <w:lang w:eastAsia="ar-SA"/>
        </w:rPr>
      </w:pPr>
      <w:r w:rsidRPr="00D8509F">
        <w:rPr>
          <w:lang w:eastAsia="ar-SA"/>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57115E53" w14:textId="7862FB0A" w:rsidR="0023334B" w:rsidRPr="0023334B" w:rsidRDefault="0023334B" w:rsidP="0023334B">
      <w:pPr>
        <w:keepNext/>
        <w:spacing w:before="240" w:after="240" w:line="276" w:lineRule="auto"/>
        <w:ind w:firstLine="709"/>
        <w:jc w:val="both"/>
        <w:outlineLvl w:val="2"/>
        <w:rPr>
          <w:b/>
          <w:bCs/>
        </w:rPr>
      </w:pPr>
      <w:bookmarkStart w:id="129" w:name="_Toc115701817"/>
      <w:bookmarkStart w:id="130" w:name="_Toc68857109"/>
      <w:bookmarkStart w:id="131" w:name="_Toc84340797"/>
      <w:bookmarkEnd w:id="35"/>
      <w:bookmarkEnd w:id="81"/>
      <w:bookmarkEnd w:id="82"/>
      <w:bookmarkEnd w:id="83"/>
      <w:bookmarkEnd w:id="84"/>
      <w:bookmarkEnd w:id="85"/>
      <w:bookmarkEnd w:id="86"/>
      <w:bookmarkEnd w:id="87"/>
      <w:bookmarkEnd w:id="112"/>
      <w:bookmarkEnd w:id="113"/>
      <w:bookmarkEnd w:id="114"/>
      <w:bookmarkEnd w:id="115"/>
      <w:bookmarkEnd w:id="116"/>
      <w:r w:rsidRPr="0023334B">
        <w:rPr>
          <w:b/>
          <w:bCs/>
        </w:rPr>
        <w:t>Статья 37. Ограничения использования земельных участков и объектов капитального строительства на территории придорожных полос автомобильных дорог</w:t>
      </w:r>
      <w:bookmarkEnd w:id="129"/>
    </w:p>
    <w:p w14:paraId="505C8A5E" w14:textId="77777777" w:rsidR="0023334B" w:rsidRPr="0023334B" w:rsidRDefault="0023334B" w:rsidP="0023334B">
      <w:pPr>
        <w:tabs>
          <w:tab w:val="left" w:pos="1134"/>
        </w:tabs>
        <w:spacing w:line="276" w:lineRule="auto"/>
        <w:ind w:firstLine="426"/>
        <w:jc w:val="both"/>
      </w:pPr>
      <w:r w:rsidRPr="0023334B">
        <w:t>1. Придорожная полоса определяется в соответствии с федеральным законодательством. В пределах придорожных полос автодорог местного, регионального, федерального значения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0935076D" w14:textId="77777777" w:rsidR="0023334B" w:rsidRPr="0023334B" w:rsidRDefault="0023334B" w:rsidP="0023334B">
      <w:pPr>
        <w:widowControl w:val="0"/>
        <w:tabs>
          <w:tab w:val="left" w:pos="1134"/>
        </w:tabs>
        <w:spacing w:line="276" w:lineRule="auto"/>
        <w:ind w:firstLine="426"/>
        <w:jc w:val="both"/>
      </w:pPr>
      <w:r w:rsidRPr="0023334B">
        <w:t>2.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p>
    <w:p w14:paraId="526A9AD1" w14:textId="4A2A4027" w:rsidR="0023334B" w:rsidRDefault="0023334B" w:rsidP="0023334B">
      <w:pPr>
        <w:widowControl w:val="0"/>
        <w:tabs>
          <w:tab w:val="left" w:pos="709"/>
          <w:tab w:val="left" w:pos="1134"/>
        </w:tabs>
        <w:spacing w:line="276" w:lineRule="auto"/>
        <w:ind w:firstLine="426"/>
        <w:jc w:val="both"/>
      </w:pPr>
      <w:r w:rsidRPr="0023334B">
        <w:t xml:space="preserve">3. Размер придорожных полос устанавливается в зависимости от класса и (или) категории автомобильных дорог с учетом перспектив их развития ширина каждой придорожной полосы </w:t>
      </w:r>
      <w:r w:rsidRPr="0023334B">
        <w:lastRenderedPageBreak/>
        <w:t xml:space="preserve">устанавливается в размере: 75 метров – для автомобильных дорог первой и второй категорий, </w:t>
      </w:r>
      <w:r w:rsidR="005C79A8">
        <w:br/>
      </w:r>
      <w:r w:rsidRPr="0023334B">
        <w:t>50 метров – для автомобильных дорог третьей и четвертой категорий; 25 метров – для автомобильных дорог пятой категории.</w:t>
      </w:r>
    </w:p>
    <w:p w14:paraId="37A66374" w14:textId="6431DD05" w:rsidR="00B74105" w:rsidRPr="00D8509F" w:rsidRDefault="00B74105" w:rsidP="00130E2D">
      <w:pPr>
        <w:keepNext/>
        <w:widowControl w:val="0"/>
        <w:numPr>
          <w:ilvl w:val="2"/>
          <w:numId w:val="88"/>
        </w:numPr>
        <w:suppressAutoHyphens/>
        <w:snapToGrid w:val="0"/>
        <w:spacing w:before="240" w:after="240" w:line="276" w:lineRule="auto"/>
        <w:ind w:firstLine="709"/>
        <w:jc w:val="both"/>
        <w:outlineLvl w:val="2"/>
        <w:rPr>
          <w:b/>
          <w:bCs/>
          <w:lang w:eastAsia="en-US"/>
        </w:rPr>
      </w:pPr>
      <w:bookmarkStart w:id="132" w:name="_Toc115701818"/>
      <w:r w:rsidRPr="00D8509F">
        <w:rPr>
          <w:b/>
          <w:bCs/>
          <w:lang w:eastAsia="en-US"/>
        </w:rPr>
        <w:t xml:space="preserve">Статья </w:t>
      </w:r>
      <w:r w:rsidR="00952669">
        <w:rPr>
          <w:b/>
          <w:bCs/>
          <w:lang w:eastAsia="en-US"/>
        </w:rPr>
        <w:t>3</w:t>
      </w:r>
      <w:r w:rsidR="00DB16CF">
        <w:rPr>
          <w:b/>
          <w:bCs/>
          <w:lang w:eastAsia="en-US"/>
        </w:rPr>
        <w:t>8</w:t>
      </w:r>
      <w:r w:rsidRPr="00D8509F">
        <w:rPr>
          <w:b/>
          <w:bCs/>
          <w:lang w:eastAsia="en-US"/>
        </w:rPr>
        <w:t xml:space="preserve">. Ограничения </w:t>
      </w:r>
      <w:proofErr w:type="spellStart"/>
      <w:r w:rsidRPr="00D8509F">
        <w:rPr>
          <w:b/>
          <w:bCs/>
          <w:lang w:eastAsia="en-US"/>
        </w:rPr>
        <w:t>оборотоспособности</w:t>
      </w:r>
      <w:proofErr w:type="spellEnd"/>
      <w:r w:rsidRPr="00D8509F">
        <w:rPr>
          <w:b/>
          <w:bCs/>
          <w:lang w:eastAsia="en-US"/>
        </w:rPr>
        <w:t xml:space="preserve"> земельных участков</w:t>
      </w:r>
      <w:bookmarkEnd w:id="130"/>
      <w:bookmarkEnd w:id="131"/>
      <w:bookmarkEnd w:id="132"/>
    </w:p>
    <w:p w14:paraId="05422532" w14:textId="77777777" w:rsidR="00B74105" w:rsidRPr="00D8509F" w:rsidRDefault="00B74105" w:rsidP="00130E2D">
      <w:pPr>
        <w:pStyle w:val="aff8"/>
        <w:numPr>
          <w:ilvl w:val="6"/>
          <w:numId w:val="108"/>
        </w:numPr>
        <w:autoSpaceDE w:val="0"/>
        <w:autoSpaceDN w:val="0"/>
        <w:adjustRightInd w:val="0"/>
        <w:snapToGrid w:val="0"/>
        <w:ind w:left="0" w:firstLine="426"/>
        <w:rPr>
          <w:lang w:eastAsia="en-US"/>
        </w:rPr>
      </w:pPr>
      <w:r w:rsidRPr="00D8509F">
        <w:rPr>
          <w:lang w:eastAsia="en-US"/>
        </w:rPr>
        <w:t>Оборот земельных участков осуществляется в соответствии с гражданским законодательством и Земельным кодексом Российской Федерации.</w:t>
      </w:r>
    </w:p>
    <w:p w14:paraId="5599B0A7" w14:textId="77777777" w:rsidR="00B74105" w:rsidRPr="00D8509F" w:rsidRDefault="00B74105" w:rsidP="00130E2D">
      <w:pPr>
        <w:pStyle w:val="aff8"/>
        <w:numPr>
          <w:ilvl w:val="6"/>
          <w:numId w:val="108"/>
        </w:numPr>
        <w:autoSpaceDE w:val="0"/>
        <w:autoSpaceDN w:val="0"/>
        <w:adjustRightInd w:val="0"/>
        <w:snapToGrid w:val="0"/>
        <w:ind w:left="0" w:firstLine="426"/>
        <w:rPr>
          <w:lang w:eastAsia="en-US"/>
        </w:rPr>
      </w:pPr>
      <w:r w:rsidRPr="00D8509F">
        <w:rPr>
          <w:lang w:eastAsia="en-US"/>
        </w:rPr>
        <w:t>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14:paraId="041AC712" w14:textId="77777777" w:rsidR="00B74105" w:rsidRPr="00D8509F" w:rsidRDefault="00B74105" w:rsidP="0023615E">
      <w:pPr>
        <w:autoSpaceDE w:val="0"/>
        <w:autoSpaceDN w:val="0"/>
        <w:adjustRightInd w:val="0"/>
        <w:snapToGrid w:val="0"/>
        <w:spacing w:line="276" w:lineRule="auto"/>
        <w:ind w:firstLine="426"/>
        <w:jc w:val="both"/>
        <w:rPr>
          <w:lang w:eastAsia="en-US"/>
        </w:rPr>
      </w:pPr>
      <w:r w:rsidRPr="00D8509F">
        <w:rPr>
          <w:lang w:eastAsia="en-US"/>
        </w:rP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14:paraId="1253AD32" w14:textId="77777777" w:rsidR="00B74105" w:rsidRPr="00D8509F" w:rsidRDefault="00B74105" w:rsidP="00130E2D">
      <w:pPr>
        <w:pStyle w:val="aff8"/>
        <w:numPr>
          <w:ilvl w:val="6"/>
          <w:numId w:val="108"/>
        </w:numPr>
        <w:autoSpaceDE w:val="0"/>
        <w:autoSpaceDN w:val="0"/>
        <w:adjustRightInd w:val="0"/>
        <w:snapToGrid w:val="0"/>
        <w:ind w:left="0" w:firstLine="426"/>
        <w:rPr>
          <w:lang w:eastAsia="en-US"/>
        </w:rPr>
      </w:pPr>
      <w:r w:rsidRPr="00D8509F">
        <w:rPr>
          <w:lang w:eastAsia="en-US"/>
        </w:rPr>
        <w:t>Содержание ограничений оборота земельных участков устанавливается Земельным кодексом Российской Федерации, федеральными законами.</w:t>
      </w:r>
    </w:p>
    <w:p w14:paraId="2F281EB9" w14:textId="77777777" w:rsidR="00B74105" w:rsidRPr="00D8509F" w:rsidRDefault="00B74105" w:rsidP="00130E2D">
      <w:pPr>
        <w:pStyle w:val="aff8"/>
        <w:numPr>
          <w:ilvl w:val="6"/>
          <w:numId w:val="108"/>
        </w:numPr>
        <w:autoSpaceDE w:val="0"/>
        <w:autoSpaceDN w:val="0"/>
        <w:adjustRightInd w:val="0"/>
        <w:snapToGrid w:val="0"/>
        <w:ind w:left="0" w:firstLine="426"/>
        <w:rPr>
          <w:lang w:eastAsia="en-US"/>
        </w:rPr>
      </w:pPr>
      <w:bookmarkStart w:id="133" w:name="Par4"/>
      <w:bookmarkEnd w:id="133"/>
      <w:r w:rsidRPr="00D8509F">
        <w:rPr>
          <w:lang w:eastAsia="en-US"/>
        </w:rPr>
        <w:t>Из оборота изъяты земельные участки, занятые находящимися в федеральной собственности следующими объектами:</w:t>
      </w:r>
    </w:p>
    <w:p w14:paraId="312F6498" w14:textId="5E2C3AEE" w:rsidR="00B74105" w:rsidRPr="00D8509F" w:rsidRDefault="00B74105" w:rsidP="00130E2D">
      <w:pPr>
        <w:pStyle w:val="aff8"/>
        <w:numPr>
          <w:ilvl w:val="0"/>
          <w:numId w:val="109"/>
        </w:numPr>
        <w:tabs>
          <w:tab w:val="left" w:pos="851"/>
        </w:tabs>
        <w:autoSpaceDE w:val="0"/>
        <w:autoSpaceDN w:val="0"/>
        <w:adjustRightInd w:val="0"/>
        <w:snapToGrid w:val="0"/>
        <w:ind w:left="0" w:firstLine="567"/>
        <w:rPr>
          <w:lang w:eastAsia="en-US"/>
        </w:rPr>
      </w:pPr>
      <w:r w:rsidRPr="00D8509F">
        <w:rPr>
          <w:lang w:eastAsia="en-US"/>
        </w:rPr>
        <w:t>государственными природными заповедниками и национальными парками, если иное не предусмотрено Земельным кодексом Российской Федерации и </w:t>
      </w:r>
      <w:hyperlink r:id="rId54" w:anchor="/document/10107990/entry/0" w:history="1">
        <w:r w:rsidRPr="00D8509F">
          <w:rPr>
            <w:lang w:eastAsia="en-US"/>
          </w:rPr>
          <w:t>Федеральным законом</w:t>
        </w:r>
      </w:hyperlink>
      <w:r w:rsidRPr="00D8509F">
        <w:rPr>
          <w:lang w:eastAsia="en-US"/>
        </w:rPr>
        <w:t> от 14</w:t>
      </w:r>
      <w:r w:rsidR="001A74F3">
        <w:rPr>
          <w:lang w:eastAsia="en-US"/>
        </w:rPr>
        <w:t>.03.</w:t>
      </w:r>
      <w:r w:rsidRPr="00D8509F">
        <w:rPr>
          <w:lang w:eastAsia="en-US"/>
        </w:rPr>
        <w:t>1995</w:t>
      </w:r>
      <w:r>
        <w:rPr>
          <w:lang w:eastAsia="en-US"/>
        </w:rPr>
        <w:t xml:space="preserve"> </w:t>
      </w:r>
      <w:r w:rsidRPr="00D8509F">
        <w:rPr>
          <w:lang w:eastAsia="en-US"/>
        </w:rPr>
        <w:t>№ 33-ФЗ «Об особо охраняемых природных территориях»;</w:t>
      </w:r>
    </w:p>
    <w:p w14:paraId="0232D657" w14:textId="77777777" w:rsidR="00B74105" w:rsidRPr="00D8509F" w:rsidRDefault="00B74105" w:rsidP="00130E2D">
      <w:pPr>
        <w:pStyle w:val="aff8"/>
        <w:numPr>
          <w:ilvl w:val="0"/>
          <w:numId w:val="109"/>
        </w:numPr>
        <w:tabs>
          <w:tab w:val="left" w:pos="851"/>
        </w:tabs>
        <w:autoSpaceDE w:val="0"/>
        <w:autoSpaceDN w:val="0"/>
        <w:adjustRightInd w:val="0"/>
        <w:snapToGrid w:val="0"/>
        <w:ind w:left="0" w:firstLine="567"/>
        <w:rPr>
          <w:lang w:eastAsia="en-US"/>
        </w:rPr>
      </w:pPr>
      <w:r w:rsidRPr="00D8509F">
        <w:rPr>
          <w:lang w:eastAsia="en-US"/>
        </w:rPr>
        <w:t>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14:paraId="73558724" w14:textId="77777777" w:rsidR="00B74105" w:rsidRPr="00D8509F" w:rsidRDefault="00B74105" w:rsidP="00130E2D">
      <w:pPr>
        <w:pStyle w:val="aff8"/>
        <w:numPr>
          <w:ilvl w:val="0"/>
          <w:numId w:val="109"/>
        </w:numPr>
        <w:tabs>
          <w:tab w:val="left" w:pos="851"/>
        </w:tabs>
        <w:autoSpaceDE w:val="0"/>
        <w:autoSpaceDN w:val="0"/>
        <w:adjustRightInd w:val="0"/>
        <w:snapToGrid w:val="0"/>
        <w:ind w:left="0" w:firstLine="567"/>
        <w:rPr>
          <w:lang w:eastAsia="en-US"/>
        </w:rPr>
      </w:pPr>
      <w:r w:rsidRPr="00D8509F">
        <w:rPr>
          <w:lang w:eastAsia="en-US"/>
        </w:rPr>
        <w:t>зданиями, сооружениями, в которых размещены военные суды;</w:t>
      </w:r>
    </w:p>
    <w:p w14:paraId="332E717C" w14:textId="77777777" w:rsidR="00B74105" w:rsidRPr="00D8509F" w:rsidRDefault="00B74105" w:rsidP="00130E2D">
      <w:pPr>
        <w:pStyle w:val="aff8"/>
        <w:numPr>
          <w:ilvl w:val="0"/>
          <w:numId w:val="109"/>
        </w:numPr>
        <w:tabs>
          <w:tab w:val="left" w:pos="851"/>
        </w:tabs>
        <w:autoSpaceDE w:val="0"/>
        <w:autoSpaceDN w:val="0"/>
        <w:adjustRightInd w:val="0"/>
        <w:snapToGrid w:val="0"/>
        <w:ind w:left="0" w:firstLine="567"/>
        <w:rPr>
          <w:lang w:eastAsia="en-US"/>
        </w:rPr>
      </w:pPr>
      <w:r w:rsidRPr="00D8509F">
        <w:rPr>
          <w:lang w:eastAsia="en-US"/>
        </w:rPr>
        <w:t>объектами организаций федеральной службы безопасности;</w:t>
      </w:r>
    </w:p>
    <w:p w14:paraId="17C460C4" w14:textId="77777777" w:rsidR="00B74105" w:rsidRPr="00D8509F" w:rsidRDefault="00B74105" w:rsidP="00130E2D">
      <w:pPr>
        <w:pStyle w:val="aff8"/>
        <w:numPr>
          <w:ilvl w:val="0"/>
          <w:numId w:val="109"/>
        </w:numPr>
        <w:tabs>
          <w:tab w:val="left" w:pos="851"/>
        </w:tabs>
        <w:autoSpaceDE w:val="0"/>
        <w:autoSpaceDN w:val="0"/>
        <w:adjustRightInd w:val="0"/>
        <w:snapToGrid w:val="0"/>
        <w:ind w:left="0" w:firstLine="567"/>
        <w:rPr>
          <w:lang w:eastAsia="en-US"/>
        </w:rPr>
      </w:pPr>
      <w:r w:rsidRPr="00D8509F">
        <w:rPr>
          <w:lang w:eastAsia="en-US"/>
        </w:rPr>
        <w:t>объектами организаций органов государственной охраны;</w:t>
      </w:r>
    </w:p>
    <w:p w14:paraId="63C0F3F3" w14:textId="77777777" w:rsidR="00B74105" w:rsidRPr="00D8509F" w:rsidRDefault="00B74105" w:rsidP="00130E2D">
      <w:pPr>
        <w:pStyle w:val="aff8"/>
        <w:numPr>
          <w:ilvl w:val="0"/>
          <w:numId w:val="109"/>
        </w:numPr>
        <w:tabs>
          <w:tab w:val="left" w:pos="851"/>
        </w:tabs>
        <w:autoSpaceDE w:val="0"/>
        <w:autoSpaceDN w:val="0"/>
        <w:adjustRightInd w:val="0"/>
        <w:snapToGrid w:val="0"/>
        <w:ind w:left="0" w:firstLine="567"/>
        <w:rPr>
          <w:lang w:eastAsia="en-US"/>
        </w:rPr>
      </w:pPr>
      <w:r w:rsidRPr="00D8509F">
        <w:rPr>
          <w:lang w:eastAsia="en-US"/>
        </w:rPr>
        <w:t>объектами использования атомной энергии, пунктами хранения ядерных материалов и радиоактивных веществ;</w:t>
      </w:r>
    </w:p>
    <w:p w14:paraId="7C5BACAE" w14:textId="77777777" w:rsidR="00B74105" w:rsidRPr="00D8509F" w:rsidRDefault="00B74105" w:rsidP="00130E2D">
      <w:pPr>
        <w:pStyle w:val="aff8"/>
        <w:numPr>
          <w:ilvl w:val="0"/>
          <w:numId w:val="109"/>
        </w:numPr>
        <w:tabs>
          <w:tab w:val="left" w:pos="851"/>
        </w:tabs>
        <w:autoSpaceDE w:val="0"/>
        <w:autoSpaceDN w:val="0"/>
        <w:adjustRightInd w:val="0"/>
        <w:snapToGrid w:val="0"/>
        <w:ind w:left="0" w:firstLine="567"/>
        <w:rPr>
          <w:lang w:eastAsia="en-US"/>
        </w:rPr>
      </w:pPr>
      <w:r w:rsidRPr="00D8509F">
        <w:rPr>
          <w:lang w:eastAsia="en-US"/>
        </w:rPr>
        <w:t>объектами, в соответствии с видами деятельности, которых созданы закрытые административно-территориальные образования;</w:t>
      </w:r>
    </w:p>
    <w:p w14:paraId="63FC95A1" w14:textId="77777777" w:rsidR="00B74105" w:rsidRPr="00D8509F" w:rsidRDefault="00B74105" w:rsidP="00130E2D">
      <w:pPr>
        <w:pStyle w:val="aff8"/>
        <w:numPr>
          <w:ilvl w:val="0"/>
          <w:numId w:val="109"/>
        </w:numPr>
        <w:tabs>
          <w:tab w:val="left" w:pos="851"/>
        </w:tabs>
        <w:autoSpaceDE w:val="0"/>
        <w:autoSpaceDN w:val="0"/>
        <w:adjustRightInd w:val="0"/>
        <w:snapToGrid w:val="0"/>
        <w:ind w:left="0" w:firstLine="567"/>
        <w:rPr>
          <w:lang w:eastAsia="en-US"/>
        </w:rPr>
      </w:pPr>
      <w:r w:rsidRPr="00D8509F">
        <w:rPr>
          <w:lang w:eastAsia="en-US"/>
        </w:rPr>
        <w:t>объектами учреждений и органов Федеральной службы исполнения наказаний;</w:t>
      </w:r>
    </w:p>
    <w:p w14:paraId="6C053C98" w14:textId="77777777" w:rsidR="00B74105" w:rsidRPr="00D8509F" w:rsidRDefault="00B74105" w:rsidP="00130E2D">
      <w:pPr>
        <w:pStyle w:val="aff8"/>
        <w:numPr>
          <w:ilvl w:val="0"/>
          <w:numId w:val="109"/>
        </w:numPr>
        <w:tabs>
          <w:tab w:val="left" w:pos="851"/>
        </w:tabs>
        <w:autoSpaceDE w:val="0"/>
        <w:autoSpaceDN w:val="0"/>
        <w:adjustRightInd w:val="0"/>
        <w:snapToGrid w:val="0"/>
        <w:ind w:left="0" w:firstLine="567"/>
        <w:rPr>
          <w:lang w:eastAsia="en-US"/>
        </w:rPr>
      </w:pPr>
      <w:r w:rsidRPr="00D8509F">
        <w:rPr>
          <w:lang w:eastAsia="en-US"/>
        </w:rPr>
        <w:t>воинскими и гражданскими захоронениями;</w:t>
      </w:r>
    </w:p>
    <w:p w14:paraId="1FF27DC5" w14:textId="77777777" w:rsidR="00B74105" w:rsidRPr="00D8509F" w:rsidRDefault="00B74105" w:rsidP="00130E2D">
      <w:pPr>
        <w:pStyle w:val="aff8"/>
        <w:numPr>
          <w:ilvl w:val="0"/>
          <w:numId w:val="109"/>
        </w:numPr>
        <w:tabs>
          <w:tab w:val="left" w:pos="851"/>
        </w:tabs>
        <w:autoSpaceDE w:val="0"/>
        <w:autoSpaceDN w:val="0"/>
        <w:adjustRightInd w:val="0"/>
        <w:snapToGrid w:val="0"/>
        <w:ind w:left="0" w:firstLine="426"/>
        <w:rPr>
          <w:lang w:eastAsia="en-US"/>
        </w:rPr>
      </w:pPr>
      <w:r w:rsidRPr="00D8509F">
        <w:rPr>
          <w:lang w:eastAsia="en-US"/>
        </w:rPr>
        <w:t>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14:paraId="34CFAD6F" w14:textId="77777777" w:rsidR="00B74105" w:rsidRPr="00D8509F" w:rsidRDefault="00B74105" w:rsidP="00130E2D">
      <w:pPr>
        <w:pStyle w:val="aff8"/>
        <w:numPr>
          <w:ilvl w:val="6"/>
          <w:numId w:val="108"/>
        </w:numPr>
        <w:autoSpaceDE w:val="0"/>
        <w:autoSpaceDN w:val="0"/>
        <w:adjustRightInd w:val="0"/>
        <w:snapToGrid w:val="0"/>
        <w:ind w:left="0" w:firstLine="426"/>
        <w:rPr>
          <w:lang w:eastAsia="en-US"/>
        </w:rPr>
      </w:pPr>
      <w:r w:rsidRPr="00D8509F">
        <w:rPr>
          <w:lang w:eastAsia="en-US"/>
        </w:rPr>
        <w:t>Ограничиваются в обороте находящиеся в государственной или муниципальной собственности следующие земельные участки:</w:t>
      </w:r>
    </w:p>
    <w:p w14:paraId="1E3D3E03" w14:textId="77777777" w:rsidR="00B74105" w:rsidRPr="00D8509F" w:rsidRDefault="00B74105" w:rsidP="00130E2D">
      <w:pPr>
        <w:pStyle w:val="aff8"/>
        <w:numPr>
          <w:ilvl w:val="0"/>
          <w:numId w:val="110"/>
        </w:numPr>
        <w:tabs>
          <w:tab w:val="left" w:pos="709"/>
          <w:tab w:val="left" w:pos="851"/>
        </w:tabs>
        <w:autoSpaceDE w:val="0"/>
        <w:autoSpaceDN w:val="0"/>
        <w:adjustRightInd w:val="0"/>
        <w:snapToGrid w:val="0"/>
        <w:ind w:left="0" w:firstLine="567"/>
        <w:rPr>
          <w:lang w:eastAsia="en-US"/>
        </w:rPr>
      </w:pPr>
      <w:r w:rsidRPr="00D8509F">
        <w:rPr>
          <w:lang w:eastAsia="en-US"/>
        </w:rPr>
        <w:t>в пределах особо охраняемых природных территорий, не указанные в пункте 4 статьи 27 Земельного кодекса Российской Федерации, если иное не предусмотрено Земельным кодексом Российской Федерации и законодательством Российской Федерации об особо охраняемых природных территориях;</w:t>
      </w:r>
    </w:p>
    <w:p w14:paraId="2E80C5E5" w14:textId="77777777" w:rsidR="00B74105" w:rsidRPr="00D8509F" w:rsidRDefault="00B74105" w:rsidP="00130E2D">
      <w:pPr>
        <w:pStyle w:val="aff8"/>
        <w:numPr>
          <w:ilvl w:val="0"/>
          <w:numId w:val="110"/>
        </w:numPr>
        <w:tabs>
          <w:tab w:val="left" w:pos="709"/>
          <w:tab w:val="left" w:pos="851"/>
        </w:tabs>
        <w:autoSpaceDE w:val="0"/>
        <w:autoSpaceDN w:val="0"/>
        <w:adjustRightInd w:val="0"/>
        <w:snapToGrid w:val="0"/>
        <w:ind w:left="0" w:firstLine="567"/>
        <w:rPr>
          <w:lang w:eastAsia="en-US"/>
        </w:rPr>
      </w:pPr>
      <w:r w:rsidRPr="00D8509F">
        <w:rPr>
          <w:lang w:eastAsia="en-US"/>
        </w:rPr>
        <w:t>из состава земель лесного фонда;</w:t>
      </w:r>
    </w:p>
    <w:p w14:paraId="1D349CA3" w14:textId="77777777" w:rsidR="00B74105" w:rsidRPr="00D8509F" w:rsidRDefault="00B74105" w:rsidP="00130E2D">
      <w:pPr>
        <w:pStyle w:val="aff8"/>
        <w:numPr>
          <w:ilvl w:val="0"/>
          <w:numId w:val="110"/>
        </w:numPr>
        <w:tabs>
          <w:tab w:val="left" w:pos="709"/>
          <w:tab w:val="left" w:pos="851"/>
        </w:tabs>
        <w:autoSpaceDE w:val="0"/>
        <w:autoSpaceDN w:val="0"/>
        <w:adjustRightInd w:val="0"/>
        <w:snapToGrid w:val="0"/>
        <w:ind w:left="0" w:firstLine="567"/>
        <w:rPr>
          <w:lang w:eastAsia="en-US"/>
        </w:rPr>
      </w:pPr>
      <w:r w:rsidRPr="00D8509F">
        <w:rPr>
          <w:lang w:eastAsia="en-US"/>
        </w:rPr>
        <w:t>в пределах которых расположены водные объекты, находящиеся в государственной или муниципальной собственности;</w:t>
      </w:r>
    </w:p>
    <w:p w14:paraId="0669E6C5" w14:textId="77777777" w:rsidR="00B74105" w:rsidRPr="00D8509F" w:rsidRDefault="00B74105" w:rsidP="00130E2D">
      <w:pPr>
        <w:pStyle w:val="aff8"/>
        <w:numPr>
          <w:ilvl w:val="0"/>
          <w:numId w:val="110"/>
        </w:numPr>
        <w:tabs>
          <w:tab w:val="left" w:pos="709"/>
          <w:tab w:val="left" w:pos="851"/>
        </w:tabs>
        <w:autoSpaceDE w:val="0"/>
        <w:autoSpaceDN w:val="0"/>
        <w:adjustRightInd w:val="0"/>
        <w:snapToGrid w:val="0"/>
        <w:ind w:left="0" w:firstLine="567"/>
        <w:rPr>
          <w:lang w:eastAsia="en-US"/>
        </w:rPr>
      </w:pPr>
      <w:r w:rsidRPr="00D8509F">
        <w:rPr>
          <w:lang w:eastAsia="en-US"/>
        </w:rPr>
        <w:t>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14:paraId="27C6C6F8" w14:textId="77777777" w:rsidR="00B74105" w:rsidRPr="00D8509F" w:rsidRDefault="00B74105" w:rsidP="00130E2D">
      <w:pPr>
        <w:pStyle w:val="aff8"/>
        <w:numPr>
          <w:ilvl w:val="0"/>
          <w:numId w:val="110"/>
        </w:numPr>
        <w:tabs>
          <w:tab w:val="left" w:pos="709"/>
          <w:tab w:val="left" w:pos="851"/>
        </w:tabs>
        <w:autoSpaceDE w:val="0"/>
        <w:autoSpaceDN w:val="0"/>
        <w:adjustRightInd w:val="0"/>
        <w:snapToGrid w:val="0"/>
        <w:ind w:left="0" w:firstLine="567"/>
        <w:rPr>
          <w:lang w:eastAsia="en-US"/>
        </w:rPr>
      </w:pPr>
      <w:r w:rsidRPr="00D8509F">
        <w:rPr>
          <w:lang w:eastAsia="en-US"/>
        </w:rPr>
        <w:lastRenderedPageBreak/>
        <w:t>предоставленные для обеспечения обороны и безопасности, оборонной промышленности, таможенных нужд и не указанные в части 4 статьи 27 Земельного кодекса Российской Федерации;</w:t>
      </w:r>
    </w:p>
    <w:p w14:paraId="0FCBE2CD" w14:textId="77777777" w:rsidR="00B74105" w:rsidRPr="00D8509F" w:rsidRDefault="00B74105" w:rsidP="00130E2D">
      <w:pPr>
        <w:pStyle w:val="aff8"/>
        <w:numPr>
          <w:ilvl w:val="0"/>
          <w:numId w:val="110"/>
        </w:numPr>
        <w:tabs>
          <w:tab w:val="left" w:pos="709"/>
          <w:tab w:val="left" w:pos="851"/>
        </w:tabs>
        <w:autoSpaceDE w:val="0"/>
        <w:autoSpaceDN w:val="0"/>
        <w:adjustRightInd w:val="0"/>
        <w:snapToGrid w:val="0"/>
        <w:ind w:left="0" w:firstLine="567"/>
        <w:rPr>
          <w:lang w:eastAsia="en-US"/>
        </w:rPr>
      </w:pPr>
      <w:r w:rsidRPr="00D8509F">
        <w:rPr>
          <w:lang w:eastAsia="en-US"/>
        </w:rPr>
        <w:t>не указанные в части 4 статьи 27 Земельного кодекса Российской Федерации в границах закрытых административно-территориальных образований;</w:t>
      </w:r>
    </w:p>
    <w:p w14:paraId="1BC8899F" w14:textId="77777777" w:rsidR="00B74105" w:rsidRPr="00D8509F" w:rsidRDefault="00B74105" w:rsidP="00130E2D">
      <w:pPr>
        <w:pStyle w:val="aff8"/>
        <w:numPr>
          <w:ilvl w:val="0"/>
          <w:numId w:val="110"/>
        </w:numPr>
        <w:tabs>
          <w:tab w:val="left" w:pos="709"/>
          <w:tab w:val="left" w:pos="851"/>
        </w:tabs>
        <w:autoSpaceDE w:val="0"/>
        <w:autoSpaceDN w:val="0"/>
        <w:adjustRightInd w:val="0"/>
        <w:snapToGrid w:val="0"/>
        <w:ind w:left="0" w:firstLine="567"/>
        <w:rPr>
          <w:lang w:eastAsia="en-US"/>
        </w:rPr>
      </w:pPr>
      <w:r w:rsidRPr="00D8509F">
        <w:rPr>
          <w:lang w:eastAsia="en-US"/>
        </w:rPr>
        <w:t>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7754669C" w14:textId="77777777" w:rsidR="00B74105" w:rsidRPr="00D8509F" w:rsidRDefault="00B74105" w:rsidP="00130E2D">
      <w:pPr>
        <w:pStyle w:val="aff8"/>
        <w:numPr>
          <w:ilvl w:val="0"/>
          <w:numId w:val="110"/>
        </w:numPr>
        <w:tabs>
          <w:tab w:val="left" w:pos="709"/>
          <w:tab w:val="left" w:pos="851"/>
        </w:tabs>
        <w:autoSpaceDE w:val="0"/>
        <w:autoSpaceDN w:val="0"/>
        <w:adjustRightInd w:val="0"/>
        <w:snapToGrid w:val="0"/>
        <w:ind w:left="0" w:firstLine="567"/>
        <w:rPr>
          <w:lang w:eastAsia="en-US"/>
        </w:rPr>
      </w:pPr>
      <w:r w:rsidRPr="00D8509F">
        <w:rPr>
          <w:lang w:eastAsia="en-US"/>
        </w:rPr>
        <w:t>занятые объектами космической инфраструктуры;</w:t>
      </w:r>
    </w:p>
    <w:p w14:paraId="7BF1644E" w14:textId="77777777" w:rsidR="00B74105" w:rsidRPr="00D8509F" w:rsidRDefault="00B74105" w:rsidP="00130E2D">
      <w:pPr>
        <w:pStyle w:val="aff8"/>
        <w:numPr>
          <w:ilvl w:val="0"/>
          <w:numId w:val="110"/>
        </w:numPr>
        <w:tabs>
          <w:tab w:val="left" w:pos="851"/>
        </w:tabs>
        <w:autoSpaceDE w:val="0"/>
        <w:autoSpaceDN w:val="0"/>
        <w:adjustRightInd w:val="0"/>
        <w:snapToGrid w:val="0"/>
        <w:ind w:left="0" w:firstLine="567"/>
        <w:rPr>
          <w:lang w:eastAsia="en-US"/>
        </w:rPr>
      </w:pPr>
      <w:r w:rsidRPr="00D8509F">
        <w:rPr>
          <w:lang w:eastAsia="en-US"/>
        </w:rPr>
        <w:t>расположенные под объектами гидротехнических сооружений;</w:t>
      </w:r>
    </w:p>
    <w:p w14:paraId="76A20B6E" w14:textId="77777777" w:rsidR="00B74105" w:rsidRPr="00D8509F" w:rsidRDefault="00B74105" w:rsidP="00130E2D">
      <w:pPr>
        <w:pStyle w:val="aff8"/>
        <w:numPr>
          <w:ilvl w:val="0"/>
          <w:numId w:val="110"/>
        </w:numPr>
        <w:tabs>
          <w:tab w:val="left" w:pos="709"/>
          <w:tab w:val="left" w:pos="851"/>
        </w:tabs>
        <w:autoSpaceDE w:val="0"/>
        <w:autoSpaceDN w:val="0"/>
        <w:adjustRightInd w:val="0"/>
        <w:snapToGrid w:val="0"/>
        <w:ind w:left="0" w:firstLine="426"/>
        <w:rPr>
          <w:lang w:eastAsia="en-US"/>
        </w:rPr>
      </w:pPr>
      <w:r w:rsidRPr="00D8509F">
        <w:rPr>
          <w:lang w:eastAsia="en-US"/>
        </w:rPr>
        <w:t>предоставленные для производства ядовитых веществ, наркотических средств;</w:t>
      </w:r>
    </w:p>
    <w:p w14:paraId="419D67FB" w14:textId="77777777" w:rsidR="00B74105" w:rsidRPr="00D8509F" w:rsidRDefault="00B74105" w:rsidP="00130E2D">
      <w:pPr>
        <w:pStyle w:val="aff8"/>
        <w:numPr>
          <w:ilvl w:val="0"/>
          <w:numId w:val="110"/>
        </w:numPr>
        <w:tabs>
          <w:tab w:val="left" w:pos="709"/>
          <w:tab w:val="left" w:pos="851"/>
        </w:tabs>
        <w:autoSpaceDE w:val="0"/>
        <w:autoSpaceDN w:val="0"/>
        <w:adjustRightInd w:val="0"/>
        <w:snapToGrid w:val="0"/>
        <w:ind w:left="0" w:firstLine="426"/>
        <w:rPr>
          <w:lang w:eastAsia="en-US"/>
        </w:rPr>
      </w:pPr>
      <w:r w:rsidRPr="00D8509F">
        <w:rPr>
          <w:lang w:eastAsia="en-US"/>
        </w:rPr>
        <w:t>загрязненные опасными отходами, радиоактивными веществами, подвергшиеся биогенному загрязнению, иные подвергшиеся деградации земли;</w:t>
      </w:r>
    </w:p>
    <w:p w14:paraId="4EAAED1D" w14:textId="77777777" w:rsidR="00B74105" w:rsidRPr="00D8509F" w:rsidRDefault="00B74105" w:rsidP="00130E2D">
      <w:pPr>
        <w:pStyle w:val="aff8"/>
        <w:numPr>
          <w:ilvl w:val="0"/>
          <w:numId w:val="110"/>
        </w:numPr>
        <w:tabs>
          <w:tab w:val="left" w:pos="709"/>
          <w:tab w:val="left" w:pos="851"/>
        </w:tabs>
        <w:autoSpaceDE w:val="0"/>
        <w:autoSpaceDN w:val="0"/>
        <w:adjustRightInd w:val="0"/>
        <w:snapToGrid w:val="0"/>
        <w:ind w:left="0" w:firstLine="426"/>
        <w:rPr>
          <w:lang w:eastAsia="en-US"/>
        </w:rPr>
      </w:pPr>
      <w:r w:rsidRPr="00D8509F">
        <w:rPr>
          <w:lang w:eastAsia="en-US"/>
        </w:rPr>
        <w:t>расположенные в границах земель, зарезервированных для государственных или муниципальных нужд;</w:t>
      </w:r>
    </w:p>
    <w:p w14:paraId="0E573EB7" w14:textId="77777777" w:rsidR="00B74105" w:rsidRPr="00D8509F" w:rsidRDefault="00B74105" w:rsidP="00130E2D">
      <w:pPr>
        <w:pStyle w:val="aff8"/>
        <w:numPr>
          <w:ilvl w:val="0"/>
          <w:numId w:val="110"/>
        </w:numPr>
        <w:tabs>
          <w:tab w:val="left" w:pos="709"/>
          <w:tab w:val="left" w:pos="851"/>
        </w:tabs>
        <w:autoSpaceDE w:val="0"/>
        <w:autoSpaceDN w:val="0"/>
        <w:adjustRightInd w:val="0"/>
        <w:snapToGrid w:val="0"/>
        <w:ind w:left="0" w:firstLine="426"/>
        <w:rPr>
          <w:lang w:eastAsia="en-US"/>
        </w:rPr>
      </w:pPr>
      <w:r w:rsidRPr="00D8509F">
        <w:rPr>
          <w:lang w:eastAsia="en-US"/>
        </w:rPr>
        <w:t>в первом и втором поясах зон санитарной охраны водных объектов, используемых для целей питьевого и хозяйственно-бытового водоснабжения.</w:t>
      </w:r>
    </w:p>
    <w:p w14:paraId="440DA967" w14:textId="1AC22CAA" w:rsidR="00B74105" w:rsidRPr="00D8509F" w:rsidRDefault="00B74105" w:rsidP="00130E2D">
      <w:pPr>
        <w:pStyle w:val="aff8"/>
        <w:numPr>
          <w:ilvl w:val="6"/>
          <w:numId w:val="108"/>
        </w:numPr>
        <w:tabs>
          <w:tab w:val="left" w:pos="709"/>
        </w:tabs>
        <w:autoSpaceDE w:val="0"/>
        <w:autoSpaceDN w:val="0"/>
        <w:adjustRightInd w:val="0"/>
        <w:snapToGrid w:val="0"/>
        <w:ind w:left="0" w:firstLine="426"/>
        <w:rPr>
          <w:lang w:eastAsia="en-US"/>
        </w:rPr>
      </w:pPr>
      <w:bookmarkStart w:id="134" w:name="Par40"/>
      <w:bookmarkEnd w:id="134"/>
      <w:r w:rsidRPr="00D8509F">
        <w:rPr>
          <w:lang w:eastAsia="en-US"/>
        </w:rPr>
        <w:t>Оборот земель сельскохозяйственного назначения и образование земельных участков из земель сельскохозяйственного назначения регулируется Земельным кодексом Российской Федерации и Федеральным законом от 24</w:t>
      </w:r>
      <w:r w:rsidR="001A74F3">
        <w:rPr>
          <w:lang w:eastAsia="en-US"/>
        </w:rPr>
        <w:t>.07.</w:t>
      </w:r>
      <w:r w:rsidRPr="00D8509F">
        <w:rPr>
          <w:lang w:eastAsia="en-US"/>
        </w:rPr>
        <w:t>2002</w:t>
      </w:r>
      <w:r w:rsidR="001A74F3">
        <w:rPr>
          <w:lang w:eastAsia="en-US"/>
        </w:rPr>
        <w:t xml:space="preserve"> </w:t>
      </w:r>
      <w:r w:rsidRPr="00D8509F">
        <w:rPr>
          <w:lang w:eastAsia="en-US"/>
        </w:rPr>
        <w:t>№ 101-ФЗ «Об обороте земель сельскохозяйственного назначения».</w:t>
      </w:r>
    </w:p>
    <w:p w14:paraId="5B28B3BA" w14:textId="77777777" w:rsidR="00B74105" w:rsidRPr="00D8509F" w:rsidRDefault="00B74105" w:rsidP="00130E2D">
      <w:pPr>
        <w:pStyle w:val="aff8"/>
        <w:numPr>
          <w:ilvl w:val="6"/>
          <w:numId w:val="108"/>
        </w:numPr>
        <w:tabs>
          <w:tab w:val="left" w:pos="709"/>
        </w:tabs>
        <w:autoSpaceDE w:val="0"/>
        <w:autoSpaceDN w:val="0"/>
        <w:adjustRightInd w:val="0"/>
        <w:snapToGrid w:val="0"/>
        <w:ind w:left="0" w:firstLine="426"/>
        <w:rPr>
          <w:lang w:eastAsia="en-US"/>
        </w:rPr>
      </w:pPr>
      <w:r w:rsidRPr="00D8509F">
        <w:rPr>
          <w:lang w:eastAsia="en-US"/>
        </w:rPr>
        <w:t>Часть 6 статьи 27 Земельного кодекса Российской Федерации не распространяется на относящиеся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14:paraId="4383C235" w14:textId="77777777" w:rsidR="00B74105" w:rsidRDefault="00B74105" w:rsidP="00130E2D">
      <w:pPr>
        <w:pStyle w:val="aff8"/>
        <w:numPr>
          <w:ilvl w:val="6"/>
          <w:numId w:val="108"/>
        </w:numPr>
        <w:tabs>
          <w:tab w:val="left" w:pos="0"/>
          <w:tab w:val="left" w:pos="709"/>
          <w:tab w:val="left" w:pos="993"/>
          <w:tab w:val="left" w:pos="1134"/>
        </w:tabs>
        <w:autoSpaceDE w:val="0"/>
        <w:autoSpaceDN w:val="0"/>
        <w:adjustRightInd w:val="0"/>
        <w:ind w:left="0" w:firstLine="426"/>
        <w:rPr>
          <w:lang w:eastAsia="en-US"/>
        </w:rPr>
      </w:pPr>
      <w:r w:rsidRPr="00D8509F">
        <w:rPr>
          <w:lang w:eastAsia="en-US"/>
        </w:rPr>
        <w:t>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228DDEF1" w14:textId="77777777" w:rsidR="003C3268" w:rsidRDefault="003C3268" w:rsidP="003B39CD">
      <w:pPr>
        <w:tabs>
          <w:tab w:val="left" w:pos="0"/>
          <w:tab w:val="left" w:pos="709"/>
          <w:tab w:val="left" w:pos="993"/>
          <w:tab w:val="left" w:pos="1134"/>
        </w:tabs>
        <w:autoSpaceDE w:val="0"/>
        <w:autoSpaceDN w:val="0"/>
        <w:adjustRightInd w:val="0"/>
        <w:rPr>
          <w:lang w:eastAsia="en-US"/>
        </w:rPr>
      </w:pPr>
    </w:p>
    <w:sectPr w:rsidR="003C3268" w:rsidSect="0086418F">
      <w:pgSz w:w="11906" w:h="16838"/>
      <w:pgMar w:top="1134" w:right="567"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B33D4F" w14:textId="77777777" w:rsidR="006D44FC" w:rsidRDefault="006D44FC">
      <w:r>
        <w:separator/>
      </w:r>
    </w:p>
  </w:endnote>
  <w:endnote w:type="continuationSeparator" w:id="0">
    <w:p w14:paraId="64502E86" w14:textId="77777777" w:rsidR="006D44FC" w:rsidRDefault="006D4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Peterburg">
    <w:altName w:val="Times New Roman"/>
    <w:charset w:val="00"/>
    <w:family w:val="auto"/>
    <w:pitch w:val="variable"/>
    <w:sig w:usb0="00000003" w:usb1="00000000" w:usb2="00000000" w:usb3="00000000" w:csb0="00000001" w:csb1="00000000"/>
  </w:font>
  <w:font w:name="TimesET">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imes New Roman Полужирный">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5963865"/>
      <w:docPartObj>
        <w:docPartGallery w:val="Page Numbers (Bottom of Page)"/>
        <w:docPartUnique/>
      </w:docPartObj>
    </w:sdtPr>
    <w:sdtEndPr>
      <w:rPr>
        <w:b/>
        <w:spacing w:val="20"/>
      </w:rPr>
    </w:sdtEndPr>
    <w:sdtContent>
      <w:p w14:paraId="48BFF4FA" w14:textId="549B1AEA" w:rsidR="00455E28" w:rsidRPr="00AC030B" w:rsidRDefault="00455E28">
        <w:pPr>
          <w:pStyle w:val="a5"/>
          <w:jc w:val="center"/>
          <w:rPr>
            <w:b/>
            <w:spacing w:val="20"/>
          </w:rPr>
        </w:pPr>
        <w:r w:rsidRPr="00AC030B">
          <w:rPr>
            <w:b/>
            <w:spacing w:val="20"/>
          </w:rPr>
          <w:fldChar w:fldCharType="begin"/>
        </w:r>
        <w:r w:rsidRPr="00AC030B">
          <w:rPr>
            <w:b/>
            <w:spacing w:val="20"/>
          </w:rPr>
          <w:instrText>PAGE   \* MERGEFORMAT</w:instrText>
        </w:r>
        <w:r w:rsidRPr="00AC030B">
          <w:rPr>
            <w:b/>
            <w:spacing w:val="20"/>
          </w:rPr>
          <w:fldChar w:fldCharType="separate"/>
        </w:r>
        <w:r w:rsidR="00EA4D95">
          <w:rPr>
            <w:b/>
            <w:noProof/>
            <w:spacing w:val="20"/>
          </w:rPr>
          <w:t>2</w:t>
        </w:r>
        <w:r w:rsidRPr="00AC030B">
          <w:rPr>
            <w:b/>
            <w:spacing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0D4BF" w14:textId="592A1F55" w:rsidR="00455E28" w:rsidRDefault="00455E28">
    <w:pPr>
      <w:pStyle w:val="a5"/>
      <w:jc w:val="center"/>
    </w:pPr>
  </w:p>
  <w:p w14:paraId="3625E217" w14:textId="510AFD51" w:rsidR="00455E28" w:rsidRDefault="00455E28" w:rsidP="00D43F59">
    <w:pPr>
      <w:pStyle w:val="a5"/>
      <w:tabs>
        <w:tab w:val="clear" w:pos="4677"/>
        <w:tab w:val="clear" w:pos="9355"/>
        <w:tab w:val="left" w:pos="7836"/>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4428811"/>
      <w:docPartObj>
        <w:docPartGallery w:val="Page Numbers (Bottom of Page)"/>
        <w:docPartUnique/>
      </w:docPartObj>
    </w:sdtPr>
    <w:sdtEndPr>
      <w:rPr>
        <w:rFonts w:ascii="Times New Roman Полужирный" w:hAnsi="Times New Roman Полужирный"/>
        <w:b/>
        <w:spacing w:val="20"/>
      </w:rPr>
    </w:sdtEndPr>
    <w:sdtContent>
      <w:p w14:paraId="07549AE9" w14:textId="5140CB3C" w:rsidR="00455E28" w:rsidRPr="00700E8A" w:rsidRDefault="00455E28" w:rsidP="00700E8A">
        <w:pPr>
          <w:pStyle w:val="a5"/>
          <w:jc w:val="center"/>
          <w:rPr>
            <w:rFonts w:ascii="Times New Roman Полужирный" w:hAnsi="Times New Roman Полужирный"/>
            <w:b/>
            <w:spacing w:val="20"/>
          </w:rPr>
        </w:pPr>
        <w:r w:rsidRPr="00700E8A">
          <w:rPr>
            <w:rFonts w:ascii="Times New Roman Полужирный" w:hAnsi="Times New Roman Полужирный"/>
            <w:b/>
            <w:spacing w:val="20"/>
          </w:rPr>
          <w:fldChar w:fldCharType="begin"/>
        </w:r>
        <w:r w:rsidRPr="00700E8A">
          <w:rPr>
            <w:rFonts w:ascii="Times New Roman Полужирный" w:hAnsi="Times New Roman Полужирный"/>
            <w:b/>
            <w:spacing w:val="20"/>
          </w:rPr>
          <w:instrText>PAGE   \* MERGEFORMAT</w:instrText>
        </w:r>
        <w:r w:rsidRPr="00700E8A">
          <w:rPr>
            <w:rFonts w:ascii="Times New Roman Полужирный" w:hAnsi="Times New Roman Полужирный"/>
            <w:b/>
            <w:spacing w:val="20"/>
          </w:rPr>
          <w:fldChar w:fldCharType="separate"/>
        </w:r>
        <w:r w:rsidR="00EA4D95">
          <w:rPr>
            <w:rFonts w:ascii="Times New Roman Полужирный" w:hAnsi="Times New Roman Полужирный"/>
            <w:b/>
            <w:noProof/>
            <w:spacing w:val="20"/>
          </w:rPr>
          <w:t>82</w:t>
        </w:r>
        <w:r w:rsidRPr="00700E8A">
          <w:rPr>
            <w:rFonts w:ascii="Times New Roman Полужирный" w:hAnsi="Times New Roman Полужирный"/>
            <w:b/>
            <w:spacing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2154997"/>
      <w:docPartObj>
        <w:docPartGallery w:val="Page Numbers (Bottom of Page)"/>
        <w:docPartUnique/>
      </w:docPartObj>
    </w:sdtPr>
    <w:sdtEndPr>
      <w:rPr>
        <w:rFonts w:ascii="Times New Roman Полужирный" w:hAnsi="Times New Roman Полужирный"/>
        <w:b/>
        <w:spacing w:val="20"/>
      </w:rPr>
    </w:sdtEndPr>
    <w:sdtContent>
      <w:p w14:paraId="0FBADDC3" w14:textId="419F792C" w:rsidR="00455E28" w:rsidRPr="001E1361" w:rsidRDefault="00455E28" w:rsidP="001E1361">
        <w:pPr>
          <w:pStyle w:val="a5"/>
          <w:jc w:val="center"/>
          <w:rPr>
            <w:rFonts w:ascii="Times New Roman Полужирный" w:hAnsi="Times New Roman Полужирный"/>
            <w:b/>
            <w:spacing w:val="20"/>
          </w:rPr>
        </w:pPr>
        <w:r w:rsidRPr="001E1361">
          <w:rPr>
            <w:rFonts w:ascii="Times New Roman Полужирный" w:hAnsi="Times New Roman Полужирный"/>
            <w:b/>
            <w:spacing w:val="20"/>
          </w:rPr>
          <w:fldChar w:fldCharType="begin"/>
        </w:r>
        <w:r w:rsidRPr="001E1361">
          <w:rPr>
            <w:rFonts w:ascii="Times New Roman Полужирный" w:hAnsi="Times New Roman Полужирный"/>
            <w:b/>
            <w:spacing w:val="20"/>
          </w:rPr>
          <w:instrText>PAGE   \* MERGEFORMAT</w:instrText>
        </w:r>
        <w:r w:rsidRPr="001E1361">
          <w:rPr>
            <w:rFonts w:ascii="Times New Roman Полужирный" w:hAnsi="Times New Roman Полужирный"/>
            <w:b/>
            <w:spacing w:val="20"/>
          </w:rPr>
          <w:fldChar w:fldCharType="separate"/>
        </w:r>
        <w:r w:rsidR="00EA4D95">
          <w:rPr>
            <w:rFonts w:ascii="Times New Roman Полужирный" w:hAnsi="Times New Roman Полужирный"/>
            <w:b/>
            <w:noProof/>
            <w:spacing w:val="20"/>
          </w:rPr>
          <w:t>76</w:t>
        </w:r>
        <w:r w:rsidRPr="001E1361">
          <w:rPr>
            <w:rFonts w:ascii="Times New Roman Полужирный" w:hAnsi="Times New Roman Полужирный"/>
            <w:b/>
            <w:spacing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E14DB" w14:textId="77777777" w:rsidR="006D44FC" w:rsidRDefault="006D44FC">
      <w:r>
        <w:separator/>
      </w:r>
    </w:p>
  </w:footnote>
  <w:footnote w:type="continuationSeparator" w:id="0">
    <w:p w14:paraId="68C8D4D6" w14:textId="77777777" w:rsidR="006D44FC" w:rsidRDefault="006D44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2DC75" w14:textId="6236F0AB" w:rsidR="00455E28" w:rsidRDefault="00455E28" w:rsidP="00D8509F">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10"/>
    <w:multiLevelType w:val="multilevel"/>
    <w:tmpl w:val="00000010"/>
    <w:name w:val="WW8Num16"/>
    <w:lvl w:ilvl="0">
      <w:start w:val="1"/>
      <w:numFmt w:val="bullet"/>
      <w:lvlText w:val=""/>
      <w:lvlJc w:val="left"/>
      <w:pPr>
        <w:tabs>
          <w:tab w:val="num" w:pos="1429"/>
        </w:tabs>
        <w:ind w:left="1429" w:hanging="360"/>
      </w:pPr>
      <w:rPr>
        <w:rFonts w:ascii="Symbol" w:hAnsi="Symbol"/>
      </w:rPr>
    </w:lvl>
    <w:lvl w:ilvl="1">
      <w:start w:val="1"/>
      <w:numFmt w:val="decimal"/>
      <w:lvlText w:val="%2."/>
      <w:lvlJc w:val="left"/>
      <w:pPr>
        <w:tabs>
          <w:tab w:val="num" w:pos="2149"/>
        </w:tabs>
        <w:ind w:left="2149" w:hanging="360"/>
      </w:pPr>
    </w:lvl>
    <w:lvl w:ilvl="2">
      <w:start w:val="1"/>
      <w:numFmt w:val="decimal"/>
      <w:lvlText w:val="%3)"/>
      <w:lvlJc w:val="left"/>
      <w:pPr>
        <w:tabs>
          <w:tab w:val="num" w:pos="2869"/>
        </w:tabs>
        <w:ind w:left="2869" w:hanging="360"/>
      </w:pPr>
    </w:lvl>
    <w:lvl w:ilvl="3">
      <w:start w:val="1"/>
      <w:numFmt w:val="decimal"/>
      <w:lvlText w:val="%4."/>
      <w:lvlJc w:val="left"/>
      <w:pPr>
        <w:tabs>
          <w:tab w:val="num" w:pos="3589"/>
        </w:tabs>
        <w:ind w:left="3589" w:hanging="360"/>
      </w:p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2" w15:restartNumberingAfterBreak="0">
    <w:nsid w:val="00000019"/>
    <w:multiLevelType w:val="multilevel"/>
    <w:tmpl w:val="00000019"/>
    <w:name w:val="WW8Num25"/>
    <w:lvl w:ilvl="0">
      <w:start w:val="1"/>
      <w:numFmt w:val="bullet"/>
      <w:lvlText w:val="–"/>
      <w:lvlJc w:val="left"/>
      <w:pPr>
        <w:tabs>
          <w:tab w:val="num" w:pos="2509"/>
        </w:tabs>
        <w:ind w:left="2509" w:hanging="360"/>
      </w:pPr>
      <w:rPr>
        <w:rFonts w:ascii="Times New Roman" w:hAnsi="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970"/>
        </w:tabs>
        <w:ind w:left="2970" w:hanging="99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BD0E8B"/>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4" w15:restartNumberingAfterBreak="0">
    <w:nsid w:val="0184483D"/>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5" w15:restartNumberingAfterBreak="0">
    <w:nsid w:val="019016D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6" w15:restartNumberingAfterBreak="0">
    <w:nsid w:val="01997F8D"/>
    <w:multiLevelType w:val="hybridMultilevel"/>
    <w:tmpl w:val="75B040EE"/>
    <w:lvl w:ilvl="0" w:tplc="4276F700">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7" w15:restartNumberingAfterBreak="0">
    <w:nsid w:val="0296629A"/>
    <w:multiLevelType w:val="hybridMultilevel"/>
    <w:tmpl w:val="833401B2"/>
    <w:lvl w:ilvl="0" w:tplc="7706A626">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 w15:restartNumberingAfterBreak="0">
    <w:nsid w:val="02F5107C"/>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 w15:restartNumberingAfterBreak="0">
    <w:nsid w:val="047702E5"/>
    <w:multiLevelType w:val="hybridMultilevel"/>
    <w:tmpl w:val="A09AC8D6"/>
    <w:lvl w:ilvl="0" w:tplc="6D5C04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 w15:restartNumberingAfterBreak="0">
    <w:nsid w:val="048B76FF"/>
    <w:multiLevelType w:val="hybridMultilevel"/>
    <w:tmpl w:val="F9501A42"/>
    <w:lvl w:ilvl="0" w:tplc="A14C5F9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 w15:restartNumberingAfterBreak="0">
    <w:nsid w:val="04C52957"/>
    <w:multiLevelType w:val="hybridMultilevel"/>
    <w:tmpl w:val="682239EC"/>
    <w:lvl w:ilvl="0" w:tplc="780E4CF8">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2" w15:restartNumberingAfterBreak="0">
    <w:nsid w:val="04D1739A"/>
    <w:multiLevelType w:val="hybridMultilevel"/>
    <w:tmpl w:val="F49A7FB2"/>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3" w15:restartNumberingAfterBreak="0">
    <w:nsid w:val="052F0809"/>
    <w:multiLevelType w:val="hybridMultilevel"/>
    <w:tmpl w:val="F9501A42"/>
    <w:lvl w:ilvl="0" w:tplc="A14C5F9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4" w15:restartNumberingAfterBreak="0">
    <w:nsid w:val="0541517B"/>
    <w:multiLevelType w:val="hybridMultilevel"/>
    <w:tmpl w:val="45DC59AC"/>
    <w:lvl w:ilvl="0" w:tplc="92A2D5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 w15:restartNumberingAfterBreak="0">
    <w:nsid w:val="054421C7"/>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6" w15:restartNumberingAfterBreak="0">
    <w:nsid w:val="0583295E"/>
    <w:multiLevelType w:val="hybridMultilevel"/>
    <w:tmpl w:val="67D0222C"/>
    <w:lvl w:ilvl="0" w:tplc="3AAC328E">
      <w:start w:val="1"/>
      <w:numFmt w:val="bullet"/>
      <w:lvlText w:val=""/>
      <w:lvlJc w:val="left"/>
      <w:pPr>
        <w:ind w:left="1198" w:hanging="360"/>
      </w:pPr>
      <w:rPr>
        <w:rFonts w:ascii="Symbol" w:hAnsi="Symbol" w:hint="default"/>
      </w:rPr>
    </w:lvl>
    <w:lvl w:ilvl="1" w:tplc="04190003" w:tentative="1">
      <w:start w:val="1"/>
      <w:numFmt w:val="bullet"/>
      <w:lvlText w:val="o"/>
      <w:lvlJc w:val="left"/>
      <w:pPr>
        <w:ind w:left="1918" w:hanging="360"/>
      </w:pPr>
      <w:rPr>
        <w:rFonts w:ascii="Courier New" w:hAnsi="Courier New" w:cs="Courier New" w:hint="default"/>
      </w:rPr>
    </w:lvl>
    <w:lvl w:ilvl="2" w:tplc="04190005" w:tentative="1">
      <w:start w:val="1"/>
      <w:numFmt w:val="bullet"/>
      <w:lvlText w:val=""/>
      <w:lvlJc w:val="left"/>
      <w:pPr>
        <w:ind w:left="2638" w:hanging="360"/>
      </w:pPr>
      <w:rPr>
        <w:rFonts w:ascii="Wingdings" w:hAnsi="Wingdings" w:hint="default"/>
      </w:rPr>
    </w:lvl>
    <w:lvl w:ilvl="3" w:tplc="04190001" w:tentative="1">
      <w:start w:val="1"/>
      <w:numFmt w:val="bullet"/>
      <w:lvlText w:val=""/>
      <w:lvlJc w:val="left"/>
      <w:pPr>
        <w:ind w:left="3358" w:hanging="360"/>
      </w:pPr>
      <w:rPr>
        <w:rFonts w:ascii="Symbol" w:hAnsi="Symbol" w:hint="default"/>
      </w:rPr>
    </w:lvl>
    <w:lvl w:ilvl="4" w:tplc="04190003" w:tentative="1">
      <w:start w:val="1"/>
      <w:numFmt w:val="bullet"/>
      <w:lvlText w:val="o"/>
      <w:lvlJc w:val="left"/>
      <w:pPr>
        <w:ind w:left="4078" w:hanging="360"/>
      </w:pPr>
      <w:rPr>
        <w:rFonts w:ascii="Courier New" w:hAnsi="Courier New" w:cs="Courier New" w:hint="default"/>
      </w:rPr>
    </w:lvl>
    <w:lvl w:ilvl="5" w:tplc="04190005" w:tentative="1">
      <w:start w:val="1"/>
      <w:numFmt w:val="bullet"/>
      <w:lvlText w:val=""/>
      <w:lvlJc w:val="left"/>
      <w:pPr>
        <w:ind w:left="4798" w:hanging="360"/>
      </w:pPr>
      <w:rPr>
        <w:rFonts w:ascii="Wingdings" w:hAnsi="Wingdings" w:hint="default"/>
      </w:rPr>
    </w:lvl>
    <w:lvl w:ilvl="6" w:tplc="04190001" w:tentative="1">
      <w:start w:val="1"/>
      <w:numFmt w:val="bullet"/>
      <w:lvlText w:val=""/>
      <w:lvlJc w:val="left"/>
      <w:pPr>
        <w:ind w:left="5518" w:hanging="360"/>
      </w:pPr>
      <w:rPr>
        <w:rFonts w:ascii="Symbol" w:hAnsi="Symbol" w:hint="default"/>
      </w:rPr>
    </w:lvl>
    <w:lvl w:ilvl="7" w:tplc="04190003" w:tentative="1">
      <w:start w:val="1"/>
      <w:numFmt w:val="bullet"/>
      <w:lvlText w:val="o"/>
      <w:lvlJc w:val="left"/>
      <w:pPr>
        <w:ind w:left="6238" w:hanging="360"/>
      </w:pPr>
      <w:rPr>
        <w:rFonts w:ascii="Courier New" w:hAnsi="Courier New" w:cs="Courier New" w:hint="default"/>
      </w:rPr>
    </w:lvl>
    <w:lvl w:ilvl="8" w:tplc="04190005" w:tentative="1">
      <w:start w:val="1"/>
      <w:numFmt w:val="bullet"/>
      <w:lvlText w:val=""/>
      <w:lvlJc w:val="left"/>
      <w:pPr>
        <w:ind w:left="6958" w:hanging="360"/>
      </w:pPr>
      <w:rPr>
        <w:rFonts w:ascii="Wingdings" w:hAnsi="Wingdings" w:hint="default"/>
      </w:rPr>
    </w:lvl>
  </w:abstractNum>
  <w:abstractNum w:abstractNumId="17" w15:restartNumberingAfterBreak="0">
    <w:nsid w:val="05E677A3"/>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 w15:restartNumberingAfterBreak="0">
    <w:nsid w:val="07933E7F"/>
    <w:multiLevelType w:val="hybridMultilevel"/>
    <w:tmpl w:val="B82E5EF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0837612C"/>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0" w15:restartNumberingAfterBreak="0">
    <w:nsid w:val="08E032E4"/>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1" w15:restartNumberingAfterBreak="0">
    <w:nsid w:val="09966C2D"/>
    <w:multiLevelType w:val="hybridMultilevel"/>
    <w:tmpl w:val="81784032"/>
    <w:name w:val="WW8Num13"/>
    <w:lvl w:ilvl="0" w:tplc="FFFFFFFF">
      <w:start w:val="1"/>
      <w:numFmt w:val="decimal"/>
      <w:lvlText w:val="%1)"/>
      <w:lvlJc w:val="left"/>
      <w:pPr>
        <w:tabs>
          <w:tab w:val="num" w:pos="1429"/>
        </w:tabs>
        <w:ind w:left="1429" w:hanging="360"/>
      </w:pPr>
      <w:rPr>
        <w:rFonts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0A4B1E1A"/>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3" w15:restartNumberingAfterBreak="0">
    <w:nsid w:val="0A5D5592"/>
    <w:multiLevelType w:val="hybridMultilevel"/>
    <w:tmpl w:val="13946634"/>
    <w:lvl w:ilvl="0" w:tplc="4D32D03C">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4" w15:restartNumberingAfterBreak="0">
    <w:nsid w:val="0E947517"/>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5" w15:restartNumberingAfterBreak="0">
    <w:nsid w:val="0F12696D"/>
    <w:multiLevelType w:val="hybridMultilevel"/>
    <w:tmpl w:val="000C03D8"/>
    <w:lvl w:ilvl="0" w:tplc="C8AC235A">
      <w:start w:val="1"/>
      <w:numFmt w:val="bullet"/>
      <w:lvlText w:val=""/>
      <w:lvlJc w:val="left"/>
      <w:pPr>
        <w:ind w:left="2770" w:hanging="360"/>
      </w:pPr>
      <w:rPr>
        <w:rFonts w:ascii="Symbol" w:hAnsi="Symbol" w:hint="default"/>
      </w:rPr>
    </w:lvl>
    <w:lvl w:ilvl="1" w:tplc="04190019">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26" w15:restartNumberingAfterBreak="0">
    <w:nsid w:val="0F195E21"/>
    <w:multiLevelType w:val="hybridMultilevel"/>
    <w:tmpl w:val="0386870E"/>
    <w:lvl w:ilvl="0" w:tplc="E04A127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0F1C4621"/>
    <w:multiLevelType w:val="hybridMultilevel"/>
    <w:tmpl w:val="45DC59AC"/>
    <w:lvl w:ilvl="0" w:tplc="92A2D5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8" w15:restartNumberingAfterBreak="0">
    <w:nsid w:val="100E092B"/>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9" w15:restartNumberingAfterBreak="0">
    <w:nsid w:val="105B36A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30" w15:restartNumberingAfterBreak="0">
    <w:nsid w:val="10815368"/>
    <w:multiLevelType w:val="hybridMultilevel"/>
    <w:tmpl w:val="E1D2E714"/>
    <w:lvl w:ilvl="0" w:tplc="3A703D86">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0FA7E0E"/>
    <w:multiLevelType w:val="hybridMultilevel"/>
    <w:tmpl w:val="B7A4C306"/>
    <w:lvl w:ilvl="0" w:tplc="338CD468">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32" w15:restartNumberingAfterBreak="0">
    <w:nsid w:val="11B3351C"/>
    <w:multiLevelType w:val="hybridMultilevel"/>
    <w:tmpl w:val="F9501A42"/>
    <w:lvl w:ilvl="0" w:tplc="A14C5F9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33" w15:restartNumberingAfterBreak="0">
    <w:nsid w:val="12F855DB"/>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34" w15:restartNumberingAfterBreak="0">
    <w:nsid w:val="131D75F4"/>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35" w15:restartNumberingAfterBreak="0">
    <w:nsid w:val="140F3C61"/>
    <w:multiLevelType w:val="hybridMultilevel"/>
    <w:tmpl w:val="B7A4C306"/>
    <w:lvl w:ilvl="0" w:tplc="338CD468">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36" w15:restartNumberingAfterBreak="0">
    <w:nsid w:val="14D03105"/>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37" w15:restartNumberingAfterBreak="0">
    <w:nsid w:val="14FB139F"/>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38" w15:restartNumberingAfterBreak="0">
    <w:nsid w:val="155F05F4"/>
    <w:multiLevelType w:val="hybridMultilevel"/>
    <w:tmpl w:val="B7A4C306"/>
    <w:lvl w:ilvl="0" w:tplc="338CD468">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39" w15:restartNumberingAfterBreak="0">
    <w:nsid w:val="15E359B6"/>
    <w:multiLevelType w:val="hybridMultilevel"/>
    <w:tmpl w:val="AE0C827A"/>
    <w:lvl w:ilvl="0" w:tplc="E04A127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171D58D7"/>
    <w:multiLevelType w:val="hybridMultilevel"/>
    <w:tmpl w:val="04A48B0C"/>
    <w:lvl w:ilvl="0" w:tplc="6F42B6F2">
      <w:start w:val="1"/>
      <w:numFmt w:val="decimal"/>
      <w:lvlText w:val="2.%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41" w15:restartNumberingAfterBreak="0">
    <w:nsid w:val="1728103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42" w15:restartNumberingAfterBreak="0">
    <w:nsid w:val="17FC5B2B"/>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43" w15:restartNumberingAfterBreak="0">
    <w:nsid w:val="18761ECB"/>
    <w:multiLevelType w:val="hybridMultilevel"/>
    <w:tmpl w:val="B7A4C306"/>
    <w:lvl w:ilvl="0" w:tplc="338CD468">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44" w15:restartNumberingAfterBreak="0">
    <w:nsid w:val="189E0E1F"/>
    <w:multiLevelType w:val="hybridMultilevel"/>
    <w:tmpl w:val="9F4A823A"/>
    <w:lvl w:ilvl="0" w:tplc="7E8AD31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45" w15:restartNumberingAfterBreak="0">
    <w:nsid w:val="18A517A1"/>
    <w:multiLevelType w:val="hybridMultilevel"/>
    <w:tmpl w:val="454255E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6" w15:restartNumberingAfterBreak="0">
    <w:nsid w:val="1B0E293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47" w15:restartNumberingAfterBreak="0">
    <w:nsid w:val="1B2347D7"/>
    <w:multiLevelType w:val="hybridMultilevel"/>
    <w:tmpl w:val="32AA2602"/>
    <w:lvl w:ilvl="0" w:tplc="8D02FD9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48" w15:restartNumberingAfterBreak="0">
    <w:nsid w:val="1B386376"/>
    <w:multiLevelType w:val="hybridMultilevel"/>
    <w:tmpl w:val="7126268E"/>
    <w:lvl w:ilvl="0" w:tplc="DBE2104C">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49" w15:restartNumberingAfterBreak="0">
    <w:nsid w:val="1B641454"/>
    <w:multiLevelType w:val="hybridMultilevel"/>
    <w:tmpl w:val="BECC2C40"/>
    <w:lvl w:ilvl="0" w:tplc="41CA37A2">
      <w:start w:val="1"/>
      <w:numFmt w:val="decimal"/>
      <w:lvlText w:val="2.%1"/>
      <w:lvlJc w:val="left"/>
      <w:pPr>
        <w:ind w:left="340" w:firstLine="0"/>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50" w15:restartNumberingAfterBreak="0">
    <w:nsid w:val="1B820F71"/>
    <w:multiLevelType w:val="hybridMultilevel"/>
    <w:tmpl w:val="E494C456"/>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51" w15:restartNumberingAfterBreak="0">
    <w:nsid w:val="1D7B1E26"/>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52" w15:restartNumberingAfterBreak="0">
    <w:nsid w:val="1DC558BD"/>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53" w15:restartNumberingAfterBreak="0">
    <w:nsid w:val="1EC701F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54" w15:restartNumberingAfterBreak="0">
    <w:nsid w:val="1FAA7546"/>
    <w:multiLevelType w:val="hybridMultilevel"/>
    <w:tmpl w:val="63C636B8"/>
    <w:lvl w:ilvl="0" w:tplc="0419000F">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5" w15:restartNumberingAfterBreak="0">
    <w:nsid w:val="212A6EDD"/>
    <w:multiLevelType w:val="hybridMultilevel"/>
    <w:tmpl w:val="8474F15A"/>
    <w:lvl w:ilvl="0" w:tplc="7944C034">
      <w:start w:val="1"/>
      <w:numFmt w:val="bullet"/>
      <w:lvlText w:val=""/>
      <w:lvlJc w:val="left"/>
      <w:pPr>
        <w:ind w:left="1147" w:hanging="360"/>
      </w:pPr>
      <w:rPr>
        <w:rFonts w:ascii="Symbol" w:hAnsi="Symbol" w:hint="default"/>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56" w15:restartNumberingAfterBreak="0">
    <w:nsid w:val="21A91AAE"/>
    <w:multiLevelType w:val="hybridMultilevel"/>
    <w:tmpl w:val="C6A434B4"/>
    <w:lvl w:ilvl="0" w:tplc="D84EB6F8">
      <w:start w:val="1"/>
      <w:numFmt w:val="decimal"/>
      <w:lvlText w:val="2.%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57" w15:restartNumberingAfterBreak="0">
    <w:nsid w:val="21C11A5B"/>
    <w:multiLevelType w:val="hybridMultilevel"/>
    <w:tmpl w:val="9E9690AA"/>
    <w:lvl w:ilvl="0" w:tplc="415E1650">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58" w15:restartNumberingAfterBreak="0">
    <w:nsid w:val="21CF4972"/>
    <w:multiLevelType w:val="hybridMultilevel"/>
    <w:tmpl w:val="A4FCCF8C"/>
    <w:lvl w:ilvl="0" w:tplc="AB625050">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59" w15:restartNumberingAfterBreak="0">
    <w:nsid w:val="2378602B"/>
    <w:multiLevelType w:val="hybridMultilevel"/>
    <w:tmpl w:val="E3BE99C0"/>
    <w:lvl w:ilvl="0" w:tplc="573AA2CC">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60" w15:restartNumberingAfterBreak="0">
    <w:nsid w:val="24A871D9"/>
    <w:multiLevelType w:val="hybridMultilevel"/>
    <w:tmpl w:val="D632FD90"/>
    <w:lvl w:ilvl="0" w:tplc="DC4E563C">
      <w:start w:val="1"/>
      <w:numFmt w:val="decimal"/>
      <w:lvlText w:val="2.%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61" w15:restartNumberingAfterBreak="0">
    <w:nsid w:val="251E3BD5"/>
    <w:multiLevelType w:val="hybridMultilevel"/>
    <w:tmpl w:val="04C0778A"/>
    <w:lvl w:ilvl="0" w:tplc="5838EE9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62" w15:restartNumberingAfterBreak="0">
    <w:nsid w:val="253B7261"/>
    <w:multiLevelType w:val="hybridMultilevel"/>
    <w:tmpl w:val="3560F1DC"/>
    <w:lvl w:ilvl="0" w:tplc="3732FBF2">
      <w:start w:val="1"/>
      <w:numFmt w:val="decimal"/>
      <w:lvlText w:val="2.%1"/>
      <w:lvlJc w:val="left"/>
      <w:pPr>
        <w:ind w:left="1586" w:hanging="878"/>
      </w:pPr>
      <w:rPr>
        <w:rFonts w:hint="default"/>
      </w:rPr>
    </w:lvl>
    <w:lvl w:ilvl="1" w:tplc="04190019" w:tentative="1">
      <w:start w:val="1"/>
      <w:numFmt w:val="lowerLetter"/>
      <w:lvlText w:val="%2."/>
      <w:lvlJc w:val="left"/>
      <w:pPr>
        <w:ind w:left="2306" w:hanging="360"/>
      </w:pPr>
    </w:lvl>
    <w:lvl w:ilvl="2" w:tplc="0419001B" w:tentative="1">
      <w:start w:val="1"/>
      <w:numFmt w:val="lowerRoman"/>
      <w:lvlText w:val="%3."/>
      <w:lvlJc w:val="right"/>
      <w:pPr>
        <w:ind w:left="3026" w:hanging="180"/>
      </w:pPr>
    </w:lvl>
    <w:lvl w:ilvl="3" w:tplc="0419000F" w:tentative="1">
      <w:start w:val="1"/>
      <w:numFmt w:val="decimal"/>
      <w:lvlText w:val="%4."/>
      <w:lvlJc w:val="left"/>
      <w:pPr>
        <w:ind w:left="3746" w:hanging="360"/>
      </w:pPr>
    </w:lvl>
    <w:lvl w:ilvl="4" w:tplc="04190019" w:tentative="1">
      <w:start w:val="1"/>
      <w:numFmt w:val="lowerLetter"/>
      <w:lvlText w:val="%5."/>
      <w:lvlJc w:val="left"/>
      <w:pPr>
        <w:ind w:left="4466" w:hanging="360"/>
      </w:pPr>
    </w:lvl>
    <w:lvl w:ilvl="5" w:tplc="0419001B" w:tentative="1">
      <w:start w:val="1"/>
      <w:numFmt w:val="lowerRoman"/>
      <w:lvlText w:val="%6."/>
      <w:lvlJc w:val="right"/>
      <w:pPr>
        <w:ind w:left="5186" w:hanging="180"/>
      </w:pPr>
    </w:lvl>
    <w:lvl w:ilvl="6" w:tplc="0419000F" w:tentative="1">
      <w:start w:val="1"/>
      <w:numFmt w:val="decimal"/>
      <w:lvlText w:val="%7."/>
      <w:lvlJc w:val="left"/>
      <w:pPr>
        <w:ind w:left="5906" w:hanging="360"/>
      </w:pPr>
    </w:lvl>
    <w:lvl w:ilvl="7" w:tplc="04190019" w:tentative="1">
      <w:start w:val="1"/>
      <w:numFmt w:val="lowerLetter"/>
      <w:lvlText w:val="%8."/>
      <w:lvlJc w:val="left"/>
      <w:pPr>
        <w:ind w:left="6626" w:hanging="360"/>
      </w:pPr>
    </w:lvl>
    <w:lvl w:ilvl="8" w:tplc="0419001B" w:tentative="1">
      <w:start w:val="1"/>
      <w:numFmt w:val="lowerRoman"/>
      <w:lvlText w:val="%9."/>
      <w:lvlJc w:val="right"/>
      <w:pPr>
        <w:ind w:left="7346" w:hanging="180"/>
      </w:pPr>
    </w:lvl>
  </w:abstractNum>
  <w:abstractNum w:abstractNumId="63" w15:restartNumberingAfterBreak="0">
    <w:nsid w:val="25602023"/>
    <w:multiLevelType w:val="hybridMultilevel"/>
    <w:tmpl w:val="03A40C60"/>
    <w:lvl w:ilvl="0" w:tplc="65029086">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64" w15:restartNumberingAfterBreak="0">
    <w:nsid w:val="26663F2B"/>
    <w:multiLevelType w:val="hybridMultilevel"/>
    <w:tmpl w:val="B762E00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65" w15:restartNumberingAfterBreak="0">
    <w:nsid w:val="266C2EF3"/>
    <w:multiLevelType w:val="hybridMultilevel"/>
    <w:tmpl w:val="B762E00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66" w15:restartNumberingAfterBreak="0">
    <w:nsid w:val="28E92E66"/>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67" w15:restartNumberingAfterBreak="0">
    <w:nsid w:val="29432A5B"/>
    <w:multiLevelType w:val="hybridMultilevel"/>
    <w:tmpl w:val="51B86726"/>
    <w:lvl w:ilvl="0" w:tplc="63BED588">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68" w15:restartNumberingAfterBreak="0">
    <w:nsid w:val="2B3C6957"/>
    <w:multiLevelType w:val="hybridMultilevel"/>
    <w:tmpl w:val="53FEA51E"/>
    <w:lvl w:ilvl="0" w:tplc="7944C034">
      <w:start w:val="1"/>
      <w:numFmt w:val="bullet"/>
      <w:lvlText w:val=""/>
      <w:lvlJc w:val="left"/>
      <w:pPr>
        <w:ind w:left="883" w:hanging="360"/>
      </w:pPr>
      <w:rPr>
        <w:rFonts w:ascii="Symbol" w:hAnsi="Symbol" w:hint="default"/>
      </w:rPr>
    </w:lvl>
    <w:lvl w:ilvl="1" w:tplc="04190003" w:tentative="1">
      <w:start w:val="1"/>
      <w:numFmt w:val="bullet"/>
      <w:lvlText w:val="o"/>
      <w:lvlJc w:val="left"/>
      <w:pPr>
        <w:ind w:left="1603" w:hanging="360"/>
      </w:pPr>
      <w:rPr>
        <w:rFonts w:ascii="Courier New" w:hAnsi="Courier New" w:cs="Courier New" w:hint="default"/>
      </w:rPr>
    </w:lvl>
    <w:lvl w:ilvl="2" w:tplc="04190005" w:tentative="1">
      <w:start w:val="1"/>
      <w:numFmt w:val="bullet"/>
      <w:lvlText w:val=""/>
      <w:lvlJc w:val="left"/>
      <w:pPr>
        <w:ind w:left="2323" w:hanging="360"/>
      </w:pPr>
      <w:rPr>
        <w:rFonts w:ascii="Wingdings" w:hAnsi="Wingdings" w:hint="default"/>
      </w:rPr>
    </w:lvl>
    <w:lvl w:ilvl="3" w:tplc="04190001" w:tentative="1">
      <w:start w:val="1"/>
      <w:numFmt w:val="bullet"/>
      <w:lvlText w:val=""/>
      <w:lvlJc w:val="left"/>
      <w:pPr>
        <w:ind w:left="3043" w:hanging="360"/>
      </w:pPr>
      <w:rPr>
        <w:rFonts w:ascii="Symbol" w:hAnsi="Symbol" w:hint="default"/>
      </w:rPr>
    </w:lvl>
    <w:lvl w:ilvl="4" w:tplc="04190003" w:tentative="1">
      <w:start w:val="1"/>
      <w:numFmt w:val="bullet"/>
      <w:lvlText w:val="o"/>
      <w:lvlJc w:val="left"/>
      <w:pPr>
        <w:ind w:left="3763" w:hanging="360"/>
      </w:pPr>
      <w:rPr>
        <w:rFonts w:ascii="Courier New" w:hAnsi="Courier New" w:cs="Courier New" w:hint="default"/>
      </w:rPr>
    </w:lvl>
    <w:lvl w:ilvl="5" w:tplc="04190005" w:tentative="1">
      <w:start w:val="1"/>
      <w:numFmt w:val="bullet"/>
      <w:lvlText w:val=""/>
      <w:lvlJc w:val="left"/>
      <w:pPr>
        <w:ind w:left="4483" w:hanging="360"/>
      </w:pPr>
      <w:rPr>
        <w:rFonts w:ascii="Wingdings" w:hAnsi="Wingdings" w:hint="default"/>
      </w:rPr>
    </w:lvl>
    <w:lvl w:ilvl="6" w:tplc="04190001" w:tentative="1">
      <w:start w:val="1"/>
      <w:numFmt w:val="bullet"/>
      <w:lvlText w:val=""/>
      <w:lvlJc w:val="left"/>
      <w:pPr>
        <w:ind w:left="5203" w:hanging="360"/>
      </w:pPr>
      <w:rPr>
        <w:rFonts w:ascii="Symbol" w:hAnsi="Symbol" w:hint="default"/>
      </w:rPr>
    </w:lvl>
    <w:lvl w:ilvl="7" w:tplc="04190003" w:tentative="1">
      <w:start w:val="1"/>
      <w:numFmt w:val="bullet"/>
      <w:lvlText w:val="o"/>
      <w:lvlJc w:val="left"/>
      <w:pPr>
        <w:ind w:left="5923" w:hanging="360"/>
      </w:pPr>
      <w:rPr>
        <w:rFonts w:ascii="Courier New" w:hAnsi="Courier New" w:cs="Courier New" w:hint="default"/>
      </w:rPr>
    </w:lvl>
    <w:lvl w:ilvl="8" w:tplc="04190005" w:tentative="1">
      <w:start w:val="1"/>
      <w:numFmt w:val="bullet"/>
      <w:lvlText w:val=""/>
      <w:lvlJc w:val="left"/>
      <w:pPr>
        <w:ind w:left="6643" w:hanging="360"/>
      </w:pPr>
      <w:rPr>
        <w:rFonts w:ascii="Wingdings" w:hAnsi="Wingdings" w:hint="default"/>
      </w:rPr>
    </w:lvl>
  </w:abstractNum>
  <w:abstractNum w:abstractNumId="69" w15:restartNumberingAfterBreak="0">
    <w:nsid w:val="2B4D61B7"/>
    <w:multiLevelType w:val="hybridMultilevel"/>
    <w:tmpl w:val="F4061F12"/>
    <w:lvl w:ilvl="0" w:tplc="D3C49C62">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70" w15:restartNumberingAfterBreak="0">
    <w:nsid w:val="2CB97B84"/>
    <w:multiLevelType w:val="hybridMultilevel"/>
    <w:tmpl w:val="8D7C73DE"/>
    <w:lvl w:ilvl="0" w:tplc="97A2AA40">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71" w15:restartNumberingAfterBreak="0">
    <w:nsid w:val="2D9C660F"/>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72" w15:restartNumberingAfterBreak="0">
    <w:nsid w:val="2E327890"/>
    <w:multiLevelType w:val="hybridMultilevel"/>
    <w:tmpl w:val="1FE86876"/>
    <w:lvl w:ilvl="0" w:tplc="E04A127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3" w15:restartNumberingAfterBreak="0">
    <w:nsid w:val="2E4F4171"/>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74" w15:restartNumberingAfterBreak="0">
    <w:nsid w:val="2FBC7C4E"/>
    <w:multiLevelType w:val="hybridMultilevel"/>
    <w:tmpl w:val="FD900AB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5" w15:restartNumberingAfterBreak="0">
    <w:nsid w:val="31221542"/>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76" w15:restartNumberingAfterBreak="0">
    <w:nsid w:val="320A5A7B"/>
    <w:multiLevelType w:val="hybridMultilevel"/>
    <w:tmpl w:val="7E04CB8C"/>
    <w:lvl w:ilvl="0" w:tplc="8C72911C">
      <w:start w:val="1"/>
      <w:numFmt w:val="decimal"/>
      <w:lvlText w:val="1.%1"/>
      <w:lvlJc w:val="left"/>
      <w:pPr>
        <w:ind w:left="1162" w:hanging="878"/>
      </w:pPr>
      <w:rPr>
        <w:rFonts w:hint="default"/>
        <w:b w:val="0"/>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77" w15:restartNumberingAfterBreak="0">
    <w:nsid w:val="33655C3C"/>
    <w:multiLevelType w:val="hybridMultilevel"/>
    <w:tmpl w:val="6226D738"/>
    <w:lvl w:ilvl="0" w:tplc="4008F71E">
      <w:start w:val="1"/>
      <w:numFmt w:val="russianLower"/>
      <w:lvlText w:val="%1)"/>
      <w:lvlJc w:val="left"/>
      <w:pPr>
        <w:ind w:left="2770" w:hanging="360"/>
      </w:pPr>
      <w:rPr>
        <w:rFonts w:hint="default"/>
      </w:rPr>
    </w:lvl>
    <w:lvl w:ilvl="1" w:tplc="04190019">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78" w15:restartNumberingAfterBreak="0">
    <w:nsid w:val="34DE725D"/>
    <w:multiLevelType w:val="hybridMultilevel"/>
    <w:tmpl w:val="911A1C5E"/>
    <w:lvl w:ilvl="0" w:tplc="91340234">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79" w15:restartNumberingAfterBreak="0">
    <w:nsid w:val="38D174EC"/>
    <w:multiLevelType w:val="hybridMultilevel"/>
    <w:tmpl w:val="F790FC32"/>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0" w15:restartNumberingAfterBreak="0">
    <w:nsid w:val="390C36CE"/>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1" w15:restartNumberingAfterBreak="0">
    <w:nsid w:val="39B46C43"/>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2" w15:restartNumberingAfterBreak="0">
    <w:nsid w:val="3A2B4AC9"/>
    <w:multiLevelType w:val="hybridMultilevel"/>
    <w:tmpl w:val="04C0778A"/>
    <w:lvl w:ilvl="0" w:tplc="5838EE9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3" w15:restartNumberingAfterBreak="0">
    <w:nsid w:val="3A69186A"/>
    <w:multiLevelType w:val="hybridMultilevel"/>
    <w:tmpl w:val="45DC59AC"/>
    <w:lvl w:ilvl="0" w:tplc="92A2D5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4" w15:restartNumberingAfterBreak="0">
    <w:nsid w:val="3AA17703"/>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5" w15:restartNumberingAfterBreak="0">
    <w:nsid w:val="3BE035C7"/>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6" w15:restartNumberingAfterBreak="0">
    <w:nsid w:val="3CA00AC2"/>
    <w:multiLevelType w:val="hybridMultilevel"/>
    <w:tmpl w:val="70E4458E"/>
    <w:lvl w:ilvl="0" w:tplc="63960468">
      <w:start w:val="1"/>
      <w:numFmt w:val="decimal"/>
      <w:lvlText w:val="3.%1."/>
      <w:lvlJc w:val="left"/>
      <w:pPr>
        <w:ind w:left="1162" w:hanging="878"/>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87" w15:restartNumberingAfterBreak="0">
    <w:nsid w:val="3D007161"/>
    <w:multiLevelType w:val="hybridMultilevel"/>
    <w:tmpl w:val="E494C456"/>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8" w15:restartNumberingAfterBreak="0">
    <w:nsid w:val="3D6A5C33"/>
    <w:multiLevelType w:val="hybridMultilevel"/>
    <w:tmpl w:val="AF5CDA24"/>
    <w:lvl w:ilvl="0" w:tplc="E04A1274">
      <w:start w:val="1"/>
      <w:numFmt w:val="decimal"/>
      <w:lvlText w:val="%1)"/>
      <w:lvlJc w:val="left"/>
      <w:pPr>
        <w:ind w:left="1287" w:hanging="360"/>
      </w:pPr>
      <w:rPr>
        <w:rFonts w:hint="default"/>
      </w:rPr>
    </w:lvl>
    <w:lvl w:ilvl="1" w:tplc="E04A1274">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9" w15:restartNumberingAfterBreak="0">
    <w:nsid w:val="3EC141E5"/>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0" w15:restartNumberingAfterBreak="0">
    <w:nsid w:val="3F2247FD"/>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1" w15:restartNumberingAfterBreak="0">
    <w:nsid w:val="40053AE0"/>
    <w:multiLevelType w:val="hybridMultilevel"/>
    <w:tmpl w:val="15E8BD94"/>
    <w:lvl w:ilvl="0" w:tplc="7F742316">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2" w15:restartNumberingAfterBreak="0">
    <w:nsid w:val="401E0360"/>
    <w:multiLevelType w:val="hybridMultilevel"/>
    <w:tmpl w:val="2760EEF6"/>
    <w:lvl w:ilvl="0" w:tplc="56021936">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411F0264"/>
    <w:multiLevelType w:val="hybridMultilevel"/>
    <w:tmpl w:val="42BED81C"/>
    <w:lvl w:ilvl="0" w:tplc="AB882E9A">
      <w:start w:val="1"/>
      <w:numFmt w:val="decimal"/>
      <w:lvlText w:val="3.%1"/>
      <w:lvlJc w:val="left"/>
      <w:pPr>
        <w:ind w:left="1587" w:hanging="360"/>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94" w15:restartNumberingAfterBreak="0">
    <w:nsid w:val="4204638B"/>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5" w15:restartNumberingAfterBreak="0">
    <w:nsid w:val="423B075C"/>
    <w:multiLevelType w:val="hybridMultilevel"/>
    <w:tmpl w:val="3322F9B4"/>
    <w:lvl w:ilvl="0" w:tplc="3196A95C">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6" w15:restartNumberingAfterBreak="0">
    <w:nsid w:val="42852229"/>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7" w15:restartNumberingAfterBreak="0">
    <w:nsid w:val="442C1EE6"/>
    <w:multiLevelType w:val="hybridMultilevel"/>
    <w:tmpl w:val="2760EEF6"/>
    <w:lvl w:ilvl="0" w:tplc="56021936">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44792195"/>
    <w:multiLevelType w:val="hybridMultilevel"/>
    <w:tmpl w:val="B7A4C306"/>
    <w:lvl w:ilvl="0" w:tplc="338CD468">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9" w15:restartNumberingAfterBreak="0">
    <w:nsid w:val="448553B1"/>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0" w15:restartNumberingAfterBreak="0">
    <w:nsid w:val="4550444E"/>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1" w15:restartNumberingAfterBreak="0">
    <w:nsid w:val="45D966C8"/>
    <w:multiLevelType w:val="hybridMultilevel"/>
    <w:tmpl w:val="9E82650C"/>
    <w:lvl w:ilvl="0" w:tplc="F1480B82">
      <w:start w:val="1"/>
      <w:numFmt w:val="decimal"/>
      <w:lvlText w:val="%1."/>
      <w:lvlJc w:val="left"/>
      <w:pPr>
        <w:ind w:left="116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476F251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3" w15:restartNumberingAfterBreak="0">
    <w:nsid w:val="47AA1984"/>
    <w:multiLevelType w:val="hybridMultilevel"/>
    <w:tmpl w:val="E9D67E5A"/>
    <w:lvl w:ilvl="0" w:tplc="E04A1274">
      <w:start w:val="1"/>
      <w:numFmt w:val="decimal"/>
      <w:lvlText w:val="%1)"/>
      <w:lvlJc w:val="left"/>
      <w:pPr>
        <w:ind w:left="1287" w:hanging="360"/>
      </w:pPr>
      <w:rPr>
        <w:rFonts w:hint="default"/>
      </w:rPr>
    </w:lvl>
    <w:lvl w:ilvl="1" w:tplc="E04A1274">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4" w15:restartNumberingAfterBreak="0">
    <w:nsid w:val="486A46FB"/>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5" w15:restartNumberingAfterBreak="0">
    <w:nsid w:val="488563F2"/>
    <w:multiLevelType w:val="hybridMultilevel"/>
    <w:tmpl w:val="32AA2602"/>
    <w:lvl w:ilvl="0" w:tplc="8D02FD9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6" w15:restartNumberingAfterBreak="0">
    <w:nsid w:val="48C8744D"/>
    <w:multiLevelType w:val="hybridMultilevel"/>
    <w:tmpl w:val="45DC59AC"/>
    <w:lvl w:ilvl="0" w:tplc="92A2D5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7" w15:restartNumberingAfterBreak="0">
    <w:nsid w:val="49A87A2E"/>
    <w:multiLevelType w:val="hybridMultilevel"/>
    <w:tmpl w:val="24FA171C"/>
    <w:lvl w:ilvl="0" w:tplc="9FE210EA">
      <w:start w:val="1"/>
      <w:numFmt w:val="decimal"/>
      <w:lvlText w:val="3.%1"/>
      <w:lvlJc w:val="left"/>
      <w:pPr>
        <w:ind w:left="2361" w:hanging="2077"/>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108" w15:restartNumberingAfterBreak="0">
    <w:nsid w:val="49CB47D3"/>
    <w:multiLevelType w:val="hybridMultilevel"/>
    <w:tmpl w:val="F7AE573C"/>
    <w:lvl w:ilvl="0" w:tplc="FD86882A">
      <w:start w:val="1"/>
      <w:numFmt w:val="decimal"/>
      <w:lvlText w:val="%1."/>
      <w:lvlJc w:val="left"/>
      <w:pPr>
        <w:ind w:left="116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9E174A2"/>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0" w15:restartNumberingAfterBreak="0">
    <w:nsid w:val="4AAA264F"/>
    <w:multiLevelType w:val="hybridMultilevel"/>
    <w:tmpl w:val="F524F2B0"/>
    <w:lvl w:ilvl="0" w:tplc="5FFA8934">
      <w:start w:val="1"/>
      <w:numFmt w:val="decimal"/>
      <w:lvlText w:val="3.%1"/>
      <w:lvlJc w:val="left"/>
      <w:pPr>
        <w:ind w:left="1587" w:hanging="1303"/>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111" w15:restartNumberingAfterBreak="0">
    <w:nsid w:val="4AB002D4"/>
    <w:multiLevelType w:val="hybridMultilevel"/>
    <w:tmpl w:val="57AE1214"/>
    <w:lvl w:ilvl="0" w:tplc="7944C034">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2" w15:restartNumberingAfterBreak="0">
    <w:nsid w:val="4B292447"/>
    <w:multiLevelType w:val="hybridMultilevel"/>
    <w:tmpl w:val="4BF8CE28"/>
    <w:lvl w:ilvl="0" w:tplc="59E6458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3" w15:restartNumberingAfterBreak="0">
    <w:nsid w:val="4BFF322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4" w15:restartNumberingAfterBreak="0">
    <w:nsid w:val="4C440B62"/>
    <w:multiLevelType w:val="hybridMultilevel"/>
    <w:tmpl w:val="45DC59AC"/>
    <w:lvl w:ilvl="0" w:tplc="92A2D5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5" w15:restartNumberingAfterBreak="0">
    <w:nsid w:val="4D300263"/>
    <w:multiLevelType w:val="hybridMultilevel"/>
    <w:tmpl w:val="876A68C0"/>
    <w:lvl w:ilvl="0" w:tplc="174AC8C2">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6" w15:restartNumberingAfterBreak="0">
    <w:nsid w:val="4DF27ACE"/>
    <w:multiLevelType w:val="hybridMultilevel"/>
    <w:tmpl w:val="219221B8"/>
    <w:lvl w:ilvl="0" w:tplc="1972A66C">
      <w:start w:val="1"/>
      <w:numFmt w:val="decimal"/>
      <w:lvlText w:val="%1."/>
      <w:lvlJc w:val="left"/>
      <w:pPr>
        <w:ind w:left="1162" w:hanging="878"/>
      </w:pPr>
      <w:rPr>
        <w:rFonts w:hint="default"/>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7" w15:restartNumberingAfterBreak="0">
    <w:nsid w:val="4E04317F"/>
    <w:multiLevelType w:val="hybridMultilevel"/>
    <w:tmpl w:val="F1001ACE"/>
    <w:lvl w:ilvl="0" w:tplc="0BA0487A">
      <w:start w:val="1"/>
      <w:numFmt w:val="decimal"/>
      <w:lvlText w:val="1.%1"/>
      <w:lvlJc w:val="left"/>
      <w:pPr>
        <w:ind w:left="1162" w:hanging="878"/>
      </w:pPr>
      <w:rPr>
        <w:rFonts w:hint="default"/>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8" w15:restartNumberingAfterBreak="0">
    <w:nsid w:val="4E054FE3"/>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9" w15:restartNumberingAfterBreak="0">
    <w:nsid w:val="4E2821A2"/>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20" w15:restartNumberingAfterBreak="0">
    <w:nsid w:val="4FDE2C9C"/>
    <w:multiLevelType w:val="hybridMultilevel"/>
    <w:tmpl w:val="1556FC32"/>
    <w:lvl w:ilvl="0" w:tplc="7944C034">
      <w:start w:val="1"/>
      <w:numFmt w:val="bullet"/>
      <w:lvlText w:val=""/>
      <w:lvlJc w:val="left"/>
      <w:pPr>
        <w:ind w:left="910" w:hanging="360"/>
      </w:pPr>
      <w:rPr>
        <w:rFonts w:ascii="Symbol" w:hAnsi="Symbol" w:hint="default"/>
      </w:rPr>
    </w:lvl>
    <w:lvl w:ilvl="1" w:tplc="04190003" w:tentative="1">
      <w:start w:val="1"/>
      <w:numFmt w:val="bullet"/>
      <w:lvlText w:val="o"/>
      <w:lvlJc w:val="left"/>
      <w:pPr>
        <w:ind w:left="1630" w:hanging="360"/>
      </w:pPr>
      <w:rPr>
        <w:rFonts w:ascii="Courier New" w:hAnsi="Courier New" w:cs="Courier New" w:hint="default"/>
      </w:rPr>
    </w:lvl>
    <w:lvl w:ilvl="2" w:tplc="04190005" w:tentative="1">
      <w:start w:val="1"/>
      <w:numFmt w:val="bullet"/>
      <w:lvlText w:val=""/>
      <w:lvlJc w:val="left"/>
      <w:pPr>
        <w:ind w:left="2350" w:hanging="360"/>
      </w:pPr>
      <w:rPr>
        <w:rFonts w:ascii="Wingdings" w:hAnsi="Wingdings" w:hint="default"/>
      </w:rPr>
    </w:lvl>
    <w:lvl w:ilvl="3" w:tplc="04190001" w:tentative="1">
      <w:start w:val="1"/>
      <w:numFmt w:val="bullet"/>
      <w:lvlText w:val=""/>
      <w:lvlJc w:val="left"/>
      <w:pPr>
        <w:ind w:left="3070" w:hanging="360"/>
      </w:pPr>
      <w:rPr>
        <w:rFonts w:ascii="Symbol" w:hAnsi="Symbol" w:hint="default"/>
      </w:rPr>
    </w:lvl>
    <w:lvl w:ilvl="4" w:tplc="04190003" w:tentative="1">
      <w:start w:val="1"/>
      <w:numFmt w:val="bullet"/>
      <w:lvlText w:val="o"/>
      <w:lvlJc w:val="left"/>
      <w:pPr>
        <w:ind w:left="3790" w:hanging="360"/>
      </w:pPr>
      <w:rPr>
        <w:rFonts w:ascii="Courier New" w:hAnsi="Courier New" w:cs="Courier New" w:hint="default"/>
      </w:rPr>
    </w:lvl>
    <w:lvl w:ilvl="5" w:tplc="04190005" w:tentative="1">
      <w:start w:val="1"/>
      <w:numFmt w:val="bullet"/>
      <w:lvlText w:val=""/>
      <w:lvlJc w:val="left"/>
      <w:pPr>
        <w:ind w:left="4510" w:hanging="360"/>
      </w:pPr>
      <w:rPr>
        <w:rFonts w:ascii="Wingdings" w:hAnsi="Wingdings" w:hint="default"/>
      </w:rPr>
    </w:lvl>
    <w:lvl w:ilvl="6" w:tplc="04190001" w:tentative="1">
      <w:start w:val="1"/>
      <w:numFmt w:val="bullet"/>
      <w:lvlText w:val=""/>
      <w:lvlJc w:val="left"/>
      <w:pPr>
        <w:ind w:left="5230" w:hanging="360"/>
      </w:pPr>
      <w:rPr>
        <w:rFonts w:ascii="Symbol" w:hAnsi="Symbol" w:hint="default"/>
      </w:rPr>
    </w:lvl>
    <w:lvl w:ilvl="7" w:tplc="04190003" w:tentative="1">
      <w:start w:val="1"/>
      <w:numFmt w:val="bullet"/>
      <w:lvlText w:val="o"/>
      <w:lvlJc w:val="left"/>
      <w:pPr>
        <w:ind w:left="5950" w:hanging="360"/>
      </w:pPr>
      <w:rPr>
        <w:rFonts w:ascii="Courier New" w:hAnsi="Courier New" w:cs="Courier New" w:hint="default"/>
      </w:rPr>
    </w:lvl>
    <w:lvl w:ilvl="8" w:tplc="04190005" w:tentative="1">
      <w:start w:val="1"/>
      <w:numFmt w:val="bullet"/>
      <w:lvlText w:val=""/>
      <w:lvlJc w:val="left"/>
      <w:pPr>
        <w:ind w:left="6670" w:hanging="360"/>
      </w:pPr>
      <w:rPr>
        <w:rFonts w:ascii="Wingdings" w:hAnsi="Wingdings" w:hint="default"/>
      </w:rPr>
    </w:lvl>
  </w:abstractNum>
  <w:abstractNum w:abstractNumId="121" w15:restartNumberingAfterBreak="0">
    <w:nsid w:val="52152E03"/>
    <w:multiLevelType w:val="hybridMultilevel"/>
    <w:tmpl w:val="32AA2602"/>
    <w:lvl w:ilvl="0" w:tplc="8D02FD9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22" w15:restartNumberingAfterBreak="0">
    <w:nsid w:val="521F405A"/>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23" w15:restartNumberingAfterBreak="0">
    <w:nsid w:val="52EB3C8A"/>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24" w15:restartNumberingAfterBreak="0">
    <w:nsid w:val="535B0474"/>
    <w:multiLevelType w:val="hybridMultilevel"/>
    <w:tmpl w:val="1E7CD774"/>
    <w:lvl w:ilvl="0" w:tplc="7944C034">
      <w:start w:val="1"/>
      <w:numFmt w:val="bullet"/>
      <w:lvlText w:val=""/>
      <w:lvlJc w:val="left"/>
      <w:pPr>
        <w:ind w:left="1195" w:hanging="360"/>
      </w:pPr>
      <w:rPr>
        <w:rFonts w:ascii="Symbol" w:hAnsi="Symbol" w:hint="default"/>
      </w:rPr>
    </w:lvl>
    <w:lvl w:ilvl="1" w:tplc="04190003" w:tentative="1">
      <w:start w:val="1"/>
      <w:numFmt w:val="bullet"/>
      <w:lvlText w:val="o"/>
      <w:lvlJc w:val="left"/>
      <w:pPr>
        <w:ind w:left="1915" w:hanging="360"/>
      </w:pPr>
      <w:rPr>
        <w:rFonts w:ascii="Courier New" w:hAnsi="Courier New" w:cs="Courier New" w:hint="default"/>
      </w:rPr>
    </w:lvl>
    <w:lvl w:ilvl="2" w:tplc="04190005" w:tentative="1">
      <w:start w:val="1"/>
      <w:numFmt w:val="bullet"/>
      <w:lvlText w:val=""/>
      <w:lvlJc w:val="left"/>
      <w:pPr>
        <w:ind w:left="2635" w:hanging="360"/>
      </w:pPr>
      <w:rPr>
        <w:rFonts w:ascii="Wingdings" w:hAnsi="Wingdings" w:hint="default"/>
      </w:rPr>
    </w:lvl>
    <w:lvl w:ilvl="3" w:tplc="04190001" w:tentative="1">
      <w:start w:val="1"/>
      <w:numFmt w:val="bullet"/>
      <w:lvlText w:val=""/>
      <w:lvlJc w:val="left"/>
      <w:pPr>
        <w:ind w:left="3355" w:hanging="360"/>
      </w:pPr>
      <w:rPr>
        <w:rFonts w:ascii="Symbol" w:hAnsi="Symbol" w:hint="default"/>
      </w:rPr>
    </w:lvl>
    <w:lvl w:ilvl="4" w:tplc="04190003" w:tentative="1">
      <w:start w:val="1"/>
      <w:numFmt w:val="bullet"/>
      <w:lvlText w:val="o"/>
      <w:lvlJc w:val="left"/>
      <w:pPr>
        <w:ind w:left="4075" w:hanging="360"/>
      </w:pPr>
      <w:rPr>
        <w:rFonts w:ascii="Courier New" w:hAnsi="Courier New" w:cs="Courier New" w:hint="default"/>
      </w:rPr>
    </w:lvl>
    <w:lvl w:ilvl="5" w:tplc="04190005" w:tentative="1">
      <w:start w:val="1"/>
      <w:numFmt w:val="bullet"/>
      <w:lvlText w:val=""/>
      <w:lvlJc w:val="left"/>
      <w:pPr>
        <w:ind w:left="4795" w:hanging="360"/>
      </w:pPr>
      <w:rPr>
        <w:rFonts w:ascii="Wingdings" w:hAnsi="Wingdings" w:hint="default"/>
      </w:rPr>
    </w:lvl>
    <w:lvl w:ilvl="6" w:tplc="04190001" w:tentative="1">
      <w:start w:val="1"/>
      <w:numFmt w:val="bullet"/>
      <w:lvlText w:val=""/>
      <w:lvlJc w:val="left"/>
      <w:pPr>
        <w:ind w:left="5515" w:hanging="360"/>
      </w:pPr>
      <w:rPr>
        <w:rFonts w:ascii="Symbol" w:hAnsi="Symbol" w:hint="default"/>
      </w:rPr>
    </w:lvl>
    <w:lvl w:ilvl="7" w:tplc="04190003" w:tentative="1">
      <w:start w:val="1"/>
      <w:numFmt w:val="bullet"/>
      <w:lvlText w:val="o"/>
      <w:lvlJc w:val="left"/>
      <w:pPr>
        <w:ind w:left="6235" w:hanging="360"/>
      </w:pPr>
      <w:rPr>
        <w:rFonts w:ascii="Courier New" w:hAnsi="Courier New" w:cs="Courier New" w:hint="default"/>
      </w:rPr>
    </w:lvl>
    <w:lvl w:ilvl="8" w:tplc="04190005" w:tentative="1">
      <w:start w:val="1"/>
      <w:numFmt w:val="bullet"/>
      <w:lvlText w:val=""/>
      <w:lvlJc w:val="left"/>
      <w:pPr>
        <w:ind w:left="6955" w:hanging="360"/>
      </w:pPr>
      <w:rPr>
        <w:rFonts w:ascii="Wingdings" w:hAnsi="Wingdings" w:hint="default"/>
      </w:rPr>
    </w:lvl>
  </w:abstractNum>
  <w:abstractNum w:abstractNumId="125" w15:restartNumberingAfterBreak="0">
    <w:nsid w:val="53A815E9"/>
    <w:multiLevelType w:val="hybridMultilevel"/>
    <w:tmpl w:val="B762E00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26" w15:restartNumberingAfterBreak="0">
    <w:nsid w:val="53E07E2F"/>
    <w:multiLevelType w:val="hybridMultilevel"/>
    <w:tmpl w:val="45DC59AC"/>
    <w:lvl w:ilvl="0" w:tplc="92A2D5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27" w15:restartNumberingAfterBreak="0">
    <w:nsid w:val="555F73EB"/>
    <w:multiLevelType w:val="hybridMultilevel"/>
    <w:tmpl w:val="B76E83DA"/>
    <w:lvl w:ilvl="0" w:tplc="E04A127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8" w15:restartNumberingAfterBreak="0">
    <w:nsid w:val="56610193"/>
    <w:multiLevelType w:val="hybridMultilevel"/>
    <w:tmpl w:val="97D2FD9E"/>
    <w:lvl w:ilvl="0" w:tplc="F79EFED4">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29" w15:restartNumberingAfterBreak="0">
    <w:nsid w:val="56682314"/>
    <w:multiLevelType w:val="hybridMultilevel"/>
    <w:tmpl w:val="00EEE4B8"/>
    <w:lvl w:ilvl="0" w:tplc="61A8E340">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568A3D5B"/>
    <w:multiLevelType w:val="hybridMultilevel"/>
    <w:tmpl w:val="D72EAD0E"/>
    <w:lvl w:ilvl="0" w:tplc="9488B96C">
      <w:start w:val="1"/>
      <w:numFmt w:val="decimal"/>
      <w:lvlText w:val="3.%1"/>
      <w:lvlJc w:val="left"/>
      <w:pPr>
        <w:ind w:left="1587" w:hanging="1303"/>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131" w15:restartNumberingAfterBreak="0">
    <w:nsid w:val="56C33683"/>
    <w:multiLevelType w:val="hybridMultilevel"/>
    <w:tmpl w:val="9A0C678C"/>
    <w:lvl w:ilvl="0" w:tplc="D764CB26">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32" w15:restartNumberingAfterBreak="0">
    <w:nsid w:val="56EA0D25"/>
    <w:multiLevelType w:val="hybridMultilevel"/>
    <w:tmpl w:val="0192B558"/>
    <w:lvl w:ilvl="0" w:tplc="E04A127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586156D8"/>
    <w:multiLevelType w:val="hybridMultilevel"/>
    <w:tmpl w:val="E494C456"/>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34" w15:restartNumberingAfterBreak="0">
    <w:nsid w:val="599573BA"/>
    <w:multiLevelType w:val="hybridMultilevel"/>
    <w:tmpl w:val="E3BE99C0"/>
    <w:lvl w:ilvl="0" w:tplc="573AA2CC">
      <w:start w:val="1"/>
      <w:numFmt w:val="decimal"/>
      <w:lvlText w:val="1.%1"/>
      <w:lvlJc w:val="left"/>
      <w:pPr>
        <w:ind w:left="725" w:hanging="583"/>
      </w:pPr>
      <w:rPr>
        <w:rFonts w:hint="default"/>
      </w:r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135" w15:restartNumberingAfterBreak="0">
    <w:nsid w:val="5B284A3A"/>
    <w:multiLevelType w:val="multilevel"/>
    <w:tmpl w:val="9BCEC874"/>
    <w:lvl w:ilvl="0">
      <w:start w:val="1"/>
      <w:numFmt w:val="decimal"/>
      <w:lvlText w:val="%1)"/>
      <w:lvlJc w:val="left"/>
      <w:pPr>
        <w:ind w:left="360" w:hanging="360"/>
      </w:pPr>
    </w:lvl>
    <w:lvl w:ilvl="1">
      <w:start w:val="1"/>
      <w:numFmt w:val="russianLow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6" w15:restartNumberingAfterBreak="0">
    <w:nsid w:val="5DB70581"/>
    <w:multiLevelType w:val="hybridMultilevel"/>
    <w:tmpl w:val="485C4BC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37" w15:restartNumberingAfterBreak="0">
    <w:nsid w:val="5DDC1A38"/>
    <w:multiLevelType w:val="hybridMultilevel"/>
    <w:tmpl w:val="485C4BC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38" w15:restartNumberingAfterBreak="0">
    <w:nsid w:val="5EE00AE6"/>
    <w:multiLevelType w:val="hybridMultilevel"/>
    <w:tmpl w:val="F1D0834C"/>
    <w:lvl w:ilvl="0" w:tplc="7BD8A272">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39" w15:restartNumberingAfterBreak="0">
    <w:nsid w:val="5FE92808"/>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40" w15:restartNumberingAfterBreak="0">
    <w:nsid w:val="6209334E"/>
    <w:multiLevelType w:val="hybridMultilevel"/>
    <w:tmpl w:val="4EB4E42C"/>
    <w:lvl w:ilvl="0" w:tplc="B3FE8E66">
      <w:start w:val="1"/>
      <w:numFmt w:val="decimal"/>
      <w:lvlText w:val="3.%1"/>
      <w:lvlJc w:val="left"/>
      <w:pPr>
        <w:ind w:left="1587" w:hanging="1303"/>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141" w15:restartNumberingAfterBreak="0">
    <w:nsid w:val="62DD136D"/>
    <w:multiLevelType w:val="hybridMultilevel"/>
    <w:tmpl w:val="6E705230"/>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42" w15:restartNumberingAfterBreak="0">
    <w:nsid w:val="64111B19"/>
    <w:multiLevelType w:val="hybridMultilevel"/>
    <w:tmpl w:val="45DC59AC"/>
    <w:lvl w:ilvl="0" w:tplc="92A2D5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43" w15:restartNumberingAfterBreak="0">
    <w:nsid w:val="641E1A97"/>
    <w:multiLevelType w:val="hybridMultilevel"/>
    <w:tmpl w:val="930CB204"/>
    <w:lvl w:ilvl="0" w:tplc="3A703D86">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651B08C7"/>
    <w:multiLevelType w:val="hybridMultilevel"/>
    <w:tmpl w:val="E494C456"/>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45" w15:restartNumberingAfterBreak="0">
    <w:nsid w:val="66290009"/>
    <w:multiLevelType w:val="multilevel"/>
    <w:tmpl w:val="297AA3F6"/>
    <w:lvl w:ilvl="0">
      <w:start w:val="1"/>
      <w:numFmt w:val="decimal"/>
      <w:lvlText w:val="%1)"/>
      <w:lvlJc w:val="left"/>
      <w:pPr>
        <w:ind w:left="360" w:hanging="360"/>
      </w:pPr>
    </w:lvl>
    <w:lvl w:ilvl="1">
      <w:start w:val="1"/>
      <w:numFmt w:val="russianLow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6" w15:restartNumberingAfterBreak="0">
    <w:nsid w:val="67A443EF"/>
    <w:multiLevelType w:val="hybridMultilevel"/>
    <w:tmpl w:val="ED3EEDE8"/>
    <w:lvl w:ilvl="0" w:tplc="613CCCE0">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47" w15:restartNumberingAfterBreak="0">
    <w:nsid w:val="688165D3"/>
    <w:multiLevelType w:val="hybridMultilevel"/>
    <w:tmpl w:val="8388850C"/>
    <w:lvl w:ilvl="0" w:tplc="F1C240E2">
      <w:start w:val="1"/>
      <w:numFmt w:val="decimal"/>
      <w:lvlText w:val="1.%1"/>
      <w:lvlJc w:val="left"/>
      <w:pPr>
        <w:ind w:left="0" w:firstLine="284"/>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48" w15:restartNumberingAfterBreak="0">
    <w:nsid w:val="68BC2F44"/>
    <w:multiLevelType w:val="hybridMultilevel"/>
    <w:tmpl w:val="E146F2FA"/>
    <w:lvl w:ilvl="0" w:tplc="E04A1274">
      <w:start w:val="1"/>
      <w:numFmt w:val="decimal"/>
      <w:lvlText w:val="%1)"/>
      <w:lvlJc w:val="left"/>
      <w:pPr>
        <w:ind w:left="1287" w:hanging="360"/>
      </w:pPr>
      <w:rPr>
        <w:rFonts w:hint="default"/>
      </w:rPr>
    </w:lvl>
    <w:lvl w:ilvl="1" w:tplc="E04A1274">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9" w15:restartNumberingAfterBreak="0">
    <w:nsid w:val="68E32A94"/>
    <w:multiLevelType w:val="hybridMultilevel"/>
    <w:tmpl w:val="03146906"/>
    <w:lvl w:ilvl="0" w:tplc="8A46109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0" w15:restartNumberingAfterBreak="0">
    <w:nsid w:val="69716A7B"/>
    <w:multiLevelType w:val="hybridMultilevel"/>
    <w:tmpl w:val="42788B72"/>
    <w:lvl w:ilvl="0" w:tplc="E04A1274">
      <w:start w:val="1"/>
      <w:numFmt w:val="decimal"/>
      <w:lvlText w:val="%1)"/>
      <w:lvlJc w:val="left"/>
      <w:pPr>
        <w:ind w:left="1287" w:hanging="360"/>
      </w:pPr>
      <w:rPr>
        <w:rFonts w:hint="default"/>
      </w:rPr>
    </w:lvl>
    <w:lvl w:ilvl="1" w:tplc="E04A1274">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1" w15:restartNumberingAfterBreak="0">
    <w:nsid w:val="699C51EA"/>
    <w:multiLevelType w:val="hybridMultilevel"/>
    <w:tmpl w:val="F9501A42"/>
    <w:lvl w:ilvl="0" w:tplc="A14C5F9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2" w15:restartNumberingAfterBreak="0">
    <w:nsid w:val="6BE61F8D"/>
    <w:multiLevelType w:val="hybridMultilevel"/>
    <w:tmpl w:val="281AE73A"/>
    <w:lvl w:ilvl="0" w:tplc="D9AE677A">
      <w:start w:val="1"/>
      <w:numFmt w:val="decimal"/>
      <w:lvlText w:val="1.%1"/>
      <w:lvlJc w:val="left"/>
      <w:pPr>
        <w:ind w:left="1162" w:hanging="878"/>
      </w:pPr>
      <w:rPr>
        <w:rFonts w:hint="default"/>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3" w15:restartNumberingAfterBreak="0">
    <w:nsid w:val="6BFF726C"/>
    <w:multiLevelType w:val="hybridMultilevel"/>
    <w:tmpl w:val="05085928"/>
    <w:lvl w:ilvl="0" w:tplc="2D08F448">
      <w:start w:val="1"/>
      <w:numFmt w:val="decimal"/>
      <w:lvlText w:val="1.%1"/>
      <w:lvlJc w:val="left"/>
      <w:pPr>
        <w:ind w:left="1162" w:hanging="878"/>
      </w:pPr>
      <w:rPr>
        <w:rFonts w:hint="default"/>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4" w15:restartNumberingAfterBreak="0">
    <w:nsid w:val="6C5556F6"/>
    <w:multiLevelType w:val="hybridMultilevel"/>
    <w:tmpl w:val="E43ED8BA"/>
    <w:lvl w:ilvl="0" w:tplc="63703344">
      <w:start w:val="1"/>
      <w:numFmt w:val="bullet"/>
      <w:lvlText w:val=""/>
      <w:lvlJc w:val="left"/>
      <w:pPr>
        <w:ind w:left="838" w:hanging="360"/>
      </w:pPr>
      <w:rPr>
        <w:rFonts w:ascii="Symbol" w:hAnsi="Symbol" w:hint="default"/>
      </w:rPr>
    </w:lvl>
    <w:lvl w:ilvl="1" w:tplc="04190003" w:tentative="1">
      <w:start w:val="1"/>
      <w:numFmt w:val="bullet"/>
      <w:lvlText w:val="o"/>
      <w:lvlJc w:val="left"/>
      <w:pPr>
        <w:ind w:left="1558" w:hanging="360"/>
      </w:pPr>
      <w:rPr>
        <w:rFonts w:ascii="Courier New" w:hAnsi="Courier New" w:cs="Courier New" w:hint="default"/>
      </w:rPr>
    </w:lvl>
    <w:lvl w:ilvl="2" w:tplc="04190005" w:tentative="1">
      <w:start w:val="1"/>
      <w:numFmt w:val="bullet"/>
      <w:lvlText w:val=""/>
      <w:lvlJc w:val="left"/>
      <w:pPr>
        <w:ind w:left="2278" w:hanging="360"/>
      </w:pPr>
      <w:rPr>
        <w:rFonts w:ascii="Wingdings" w:hAnsi="Wingdings" w:hint="default"/>
      </w:rPr>
    </w:lvl>
    <w:lvl w:ilvl="3" w:tplc="04190001" w:tentative="1">
      <w:start w:val="1"/>
      <w:numFmt w:val="bullet"/>
      <w:lvlText w:val=""/>
      <w:lvlJc w:val="left"/>
      <w:pPr>
        <w:ind w:left="2998" w:hanging="360"/>
      </w:pPr>
      <w:rPr>
        <w:rFonts w:ascii="Symbol" w:hAnsi="Symbol" w:hint="default"/>
      </w:rPr>
    </w:lvl>
    <w:lvl w:ilvl="4" w:tplc="04190003" w:tentative="1">
      <w:start w:val="1"/>
      <w:numFmt w:val="bullet"/>
      <w:lvlText w:val="o"/>
      <w:lvlJc w:val="left"/>
      <w:pPr>
        <w:ind w:left="3718" w:hanging="360"/>
      </w:pPr>
      <w:rPr>
        <w:rFonts w:ascii="Courier New" w:hAnsi="Courier New" w:cs="Courier New" w:hint="default"/>
      </w:rPr>
    </w:lvl>
    <w:lvl w:ilvl="5" w:tplc="04190005" w:tentative="1">
      <w:start w:val="1"/>
      <w:numFmt w:val="bullet"/>
      <w:lvlText w:val=""/>
      <w:lvlJc w:val="left"/>
      <w:pPr>
        <w:ind w:left="4438" w:hanging="360"/>
      </w:pPr>
      <w:rPr>
        <w:rFonts w:ascii="Wingdings" w:hAnsi="Wingdings" w:hint="default"/>
      </w:rPr>
    </w:lvl>
    <w:lvl w:ilvl="6" w:tplc="04190001" w:tentative="1">
      <w:start w:val="1"/>
      <w:numFmt w:val="bullet"/>
      <w:lvlText w:val=""/>
      <w:lvlJc w:val="left"/>
      <w:pPr>
        <w:ind w:left="5158" w:hanging="360"/>
      </w:pPr>
      <w:rPr>
        <w:rFonts w:ascii="Symbol" w:hAnsi="Symbol" w:hint="default"/>
      </w:rPr>
    </w:lvl>
    <w:lvl w:ilvl="7" w:tplc="04190003" w:tentative="1">
      <w:start w:val="1"/>
      <w:numFmt w:val="bullet"/>
      <w:lvlText w:val="o"/>
      <w:lvlJc w:val="left"/>
      <w:pPr>
        <w:ind w:left="5878" w:hanging="360"/>
      </w:pPr>
      <w:rPr>
        <w:rFonts w:ascii="Courier New" w:hAnsi="Courier New" w:cs="Courier New" w:hint="default"/>
      </w:rPr>
    </w:lvl>
    <w:lvl w:ilvl="8" w:tplc="04190005" w:tentative="1">
      <w:start w:val="1"/>
      <w:numFmt w:val="bullet"/>
      <w:lvlText w:val=""/>
      <w:lvlJc w:val="left"/>
      <w:pPr>
        <w:ind w:left="6598" w:hanging="360"/>
      </w:pPr>
      <w:rPr>
        <w:rFonts w:ascii="Wingdings" w:hAnsi="Wingdings" w:hint="default"/>
      </w:rPr>
    </w:lvl>
  </w:abstractNum>
  <w:abstractNum w:abstractNumId="155" w15:restartNumberingAfterBreak="0">
    <w:nsid w:val="6D1D3B06"/>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6" w15:restartNumberingAfterBreak="0">
    <w:nsid w:val="6D4A74F1"/>
    <w:multiLevelType w:val="hybridMultilevel"/>
    <w:tmpl w:val="F9501A42"/>
    <w:lvl w:ilvl="0" w:tplc="A14C5F9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7" w15:restartNumberingAfterBreak="0">
    <w:nsid w:val="6D5F1DD8"/>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8" w15:restartNumberingAfterBreak="0">
    <w:nsid w:val="6E865367"/>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9" w15:restartNumberingAfterBreak="0">
    <w:nsid w:val="6F6C4899"/>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60" w15:restartNumberingAfterBreak="0">
    <w:nsid w:val="6FAD0AD7"/>
    <w:multiLevelType w:val="hybridMultilevel"/>
    <w:tmpl w:val="DC2C383E"/>
    <w:lvl w:ilvl="0" w:tplc="E04A1274">
      <w:start w:val="1"/>
      <w:numFmt w:val="decimal"/>
      <w:lvlText w:val="%1)"/>
      <w:lvlJc w:val="left"/>
      <w:pPr>
        <w:ind w:left="1287" w:hanging="360"/>
      </w:pPr>
      <w:rPr>
        <w:rFonts w:hint="default"/>
      </w:rPr>
    </w:lvl>
    <w:lvl w:ilvl="1" w:tplc="32787D86">
      <w:start w:val="1"/>
      <w:numFmt w:val="russianLower"/>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1" w15:restartNumberingAfterBreak="0">
    <w:nsid w:val="70373CC7"/>
    <w:multiLevelType w:val="hybridMultilevel"/>
    <w:tmpl w:val="45DC59AC"/>
    <w:lvl w:ilvl="0" w:tplc="92A2D5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62" w15:restartNumberingAfterBreak="0">
    <w:nsid w:val="70471F72"/>
    <w:multiLevelType w:val="hybridMultilevel"/>
    <w:tmpl w:val="F9501A42"/>
    <w:lvl w:ilvl="0" w:tplc="A14C5F9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63" w15:restartNumberingAfterBreak="0">
    <w:nsid w:val="72C53252"/>
    <w:multiLevelType w:val="hybridMultilevel"/>
    <w:tmpl w:val="EEFA8492"/>
    <w:lvl w:ilvl="0" w:tplc="7944C034">
      <w:start w:val="1"/>
      <w:numFmt w:val="bullet"/>
      <w:lvlText w:val=""/>
      <w:lvlJc w:val="left"/>
      <w:pPr>
        <w:ind w:left="1196" w:hanging="360"/>
      </w:pPr>
      <w:rPr>
        <w:rFonts w:ascii="Symbol" w:hAnsi="Symbol" w:hint="default"/>
      </w:rPr>
    </w:lvl>
    <w:lvl w:ilvl="1" w:tplc="04190003" w:tentative="1">
      <w:start w:val="1"/>
      <w:numFmt w:val="bullet"/>
      <w:lvlText w:val="o"/>
      <w:lvlJc w:val="left"/>
      <w:pPr>
        <w:ind w:left="1916" w:hanging="360"/>
      </w:pPr>
      <w:rPr>
        <w:rFonts w:ascii="Courier New" w:hAnsi="Courier New" w:cs="Courier New" w:hint="default"/>
      </w:rPr>
    </w:lvl>
    <w:lvl w:ilvl="2" w:tplc="04190005" w:tentative="1">
      <w:start w:val="1"/>
      <w:numFmt w:val="bullet"/>
      <w:lvlText w:val=""/>
      <w:lvlJc w:val="left"/>
      <w:pPr>
        <w:ind w:left="2636" w:hanging="360"/>
      </w:pPr>
      <w:rPr>
        <w:rFonts w:ascii="Wingdings" w:hAnsi="Wingdings" w:hint="default"/>
      </w:rPr>
    </w:lvl>
    <w:lvl w:ilvl="3" w:tplc="04190001" w:tentative="1">
      <w:start w:val="1"/>
      <w:numFmt w:val="bullet"/>
      <w:lvlText w:val=""/>
      <w:lvlJc w:val="left"/>
      <w:pPr>
        <w:ind w:left="3356" w:hanging="360"/>
      </w:pPr>
      <w:rPr>
        <w:rFonts w:ascii="Symbol" w:hAnsi="Symbol" w:hint="default"/>
      </w:rPr>
    </w:lvl>
    <w:lvl w:ilvl="4" w:tplc="04190003" w:tentative="1">
      <w:start w:val="1"/>
      <w:numFmt w:val="bullet"/>
      <w:lvlText w:val="o"/>
      <w:lvlJc w:val="left"/>
      <w:pPr>
        <w:ind w:left="4076" w:hanging="360"/>
      </w:pPr>
      <w:rPr>
        <w:rFonts w:ascii="Courier New" w:hAnsi="Courier New" w:cs="Courier New" w:hint="default"/>
      </w:rPr>
    </w:lvl>
    <w:lvl w:ilvl="5" w:tplc="04190005" w:tentative="1">
      <w:start w:val="1"/>
      <w:numFmt w:val="bullet"/>
      <w:lvlText w:val=""/>
      <w:lvlJc w:val="left"/>
      <w:pPr>
        <w:ind w:left="4796" w:hanging="360"/>
      </w:pPr>
      <w:rPr>
        <w:rFonts w:ascii="Wingdings" w:hAnsi="Wingdings" w:hint="default"/>
      </w:rPr>
    </w:lvl>
    <w:lvl w:ilvl="6" w:tplc="04190001" w:tentative="1">
      <w:start w:val="1"/>
      <w:numFmt w:val="bullet"/>
      <w:lvlText w:val=""/>
      <w:lvlJc w:val="left"/>
      <w:pPr>
        <w:ind w:left="5516" w:hanging="360"/>
      </w:pPr>
      <w:rPr>
        <w:rFonts w:ascii="Symbol" w:hAnsi="Symbol" w:hint="default"/>
      </w:rPr>
    </w:lvl>
    <w:lvl w:ilvl="7" w:tplc="04190003" w:tentative="1">
      <w:start w:val="1"/>
      <w:numFmt w:val="bullet"/>
      <w:lvlText w:val="o"/>
      <w:lvlJc w:val="left"/>
      <w:pPr>
        <w:ind w:left="6236" w:hanging="360"/>
      </w:pPr>
      <w:rPr>
        <w:rFonts w:ascii="Courier New" w:hAnsi="Courier New" w:cs="Courier New" w:hint="default"/>
      </w:rPr>
    </w:lvl>
    <w:lvl w:ilvl="8" w:tplc="04190005" w:tentative="1">
      <w:start w:val="1"/>
      <w:numFmt w:val="bullet"/>
      <w:lvlText w:val=""/>
      <w:lvlJc w:val="left"/>
      <w:pPr>
        <w:ind w:left="6956" w:hanging="360"/>
      </w:pPr>
      <w:rPr>
        <w:rFonts w:ascii="Wingdings" w:hAnsi="Wingdings" w:hint="default"/>
      </w:rPr>
    </w:lvl>
  </w:abstractNum>
  <w:abstractNum w:abstractNumId="164" w15:restartNumberingAfterBreak="0">
    <w:nsid w:val="739A30CC"/>
    <w:multiLevelType w:val="hybridMultilevel"/>
    <w:tmpl w:val="86C6BEE8"/>
    <w:lvl w:ilvl="0" w:tplc="63703344">
      <w:start w:val="1"/>
      <w:numFmt w:val="bullet"/>
      <w:lvlText w:val=""/>
      <w:lvlJc w:val="left"/>
      <w:pPr>
        <w:ind w:left="838" w:hanging="360"/>
      </w:pPr>
      <w:rPr>
        <w:rFonts w:ascii="Symbol" w:hAnsi="Symbol" w:hint="default"/>
      </w:rPr>
    </w:lvl>
    <w:lvl w:ilvl="1" w:tplc="04190003" w:tentative="1">
      <w:start w:val="1"/>
      <w:numFmt w:val="bullet"/>
      <w:lvlText w:val="o"/>
      <w:lvlJc w:val="left"/>
      <w:pPr>
        <w:ind w:left="1558" w:hanging="360"/>
      </w:pPr>
      <w:rPr>
        <w:rFonts w:ascii="Courier New" w:hAnsi="Courier New" w:cs="Courier New" w:hint="default"/>
      </w:rPr>
    </w:lvl>
    <w:lvl w:ilvl="2" w:tplc="04190005" w:tentative="1">
      <w:start w:val="1"/>
      <w:numFmt w:val="bullet"/>
      <w:lvlText w:val=""/>
      <w:lvlJc w:val="left"/>
      <w:pPr>
        <w:ind w:left="2278" w:hanging="360"/>
      </w:pPr>
      <w:rPr>
        <w:rFonts w:ascii="Wingdings" w:hAnsi="Wingdings" w:hint="default"/>
      </w:rPr>
    </w:lvl>
    <w:lvl w:ilvl="3" w:tplc="04190001" w:tentative="1">
      <w:start w:val="1"/>
      <w:numFmt w:val="bullet"/>
      <w:lvlText w:val=""/>
      <w:lvlJc w:val="left"/>
      <w:pPr>
        <w:ind w:left="2998" w:hanging="360"/>
      </w:pPr>
      <w:rPr>
        <w:rFonts w:ascii="Symbol" w:hAnsi="Symbol" w:hint="default"/>
      </w:rPr>
    </w:lvl>
    <w:lvl w:ilvl="4" w:tplc="04190003" w:tentative="1">
      <w:start w:val="1"/>
      <w:numFmt w:val="bullet"/>
      <w:lvlText w:val="o"/>
      <w:lvlJc w:val="left"/>
      <w:pPr>
        <w:ind w:left="3718" w:hanging="360"/>
      </w:pPr>
      <w:rPr>
        <w:rFonts w:ascii="Courier New" w:hAnsi="Courier New" w:cs="Courier New" w:hint="default"/>
      </w:rPr>
    </w:lvl>
    <w:lvl w:ilvl="5" w:tplc="04190005" w:tentative="1">
      <w:start w:val="1"/>
      <w:numFmt w:val="bullet"/>
      <w:lvlText w:val=""/>
      <w:lvlJc w:val="left"/>
      <w:pPr>
        <w:ind w:left="4438" w:hanging="360"/>
      </w:pPr>
      <w:rPr>
        <w:rFonts w:ascii="Wingdings" w:hAnsi="Wingdings" w:hint="default"/>
      </w:rPr>
    </w:lvl>
    <w:lvl w:ilvl="6" w:tplc="04190001" w:tentative="1">
      <w:start w:val="1"/>
      <w:numFmt w:val="bullet"/>
      <w:lvlText w:val=""/>
      <w:lvlJc w:val="left"/>
      <w:pPr>
        <w:ind w:left="5158" w:hanging="360"/>
      </w:pPr>
      <w:rPr>
        <w:rFonts w:ascii="Symbol" w:hAnsi="Symbol" w:hint="default"/>
      </w:rPr>
    </w:lvl>
    <w:lvl w:ilvl="7" w:tplc="04190003" w:tentative="1">
      <w:start w:val="1"/>
      <w:numFmt w:val="bullet"/>
      <w:lvlText w:val="o"/>
      <w:lvlJc w:val="left"/>
      <w:pPr>
        <w:ind w:left="5878" w:hanging="360"/>
      </w:pPr>
      <w:rPr>
        <w:rFonts w:ascii="Courier New" w:hAnsi="Courier New" w:cs="Courier New" w:hint="default"/>
      </w:rPr>
    </w:lvl>
    <w:lvl w:ilvl="8" w:tplc="04190005" w:tentative="1">
      <w:start w:val="1"/>
      <w:numFmt w:val="bullet"/>
      <w:lvlText w:val=""/>
      <w:lvlJc w:val="left"/>
      <w:pPr>
        <w:ind w:left="6598" w:hanging="360"/>
      </w:pPr>
      <w:rPr>
        <w:rFonts w:ascii="Wingdings" w:hAnsi="Wingdings" w:hint="default"/>
      </w:rPr>
    </w:lvl>
  </w:abstractNum>
  <w:abstractNum w:abstractNumId="165" w15:restartNumberingAfterBreak="0">
    <w:nsid w:val="74187BD2"/>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66" w15:restartNumberingAfterBreak="0">
    <w:nsid w:val="7440001F"/>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67" w15:restartNumberingAfterBreak="0">
    <w:nsid w:val="744A1BE6"/>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68" w15:restartNumberingAfterBreak="0">
    <w:nsid w:val="74B35263"/>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69" w15:restartNumberingAfterBreak="0">
    <w:nsid w:val="751F6536"/>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70" w15:restartNumberingAfterBreak="0">
    <w:nsid w:val="776F348B"/>
    <w:multiLevelType w:val="hybridMultilevel"/>
    <w:tmpl w:val="45DC59AC"/>
    <w:lvl w:ilvl="0" w:tplc="92A2D5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71" w15:restartNumberingAfterBreak="0">
    <w:nsid w:val="778275FA"/>
    <w:multiLevelType w:val="hybridMultilevel"/>
    <w:tmpl w:val="45DC59AC"/>
    <w:lvl w:ilvl="0" w:tplc="92A2D5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72" w15:restartNumberingAfterBreak="0">
    <w:nsid w:val="780E0F2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73" w15:restartNumberingAfterBreak="0">
    <w:nsid w:val="781D3CAA"/>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74" w15:restartNumberingAfterBreak="0">
    <w:nsid w:val="78CB4F85"/>
    <w:multiLevelType w:val="hybridMultilevel"/>
    <w:tmpl w:val="7F4606AE"/>
    <w:lvl w:ilvl="0" w:tplc="7944C034">
      <w:start w:val="1"/>
      <w:numFmt w:val="bullet"/>
      <w:lvlText w:val=""/>
      <w:lvlJc w:val="left"/>
      <w:pPr>
        <w:ind w:left="1147" w:hanging="360"/>
      </w:pPr>
      <w:rPr>
        <w:rFonts w:ascii="Symbol" w:hAnsi="Symbol" w:hint="default"/>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175" w15:restartNumberingAfterBreak="0">
    <w:nsid w:val="7A822090"/>
    <w:multiLevelType w:val="hybridMultilevel"/>
    <w:tmpl w:val="6226D738"/>
    <w:lvl w:ilvl="0" w:tplc="4008F71E">
      <w:start w:val="1"/>
      <w:numFmt w:val="russianLower"/>
      <w:lvlText w:val="%1)"/>
      <w:lvlJc w:val="left"/>
      <w:pPr>
        <w:ind w:left="2770" w:hanging="360"/>
      </w:pPr>
      <w:rPr>
        <w:rFonts w:hint="default"/>
      </w:rPr>
    </w:lvl>
    <w:lvl w:ilvl="1" w:tplc="04190019">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176" w15:restartNumberingAfterBreak="0">
    <w:nsid w:val="7C18032F"/>
    <w:multiLevelType w:val="hybridMultilevel"/>
    <w:tmpl w:val="3080165E"/>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77" w15:restartNumberingAfterBreak="0">
    <w:nsid w:val="7C22723E"/>
    <w:multiLevelType w:val="hybridMultilevel"/>
    <w:tmpl w:val="FCDAEDE0"/>
    <w:lvl w:ilvl="0" w:tplc="7944C034">
      <w:start w:val="1"/>
      <w:numFmt w:val="bullet"/>
      <w:lvlText w:val=""/>
      <w:lvlJc w:val="left"/>
      <w:pPr>
        <w:ind w:left="838" w:hanging="360"/>
      </w:pPr>
      <w:rPr>
        <w:rFonts w:ascii="Symbol" w:hAnsi="Symbol" w:hint="default"/>
      </w:rPr>
    </w:lvl>
    <w:lvl w:ilvl="1" w:tplc="04190003" w:tentative="1">
      <w:start w:val="1"/>
      <w:numFmt w:val="bullet"/>
      <w:lvlText w:val="o"/>
      <w:lvlJc w:val="left"/>
      <w:pPr>
        <w:ind w:left="1558" w:hanging="360"/>
      </w:pPr>
      <w:rPr>
        <w:rFonts w:ascii="Courier New" w:hAnsi="Courier New" w:cs="Courier New" w:hint="default"/>
      </w:rPr>
    </w:lvl>
    <w:lvl w:ilvl="2" w:tplc="04190005" w:tentative="1">
      <w:start w:val="1"/>
      <w:numFmt w:val="bullet"/>
      <w:lvlText w:val=""/>
      <w:lvlJc w:val="left"/>
      <w:pPr>
        <w:ind w:left="2278" w:hanging="360"/>
      </w:pPr>
      <w:rPr>
        <w:rFonts w:ascii="Wingdings" w:hAnsi="Wingdings" w:hint="default"/>
      </w:rPr>
    </w:lvl>
    <w:lvl w:ilvl="3" w:tplc="04190001" w:tentative="1">
      <w:start w:val="1"/>
      <w:numFmt w:val="bullet"/>
      <w:lvlText w:val=""/>
      <w:lvlJc w:val="left"/>
      <w:pPr>
        <w:ind w:left="2998" w:hanging="360"/>
      </w:pPr>
      <w:rPr>
        <w:rFonts w:ascii="Symbol" w:hAnsi="Symbol" w:hint="default"/>
      </w:rPr>
    </w:lvl>
    <w:lvl w:ilvl="4" w:tplc="04190003" w:tentative="1">
      <w:start w:val="1"/>
      <w:numFmt w:val="bullet"/>
      <w:lvlText w:val="o"/>
      <w:lvlJc w:val="left"/>
      <w:pPr>
        <w:ind w:left="3718" w:hanging="360"/>
      </w:pPr>
      <w:rPr>
        <w:rFonts w:ascii="Courier New" w:hAnsi="Courier New" w:cs="Courier New" w:hint="default"/>
      </w:rPr>
    </w:lvl>
    <w:lvl w:ilvl="5" w:tplc="04190005" w:tentative="1">
      <w:start w:val="1"/>
      <w:numFmt w:val="bullet"/>
      <w:lvlText w:val=""/>
      <w:lvlJc w:val="left"/>
      <w:pPr>
        <w:ind w:left="4438" w:hanging="360"/>
      </w:pPr>
      <w:rPr>
        <w:rFonts w:ascii="Wingdings" w:hAnsi="Wingdings" w:hint="default"/>
      </w:rPr>
    </w:lvl>
    <w:lvl w:ilvl="6" w:tplc="04190001" w:tentative="1">
      <w:start w:val="1"/>
      <w:numFmt w:val="bullet"/>
      <w:lvlText w:val=""/>
      <w:lvlJc w:val="left"/>
      <w:pPr>
        <w:ind w:left="5158" w:hanging="360"/>
      </w:pPr>
      <w:rPr>
        <w:rFonts w:ascii="Symbol" w:hAnsi="Symbol" w:hint="default"/>
      </w:rPr>
    </w:lvl>
    <w:lvl w:ilvl="7" w:tplc="04190003" w:tentative="1">
      <w:start w:val="1"/>
      <w:numFmt w:val="bullet"/>
      <w:lvlText w:val="o"/>
      <w:lvlJc w:val="left"/>
      <w:pPr>
        <w:ind w:left="5878" w:hanging="360"/>
      </w:pPr>
      <w:rPr>
        <w:rFonts w:ascii="Courier New" w:hAnsi="Courier New" w:cs="Courier New" w:hint="default"/>
      </w:rPr>
    </w:lvl>
    <w:lvl w:ilvl="8" w:tplc="04190005" w:tentative="1">
      <w:start w:val="1"/>
      <w:numFmt w:val="bullet"/>
      <w:lvlText w:val=""/>
      <w:lvlJc w:val="left"/>
      <w:pPr>
        <w:ind w:left="6598" w:hanging="360"/>
      </w:pPr>
      <w:rPr>
        <w:rFonts w:ascii="Wingdings" w:hAnsi="Wingdings" w:hint="default"/>
      </w:rPr>
    </w:lvl>
  </w:abstractNum>
  <w:abstractNum w:abstractNumId="178" w15:restartNumberingAfterBreak="0">
    <w:nsid w:val="7C326239"/>
    <w:multiLevelType w:val="hybridMultilevel"/>
    <w:tmpl w:val="219A57D2"/>
    <w:lvl w:ilvl="0" w:tplc="A9720FA6">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79" w15:restartNumberingAfterBreak="0">
    <w:nsid w:val="7C371A95"/>
    <w:multiLevelType w:val="hybridMultilevel"/>
    <w:tmpl w:val="3322F9B4"/>
    <w:lvl w:ilvl="0" w:tplc="3196A95C">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0" w15:restartNumberingAfterBreak="0">
    <w:nsid w:val="7D322C74"/>
    <w:multiLevelType w:val="hybridMultilevel"/>
    <w:tmpl w:val="93D4B514"/>
    <w:lvl w:ilvl="0" w:tplc="74288D7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1" w15:restartNumberingAfterBreak="0">
    <w:nsid w:val="7D323772"/>
    <w:multiLevelType w:val="hybridMultilevel"/>
    <w:tmpl w:val="D9BA59F2"/>
    <w:lvl w:ilvl="0" w:tplc="10726B4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2" w15:restartNumberingAfterBreak="0">
    <w:nsid w:val="7DCD6661"/>
    <w:multiLevelType w:val="hybridMultilevel"/>
    <w:tmpl w:val="E840A422"/>
    <w:lvl w:ilvl="0" w:tplc="13341B9E">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15:restartNumberingAfterBreak="0">
    <w:nsid w:val="7E8C0A3C"/>
    <w:multiLevelType w:val="hybridMultilevel"/>
    <w:tmpl w:val="B7A4C306"/>
    <w:lvl w:ilvl="0" w:tplc="338CD468">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4" w15:restartNumberingAfterBreak="0">
    <w:nsid w:val="7ECE049D"/>
    <w:multiLevelType w:val="hybridMultilevel"/>
    <w:tmpl w:val="BF10611E"/>
    <w:lvl w:ilvl="0" w:tplc="364C6CC8">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85" w15:restartNumberingAfterBreak="0">
    <w:nsid w:val="7EE27317"/>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num w:numId="1">
    <w:abstractNumId w:val="25"/>
  </w:num>
  <w:num w:numId="2">
    <w:abstractNumId w:val="90"/>
  </w:num>
  <w:num w:numId="3">
    <w:abstractNumId w:val="36"/>
  </w:num>
  <w:num w:numId="4">
    <w:abstractNumId w:val="112"/>
  </w:num>
  <w:num w:numId="5">
    <w:abstractNumId w:val="44"/>
  </w:num>
  <w:num w:numId="6">
    <w:abstractNumId w:val="73"/>
  </w:num>
  <w:num w:numId="7">
    <w:abstractNumId w:val="24"/>
  </w:num>
  <w:num w:numId="8">
    <w:abstractNumId w:val="109"/>
  </w:num>
  <w:num w:numId="9">
    <w:abstractNumId w:val="157"/>
  </w:num>
  <w:num w:numId="10">
    <w:abstractNumId w:val="99"/>
  </w:num>
  <w:num w:numId="11">
    <w:abstractNumId w:val="172"/>
  </w:num>
  <w:num w:numId="12">
    <w:abstractNumId w:val="81"/>
  </w:num>
  <w:num w:numId="13">
    <w:abstractNumId w:val="178"/>
  </w:num>
  <w:num w:numId="14">
    <w:abstractNumId w:val="42"/>
  </w:num>
  <w:num w:numId="15">
    <w:abstractNumId w:val="167"/>
  </w:num>
  <w:num w:numId="16">
    <w:abstractNumId w:val="80"/>
  </w:num>
  <w:num w:numId="17">
    <w:abstractNumId w:val="115"/>
  </w:num>
  <w:num w:numId="18">
    <w:abstractNumId w:val="180"/>
  </w:num>
  <w:num w:numId="19">
    <w:abstractNumId w:val="147"/>
  </w:num>
  <w:num w:numId="20">
    <w:abstractNumId w:val="49"/>
  </w:num>
  <w:num w:numId="21">
    <w:abstractNumId w:val="116"/>
  </w:num>
  <w:num w:numId="22">
    <w:abstractNumId w:val="46"/>
  </w:num>
  <w:num w:numId="23">
    <w:abstractNumId w:val="19"/>
  </w:num>
  <w:num w:numId="24">
    <w:abstractNumId w:val="17"/>
  </w:num>
  <w:num w:numId="25">
    <w:abstractNumId w:val="41"/>
  </w:num>
  <w:num w:numId="26">
    <w:abstractNumId w:val="63"/>
  </w:num>
  <w:num w:numId="27">
    <w:abstractNumId w:val="56"/>
  </w:num>
  <w:num w:numId="28">
    <w:abstractNumId w:val="93"/>
  </w:num>
  <w:num w:numId="29">
    <w:abstractNumId w:val="85"/>
  </w:num>
  <w:num w:numId="30">
    <w:abstractNumId w:val="143"/>
  </w:num>
  <w:num w:numId="31">
    <w:abstractNumId w:val="182"/>
  </w:num>
  <w:num w:numId="32">
    <w:abstractNumId w:val="97"/>
  </w:num>
  <w:num w:numId="33">
    <w:abstractNumId w:val="129"/>
  </w:num>
  <w:num w:numId="34">
    <w:abstractNumId w:val="108"/>
  </w:num>
  <w:num w:numId="35">
    <w:abstractNumId w:val="22"/>
  </w:num>
  <w:num w:numId="36">
    <w:abstractNumId w:val="58"/>
  </w:num>
  <w:num w:numId="37">
    <w:abstractNumId w:val="34"/>
  </w:num>
  <w:num w:numId="38">
    <w:abstractNumId w:val="37"/>
  </w:num>
  <w:num w:numId="39">
    <w:abstractNumId w:val="89"/>
  </w:num>
  <w:num w:numId="40">
    <w:abstractNumId w:val="52"/>
  </w:num>
  <w:num w:numId="41">
    <w:abstractNumId w:val="8"/>
  </w:num>
  <w:num w:numId="42">
    <w:abstractNumId w:val="100"/>
  </w:num>
  <w:num w:numId="43">
    <w:abstractNumId w:val="155"/>
  </w:num>
  <w:num w:numId="44">
    <w:abstractNumId w:val="57"/>
  </w:num>
  <w:num w:numId="45">
    <w:abstractNumId w:val="183"/>
  </w:num>
  <w:num w:numId="46">
    <w:abstractNumId w:val="110"/>
  </w:num>
  <w:num w:numId="47">
    <w:abstractNumId w:val="107"/>
  </w:num>
  <w:num w:numId="48">
    <w:abstractNumId w:val="40"/>
  </w:num>
  <w:num w:numId="49">
    <w:abstractNumId w:val="6"/>
  </w:num>
  <w:num w:numId="50">
    <w:abstractNumId w:val="7"/>
  </w:num>
  <w:num w:numId="51">
    <w:abstractNumId w:val="146"/>
  </w:num>
  <w:num w:numId="52">
    <w:abstractNumId w:val="149"/>
  </w:num>
  <w:num w:numId="53">
    <w:abstractNumId w:val="50"/>
  </w:num>
  <w:num w:numId="54">
    <w:abstractNumId w:val="11"/>
  </w:num>
  <w:num w:numId="55">
    <w:abstractNumId w:val="82"/>
  </w:num>
  <w:num w:numId="56">
    <w:abstractNumId w:val="131"/>
  </w:num>
  <w:num w:numId="57">
    <w:abstractNumId w:val="125"/>
  </w:num>
  <w:num w:numId="58">
    <w:abstractNumId w:val="140"/>
  </w:num>
  <w:num w:numId="59">
    <w:abstractNumId w:val="28"/>
  </w:num>
  <w:num w:numId="60">
    <w:abstractNumId w:val="169"/>
  </w:num>
  <w:num w:numId="61">
    <w:abstractNumId w:val="144"/>
  </w:num>
  <w:num w:numId="62">
    <w:abstractNumId w:val="101"/>
  </w:num>
  <w:num w:numId="63">
    <w:abstractNumId w:val="136"/>
  </w:num>
  <w:num w:numId="64">
    <w:abstractNumId w:val="9"/>
  </w:num>
  <w:num w:numId="65">
    <w:abstractNumId w:val="91"/>
  </w:num>
  <w:num w:numId="66">
    <w:abstractNumId w:val="138"/>
  </w:num>
  <w:num w:numId="67">
    <w:abstractNumId w:val="152"/>
  </w:num>
  <w:num w:numId="68">
    <w:abstractNumId w:val="15"/>
  </w:num>
  <w:num w:numId="69">
    <w:abstractNumId w:val="159"/>
  </w:num>
  <w:num w:numId="70">
    <w:abstractNumId w:val="181"/>
  </w:num>
  <w:num w:numId="71">
    <w:abstractNumId w:val="95"/>
  </w:num>
  <w:num w:numId="72">
    <w:abstractNumId w:val="79"/>
  </w:num>
  <w:num w:numId="73">
    <w:abstractNumId w:val="64"/>
  </w:num>
  <w:num w:numId="74">
    <w:abstractNumId w:val="117"/>
  </w:num>
  <w:num w:numId="75">
    <w:abstractNumId w:val="130"/>
  </w:num>
  <w:num w:numId="76">
    <w:abstractNumId w:val="69"/>
  </w:num>
  <w:num w:numId="77">
    <w:abstractNumId w:val="16"/>
  </w:num>
  <w:num w:numId="78">
    <w:abstractNumId w:val="76"/>
  </w:num>
  <w:num w:numId="79">
    <w:abstractNumId w:val="20"/>
  </w:num>
  <w:num w:numId="80">
    <w:abstractNumId w:val="118"/>
  </w:num>
  <w:num w:numId="81">
    <w:abstractNumId w:val="78"/>
  </w:num>
  <w:num w:numId="82">
    <w:abstractNumId w:val="168"/>
  </w:num>
  <w:num w:numId="83">
    <w:abstractNumId w:val="71"/>
  </w:num>
  <w:num w:numId="84">
    <w:abstractNumId w:val="122"/>
  </w:num>
  <w:num w:numId="85">
    <w:abstractNumId w:val="139"/>
  </w:num>
  <w:num w:numId="86">
    <w:abstractNumId w:val="33"/>
  </w:num>
  <w:num w:numId="87">
    <w:abstractNumId w:val="102"/>
  </w:num>
  <w:num w:numId="88">
    <w:abstractNumId w:val="0"/>
  </w:num>
  <w:num w:numId="89">
    <w:abstractNumId w:val="176"/>
  </w:num>
  <w:num w:numId="90">
    <w:abstractNumId w:val="174"/>
  </w:num>
  <w:num w:numId="91">
    <w:abstractNumId w:val="163"/>
  </w:num>
  <w:num w:numId="92">
    <w:abstractNumId w:val="179"/>
  </w:num>
  <w:num w:numId="93">
    <w:abstractNumId w:val="66"/>
  </w:num>
  <w:num w:numId="94">
    <w:abstractNumId w:val="113"/>
  </w:num>
  <w:num w:numId="95">
    <w:abstractNumId w:val="43"/>
  </w:num>
  <w:num w:numId="96">
    <w:abstractNumId w:val="98"/>
  </w:num>
  <w:num w:numId="97">
    <w:abstractNumId w:val="38"/>
  </w:num>
  <w:num w:numId="98">
    <w:abstractNumId w:val="35"/>
  </w:num>
  <w:num w:numId="99">
    <w:abstractNumId w:val="31"/>
  </w:num>
  <w:num w:numId="100">
    <w:abstractNumId w:val="65"/>
  </w:num>
  <w:num w:numId="101">
    <w:abstractNumId w:val="61"/>
  </w:num>
  <w:num w:numId="102">
    <w:abstractNumId w:val="68"/>
  </w:num>
  <w:num w:numId="103">
    <w:abstractNumId w:val="137"/>
  </w:num>
  <w:num w:numId="104">
    <w:abstractNumId w:val="87"/>
  </w:num>
  <w:num w:numId="105">
    <w:abstractNumId w:val="133"/>
  </w:num>
  <w:num w:numId="106">
    <w:abstractNumId w:val="55"/>
  </w:num>
  <w:num w:numId="107">
    <w:abstractNumId w:val="120"/>
  </w:num>
  <w:num w:numId="108">
    <w:abstractNumId w:val="54"/>
  </w:num>
  <w:num w:numId="109">
    <w:abstractNumId w:val="132"/>
  </w:num>
  <w:num w:numId="110">
    <w:abstractNumId w:val="26"/>
  </w:num>
  <w:num w:numId="111">
    <w:abstractNumId w:val="177"/>
  </w:num>
  <w:num w:numId="112">
    <w:abstractNumId w:val="18"/>
  </w:num>
  <w:num w:numId="113">
    <w:abstractNumId w:val="72"/>
  </w:num>
  <w:num w:numId="114">
    <w:abstractNumId w:val="127"/>
  </w:num>
  <w:num w:numId="115">
    <w:abstractNumId w:val="39"/>
  </w:num>
  <w:num w:numId="116">
    <w:abstractNumId w:val="148"/>
  </w:num>
  <w:num w:numId="117">
    <w:abstractNumId w:val="45"/>
  </w:num>
  <w:num w:numId="118">
    <w:abstractNumId w:val="160"/>
  </w:num>
  <w:num w:numId="119">
    <w:abstractNumId w:val="88"/>
  </w:num>
  <w:num w:numId="120">
    <w:abstractNumId w:val="103"/>
  </w:num>
  <w:num w:numId="121">
    <w:abstractNumId w:val="150"/>
  </w:num>
  <w:num w:numId="122">
    <w:abstractNumId w:val="86"/>
  </w:num>
  <w:num w:numId="123">
    <w:abstractNumId w:val="145"/>
  </w:num>
  <w:num w:numId="124">
    <w:abstractNumId w:val="141"/>
  </w:num>
  <w:num w:numId="125">
    <w:abstractNumId w:val="135"/>
  </w:num>
  <w:num w:numId="126">
    <w:abstractNumId w:val="77"/>
  </w:num>
  <w:num w:numId="127">
    <w:abstractNumId w:val="175"/>
  </w:num>
  <w:num w:numId="128">
    <w:abstractNumId w:val="12"/>
  </w:num>
  <w:num w:numId="129">
    <w:abstractNumId w:val="30"/>
  </w:num>
  <w:num w:numId="130">
    <w:abstractNumId w:val="59"/>
  </w:num>
  <w:num w:numId="131">
    <w:abstractNumId w:val="156"/>
  </w:num>
  <w:num w:numId="132">
    <w:abstractNumId w:val="4"/>
  </w:num>
  <w:num w:numId="133">
    <w:abstractNumId w:val="53"/>
  </w:num>
  <w:num w:numId="134">
    <w:abstractNumId w:val="164"/>
  </w:num>
  <w:num w:numId="135">
    <w:abstractNumId w:val="5"/>
  </w:num>
  <w:num w:numId="136">
    <w:abstractNumId w:val="166"/>
  </w:num>
  <w:num w:numId="137">
    <w:abstractNumId w:val="151"/>
  </w:num>
  <w:num w:numId="138">
    <w:abstractNumId w:val="32"/>
  </w:num>
  <w:num w:numId="139">
    <w:abstractNumId w:val="10"/>
  </w:num>
  <w:num w:numId="140">
    <w:abstractNumId w:val="29"/>
  </w:num>
  <w:num w:numId="141">
    <w:abstractNumId w:val="185"/>
  </w:num>
  <w:num w:numId="142">
    <w:abstractNumId w:val="104"/>
  </w:num>
  <w:num w:numId="143">
    <w:abstractNumId w:val="165"/>
  </w:num>
  <w:num w:numId="144">
    <w:abstractNumId w:val="123"/>
  </w:num>
  <w:num w:numId="145">
    <w:abstractNumId w:val="48"/>
  </w:num>
  <w:num w:numId="146">
    <w:abstractNumId w:val="121"/>
  </w:num>
  <w:num w:numId="147">
    <w:abstractNumId w:val="154"/>
  </w:num>
  <w:num w:numId="148">
    <w:abstractNumId w:val="162"/>
  </w:num>
  <w:num w:numId="149">
    <w:abstractNumId w:val="134"/>
  </w:num>
  <w:num w:numId="150">
    <w:abstractNumId w:val="173"/>
  </w:num>
  <w:num w:numId="151">
    <w:abstractNumId w:val="158"/>
  </w:num>
  <w:num w:numId="152">
    <w:abstractNumId w:val="75"/>
  </w:num>
  <w:num w:numId="153">
    <w:abstractNumId w:val="119"/>
  </w:num>
  <w:num w:numId="154">
    <w:abstractNumId w:val="128"/>
  </w:num>
  <w:num w:numId="155">
    <w:abstractNumId w:val="60"/>
  </w:num>
  <w:num w:numId="156">
    <w:abstractNumId w:val="105"/>
  </w:num>
  <w:num w:numId="157">
    <w:abstractNumId w:val="47"/>
  </w:num>
  <w:num w:numId="158">
    <w:abstractNumId w:val="96"/>
  </w:num>
  <w:num w:numId="159">
    <w:abstractNumId w:val="67"/>
  </w:num>
  <w:num w:numId="160">
    <w:abstractNumId w:val="62"/>
  </w:num>
  <w:num w:numId="161">
    <w:abstractNumId w:val="92"/>
  </w:num>
  <w:num w:numId="162">
    <w:abstractNumId w:val="51"/>
  </w:num>
  <w:num w:numId="163">
    <w:abstractNumId w:val="84"/>
  </w:num>
  <w:num w:numId="164">
    <w:abstractNumId w:val="70"/>
  </w:num>
  <w:num w:numId="165">
    <w:abstractNumId w:val="114"/>
  </w:num>
  <w:num w:numId="166">
    <w:abstractNumId w:val="161"/>
  </w:num>
  <w:num w:numId="167">
    <w:abstractNumId w:val="14"/>
  </w:num>
  <w:num w:numId="168">
    <w:abstractNumId w:val="170"/>
  </w:num>
  <w:num w:numId="169">
    <w:abstractNumId w:val="106"/>
  </w:num>
  <w:num w:numId="170">
    <w:abstractNumId w:val="153"/>
  </w:num>
  <w:num w:numId="171">
    <w:abstractNumId w:val="171"/>
  </w:num>
  <w:num w:numId="172">
    <w:abstractNumId w:val="83"/>
  </w:num>
  <w:num w:numId="173">
    <w:abstractNumId w:val="126"/>
  </w:num>
  <w:num w:numId="174">
    <w:abstractNumId w:val="27"/>
  </w:num>
  <w:num w:numId="175">
    <w:abstractNumId w:val="142"/>
  </w:num>
  <w:num w:numId="176">
    <w:abstractNumId w:val="124"/>
  </w:num>
  <w:num w:numId="177">
    <w:abstractNumId w:val="13"/>
  </w:num>
  <w:num w:numId="178">
    <w:abstractNumId w:val="3"/>
  </w:num>
  <w:num w:numId="179">
    <w:abstractNumId w:val="111"/>
  </w:num>
  <w:num w:numId="180">
    <w:abstractNumId w:val="74"/>
  </w:num>
  <w:num w:numId="181">
    <w:abstractNumId w:val="94"/>
  </w:num>
  <w:num w:numId="182">
    <w:abstractNumId w:val="23"/>
  </w:num>
  <w:num w:numId="183">
    <w:abstractNumId w:val="184"/>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753"/>
    <w:rsid w:val="00001A30"/>
    <w:rsid w:val="00003B34"/>
    <w:rsid w:val="00005D8E"/>
    <w:rsid w:val="00010C8B"/>
    <w:rsid w:val="00011435"/>
    <w:rsid w:val="00012565"/>
    <w:rsid w:val="0001329B"/>
    <w:rsid w:val="00013477"/>
    <w:rsid w:val="00013A89"/>
    <w:rsid w:val="000157B5"/>
    <w:rsid w:val="0001696E"/>
    <w:rsid w:val="00016AA9"/>
    <w:rsid w:val="00017753"/>
    <w:rsid w:val="00017AC7"/>
    <w:rsid w:val="00020737"/>
    <w:rsid w:val="000231BC"/>
    <w:rsid w:val="0002546D"/>
    <w:rsid w:val="00025B01"/>
    <w:rsid w:val="00026D3C"/>
    <w:rsid w:val="000304D5"/>
    <w:rsid w:val="000317D8"/>
    <w:rsid w:val="00031980"/>
    <w:rsid w:val="00032C60"/>
    <w:rsid w:val="0004089C"/>
    <w:rsid w:val="00045BE6"/>
    <w:rsid w:val="00045E66"/>
    <w:rsid w:val="00046774"/>
    <w:rsid w:val="0004718B"/>
    <w:rsid w:val="00047AFA"/>
    <w:rsid w:val="00050A88"/>
    <w:rsid w:val="00050BDF"/>
    <w:rsid w:val="00051902"/>
    <w:rsid w:val="00052052"/>
    <w:rsid w:val="00053572"/>
    <w:rsid w:val="00054B89"/>
    <w:rsid w:val="0005511C"/>
    <w:rsid w:val="0005640C"/>
    <w:rsid w:val="00060314"/>
    <w:rsid w:val="00060565"/>
    <w:rsid w:val="00060601"/>
    <w:rsid w:val="00065A87"/>
    <w:rsid w:val="00071707"/>
    <w:rsid w:val="00072875"/>
    <w:rsid w:val="000734D1"/>
    <w:rsid w:val="000750AE"/>
    <w:rsid w:val="00081268"/>
    <w:rsid w:val="00081D45"/>
    <w:rsid w:val="0008341A"/>
    <w:rsid w:val="0008375A"/>
    <w:rsid w:val="000837CF"/>
    <w:rsid w:val="00083F33"/>
    <w:rsid w:val="000843A1"/>
    <w:rsid w:val="00084955"/>
    <w:rsid w:val="00085400"/>
    <w:rsid w:val="00086355"/>
    <w:rsid w:val="000909AA"/>
    <w:rsid w:val="000915D6"/>
    <w:rsid w:val="000924DF"/>
    <w:rsid w:val="00092E29"/>
    <w:rsid w:val="0009515C"/>
    <w:rsid w:val="00095689"/>
    <w:rsid w:val="000961A8"/>
    <w:rsid w:val="000975F9"/>
    <w:rsid w:val="000A0321"/>
    <w:rsid w:val="000A07CD"/>
    <w:rsid w:val="000A103E"/>
    <w:rsid w:val="000A1748"/>
    <w:rsid w:val="000A217C"/>
    <w:rsid w:val="000A26DC"/>
    <w:rsid w:val="000A2F00"/>
    <w:rsid w:val="000A5C5E"/>
    <w:rsid w:val="000A62AC"/>
    <w:rsid w:val="000B19F7"/>
    <w:rsid w:val="000B3BCB"/>
    <w:rsid w:val="000B3D16"/>
    <w:rsid w:val="000B4424"/>
    <w:rsid w:val="000B44C9"/>
    <w:rsid w:val="000B5376"/>
    <w:rsid w:val="000B58D5"/>
    <w:rsid w:val="000C02CF"/>
    <w:rsid w:val="000C0523"/>
    <w:rsid w:val="000C3A73"/>
    <w:rsid w:val="000C4898"/>
    <w:rsid w:val="000C4CA0"/>
    <w:rsid w:val="000C59EE"/>
    <w:rsid w:val="000C5BF2"/>
    <w:rsid w:val="000C6125"/>
    <w:rsid w:val="000D3014"/>
    <w:rsid w:val="000D4CD3"/>
    <w:rsid w:val="000D5B0D"/>
    <w:rsid w:val="000D60F3"/>
    <w:rsid w:val="000E15A9"/>
    <w:rsid w:val="000E26F8"/>
    <w:rsid w:val="000E356F"/>
    <w:rsid w:val="000E4352"/>
    <w:rsid w:val="000E6B55"/>
    <w:rsid w:val="000F02E6"/>
    <w:rsid w:val="000F0ED2"/>
    <w:rsid w:val="000F2539"/>
    <w:rsid w:val="000F3ACD"/>
    <w:rsid w:val="000F5418"/>
    <w:rsid w:val="000F6728"/>
    <w:rsid w:val="000F72E1"/>
    <w:rsid w:val="0010038C"/>
    <w:rsid w:val="001004B5"/>
    <w:rsid w:val="00102666"/>
    <w:rsid w:val="00103150"/>
    <w:rsid w:val="00103B84"/>
    <w:rsid w:val="00103DF8"/>
    <w:rsid w:val="00104757"/>
    <w:rsid w:val="00104836"/>
    <w:rsid w:val="00104911"/>
    <w:rsid w:val="001049CF"/>
    <w:rsid w:val="00104E3F"/>
    <w:rsid w:val="001060A2"/>
    <w:rsid w:val="00106871"/>
    <w:rsid w:val="00107A9E"/>
    <w:rsid w:val="00107C95"/>
    <w:rsid w:val="00107FF5"/>
    <w:rsid w:val="0011063E"/>
    <w:rsid w:val="0011197D"/>
    <w:rsid w:val="00111B6B"/>
    <w:rsid w:val="00111C78"/>
    <w:rsid w:val="00112172"/>
    <w:rsid w:val="00112C50"/>
    <w:rsid w:val="00113AF2"/>
    <w:rsid w:val="00113C6D"/>
    <w:rsid w:val="0011414A"/>
    <w:rsid w:val="00117094"/>
    <w:rsid w:val="0012035F"/>
    <w:rsid w:val="00122B04"/>
    <w:rsid w:val="00126DCB"/>
    <w:rsid w:val="0012704A"/>
    <w:rsid w:val="00130E2D"/>
    <w:rsid w:val="001311F4"/>
    <w:rsid w:val="00133BC9"/>
    <w:rsid w:val="00134737"/>
    <w:rsid w:val="00134AE5"/>
    <w:rsid w:val="00134F04"/>
    <w:rsid w:val="0013582B"/>
    <w:rsid w:val="001361C7"/>
    <w:rsid w:val="0013742C"/>
    <w:rsid w:val="001375F2"/>
    <w:rsid w:val="00140D00"/>
    <w:rsid w:val="001421B2"/>
    <w:rsid w:val="0014291F"/>
    <w:rsid w:val="00142FFD"/>
    <w:rsid w:val="00146752"/>
    <w:rsid w:val="001472D5"/>
    <w:rsid w:val="001523B0"/>
    <w:rsid w:val="00153E4D"/>
    <w:rsid w:val="001556C2"/>
    <w:rsid w:val="001566C2"/>
    <w:rsid w:val="001576AF"/>
    <w:rsid w:val="00161066"/>
    <w:rsid w:val="00161203"/>
    <w:rsid w:val="00162F9C"/>
    <w:rsid w:val="00164F7D"/>
    <w:rsid w:val="00166A6A"/>
    <w:rsid w:val="00170A60"/>
    <w:rsid w:val="00170A89"/>
    <w:rsid w:val="00170BFC"/>
    <w:rsid w:val="00173003"/>
    <w:rsid w:val="0017326A"/>
    <w:rsid w:val="0017352B"/>
    <w:rsid w:val="00174333"/>
    <w:rsid w:val="0017453E"/>
    <w:rsid w:val="00174AF7"/>
    <w:rsid w:val="001760B9"/>
    <w:rsid w:val="00176201"/>
    <w:rsid w:val="00177239"/>
    <w:rsid w:val="00177BD6"/>
    <w:rsid w:val="00181372"/>
    <w:rsid w:val="00181AE4"/>
    <w:rsid w:val="00183F92"/>
    <w:rsid w:val="00185B98"/>
    <w:rsid w:val="00185D58"/>
    <w:rsid w:val="00186A58"/>
    <w:rsid w:val="00187470"/>
    <w:rsid w:val="001876E5"/>
    <w:rsid w:val="001910B3"/>
    <w:rsid w:val="001919DD"/>
    <w:rsid w:val="0019489D"/>
    <w:rsid w:val="00195331"/>
    <w:rsid w:val="001A0828"/>
    <w:rsid w:val="001A14BD"/>
    <w:rsid w:val="001A2521"/>
    <w:rsid w:val="001A27BD"/>
    <w:rsid w:val="001A3086"/>
    <w:rsid w:val="001A4F3E"/>
    <w:rsid w:val="001A5581"/>
    <w:rsid w:val="001A74F3"/>
    <w:rsid w:val="001A767E"/>
    <w:rsid w:val="001A7C1A"/>
    <w:rsid w:val="001B06B3"/>
    <w:rsid w:val="001B23AB"/>
    <w:rsid w:val="001B3CCC"/>
    <w:rsid w:val="001B416E"/>
    <w:rsid w:val="001B4411"/>
    <w:rsid w:val="001B4420"/>
    <w:rsid w:val="001B5317"/>
    <w:rsid w:val="001B6108"/>
    <w:rsid w:val="001C032B"/>
    <w:rsid w:val="001C3129"/>
    <w:rsid w:val="001D06ED"/>
    <w:rsid w:val="001D1119"/>
    <w:rsid w:val="001D170C"/>
    <w:rsid w:val="001D1826"/>
    <w:rsid w:val="001D1C19"/>
    <w:rsid w:val="001D2787"/>
    <w:rsid w:val="001D2995"/>
    <w:rsid w:val="001D4935"/>
    <w:rsid w:val="001D5A68"/>
    <w:rsid w:val="001D62BB"/>
    <w:rsid w:val="001D7069"/>
    <w:rsid w:val="001E1361"/>
    <w:rsid w:val="001E266C"/>
    <w:rsid w:val="001E3A0F"/>
    <w:rsid w:val="001E4712"/>
    <w:rsid w:val="001E4C7C"/>
    <w:rsid w:val="001E4D80"/>
    <w:rsid w:val="001E78A8"/>
    <w:rsid w:val="001F0146"/>
    <w:rsid w:val="001F10F5"/>
    <w:rsid w:val="001F2A9D"/>
    <w:rsid w:val="001F2AFF"/>
    <w:rsid w:val="001F38F9"/>
    <w:rsid w:val="001F6452"/>
    <w:rsid w:val="001F664C"/>
    <w:rsid w:val="001F6FAA"/>
    <w:rsid w:val="00202694"/>
    <w:rsid w:val="002053CB"/>
    <w:rsid w:val="00205F2F"/>
    <w:rsid w:val="00210F1D"/>
    <w:rsid w:val="00211C49"/>
    <w:rsid w:val="002121E4"/>
    <w:rsid w:val="00212AC0"/>
    <w:rsid w:val="002133F7"/>
    <w:rsid w:val="0021542A"/>
    <w:rsid w:val="00215AC3"/>
    <w:rsid w:val="002162D7"/>
    <w:rsid w:val="00216D1E"/>
    <w:rsid w:val="00217768"/>
    <w:rsid w:val="00221BA5"/>
    <w:rsid w:val="00223724"/>
    <w:rsid w:val="0023025B"/>
    <w:rsid w:val="00231013"/>
    <w:rsid w:val="0023334B"/>
    <w:rsid w:val="002341B6"/>
    <w:rsid w:val="00234441"/>
    <w:rsid w:val="00234990"/>
    <w:rsid w:val="00234D2D"/>
    <w:rsid w:val="00235964"/>
    <w:rsid w:val="0023615E"/>
    <w:rsid w:val="0024019A"/>
    <w:rsid w:val="00244575"/>
    <w:rsid w:val="00244728"/>
    <w:rsid w:val="00244CFB"/>
    <w:rsid w:val="0024774B"/>
    <w:rsid w:val="0025081E"/>
    <w:rsid w:val="00250891"/>
    <w:rsid w:val="00250C10"/>
    <w:rsid w:val="00251B09"/>
    <w:rsid w:val="0025303A"/>
    <w:rsid w:val="0025384D"/>
    <w:rsid w:val="00254BCA"/>
    <w:rsid w:val="00254D1C"/>
    <w:rsid w:val="0025545B"/>
    <w:rsid w:val="00255A72"/>
    <w:rsid w:val="00256033"/>
    <w:rsid w:val="002562CE"/>
    <w:rsid w:val="00256F33"/>
    <w:rsid w:val="0025793A"/>
    <w:rsid w:val="0026030C"/>
    <w:rsid w:val="00260665"/>
    <w:rsid w:val="002635B0"/>
    <w:rsid w:val="002640D7"/>
    <w:rsid w:val="002756C1"/>
    <w:rsid w:val="00276219"/>
    <w:rsid w:val="00277916"/>
    <w:rsid w:val="00277965"/>
    <w:rsid w:val="00280A37"/>
    <w:rsid w:val="00281DFE"/>
    <w:rsid w:val="00282447"/>
    <w:rsid w:val="002834C5"/>
    <w:rsid w:val="0028667A"/>
    <w:rsid w:val="00286DE9"/>
    <w:rsid w:val="00287BFB"/>
    <w:rsid w:val="00290BA0"/>
    <w:rsid w:val="00293207"/>
    <w:rsid w:val="0029370B"/>
    <w:rsid w:val="002963C4"/>
    <w:rsid w:val="0029666C"/>
    <w:rsid w:val="002966D8"/>
    <w:rsid w:val="00297C88"/>
    <w:rsid w:val="002A03D8"/>
    <w:rsid w:val="002A13F1"/>
    <w:rsid w:val="002A396D"/>
    <w:rsid w:val="002A478E"/>
    <w:rsid w:val="002A7A75"/>
    <w:rsid w:val="002B167D"/>
    <w:rsid w:val="002B2137"/>
    <w:rsid w:val="002B2ABA"/>
    <w:rsid w:val="002B3C2B"/>
    <w:rsid w:val="002B6890"/>
    <w:rsid w:val="002B75C2"/>
    <w:rsid w:val="002C0DF5"/>
    <w:rsid w:val="002C1E7A"/>
    <w:rsid w:val="002C21EC"/>
    <w:rsid w:val="002C42ED"/>
    <w:rsid w:val="002C4ED9"/>
    <w:rsid w:val="002C7FA4"/>
    <w:rsid w:val="002D0299"/>
    <w:rsid w:val="002D056F"/>
    <w:rsid w:val="002D093B"/>
    <w:rsid w:val="002D297F"/>
    <w:rsid w:val="002D2C9E"/>
    <w:rsid w:val="002D411F"/>
    <w:rsid w:val="002D47ED"/>
    <w:rsid w:val="002D6BB1"/>
    <w:rsid w:val="002D6CA3"/>
    <w:rsid w:val="002D7194"/>
    <w:rsid w:val="002D7B8C"/>
    <w:rsid w:val="002E17B5"/>
    <w:rsid w:val="002E1A02"/>
    <w:rsid w:val="002E393D"/>
    <w:rsid w:val="002E3960"/>
    <w:rsid w:val="002E41CF"/>
    <w:rsid w:val="002E47E1"/>
    <w:rsid w:val="002E6529"/>
    <w:rsid w:val="002E6722"/>
    <w:rsid w:val="002E7891"/>
    <w:rsid w:val="002E7B24"/>
    <w:rsid w:val="002F194D"/>
    <w:rsid w:val="002F1D14"/>
    <w:rsid w:val="002F2FBE"/>
    <w:rsid w:val="002F4187"/>
    <w:rsid w:val="002F53E2"/>
    <w:rsid w:val="002F5A43"/>
    <w:rsid w:val="00300D1C"/>
    <w:rsid w:val="0030184B"/>
    <w:rsid w:val="00303374"/>
    <w:rsid w:val="0030367B"/>
    <w:rsid w:val="00304B1D"/>
    <w:rsid w:val="00307AFC"/>
    <w:rsid w:val="003105BF"/>
    <w:rsid w:val="003107CD"/>
    <w:rsid w:val="00310D5E"/>
    <w:rsid w:val="00314711"/>
    <w:rsid w:val="00315F6D"/>
    <w:rsid w:val="0031605B"/>
    <w:rsid w:val="00320B12"/>
    <w:rsid w:val="00320CF6"/>
    <w:rsid w:val="003210F3"/>
    <w:rsid w:val="00321D78"/>
    <w:rsid w:val="0032496B"/>
    <w:rsid w:val="003252AF"/>
    <w:rsid w:val="00331129"/>
    <w:rsid w:val="00331B92"/>
    <w:rsid w:val="00334CAE"/>
    <w:rsid w:val="00335D12"/>
    <w:rsid w:val="00336993"/>
    <w:rsid w:val="003373C4"/>
    <w:rsid w:val="0033773B"/>
    <w:rsid w:val="003420FC"/>
    <w:rsid w:val="003427D1"/>
    <w:rsid w:val="003428E0"/>
    <w:rsid w:val="00342E98"/>
    <w:rsid w:val="003432C4"/>
    <w:rsid w:val="0034333B"/>
    <w:rsid w:val="00344B30"/>
    <w:rsid w:val="003456CA"/>
    <w:rsid w:val="00346BD6"/>
    <w:rsid w:val="00347B9B"/>
    <w:rsid w:val="00350426"/>
    <w:rsid w:val="00352758"/>
    <w:rsid w:val="00356237"/>
    <w:rsid w:val="003577A6"/>
    <w:rsid w:val="00361675"/>
    <w:rsid w:val="00361B75"/>
    <w:rsid w:val="003620AE"/>
    <w:rsid w:val="00363396"/>
    <w:rsid w:val="00364E5A"/>
    <w:rsid w:val="00364E87"/>
    <w:rsid w:val="00365A9D"/>
    <w:rsid w:val="003660B5"/>
    <w:rsid w:val="00367646"/>
    <w:rsid w:val="00371BEC"/>
    <w:rsid w:val="00371DC4"/>
    <w:rsid w:val="00372340"/>
    <w:rsid w:val="00372668"/>
    <w:rsid w:val="00373235"/>
    <w:rsid w:val="00373320"/>
    <w:rsid w:val="0037505D"/>
    <w:rsid w:val="00375DBF"/>
    <w:rsid w:val="00375F3E"/>
    <w:rsid w:val="00376501"/>
    <w:rsid w:val="00377203"/>
    <w:rsid w:val="0038024C"/>
    <w:rsid w:val="00381893"/>
    <w:rsid w:val="00381EB2"/>
    <w:rsid w:val="00382B5B"/>
    <w:rsid w:val="0038611C"/>
    <w:rsid w:val="0038662B"/>
    <w:rsid w:val="00386E3F"/>
    <w:rsid w:val="00387A62"/>
    <w:rsid w:val="00387CD1"/>
    <w:rsid w:val="00387CD4"/>
    <w:rsid w:val="00391892"/>
    <w:rsid w:val="00394B71"/>
    <w:rsid w:val="00395B75"/>
    <w:rsid w:val="003A06F8"/>
    <w:rsid w:val="003A2D8D"/>
    <w:rsid w:val="003A3695"/>
    <w:rsid w:val="003A4477"/>
    <w:rsid w:val="003A580F"/>
    <w:rsid w:val="003A782E"/>
    <w:rsid w:val="003B05FD"/>
    <w:rsid w:val="003B151F"/>
    <w:rsid w:val="003B18FF"/>
    <w:rsid w:val="003B36CD"/>
    <w:rsid w:val="003B39CD"/>
    <w:rsid w:val="003B436C"/>
    <w:rsid w:val="003B4DF0"/>
    <w:rsid w:val="003B6054"/>
    <w:rsid w:val="003B63CC"/>
    <w:rsid w:val="003B6CB3"/>
    <w:rsid w:val="003B7A11"/>
    <w:rsid w:val="003B7FFA"/>
    <w:rsid w:val="003C035C"/>
    <w:rsid w:val="003C1A33"/>
    <w:rsid w:val="003C26F4"/>
    <w:rsid w:val="003C3268"/>
    <w:rsid w:val="003C3CF1"/>
    <w:rsid w:val="003C5751"/>
    <w:rsid w:val="003C5EF0"/>
    <w:rsid w:val="003D0A2A"/>
    <w:rsid w:val="003D1F6B"/>
    <w:rsid w:val="003D2E3F"/>
    <w:rsid w:val="003D3616"/>
    <w:rsid w:val="003D430F"/>
    <w:rsid w:val="003D53A8"/>
    <w:rsid w:val="003D614F"/>
    <w:rsid w:val="003D731B"/>
    <w:rsid w:val="003E442D"/>
    <w:rsid w:val="003E46F3"/>
    <w:rsid w:val="003E4978"/>
    <w:rsid w:val="003E4CC0"/>
    <w:rsid w:val="003E770C"/>
    <w:rsid w:val="003F102E"/>
    <w:rsid w:val="003F18D7"/>
    <w:rsid w:val="003F25EA"/>
    <w:rsid w:val="003F3EF7"/>
    <w:rsid w:val="003F7C18"/>
    <w:rsid w:val="003F7F7C"/>
    <w:rsid w:val="00401DA4"/>
    <w:rsid w:val="00402DF3"/>
    <w:rsid w:val="0040367E"/>
    <w:rsid w:val="00406277"/>
    <w:rsid w:val="00406431"/>
    <w:rsid w:val="004104CA"/>
    <w:rsid w:val="004131F8"/>
    <w:rsid w:val="004156FC"/>
    <w:rsid w:val="00415CDE"/>
    <w:rsid w:val="00415F44"/>
    <w:rsid w:val="00416247"/>
    <w:rsid w:val="00421581"/>
    <w:rsid w:val="0042314E"/>
    <w:rsid w:val="00423C5E"/>
    <w:rsid w:val="00425677"/>
    <w:rsid w:val="00426007"/>
    <w:rsid w:val="00426E2F"/>
    <w:rsid w:val="004301D5"/>
    <w:rsid w:val="004302E9"/>
    <w:rsid w:val="00431BB7"/>
    <w:rsid w:val="00432477"/>
    <w:rsid w:val="0043342D"/>
    <w:rsid w:val="00433FE3"/>
    <w:rsid w:val="00434899"/>
    <w:rsid w:val="00435A6D"/>
    <w:rsid w:val="004362FC"/>
    <w:rsid w:val="00441815"/>
    <w:rsid w:val="00441D7D"/>
    <w:rsid w:val="00442684"/>
    <w:rsid w:val="00443050"/>
    <w:rsid w:val="004462E9"/>
    <w:rsid w:val="00447125"/>
    <w:rsid w:val="00451D0E"/>
    <w:rsid w:val="00455C87"/>
    <w:rsid w:val="00455E28"/>
    <w:rsid w:val="00457F98"/>
    <w:rsid w:val="00460524"/>
    <w:rsid w:val="004621D9"/>
    <w:rsid w:val="0046270D"/>
    <w:rsid w:val="00465AA2"/>
    <w:rsid w:val="00466C0B"/>
    <w:rsid w:val="00470029"/>
    <w:rsid w:val="00472ACB"/>
    <w:rsid w:val="00474246"/>
    <w:rsid w:val="00474B42"/>
    <w:rsid w:val="00482296"/>
    <w:rsid w:val="00483A19"/>
    <w:rsid w:val="00483F66"/>
    <w:rsid w:val="00485D23"/>
    <w:rsid w:val="00487788"/>
    <w:rsid w:val="00487963"/>
    <w:rsid w:val="004905BA"/>
    <w:rsid w:val="004911FA"/>
    <w:rsid w:val="00492DD9"/>
    <w:rsid w:val="004936BB"/>
    <w:rsid w:val="00494C30"/>
    <w:rsid w:val="00496E25"/>
    <w:rsid w:val="00496F2F"/>
    <w:rsid w:val="00497A61"/>
    <w:rsid w:val="004A1780"/>
    <w:rsid w:val="004A3DEF"/>
    <w:rsid w:val="004A4B8F"/>
    <w:rsid w:val="004A6398"/>
    <w:rsid w:val="004A7003"/>
    <w:rsid w:val="004A7988"/>
    <w:rsid w:val="004B07E3"/>
    <w:rsid w:val="004B14F7"/>
    <w:rsid w:val="004B2A16"/>
    <w:rsid w:val="004B2C0B"/>
    <w:rsid w:val="004C0178"/>
    <w:rsid w:val="004C234C"/>
    <w:rsid w:val="004C3778"/>
    <w:rsid w:val="004C3D74"/>
    <w:rsid w:val="004C4AE1"/>
    <w:rsid w:val="004C5101"/>
    <w:rsid w:val="004C6D51"/>
    <w:rsid w:val="004D0063"/>
    <w:rsid w:val="004D0067"/>
    <w:rsid w:val="004D3769"/>
    <w:rsid w:val="004D40FE"/>
    <w:rsid w:val="004D6267"/>
    <w:rsid w:val="004D7AA5"/>
    <w:rsid w:val="004E4E3B"/>
    <w:rsid w:val="004E5323"/>
    <w:rsid w:val="004E57E7"/>
    <w:rsid w:val="004E5DBC"/>
    <w:rsid w:val="004F12D0"/>
    <w:rsid w:val="004F1A0B"/>
    <w:rsid w:val="004F3FD8"/>
    <w:rsid w:val="004F53A5"/>
    <w:rsid w:val="004F5D31"/>
    <w:rsid w:val="004F7A18"/>
    <w:rsid w:val="004F7BD3"/>
    <w:rsid w:val="00501AE9"/>
    <w:rsid w:val="005021E8"/>
    <w:rsid w:val="00504C53"/>
    <w:rsid w:val="0050515F"/>
    <w:rsid w:val="005111E8"/>
    <w:rsid w:val="00512207"/>
    <w:rsid w:val="005123E1"/>
    <w:rsid w:val="00512452"/>
    <w:rsid w:val="0051299C"/>
    <w:rsid w:val="0051343A"/>
    <w:rsid w:val="0051428D"/>
    <w:rsid w:val="0051495D"/>
    <w:rsid w:val="00515796"/>
    <w:rsid w:val="00517314"/>
    <w:rsid w:val="0052079E"/>
    <w:rsid w:val="005218FA"/>
    <w:rsid w:val="0052241C"/>
    <w:rsid w:val="005234AF"/>
    <w:rsid w:val="00526727"/>
    <w:rsid w:val="005275F6"/>
    <w:rsid w:val="00527F1F"/>
    <w:rsid w:val="00531AC5"/>
    <w:rsid w:val="005409A2"/>
    <w:rsid w:val="00540E2B"/>
    <w:rsid w:val="005412DA"/>
    <w:rsid w:val="00545946"/>
    <w:rsid w:val="005501C8"/>
    <w:rsid w:val="00550AE7"/>
    <w:rsid w:val="005522AA"/>
    <w:rsid w:val="00554BA1"/>
    <w:rsid w:val="00554EF8"/>
    <w:rsid w:val="005558CC"/>
    <w:rsid w:val="00556C4A"/>
    <w:rsid w:val="00561317"/>
    <w:rsid w:val="0056164B"/>
    <w:rsid w:val="0056204C"/>
    <w:rsid w:val="00562066"/>
    <w:rsid w:val="005629FD"/>
    <w:rsid w:val="005636F5"/>
    <w:rsid w:val="005637D4"/>
    <w:rsid w:val="00564F94"/>
    <w:rsid w:val="00565AE3"/>
    <w:rsid w:val="00570072"/>
    <w:rsid w:val="00574721"/>
    <w:rsid w:val="00574D96"/>
    <w:rsid w:val="00574F07"/>
    <w:rsid w:val="00575941"/>
    <w:rsid w:val="00576574"/>
    <w:rsid w:val="00577225"/>
    <w:rsid w:val="005772D8"/>
    <w:rsid w:val="005779B1"/>
    <w:rsid w:val="00582D2B"/>
    <w:rsid w:val="005830F5"/>
    <w:rsid w:val="00584EDC"/>
    <w:rsid w:val="0058544E"/>
    <w:rsid w:val="005873B3"/>
    <w:rsid w:val="00587859"/>
    <w:rsid w:val="00587879"/>
    <w:rsid w:val="00587D7C"/>
    <w:rsid w:val="00593CAB"/>
    <w:rsid w:val="00594074"/>
    <w:rsid w:val="00594294"/>
    <w:rsid w:val="00594FAE"/>
    <w:rsid w:val="005A0731"/>
    <w:rsid w:val="005A0E0F"/>
    <w:rsid w:val="005A32BA"/>
    <w:rsid w:val="005A3B96"/>
    <w:rsid w:val="005A41BC"/>
    <w:rsid w:val="005A5A1E"/>
    <w:rsid w:val="005A5C6C"/>
    <w:rsid w:val="005A780E"/>
    <w:rsid w:val="005B0AD9"/>
    <w:rsid w:val="005B0E10"/>
    <w:rsid w:val="005B1DEB"/>
    <w:rsid w:val="005B24A2"/>
    <w:rsid w:val="005B2A2F"/>
    <w:rsid w:val="005B2DAB"/>
    <w:rsid w:val="005B3B04"/>
    <w:rsid w:val="005B51BD"/>
    <w:rsid w:val="005B5274"/>
    <w:rsid w:val="005C2311"/>
    <w:rsid w:val="005C25FB"/>
    <w:rsid w:val="005C4333"/>
    <w:rsid w:val="005C497A"/>
    <w:rsid w:val="005C55CD"/>
    <w:rsid w:val="005C598B"/>
    <w:rsid w:val="005C61D4"/>
    <w:rsid w:val="005C79A8"/>
    <w:rsid w:val="005D0450"/>
    <w:rsid w:val="005D2067"/>
    <w:rsid w:val="005D275D"/>
    <w:rsid w:val="005D4E1A"/>
    <w:rsid w:val="005D64C2"/>
    <w:rsid w:val="005D6989"/>
    <w:rsid w:val="005D6FDF"/>
    <w:rsid w:val="005D7256"/>
    <w:rsid w:val="005E3301"/>
    <w:rsid w:val="005E4A76"/>
    <w:rsid w:val="005E64AF"/>
    <w:rsid w:val="005F016A"/>
    <w:rsid w:val="005F1546"/>
    <w:rsid w:val="005F1973"/>
    <w:rsid w:val="005F25A4"/>
    <w:rsid w:val="005F345F"/>
    <w:rsid w:val="005F3EFE"/>
    <w:rsid w:val="005F5864"/>
    <w:rsid w:val="005F6059"/>
    <w:rsid w:val="005F639E"/>
    <w:rsid w:val="005F6F68"/>
    <w:rsid w:val="00600105"/>
    <w:rsid w:val="00601F8A"/>
    <w:rsid w:val="0060221B"/>
    <w:rsid w:val="00603419"/>
    <w:rsid w:val="00603A8E"/>
    <w:rsid w:val="00603E36"/>
    <w:rsid w:val="00604D82"/>
    <w:rsid w:val="00607F4E"/>
    <w:rsid w:val="00610618"/>
    <w:rsid w:val="00611B15"/>
    <w:rsid w:val="00613A20"/>
    <w:rsid w:val="00620226"/>
    <w:rsid w:val="00620FF6"/>
    <w:rsid w:val="0062197C"/>
    <w:rsid w:val="00623656"/>
    <w:rsid w:val="006239D3"/>
    <w:rsid w:val="00624B14"/>
    <w:rsid w:val="006269A4"/>
    <w:rsid w:val="00626C5B"/>
    <w:rsid w:val="00627CE2"/>
    <w:rsid w:val="0063112E"/>
    <w:rsid w:val="006326FA"/>
    <w:rsid w:val="00634391"/>
    <w:rsid w:val="006346C5"/>
    <w:rsid w:val="00635524"/>
    <w:rsid w:val="006355D7"/>
    <w:rsid w:val="00635DE9"/>
    <w:rsid w:val="0063643E"/>
    <w:rsid w:val="00637E72"/>
    <w:rsid w:val="0064052A"/>
    <w:rsid w:val="0064396F"/>
    <w:rsid w:val="0064616F"/>
    <w:rsid w:val="0064619E"/>
    <w:rsid w:val="00650851"/>
    <w:rsid w:val="0065375F"/>
    <w:rsid w:val="00653BD1"/>
    <w:rsid w:val="00654304"/>
    <w:rsid w:val="0065592D"/>
    <w:rsid w:val="006570C4"/>
    <w:rsid w:val="00657ED2"/>
    <w:rsid w:val="00660247"/>
    <w:rsid w:val="00660BFC"/>
    <w:rsid w:val="00661DF7"/>
    <w:rsid w:val="00662339"/>
    <w:rsid w:val="00665014"/>
    <w:rsid w:val="006660AA"/>
    <w:rsid w:val="0066611E"/>
    <w:rsid w:val="00670A0E"/>
    <w:rsid w:val="00670A55"/>
    <w:rsid w:val="0067199F"/>
    <w:rsid w:val="0067328B"/>
    <w:rsid w:val="00673386"/>
    <w:rsid w:val="00673863"/>
    <w:rsid w:val="00675749"/>
    <w:rsid w:val="00681CA5"/>
    <w:rsid w:val="00683EB5"/>
    <w:rsid w:val="006843B8"/>
    <w:rsid w:val="0068456A"/>
    <w:rsid w:val="0068554D"/>
    <w:rsid w:val="006875C0"/>
    <w:rsid w:val="00690B8B"/>
    <w:rsid w:val="00691E10"/>
    <w:rsid w:val="00694EB9"/>
    <w:rsid w:val="006951D2"/>
    <w:rsid w:val="0069544F"/>
    <w:rsid w:val="00696D56"/>
    <w:rsid w:val="006970FE"/>
    <w:rsid w:val="006977E5"/>
    <w:rsid w:val="006A085F"/>
    <w:rsid w:val="006A0A55"/>
    <w:rsid w:val="006A0C28"/>
    <w:rsid w:val="006A1887"/>
    <w:rsid w:val="006A2A43"/>
    <w:rsid w:val="006A2A89"/>
    <w:rsid w:val="006A340E"/>
    <w:rsid w:val="006A5496"/>
    <w:rsid w:val="006A6DF8"/>
    <w:rsid w:val="006A7459"/>
    <w:rsid w:val="006B1B42"/>
    <w:rsid w:val="006B2778"/>
    <w:rsid w:val="006B3A33"/>
    <w:rsid w:val="006B437B"/>
    <w:rsid w:val="006B4D96"/>
    <w:rsid w:val="006B589C"/>
    <w:rsid w:val="006C23AA"/>
    <w:rsid w:val="006C2511"/>
    <w:rsid w:val="006C2CF7"/>
    <w:rsid w:val="006C3228"/>
    <w:rsid w:val="006D10BC"/>
    <w:rsid w:val="006D269F"/>
    <w:rsid w:val="006D34C8"/>
    <w:rsid w:val="006D44FC"/>
    <w:rsid w:val="006D48C9"/>
    <w:rsid w:val="006D55EC"/>
    <w:rsid w:val="006D5D21"/>
    <w:rsid w:val="006D7560"/>
    <w:rsid w:val="006D75E3"/>
    <w:rsid w:val="006E177F"/>
    <w:rsid w:val="006E4174"/>
    <w:rsid w:val="006E439D"/>
    <w:rsid w:val="006E46E5"/>
    <w:rsid w:val="006E4B73"/>
    <w:rsid w:val="006E4F6E"/>
    <w:rsid w:val="006E54D0"/>
    <w:rsid w:val="006E5969"/>
    <w:rsid w:val="006E6FD3"/>
    <w:rsid w:val="006E7EF1"/>
    <w:rsid w:val="006F150B"/>
    <w:rsid w:val="006F1D69"/>
    <w:rsid w:val="006F1F54"/>
    <w:rsid w:val="006F2A3A"/>
    <w:rsid w:val="006F416B"/>
    <w:rsid w:val="006F47FA"/>
    <w:rsid w:val="006F52E0"/>
    <w:rsid w:val="006F59D5"/>
    <w:rsid w:val="006F5B80"/>
    <w:rsid w:val="006F6F2B"/>
    <w:rsid w:val="00700E8A"/>
    <w:rsid w:val="007011B3"/>
    <w:rsid w:val="0070234A"/>
    <w:rsid w:val="007029F4"/>
    <w:rsid w:val="007038A9"/>
    <w:rsid w:val="0070492F"/>
    <w:rsid w:val="007049E6"/>
    <w:rsid w:val="00705E91"/>
    <w:rsid w:val="00706718"/>
    <w:rsid w:val="00712074"/>
    <w:rsid w:val="00712CA0"/>
    <w:rsid w:val="00713BC3"/>
    <w:rsid w:val="00715809"/>
    <w:rsid w:val="00716CB9"/>
    <w:rsid w:val="00716E43"/>
    <w:rsid w:val="00720B25"/>
    <w:rsid w:val="00720F0C"/>
    <w:rsid w:val="00722447"/>
    <w:rsid w:val="00723EA5"/>
    <w:rsid w:val="00724248"/>
    <w:rsid w:val="00733C94"/>
    <w:rsid w:val="00736C5F"/>
    <w:rsid w:val="0073733F"/>
    <w:rsid w:val="00740624"/>
    <w:rsid w:val="00742F5A"/>
    <w:rsid w:val="00745438"/>
    <w:rsid w:val="0074739F"/>
    <w:rsid w:val="007504BD"/>
    <w:rsid w:val="007508AD"/>
    <w:rsid w:val="00751BE8"/>
    <w:rsid w:val="00755B4D"/>
    <w:rsid w:val="00756935"/>
    <w:rsid w:val="007570BC"/>
    <w:rsid w:val="007602E3"/>
    <w:rsid w:val="00762DB6"/>
    <w:rsid w:val="00762E7E"/>
    <w:rsid w:val="00763BF6"/>
    <w:rsid w:val="00765697"/>
    <w:rsid w:val="007656C2"/>
    <w:rsid w:val="00766E05"/>
    <w:rsid w:val="007709AB"/>
    <w:rsid w:val="007726C5"/>
    <w:rsid w:val="00772BAE"/>
    <w:rsid w:val="00772C95"/>
    <w:rsid w:val="00773872"/>
    <w:rsid w:val="00775595"/>
    <w:rsid w:val="00776E7C"/>
    <w:rsid w:val="007779AA"/>
    <w:rsid w:val="0078160D"/>
    <w:rsid w:val="00782031"/>
    <w:rsid w:val="007826E1"/>
    <w:rsid w:val="007835D1"/>
    <w:rsid w:val="00784B80"/>
    <w:rsid w:val="00785E0C"/>
    <w:rsid w:val="00786144"/>
    <w:rsid w:val="00787445"/>
    <w:rsid w:val="007919EF"/>
    <w:rsid w:val="00792D9B"/>
    <w:rsid w:val="00796B8A"/>
    <w:rsid w:val="00797985"/>
    <w:rsid w:val="007979DC"/>
    <w:rsid w:val="007A1DCA"/>
    <w:rsid w:val="007A35E6"/>
    <w:rsid w:val="007A6852"/>
    <w:rsid w:val="007A73B2"/>
    <w:rsid w:val="007A7ABA"/>
    <w:rsid w:val="007B0C68"/>
    <w:rsid w:val="007B0D1D"/>
    <w:rsid w:val="007B14F0"/>
    <w:rsid w:val="007B1F00"/>
    <w:rsid w:val="007B209E"/>
    <w:rsid w:val="007B364F"/>
    <w:rsid w:val="007B4528"/>
    <w:rsid w:val="007B6243"/>
    <w:rsid w:val="007B68EA"/>
    <w:rsid w:val="007B7088"/>
    <w:rsid w:val="007C1541"/>
    <w:rsid w:val="007C19A7"/>
    <w:rsid w:val="007C4FCD"/>
    <w:rsid w:val="007C5F05"/>
    <w:rsid w:val="007D2D70"/>
    <w:rsid w:val="007D3A3E"/>
    <w:rsid w:val="007D4719"/>
    <w:rsid w:val="007D5D06"/>
    <w:rsid w:val="007D66BE"/>
    <w:rsid w:val="007D68EB"/>
    <w:rsid w:val="007E0318"/>
    <w:rsid w:val="007E1F18"/>
    <w:rsid w:val="007E3A79"/>
    <w:rsid w:val="007E4251"/>
    <w:rsid w:val="007E50B8"/>
    <w:rsid w:val="007E699D"/>
    <w:rsid w:val="007E6BC5"/>
    <w:rsid w:val="007F0C90"/>
    <w:rsid w:val="007F0CA9"/>
    <w:rsid w:val="007F1817"/>
    <w:rsid w:val="007F538D"/>
    <w:rsid w:val="007F54BA"/>
    <w:rsid w:val="007F5553"/>
    <w:rsid w:val="007F6AED"/>
    <w:rsid w:val="007F6C8C"/>
    <w:rsid w:val="007F71F5"/>
    <w:rsid w:val="008019BF"/>
    <w:rsid w:val="008019E6"/>
    <w:rsid w:val="00801CCC"/>
    <w:rsid w:val="008063B5"/>
    <w:rsid w:val="0080685D"/>
    <w:rsid w:val="00806B1E"/>
    <w:rsid w:val="00807754"/>
    <w:rsid w:val="0081049E"/>
    <w:rsid w:val="0081316F"/>
    <w:rsid w:val="00813E22"/>
    <w:rsid w:val="008157B5"/>
    <w:rsid w:val="00815970"/>
    <w:rsid w:val="00816CE8"/>
    <w:rsid w:val="008172ED"/>
    <w:rsid w:val="0082048F"/>
    <w:rsid w:val="008224AB"/>
    <w:rsid w:val="00822773"/>
    <w:rsid w:val="00823D38"/>
    <w:rsid w:val="008241D1"/>
    <w:rsid w:val="008242A7"/>
    <w:rsid w:val="00824520"/>
    <w:rsid w:val="00825D55"/>
    <w:rsid w:val="008261D8"/>
    <w:rsid w:val="00827DA3"/>
    <w:rsid w:val="00831B3A"/>
    <w:rsid w:val="00833A03"/>
    <w:rsid w:val="008348E6"/>
    <w:rsid w:val="00835185"/>
    <w:rsid w:val="008365C4"/>
    <w:rsid w:val="00836B97"/>
    <w:rsid w:val="00837E0A"/>
    <w:rsid w:val="008416F5"/>
    <w:rsid w:val="008455DF"/>
    <w:rsid w:val="00845C56"/>
    <w:rsid w:val="00847423"/>
    <w:rsid w:val="008507E7"/>
    <w:rsid w:val="00850B15"/>
    <w:rsid w:val="00852BCD"/>
    <w:rsid w:val="00852EF9"/>
    <w:rsid w:val="0086270C"/>
    <w:rsid w:val="00862889"/>
    <w:rsid w:val="00863DA3"/>
    <w:rsid w:val="0086418F"/>
    <w:rsid w:val="00864DDA"/>
    <w:rsid w:val="008661B0"/>
    <w:rsid w:val="00871031"/>
    <w:rsid w:val="00871D07"/>
    <w:rsid w:val="00873852"/>
    <w:rsid w:val="008740A6"/>
    <w:rsid w:val="00874342"/>
    <w:rsid w:val="008759E4"/>
    <w:rsid w:val="00876EFE"/>
    <w:rsid w:val="0088017F"/>
    <w:rsid w:val="00881001"/>
    <w:rsid w:val="00881C67"/>
    <w:rsid w:val="00882819"/>
    <w:rsid w:val="00883B3B"/>
    <w:rsid w:val="0089277E"/>
    <w:rsid w:val="00894802"/>
    <w:rsid w:val="00894E9F"/>
    <w:rsid w:val="0089635D"/>
    <w:rsid w:val="0089661B"/>
    <w:rsid w:val="008A0382"/>
    <w:rsid w:val="008B0DE4"/>
    <w:rsid w:val="008B1311"/>
    <w:rsid w:val="008B20BE"/>
    <w:rsid w:val="008B2FDE"/>
    <w:rsid w:val="008B420D"/>
    <w:rsid w:val="008B4D79"/>
    <w:rsid w:val="008B4DB8"/>
    <w:rsid w:val="008B7AD7"/>
    <w:rsid w:val="008C3254"/>
    <w:rsid w:val="008C354D"/>
    <w:rsid w:val="008C527B"/>
    <w:rsid w:val="008C63A2"/>
    <w:rsid w:val="008C76DC"/>
    <w:rsid w:val="008D2CDE"/>
    <w:rsid w:val="008D4969"/>
    <w:rsid w:val="008D4ADA"/>
    <w:rsid w:val="008E1AE8"/>
    <w:rsid w:val="008E1BFD"/>
    <w:rsid w:val="008E27BF"/>
    <w:rsid w:val="008E2954"/>
    <w:rsid w:val="008E31BF"/>
    <w:rsid w:val="008E3570"/>
    <w:rsid w:val="008E35F0"/>
    <w:rsid w:val="008E40A6"/>
    <w:rsid w:val="008E4190"/>
    <w:rsid w:val="008E500D"/>
    <w:rsid w:val="008E5161"/>
    <w:rsid w:val="008E5C4E"/>
    <w:rsid w:val="008E624A"/>
    <w:rsid w:val="008E7B52"/>
    <w:rsid w:val="008F42F6"/>
    <w:rsid w:val="008F6896"/>
    <w:rsid w:val="00900AF9"/>
    <w:rsid w:val="00900F63"/>
    <w:rsid w:val="00901EFD"/>
    <w:rsid w:val="009023F0"/>
    <w:rsid w:val="009036EF"/>
    <w:rsid w:val="00907B80"/>
    <w:rsid w:val="00910016"/>
    <w:rsid w:val="00911FD5"/>
    <w:rsid w:val="0091250D"/>
    <w:rsid w:val="00913C0E"/>
    <w:rsid w:val="00914653"/>
    <w:rsid w:val="0091660E"/>
    <w:rsid w:val="00916FC0"/>
    <w:rsid w:val="00917E6D"/>
    <w:rsid w:val="00923630"/>
    <w:rsid w:val="00923706"/>
    <w:rsid w:val="00923BEB"/>
    <w:rsid w:val="00923C47"/>
    <w:rsid w:val="009241DC"/>
    <w:rsid w:val="00924C46"/>
    <w:rsid w:val="00925BAA"/>
    <w:rsid w:val="0092623F"/>
    <w:rsid w:val="00927B99"/>
    <w:rsid w:val="009322FB"/>
    <w:rsid w:val="00933B07"/>
    <w:rsid w:val="009340C9"/>
    <w:rsid w:val="0093461E"/>
    <w:rsid w:val="00934E5C"/>
    <w:rsid w:val="009352CF"/>
    <w:rsid w:val="00935F88"/>
    <w:rsid w:val="009370B1"/>
    <w:rsid w:val="009372DB"/>
    <w:rsid w:val="00940855"/>
    <w:rsid w:val="009429F7"/>
    <w:rsid w:val="00943EF0"/>
    <w:rsid w:val="0094419E"/>
    <w:rsid w:val="0094484A"/>
    <w:rsid w:val="00944A2A"/>
    <w:rsid w:val="00946187"/>
    <w:rsid w:val="00946EA5"/>
    <w:rsid w:val="0095249A"/>
    <w:rsid w:val="00952669"/>
    <w:rsid w:val="00952735"/>
    <w:rsid w:val="009533D5"/>
    <w:rsid w:val="00953971"/>
    <w:rsid w:val="00953B8D"/>
    <w:rsid w:val="009546FE"/>
    <w:rsid w:val="009559BA"/>
    <w:rsid w:val="00955F7D"/>
    <w:rsid w:val="009632F6"/>
    <w:rsid w:val="00963FE9"/>
    <w:rsid w:val="00964968"/>
    <w:rsid w:val="009654F9"/>
    <w:rsid w:val="009669DC"/>
    <w:rsid w:val="00966FD9"/>
    <w:rsid w:val="009679DB"/>
    <w:rsid w:val="009700FA"/>
    <w:rsid w:val="00973F2B"/>
    <w:rsid w:val="00980069"/>
    <w:rsid w:val="00981462"/>
    <w:rsid w:val="00984475"/>
    <w:rsid w:val="009848AC"/>
    <w:rsid w:val="009853BC"/>
    <w:rsid w:val="009941FD"/>
    <w:rsid w:val="009A06A7"/>
    <w:rsid w:val="009A0B9F"/>
    <w:rsid w:val="009A0D5E"/>
    <w:rsid w:val="009A2796"/>
    <w:rsid w:val="009A2B4B"/>
    <w:rsid w:val="009A4120"/>
    <w:rsid w:val="009A4B40"/>
    <w:rsid w:val="009A5068"/>
    <w:rsid w:val="009A5D4D"/>
    <w:rsid w:val="009B037E"/>
    <w:rsid w:val="009B062B"/>
    <w:rsid w:val="009B283C"/>
    <w:rsid w:val="009B3DD3"/>
    <w:rsid w:val="009B47AE"/>
    <w:rsid w:val="009B5E31"/>
    <w:rsid w:val="009B6A74"/>
    <w:rsid w:val="009B6EB8"/>
    <w:rsid w:val="009C009A"/>
    <w:rsid w:val="009C00D2"/>
    <w:rsid w:val="009C316C"/>
    <w:rsid w:val="009C43C0"/>
    <w:rsid w:val="009C45E3"/>
    <w:rsid w:val="009C5178"/>
    <w:rsid w:val="009C6CC2"/>
    <w:rsid w:val="009D3970"/>
    <w:rsid w:val="009D4F6D"/>
    <w:rsid w:val="009E0F2A"/>
    <w:rsid w:val="009E391D"/>
    <w:rsid w:val="009E6D0B"/>
    <w:rsid w:val="009E6F7D"/>
    <w:rsid w:val="009E73D9"/>
    <w:rsid w:val="009F0DE8"/>
    <w:rsid w:val="009F1740"/>
    <w:rsid w:val="009F334C"/>
    <w:rsid w:val="009F6BBE"/>
    <w:rsid w:val="009F6BC6"/>
    <w:rsid w:val="009F7292"/>
    <w:rsid w:val="00A02AF1"/>
    <w:rsid w:val="00A02C98"/>
    <w:rsid w:val="00A04B1E"/>
    <w:rsid w:val="00A06398"/>
    <w:rsid w:val="00A07330"/>
    <w:rsid w:val="00A079DD"/>
    <w:rsid w:val="00A07D7C"/>
    <w:rsid w:val="00A104A8"/>
    <w:rsid w:val="00A1134E"/>
    <w:rsid w:val="00A12263"/>
    <w:rsid w:val="00A123E7"/>
    <w:rsid w:val="00A12A59"/>
    <w:rsid w:val="00A12CBC"/>
    <w:rsid w:val="00A13571"/>
    <w:rsid w:val="00A15669"/>
    <w:rsid w:val="00A166AC"/>
    <w:rsid w:val="00A16904"/>
    <w:rsid w:val="00A17873"/>
    <w:rsid w:val="00A17FA2"/>
    <w:rsid w:val="00A20052"/>
    <w:rsid w:val="00A20ADB"/>
    <w:rsid w:val="00A20FF3"/>
    <w:rsid w:val="00A23FA1"/>
    <w:rsid w:val="00A24277"/>
    <w:rsid w:val="00A242F7"/>
    <w:rsid w:val="00A24947"/>
    <w:rsid w:val="00A25047"/>
    <w:rsid w:val="00A2769D"/>
    <w:rsid w:val="00A27C47"/>
    <w:rsid w:val="00A30164"/>
    <w:rsid w:val="00A32634"/>
    <w:rsid w:val="00A334BA"/>
    <w:rsid w:val="00A35CA7"/>
    <w:rsid w:val="00A3617F"/>
    <w:rsid w:val="00A37795"/>
    <w:rsid w:val="00A43151"/>
    <w:rsid w:val="00A4580B"/>
    <w:rsid w:val="00A45B7B"/>
    <w:rsid w:val="00A46E2E"/>
    <w:rsid w:val="00A50F2B"/>
    <w:rsid w:val="00A53111"/>
    <w:rsid w:val="00A53E87"/>
    <w:rsid w:val="00A548D7"/>
    <w:rsid w:val="00A54B7B"/>
    <w:rsid w:val="00A5527F"/>
    <w:rsid w:val="00A55C3C"/>
    <w:rsid w:val="00A56B7D"/>
    <w:rsid w:val="00A57647"/>
    <w:rsid w:val="00A57ABC"/>
    <w:rsid w:val="00A6520D"/>
    <w:rsid w:val="00A6548F"/>
    <w:rsid w:val="00A6573A"/>
    <w:rsid w:val="00A66AC8"/>
    <w:rsid w:val="00A67236"/>
    <w:rsid w:val="00A67D09"/>
    <w:rsid w:val="00A72425"/>
    <w:rsid w:val="00A729D4"/>
    <w:rsid w:val="00A7336D"/>
    <w:rsid w:val="00A741AE"/>
    <w:rsid w:val="00A7652F"/>
    <w:rsid w:val="00A8056D"/>
    <w:rsid w:val="00A8088F"/>
    <w:rsid w:val="00A83099"/>
    <w:rsid w:val="00A8401C"/>
    <w:rsid w:val="00A84362"/>
    <w:rsid w:val="00A8442F"/>
    <w:rsid w:val="00A86394"/>
    <w:rsid w:val="00A8687E"/>
    <w:rsid w:val="00A9023D"/>
    <w:rsid w:val="00A910E1"/>
    <w:rsid w:val="00A91C59"/>
    <w:rsid w:val="00A91D2C"/>
    <w:rsid w:val="00A920B5"/>
    <w:rsid w:val="00A94362"/>
    <w:rsid w:val="00A95AEC"/>
    <w:rsid w:val="00A974DB"/>
    <w:rsid w:val="00AA14F5"/>
    <w:rsid w:val="00AA5496"/>
    <w:rsid w:val="00AA71A5"/>
    <w:rsid w:val="00AA778D"/>
    <w:rsid w:val="00AB0AC8"/>
    <w:rsid w:val="00AB16E3"/>
    <w:rsid w:val="00AB1E8F"/>
    <w:rsid w:val="00AB1F38"/>
    <w:rsid w:val="00AB2971"/>
    <w:rsid w:val="00AB2B39"/>
    <w:rsid w:val="00AB39F4"/>
    <w:rsid w:val="00AB4677"/>
    <w:rsid w:val="00AB5DEB"/>
    <w:rsid w:val="00AB6542"/>
    <w:rsid w:val="00AB69CD"/>
    <w:rsid w:val="00AC030B"/>
    <w:rsid w:val="00AC3B09"/>
    <w:rsid w:val="00AC4E87"/>
    <w:rsid w:val="00AC5789"/>
    <w:rsid w:val="00AC5FF4"/>
    <w:rsid w:val="00AC621E"/>
    <w:rsid w:val="00AD20B5"/>
    <w:rsid w:val="00AD2344"/>
    <w:rsid w:val="00AD2CDE"/>
    <w:rsid w:val="00AD3080"/>
    <w:rsid w:val="00AD5231"/>
    <w:rsid w:val="00AD5B64"/>
    <w:rsid w:val="00AD6881"/>
    <w:rsid w:val="00AD69E5"/>
    <w:rsid w:val="00AD7308"/>
    <w:rsid w:val="00AD73B0"/>
    <w:rsid w:val="00AE0242"/>
    <w:rsid w:val="00AE0800"/>
    <w:rsid w:val="00AE0BE6"/>
    <w:rsid w:val="00AE0CD9"/>
    <w:rsid w:val="00AE1D8B"/>
    <w:rsid w:val="00AE329A"/>
    <w:rsid w:val="00AE355C"/>
    <w:rsid w:val="00AE438E"/>
    <w:rsid w:val="00AE53C7"/>
    <w:rsid w:val="00AE6AE6"/>
    <w:rsid w:val="00AF1954"/>
    <w:rsid w:val="00AF1CCD"/>
    <w:rsid w:val="00AF319F"/>
    <w:rsid w:val="00AF5D9F"/>
    <w:rsid w:val="00AF64AB"/>
    <w:rsid w:val="00AF6ECE"/>
    <w:rsid w:val="00B01DFA"/>
    <w:rsid w:val="00B04BC3"/>
    <w:rsid w:val="00B04C26"/>
    <w:rsid w:val="00B05D59"/>
    <w:rsid w:val="00B05F06"/>
    <w:rsid w:val="00B10579"/>
    <w:rsid w:val="00B10663"/>
    <w:rsid w:val="00B1086F"/>
    <w:rsid w:val="00B1114A"/>
    <w:rsid w:val="00B13DE0"/>
    <w:rsid w:val="00B147AA"/>
    <w:rsid w:val="00B156DE"/>
    <w:rsid w:val="00B202AA"/>
    <w:rsid w:val="00B20A0E"/>
    <w:rsid w:val="00B278DF"/>
    <w:rsid w:val="00B27A06"/>
    <w:rsid w:val="00B30D4B"/>
    <w:rsid w:val="00B30E5C"/>
    <w:rsid w:val="00B3137F"/>
    <w:rsid w:val="00B32FC2"/>
    <w:rsid w:val="00B37652"/>
    <w:rsid w:val="00B4408B"/>
    <w:rsid w:val="00B44923"/>
    <w:rsid w:val="00B47168"/>
    <w:rsid w:val="00B50B22"/>
    <w:rsid w:val="00B51954"/>
    <w:rsid w:val="00B51A07"/>
    <w:rsid w:val="00B5207E"/>
    <w:rsid w:val="00B53009"/>
    <w:rsid w:val="00B562F6"/>
    <w:rsid w:val="00B56F55"/>
    <w:rsid w:val="00B578CD"/>
    <w:rsid w:val="00B609CD"/>
    <w:rsid w:val="00B614B8"/>
    <w:rsid w:val="00B61F38"/>
    <w:rsid w:val="00B621C5"/>
    <w:rsid w:val="00B71C53"/>
    <w:rsid w:val="00B720FA"/>
    <w:rsid w:val="00B736FC"/>
    <w:rsid w:val="00B73A2A"/>
    <w:rsid w:val="00B74105"/>
    <w:rsid w:val="00B74374"/>
    <w:rsid w:val="00B7569C"/>
    <w:rsid w:val="00B80382"/>
    <w:rsid w:val="00B80D26"/>
    <w:rsid w:val="00B82DC7"/>
    <w:rsid w:val="00B83EE4"/>
    <w:rsid w:val="00B84325"/>
    <w:rsid w:val="00B84516"/>
    <w:rsid w:val="00B91F36"/>
    <w:rsid w:val="00B940A5"/>
    <w:rsid w:val="00B94D0C"/>
    <w:rsid w:val="00B962A4"/>
    <w:rsid w:val="00B9651D"/>
    <w:rsid w:val="00B96A90"/>
    <w:rsid w:val="00B96D57"/>
    <w:rsid w:val="00B971E6"/>
    <w:rsid w:val="00B97EB0"/>
    <w:rsid w:val="00BA014B"/>
    <w:rsid w:val="00BA443A"/>
    <w:rsid w:val="00BA4EB7"/>
    <w:rsid w:val="00BA5207"/>
    <w:rsid w:val="00BA648B"/>
    <w:rsid w:val="00BB047A"/>
    <w:rsid w:val="00BB13BE"/>
    <w:rsid w:val="00BB1F52"/>
    <w:rsid w:val="00BB3BD5"/>
    <w:rsid w:val="00BB6105"/>
    <w:rsid w:val="00BB754C"/>
    <w:rsid w:val="00BC1209"/>
    <w:rsid w:val="00BC4A6E"/>
    <w:rsid w:val="00BC64C1"/>
    <w:rsid w:val="00BD006C"/>
    <w:rsid w:val="00BD03E5"/>
    <w:rsid w:val="00BD157B"/>
    <w:rsid w:val="00BD78C0"/>
    <w:rsid w:val="00BE138A"/>
    <w:rsid w:val="00BE23BC"/>
    <w:rsid w:val="00BE245C"/>
    <w:rsid w:val="00BE266B"/>
    <w:rsid w:val="00BE436F"/>
    <w:rsid w:val="00BE50E5"/>
    <w:rsid w:val="00BE5468"/>
    <w:rsid w:val="00BE663B"/>
    <w:rsid w:val="00BE79A4"/>
    <w:rsid w:val="00BE7A6C"/>
    <w:rsid w:val="00BF0434"/>
    <w:rsid w:val="00BF3211"/>
    <w:rsid w:val="00BF5619"/>
    <w:rsid w:val="00BF6284"/>
    <w:rsid w:val="00BF6AC6"/>
    <w:rsid w:val="00BF6FC5"/>
    <w:rsid w:val="00C0060E"/>
    <w:rsid w:val="00C03F6B"/>
    <w:rsid w:val="00C0462D"/>
    <w:rsid w:val="00C07FCC"/>
    <w:rsid w:val="00C10BF5"/>
    <w:rsid w:val="00C12493"/>
    <w:rsid w:val="00C143BE"/>
    <w:rsid w:val="00C14B2A"/>
    <w:rsid w:val="00C17EC1"/>
    <w:rsid w:val="00C2134D"/>
    <w:rsid w:val="00C219DC"/>
    <w:rsid w:val="00C2220C"/>
    <w:rsid w:val="00C22367"/>
    <w:rsid w:val="00C230B7"/>
    <w:rsid w:val="00C235AE"/>
    <w:rsid w:val="00C24A16"/>
    <w:rsid w:val="00C268AB"/>
    <w:rsid w:val="00C31283"/>
    <w:rsid w:val="00C31384"/>
    <w:rsid w:val="00C31B14"/>
    <w:rsid w:val="00C32186"/>
    <w:rsid w:val="00C344D3"/>
    <w:rsid w:val="00C345AD"/>
    <w:rsid w:val="00C34A2B"/>
    <w:rsid w:val="00C363DF"/>
    <w:rsid w:val="00C368B7"/>
    <w:rsid w:val="00C40792"/>
    <w:rsid w:val="00C4127C"/>
    <w:rsid w:val="00C42100"/>
    <w:rsid w:val="00C4325F"/>
    <w:rsid w:val="00C43912"/>
    <w:rsid w:val="00C43CCF"/>
    <w:rsid w:val="00C47257"/>
    <w:rsid w:val="00C47404"/>
    <w:rsid w:val="00C51920"/>
    <w:rsid w:val="00C529CD"/>
    <w:rsid w:val="00C52C55"/>
    <w:rsid w:val="00C533C6"/>
    <w:rsid w:val="00C544C9"/>
    <w:rsid w:val="00C5589A"/>
    <w:rsid w:val="00C56038"/>
    <w:rsid w:val="00C56E82"/>
    <w:rsid w:val="00C57112"/>
    <w:rsid w:val="00C60516"/>
    <w:rsid w:val="00C62037"/>
    <w:rsid w:val="00C642DA"/>
    <w:rsid w:val="00C65AED"/>
    <w:rsid w:val="00C65E16"/>
    <w:rsid w:val="00C66662"/>
    <w:rsid w:val="00C66AD9"/>
    <w:rsid w:val="00C66DA1"/>
    <w:rsid w:val="00C675A7"/>
    <w:rsid w:val="00C67AF7"/>
    <w:rsid w:val="00C70EA7"/>
    <w:rsid w:val="00C713EB"/>
    <w:rsid w:val="00C729B0"/>
    <w:rsid w:val="00C7425A"/>
    <w:rsid w:val="00C74A7C"/>
    <w:rsid w:val="00C767B3"/>
    <w:rsid w:val="00C77220"/>
    <w:rsid w:val="00C8055B"/>
    <w:rsid w:val="00C80BE7"/>
    <w:rsid w:val="00C814DF"/>
    <w:rsid w:val="00C81C8C"/>
    <w:rsid w:val="00C82963"/>
    <w:rsid w:val="00C833E0"/>
    <w:rsid w:val="00C84260"/>
    <w:rsid w:val="00C84F99"/>
    <w:rsid w:val="00C8764B"/>
    <w:rsid w:val="00C90664"/>
    <w:rsid w:val="00C90C07"/>
    <w:rsid w:val="00C90E54"/>
    <w:rsid w:val="00C91089"/>
    <w:rsid w:val="00C92C90"/>
    <w:rsid w:val="00C9544A"/>
    <w:rsid w:val="00C96891"/>
    <w:rsid w:val="00CA66F3"/>
    <w:rsid w:val="00CA6CC5"/>
    <w:rsid w:val="00CA6E04"/>
    <w:rsid w:val="00CA703B"/>
    <w:rsid w:val="00CA7C47"/>
    <w:rsid w:val="00CB0C72"/>
    <w:rsid w:val="00CB14A6"/>
    <w:rsid w:val="00CB2CA0"/>
    <w:rsid w:val="00CB31DB"/>
    <w:rsid w:val="00CB3B2D"/>
    <w:rsid w:val="00CB423E"/>
    <w:rsid w:val="00CB7C44"/>
    <w:rsid w:val="00CC16DE"/>
    <w:rsid w:val="00CC4CE3"/>
    <w:rsid w:val="00CC592A"/>
    <w:rsid w:val="00CC65AD"/>
    <w:rsid w:val="00CC76EB"/>
    <w:rsid w:val="00CD2BD4"/>
    <w:rsid w:val="00CD356F"/>
    <w:rsid w:val="00CD4252"/>
    <w:rsid w:val="00CD7E27"/>
    <w:rsid w:val="00CE03AC"/>
    <w:rsid w:val="00CE1C02"/>
    <w:rsid w:val="00CE1E97"/>
    <w:rsid w:val="00CE2482"/>
    <w:rsid w:val="00CE313E"/>
    <w:rsid w:val="00CE3379"/>
    <w:rsid w:val="00CE377F"/>
    <w:rsid w:val="00CE6C84"/>
    <w:rsid w:val="00CF0957"/>
    <w:rsid w:val="00CF09A1"/>
    <w:rsid w:val="00CF1B56"/>
    <w:rsid w:val="00CF2865"/>
    <w:rsid w:val="00CF36DA"/>
    <w:rsid w:val="00CF3DE7"/>
    <w:rsid w:val="00CF4ED8"/>
    <w:rsid w:val="00CF570C"/>
    <w:rsid w:val="00CF5C70"/>
    <w:rsid w:val="00CF68C5"/>
    <w:rsid w:val="00D004A4"/>
    <w:rsid w:val="00D01B18"/>
    <w:rsid w:val="00D01D40"/>
    <w:rsid w:val="00D027A0"/>
    <w:rsid w:val="00D02D14"/>
    <w:rsid w:val="00D02D83"/>
    <w:rsid w:val="00D04258"/>
    <w:rsid w:val="00D04926"/>
    <w:rsid w:val="00D06A76"/>
    <w:rsid w:val="00D06EEE"/>
    <w:rsid w:val="00D07C7A"/>
    <w:rsid w:val="00D11FE8"/>
    <w:rsid w:val="00D136A3"/>
    <w:rsid w:val="00D13BF8"/>
    <w:rsid w:val="00D14023"/>
    <w:rsid w:val="00D142C0"/>
    <w:rsid w:val="00D1585F"/>
    <w:rsid w:val="00D162E6"/>
    <w:rsid w:val="00D16849"/>
    <w:rsid w:val="00D16ABB"/>
    <w:rsid w:val="00D20AD8"/>
    <w:rsid w:val="00D217A8"/>
    <w:rsid w:val="00D21AC9"/>
    <w:rsid w:val="00D27BC4"/>
    <w:rsid w:val="00D27D83"/>
    <w:rsid w:val="00D30F1D"/>
    <w:rsid w:val="00D32822"/>
    <w:rsid w:val="00D32A99"/>
    <w:rsid w:val="00D3449D"/>
    <w:rsid w:val="00D348D7"/>
    <w:rsid w:val="00D369C0"/>
    <w:rsid w:val="00D36AFD"/>
    <w:rsid w:val="00D36CEB"/>
    <w:rsid w:val="00D37004"/>
    <w:rsid w:val="00D4187F"/>
    <w:rsid w:val="00D42D90"/>
    <w:rsid w:val="00D43539"/>
    <w:rsid w:val="00D43BBD"/>
    <w:rsid w:val="00D43F59"/>
    <w:rsid w:val="00D44D87"/>
    <w:rsid w:val="00D4693D"/>
    <w:rsid w:val="00D46AED"/>
    <w:rsid w:val="00D4749F"/>
    <w:rsid w:val="00D478B0"/>
    <w:rsid w:val="00D50E58"/>
    <w:rsid w:val="00D52874"/>
    <w:rsid w:val="00D52BAF"/>
    <w:rsid w:val="00D537DE"/>
    <w:rsid w:val="00D546DA"/>
    <w:rsid w:val="00D560FC"/>
    <w:rsid w:val="00D57778"/>
    <w:rsid w:val="00D57FF9"/>
    <w:rsid w:val="00D60656"/>
    <w:rsid w:val="00D629B5"/>
    <w:rsid w:val="00D62CB0"/>
    <w:rsid w:val="00D62F3C"/>
    <w:rsid w:val="00D65102"/>
    <w:rsid w:val="00D67D4A"/>
    <w:rsid w:val="00D70661"/>
    <w:rsid w:val="00D70D69"/>
    <w:rsid w:val="00D713B3"/>
    <w:rsid w:val="00D73039"/>
    <w:rsid w:val="00D731C6"/>
    <w:rsid w:val="00D73ADE"/>
    <w:rsid w:val="00D73B4E"/>
    <w:rsid w:val="00D74A85"/>
    <w:rsid w:val="00D74C62"/>
    <w:rsid w:val="00D75599"/>
    <w:rsid w:val="00D75F38"/>
    <w:rsid w:val="00D75F81"/>
    <w:rsid w:val="00D76163"/>
    <w:rsid w:val="00D76CE8"/>
    <w:rsid w:val="00D77250"/>
    <w:rsid w:val="00D808B3"/>
    <w:rsid w:val="00D832DD"/>
    <w:rsid w:val="00D832FC"/>
    <w:rsid w:val="00D8509F"/>
    <w:rsid w:val="00D85ACC"/>
    <w:rsid w:val="00D85F34"/>
    <w:rsid w:val="00D90098"/>
    <w:rsid w:val="00D90642"/>
    <w:rsid w:val="00D90CC4"/>
    <w:rsid w:val="00D91C28"/>
    <w:rsid w:val="00D92CD1"/>
    <w:rsid w:val="00D955A3"/>
    <w:rsid w:val="00D95CD2"/>
    <w:rsid w:val="00D9616D"/>
    <w:rsid w:val="00D97292"/>
    <w:rsid w:val="00DA1005"/>
    <w:rsid w:val="00DA346C"/>
    <w:rsid w:val="00DA396E"/>
    <w:rsid w:val="00DA5F87"/>
    <w:rsid w:val="00DA6DCB"/>
    <w:rsid w:val="00DA77C3"/>
    <w:rsid w:val="00DB0765"/>
    <w:rsid w:val="00DB0E09"/>
    <w:rsid w:val="00DB16CF"/>
    <w:rsid w:val="00DB20D7"/>
    <w:rsid w:val="00DB6AB8"/>
    <w:rsid w:val="00DC0393"/>
    <w:rsid w:val="00DC0569"/>
    <w:rsid w:val="00DC05F5"/>
    <w:rsid w:val="00DC0A39"/>
    <w:rsid w:val="00DC0E59"/>
    <w:rsid w:val="00DC2C5B"/>
    <w:rsid w:val="00DC2FF0"/>
    <w:rsid w:val="00DC5F50"/>
    <w:rsid w:val="00DC7AAF"/>
    <w:rsid w:val="00DC7BEC"/>
    <w:rsid w:val="00DD063A"/>
    <w:rsid w:val="00DD386F"/>
    <w:rsid w:val="00DD3BA3"/>
    <w:rsid w:val="00DD44CF"/>
    <w:rsid w:val="00DD4EF8"/>
    <w:rsid w:val="00DD6680"/>
    <w:rsid w:val="00DE255E"/>
    <w:rsid w:val="00DE34FC"/>
    <w:rsid w:val="00DE3D56"/>
    <w:rsid w:val="00DE58A6"/>
    <w:rsid w:val="00DE70BD"/>
    <w:rsid w:val="00DE7783"/>
    <w:rsid w:val="00DE77FA"/>
    <w:rsid w:val="00DF08E7"/>
    <w:rsid w:val="00DF10D6"/>
    <w:rsid w:val="00DF4370"/>
    <w:rsid w:val="00DF5C12"/>
    <w:rsid w:val="00DF5F51"/>
    <w:rsid w:val="00DF71AE"/>
    <w:rsid w:val="00DF77C2"/>
    <w:rsid w:val="00DF7891"/>
    <w:rsid w:val="00DF7ED5"/>
    <w:rsid w:val="00E00826"/>
    <w:rsid w:val="00E02D6D"/>
    <w:rsid w:val="00E04453"/>
    <w:rsid w:val="00E04637"/>
    <w:rsid w:val="00E046D8"/>
    <w:rsid w:val="00E066FC"/>
    <w:rsid w:val="00E077A5"/>
    <w:rsid w:val="00E11145"/>
    <w:rsid w:val="00E118A9"/>
    <w:rsid w:val="00E120D2"/>
    <w:rsid w:val="00E130EA"/>
    <w:rsid w:val="00E149DB"/>
    <w:rsid w:val="00E16DA9"/>
    <w:rsid w:val="00E20C15"/>
    <w:rsid w:val="00E2106D"/>
    <w:rsid w:val="00E21B25"/>
    <w:rsid w:val="00E23594"/>
    <w:rsid w:val="00E32ED0"/>
    <w:rsid w:val="00E33276"/>
    <w:rsid w:val="00E33371"/>
    <w:rsid w:val="00E3458F"/>
    <w:rsid w:val="00E36E09"/>
    <w:rsid w:val="00E36FDA"/>
    <w:rsid w:val="00E371C4"/>
    <w:rsid w:val="00E42EC5"/>
    <w:rsid w:val="00E446D7"/>
    <w:rsid w:val="00E4657F"/>
    <w:rsid w:val="00E47D98"/>
    <w:rsid w:val="00E50E06"/>
    <w:rsid w:val="00E52190"/>
    <w:rsid w:val="00E53D23"/>
    <w:rsid w:val="00E54272"/>
    <w:rsid w:val="00E544C3"/>
    <w:rsid w:val="00E54DD2"/>
    <w:rsid w:val="00E557B6"/>
    <w:rsid w:val="00E55953"/>
    <w:rsid w:val="00E55B41"/>
    <w:rsid w:val="00E57470"/>
    <w:rsid w:val="00E6038B"/>
    <w:rsid w:val="00E60F6B"/>
    <w:rsid w:val="00E713AA"/>
    <w:rsid w:val="00E71458"/>
    <w:rsid w:val="00E725ED"/>
    <w:rsid w:val="00E744E8"/>
    <w:rsid w:val="00E75B5D"/>
    <w:rsid w:val="00E77452"/>
    <w:rsid w:val="00E806CC"/>
    <w:rsid w:val="00E8090E"/>
    <w:rsid w:val="00E80AED"/>
    <w:rsid w:val="00E82BE2"/>
    <w:rsid w:val="00E84032"/>
    <w:rsid w:val="00E87A2A"/>
    <w:rsid w:val="00E90CE2"/>
    <w:rsid w:val="00E90D9F"/>
    <w:rsid w:val="00E925D8"/>
    <w:rsid w:val="00E95328"/>
    <w:rsid w:val="00E9656F"/>
    <w:rsid w:val="00E9660C"/>
    <w:rsid w:val="00E9690D"/>
    <w:rsid w:val="00E978B6"/>
    <w:rsid w:val="00E97938"/>
    <w:rsid w:val="00EA03B6"/>
    <w:rsid w:val="00EA198A"/>
    <w:rsid w:val="00EA209C"/>
    <w:rsid w:val="00EA44CF"/>
    <w:rsid w:val="00EA4D95"/>
    <w:rsid w:val="00EA56E7"/>
    <w:rsid w:val="00EA66FB"/>
    <w:rsid w:val="00EB1795"/>
    <w:rsid w:val="00EB18EC"/>
    <w:rsid w:val="00EB1E28"/>
    <w:rsid w:val="00EB280C"/>
    <w:rsid w:val="00EB3256"/>
    <w:rsid w:val="00EB3C93"/>
    <w:rsid w:val="00EB6B6C"/>
    <w:rsid w:val="00EC02A9"/>
    <w:rsid w:val="00EC28C2"/>
    <w:rsid w:val="00EC3220"/>
    <w:rsid w:val="00EC4387"/>
    <w:rsid w:val="00EC6331"/>
    <w:rsid w:val="00ED04F0"/>
    <w:rsid w:val="00ED39B0"/>
    <w:rsid w:val="00ED45AF"/>
    <w:rsid w:val="00ED45B6"/>
    <w:rsid w:val="00ED5F32"/>
    <w:rsid w:val="00ED769C"/>
    <w:rsid w:val="00EE0616"/>
    <w:rsid w:val="00EE113E"/>
    <w:rsid w:val="00EE152C"/>
    <w:rsid w:val="00EE1594"/>
    <w:rsid w:val="00EE1CFD"/>
    <w:rsid w:val="00EE398A"/>
    <w:rsid w:val="00EE3FCB"/>
    <w:rsid w:val="00EE4B5B"/>
    <w:rsid w:val="00EE5469"/>
    <w:rsid w:val="00EE5722"/>
    <w:rsid w:val="00EE7E64"/>
    <w:rsid w:val="00EE7E70"/>
    <w:rsid w:val="00EF042E"/>
    <w:rsid w:val="00EF294D"/>
    <w:rsid w:val="00EF30B5"/>
    <w:rsid w:val="00EF3375"/>
    <w:rsid w:val="00EF4635"/>
    <w:rsid w:val="00EF5191"/>
    <w:rsid w:val="00EF749A"/>
    <w:rsid w:val="00EF7643"/>
    <w:rsid w:val="00EF7D67"/>
    <w:rsid w:val="00EF7F4A"/>
    <w:rsid w:val="00F0357B"/>
    <w:rsid w:val="00F04008"/>
    <w:rsid w:val="00F05915"/>
    <w:rsid w:val="00F06B01"/>
    <w:rsid w:val="00F06C9A"/>
    <w:rsid w:val="00F071EC"/>
    <w:rsid w:val="00F07B9A"/>
    <w:rsid w:val="00F07BA6"/>
    <w:rsid w:val="00F07C40"/>
    <w:rsid w:val="00F10057"/>
    <w:rsid w:val="00F111C9"/>
    <w:rsid w:val="00F12F6C"/>
    <w:rsid w:val="00F143E8"/>
    <w:rsid w:val="00F16B2B"/>
    <w:rsid w:val="00F17386"/>
    <w:rsid w:val="00F223B2"/>
    <w:rsid w:val="00F22971"/>
    <w:rsid w:val="00F22FB7"/>
    <w:rsid w:val="00F23A3C"/>
    <w:rsid w:val="00F23F37"/>
    <w:rsid w:val="00F259E7"/>
    <w:rsid w:val="00F25D10"/>
    <w:rsid w:val="00F25F68"/>
    <w:rsid w:val="00F262CF"/>
    <w:rsid w:val="00F26697"/>
    <w:rsid w:val="00F30C7A"/>
    <w:rsid w:val="00F3314D"/>
    <w:rsid w:val="00F33CD4"/>
    <w:rsid w:val="00F37598"/>
    <w:rsid w:val="00F41241"/>
    <w:rsid w:val="00F427D3"/>
    <w:rsid w:val="00F438B6"/>
    <w:rsid w:val="00F44667"/>
    <w:rsid w:val="00F450B0"/>
    <w:rsid w:val="00F56FF5"/>
    <w:rsid w:val="00F5769E"/>
    <w:rsid w:val="00F613C8"/>
    <w:rsid w:val="00F648DE"/>
    <w:rsid w:val="00F64D27"/>
    <w:rsid w:val="00F655A6"/>
    <w:rsid w:val="00F6602F"/>
    <w:rsid w:val="00F6637D"/>
    <w:rsid w:val="00F7010E"/>
    <w:rsid w:val="00F708F7"/>
    <w:rsid w:val="00F70D58"/>
    <w:rsid w:val="00F7376E"/>
    <w:rsid w:val="00F737B0"/>
    <w:rsid w:val="00F73E82"/>
    <w:rsid w:val="00F8044D"/>
    <w:rsid w:val="00F82163"/>
    <w:rsid w:val="00F833AA"/>
    <w:rsid w:val="00F83EBC"/>
    <w:rsid w:val="00F84CFB"/>
    <w:rsid w:val="00F86B25"/>
    <w:rsid w:val="00F90351"/>
    <w:rsid w:val="00F924BF"/>
    <w:rsid w:val="00F934F9"/>
    <w:rsid w:val="00F96DB9"/>
    <w:rsid w:val="00F973BD"/>
    <w:rsid w:val="00FA2CAC"/>
    <w:rsid w:val="00FA2EC7"/>
    <w:rsid w:val="00FA50E2"/>
    <w:rsid w:val="00FA697B"/>
    <w:rsid w:val="00FA7A77"/>
    <w:rsid w:val="00FB106E"/>
    <w:rsid w:val="00FB24C1"/>
    <w:rsid w:val="00FB38A1"/>
    <w:rsid w:val="00FB3E11"/>
    <w:rsid w:val="00FB4665"/>
    <w:rsid w:val="00FB4B16"/>
    <w:rsid w:val="00FB4E13"/>
    <w:rsid w:val="00FB6E8B"/>
    <w:rsid w:val="00FC0A1B"/>
    <w:rsid w:val="00FC0E05"/>
    <w:rsid w:val="00FC26CF"/>
    <w:rsid w:val="00FC3F67"/>
    <w:rsid w:val="00FC58FC"/>
    <w:rsid w:val="00FD14FF"/>
    <w:rsid w:val="00FD51AB"/>
    <w:rsid w:val="00FD524C"/>
    <w:rsid w:val="00FD5A1A"/>
    <w:rsid w:val="00FD5BC9"/>
    <w:rsid w:val="00FE0206"/>
    <w:rsid w:val="00FE0E83"/>
    <w:rsid w:val="00FE0F73"/>
    <w:rsid w:val="00FE13EC"/>
    <w:rsid w:val="00FE48F5"/>
    <w:rsid w:val="00FF1845"/>
    <w:rsid w:val="00FF4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408717"/>
  <w15:chartTrackingRefBased/>
  <w15:docId w15:val="{755D377B-7A9E-45CD-99D2-F85A12759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uiPriority="20" w:qFormat="1"/>
    <w:lsdException w:name="Normal (Web)"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81001"/>
    <w:rPr>
      <w:sz w:val="24"/>
      <w:szCs w:val="24"/>
    </w:rPr>
  </w:style>
  <w:style w:type="paragraph" w:styleId="1">
    <w:name w:val="heading 1"/>
    <w:basedOn w:val="a"/>
    <w:next w:val="a"/>
    <w:link w:val="10"/>
    <w:uiPriority w:val="9"/>
    <w:qFormat/>
    <w:rsid w:val="0056164B"/>
    <w:pPr>
      <w:keepNext/>
      <w:spacing w:after="120"/>
      <w:jc w:val="both"/>
      <w:outlineLvl w:val="0"/>
    </w:pPr>
    <w:rPr>
      <w:rFonts w:cs="Arial"/>
      <w:b/>
      <w:bCs/>
      <w:caps/>
      <w:kern w:val="28"/>
      <w:szCs w:val="32"/>
      <w:lang w:eastAsia="ar-SA"/>
    </w:rPr>
  </w:style>
  <w:style w:type="paragraph" w:styleId="2">
    <w:name w:val="heading 2"/>
    <w:basedOn w:val="a"/>
    <w:next w:val="a"/>
    <w:link w:val="20"/>
    <w:uiPriority w:val="9"/>
    <w:qFormat/>
    <w:rsid w:val="00EB3C93"/>
    <w:pPr>
      <w:keepNext/>
      <w:spacing w:before="240" w:after="240"/>
      <w:jc w:val="both"/>
      <w:outlineLvl w:val="1"/>
    </w:pPr>
    <w:rPr>
      <w:rFonts w:cs="Arial"/>
      <w:b/>
      <w:bCs/>
      <w:iCs/>
      <w:smallCaps/>
      <w:szCs w:val="28"/>
    </w:rPr>
  </w:style>
  <w:style w:type="paragraph" w:styleId="3">
    <w:name w:val="heading 3"/>
    <w:basedOn w:val="a"/>
    <w:next w:val="a"/>
    <w:link w:val="30"/>
    <w:qFormat/>
    <w:rsid w:val="001A2521"/>
    <w:pPr>
      <w:keepNext/>
      <w:spacing w:before="240" w:after="240"/>
      <w:jc w:val="both"/>
      <w:outlineLvl w:val="2"/>
    </w:pPr>
    <w:rPr>
      <w:rFonts w:cs="Arial"/>
      <w:b/>
      <w:bCs/>
      <w:sz w:val="26"/>
      <w:szCs w:val="26"/>
    </w:rPr>
  </w:style>
  <w:style w:type="paragraph" w:styleId="4">
    <w:name w:val="heading 4"/>
    <w:basedOn w:val="a"/>
    <w:next w:val="a"/>
    <w:qFormat/>
    <w:rsid w:val="00A43151"/>
    <w:pPr>
      <w:keepNext/>
      <w:spacing w:before="240" w:after="60"/>
      <w:outlineLvl w:val="3"/>
    </w:pPr>
    <w:rPr>
      <w:b/>
      <w:bCs/>
      <w:sz w:val="28"/>
      <w:szCs w:val="28"/>
      <w:lang w:eastAsia="ar-SA"/>
    </w:rPr>
  </w:style>
  <w:style w:type="paragraph" w:styleId="5">
    <w:name w:val="heading 5"/>
    <w:basedOn w:val="a"/>
    <w:next w:val="a"/>
    <w:qFormat/>
    <w:rsid w:val="00A43151"/>
    <w:pPr>
      <w:spacing w:before="240" w:after="60"/>
      <w:outlineLvl w:val="4"/>
    </w:pPr>
    <w:rPr>
      <w:b/>
      <w:bCs/>
      <w:i/>
      <w:iCs/>
      <w:sz w:val="26"/>
      <w:szCs w:val="26"/>
      <w:lang w:eastAsia="ar-SA"/>
    </w:rPr>
  </w:style>
  <w:style w:type="paragraph" w:styleId="7">
    <w:name w:val="heading 7"/>
    <w:basedOn w:val="a"/>
    <w:next w:val="a"/>
    <w:qFormat/>
    <w:rsid w:val="00A43151"/>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6164B"/>
    <w:rPr>
      <w:rFonts w:cs="Arial"/>
      <w:b/>
      <w:bCs/>
      <w:caps/>
      <w:kern w:val="28"/>
      <w:sz w:val="24"/>
      <w:szCs w:val="32"/>
      <w:lang w:eastAsia="ar-SA"/>
    </w:rPr>
  </w:style>
  <w:style w:type="character" w:customStyle="1" w:styleId="20">
    <w:name w:val="Заголовок 2 Знак"/>
    <w:link w:val="2"/>
    <w:rsid w:val="00EB3C93"/>
    <w:rPr>
      <w:rFonts w:cs="Arial"/>
      <w:b/>
      <w:bCs/>
      <w:iCs/>
      <w:smallCaps/>
      <w:sz w:val="24"/>
      <w:szCs w:val="28"/>
    </w:rPr>
  </w:style>
  <w:style w:type="character" w:customStyle="1" w:styleId="30">
    <w:name w:val="Заголовок 3 Знак"/>
    <w:link w:val="3"/>
    <w:rsid w:val="001A2521"/>
    <w:rPr>
      <w:rFonts w:cs="Arial"/>
      <w:b/>
      <w:bCs/>
      <w:sz w:val="26"/>
      <w:szCs w:val="26"/>
    </w:rPr>
  </w:style>
  <w:style w:type="paragraph" w:customStyle="1" w:styleId="50">
    <w:name w:val="Знак Знак5"/>
    <w:basedOn w:val="a"/>
    <w:rsid w:val="00EE5469"/>
    <w:pPr>
      <w:spacing w:before="100" w:beforeAutospacing="1" w:after="100" w:afterAutospacing="1" w:line="480" w:lineRule="atLeast"/>
      <w:ind w:firstLine="851"/>
      <w:jc w:val="both"/>
    </w:pPr>
    <w:rPr>
      <w:rFonts w:ascii="Tahoma" w:hAnsi="Tahoma" w:cs="Tahoma"/>
      <w:sz w:val="20"/>
      <w:szCs w:val="20"/>
      <w:lang w:val="en-US" w:eastAsia="en-US"/>
    </w:rPr>
  </w:style>
  <w:style w:type="paragraph" w:customStyle="1" w:styleId="Char">
    <w:name w:val="Char Знак"/>
    <w:basedOn w:val="a"/>
    <w:rsid w:val="00017753"/>
    <w:pPr>
      <w:spacing w:before="100" w:beforeAutospacing="1" w:after="100" w:afterAutospacing="1" w:line="480" w:lineRule="atLeast"/>
      <w:ind w:firstLine="851"/>
      <w:jc w:val="both"/>
    </w:pPr>
    <w:rPr>
      <w:rFonts w:ascii="Tahoma" w:hAnsi="Tahoma" w:cs="Tahoma"/>
      <w:sz w:val="20"/>
      <w:szCs w:val="20"/>
      <w:lang w:val="en-US" w:eastAsia="en-US"/>
    </w:rPr>
  </w:style>
  <w:style w:type="paragraph" w:styleId="a3">
    <w:name w:val="header"/>
    <w:basedOn w:val="a"/>
    <w:link w:val="a4"/>
    <w:uiPriority w:val="99"/>
    <w:rsid w:val="00CD7E27"/>
    <w:pPr>
      <w:tabs>
        <w:tab w:val="center" w:pos="4677"/>
        <w:tab w:val="right" w:pos="9355"/>
      </w:tabs>
    </w:pPr>
  </w:style>
  <w:style w:type="paragraph" w:styleId="a5">
    <w:name w:val="footer"/>
    <w:basedOn w:val="a"/>
    <w:link w:val="a6"/>
    <w:uiPriority w:val="99"/>
    <w:rsid w:val="00CD7E27"/>
    <w:pPr>
      <w:tabs>
        <w:tab w:val="center" w:pos="4677"/>
        <w:tab w:val="right" w:pos="9355"/>
      </w:tabs>
    </w:pPr>
  </w:style>
  <w:style w:type="paragraph" w:customStyle="1" w:styleId="a7">
    <w:name w:val="Знак"/>
    <w:basedOn w:val="a"/>
    <w:rsid w:val="00A43151"/>
    <w:pPr>
      <w:spacing w:after="160" w:line="240" w:lineRule="exact"/>
    </w:pPr>
    <w:rPr>
      <w:rFonts w:ascii="Verdana" w:hAnsi="Verdana"/>
      <w:lang w:val="en-US" w:eastAsia="en-US"/>
    </w:rPr>
  </w:style>
  <w:style w:type="paragraph" w:styleId="a8">
    <w:name w:val="Body Text Indent"/>
    <w:basedOn w:val="a"/>
    <w:rsid w:val="00A43151"/>
    <w:pPr>
      <w:spacing w:after="120"/>
      <w:ind w:left="283"/>
    </w:pPr>
  </w:style>
  <w:style w:type="paragraph" w:customStyle="1" w:styleId="ConsNormal">
    <w:name w:val="ConsNormal"/>
    <w:link w:val="ConsNormal0"/>
    <w:qFormat/>
    <w:rsid w:val="00A43151"/>
    <w:pPr>
      <w:widowControl w:val="0"/>
      <w:autoSpaceDE w:val="0"/>
      <w:autoSpaceDN w:val="0"/>
      <w:adjustRightInd w:val="0"/>
      <w:ind w:right="19772" w:firstLine="720"/>
    </w:pPr>
    <w:rPr>
      <w:rFonts w:ascii="Arial" w:hAnsi="Arial" w:cs="Arial"/>
    </w:rPr>
  </w:style>
  <w:style w:type="character" w:customStyle="1" w:styleId="ConsNormal0">
    <w:name w:val="ConsNormal Знак"/>
    <w:link w:val="ConsNormal"/>
    <w:rsid w:val="00A43151"/>
    <w:rPr>
      <w:rFonts w:ascii="Arial" w:hAnsi="Arial" w:cs="Arial"/>
      <w:lang w:val="ru-RU" w:eastAsia="ru-RU" w:bidi="ar-SA"/>
    </w:rPr>
  </w:style>
  <w:style w:type="paragraph" w:customStyle="1" w:styleId="11">
    <w:name w:val="Знак1"/>
    <w:basedOn w:val="a"/>
    <w:rsid w:val="00A43151"/>
    <w:pPr>
      <w:spacing w:after="160" w:line="240" w:lineRule="exact"/>
    </w:pPr>
    <w:rPr>
      <w:rFonts w:ascii="Verdana" w:hAnsi="Verdana"/>
      <w:lang w:val="en-US" w:eastAsia="en-US"/>
    </w:rPr>
  </w:style>
  <w:style w:type="paragraph" w:styleId="21">
    <w:name w:val="Body Text Indent 2"/>
    <w:basedOn w:val="a"/>
    <w:link w:val="22"/>
    <w:rsid w:val="00A43151"/>
    <w:pPr>
      <w:spacing w:after="120" w:line="480" w:lineRule="auto"/>
      <w:ind w:left="283"/>
    </w:pPr>
  </w:style>
  <w:style w:type="character" w:customStyle="1" w:styleId="22">
    <w:name w:val="Основной текст с отступом 2 Знак"/>
    <w:link w:val="21"/>
    <w:rsid w:val="00EE5469"/>
    <w:rPr>
      <w:sz w:val="24"/>
      <w:szCs w:val="24"/>
      <w:lang w:val="ru-RU" w:eastAsia="ru-RU" w:bidi="ar-SA"/>
    </w:rPr>
  </w:style>
  <w:style w:type="paragraph" w:customStyle="1" w:styleId="ConsPlusTitle">
    <w:name w:val="ConsPlusTitle"/>
    <w:rsid w:val="00A43151"/>
    <w:pPr>
      <w:widowControl w:val="0"/>
      <w:autoSpaceDE w:val="0"/>
      <w:autoSpaceDN w:val="0"/>
      <w:adjustRightInd w:val="0"/>
    </w:pPr>
    <w:rPr>
      <w:b/>
      <w:bCs/>
      <w:sz w:val="24"/>
      <w:szCs w:val="24"/>
    </w:rPr>
  </w:style>
  <w:style w:type="character" w:styleId="a9">
    <w:name w:val="Hyperlink"/>
    <w:uiPriority w:val="99"/>
    <w:rsid w:val="00A43151"/>
    <w:rPr>
      <w:color w:val="0000FF"/>
      <w:u w:val="single"/>
    </w:rPr>
  </w:style>
  <w:style w:type="paragraph" w:styleId="12">
    <w:name w:val="toc 1"/>
    <w:basedOn w:val="1"/>
    <w:next w:val="a"/>
    <w:autoRedefine/>
    <w:uiPriority w:val="39"/>
    <w:rsid w:val="009A5068"/>
    <w:pPr>
      <w:tabs>
        <w:tab w:val="right" w:leader="dot" w:pos="9921"/>
      </w:tabs>
      <w:spacing w:before="120"/>
    </w:pPr>
    <w:rPr>
      <w:bCs w:val="0"/>
      <w:szCs w:val="20"/>
    </w:rPr>
  </w:style>
  <w:style w:type="paragraph" w:styleId="23">
    <w:name w:val="toc 2"/>
    <w:basedOn w:val="a"/>
    <w:next w:val="a"/>
    <w:autoRedefine/>
    <w:uiPriority w:val="39"/>
    <w:rsid w:val="002D0299"/>
    <w:pPr>
      <w:tabs>
        <w:tab w:val="right" w:leader="dot" w:pos="10195"/>
      </w:tabs>
      <w:spacing w:line="276" w:lineRule="auto"/>
      <w:ind w:left="238"/>
      <w:jc w:val="both"/>
    </w:pPr>
    <w:rPr>
      <w:rFonts w:cs="Arial"/>
      <w:b/>
      <w:smallCaps/>
      <w:noProof/>
      <w:szCs w:val="22"/>
    </w:rPr>
  </w:style>
  <w:style w:type="character" w:styleId="aa">
    <w:name w:val="page number"/>
    <w:basedOn w:val="a0"/>
    <w:rsid w:val="00A43151"/>
  </w:style>
  <w:style w:type="paragraph" w:styleId="ab">
    <w:name w:val="Title"/>
    <w:basedOn w:val="a"/>
    <w:next w:val="ac"/>
    <w:rsid w:val="00A43151"/>
    <w:pPr>
      <w:keepNext/>
      <w:spacing w:before="240" w:after="120"/>
    </w:pPr>
    <w:rPr>
      <w:rFonts w:ascii="Arial" w:eastAsia="Lucida Sans Unicode" w:hAnsi="Arial" w:cs="Tahoma"/>
      <w:sz w:val="28"/>
      <w:szCs w:val="28"/>
      <w:lang w:eastAsia="ar-SA"/>
    </w:rPr>
  </w:style>
  <w:style w:type="paragraph" w:styleId="ac">
    <w:name w:val="Body Text"/>
    <w:basedOn w:val="a"/>
    <w:link w:val="ad"/>
    <w:uiPriority w:val="99"/>
    <w:rsid w:val="00A43151"/>
    <w:pPr>
      <w:spacing w:after="120"/>
    </w:pPr>
    <w:rPr>
      <w:lang w:eastAsia="ar-SA"/>
    </w:rPr>
  </w:style>
  <w:style w:type="character" w:customStyle="1" w:styleId="ad">
    <w:name w:val="Основной текст Знак"/>
    <w:link w:val="ac"/>
    <w:uiPriority w:val="99"/>
    <w:locked/>
    <w:rsid w:val="00EE5469"/>
    <w:rPr>
      <w:sz w:val="24"/>
      <w:szCs w:val="24"/>
      <w:lang w:val="ru-RU" w:eastAsia="ar-SA" w:bidi="ar-SA"/>
    </w:rPr>
  </w:style>
  <w:style w:type="paragraph" w:styleId="ae">
    <w:name w:val="List"/>
    <w:basedOn w:val="ac"/>
    <w:rsid w:val="00A43151"/>
    <w:rPr>
      <w:rFonts w:cs="Tahoma"/>
    </w:rPr>
  </w:style>
  <w:style w:type="paragraph" w:customStyle="1" w:styleId="13">
    <w:name w:val="Название1"/>
    <w:basedOn w:val="a"/>
    <w:rsid w:val="00A43151"/>
    <w:pPr>
      <w:suppressLineNumbers/>
      <w:spacing w:before="120" w:after="120"/>
    </w:pPr>
    <w:rPr>
      <w:rFonts w:cs="Tahoma"/>
      <w:i/>
      <w:iCs/>
      <w:lang w:eastAsia="ar-SA"/>
    </w:rPr>
  </w:style>
  <w:style w:type="paragraph" w:customStyle="1" w:styleId="14">
    <w:name w:val="Указатель1"/>
    <w:basedOn w:val="a"/>
    <w:rsid w:val="00A43151"/>
    <w:pPr>
      <w:suppressLineNumbers/>
    </w:pPr>
    <w:rPr>
      <w:rFonts w:cs="Tahoma"/>
      <w:lang w:eastAsia="ar-SA"/>
    </w:rPr>
  </w:style>
  <w:style w:type="paragraph" w:customStyle="1" w:styleId="ConsPlusNormal">
    <w:name w:val="ConsPlusNormal"/>
    <w:link w:val="ConsPlusNormal1"/>
    <w:qFormat/>
    <w:rsid w:val="00A43151"/>
    <w:pPr>
      <w:widowControl w:val="0"/>
      <w:suppressAutoHyphens/>
      <w:autoSpaceDE w:val="0"/>
      <w:ind w:firstLine="720"/>
    </w:pPr>
    <w:rPr>
      <w:rFonts w:ascii="Arial" w:hAnsi="Arial" w:cs="Arial"/>
      <w:sz w:val="24"/>
      <w:szCs w:val="24"/>
      <w:lang w:eastAsia="ar-SA"/>
    </w:rPr>
  </w:style>
  <w:style w:type="paragraph" w:customStyle="1" w:styleId="af">
    <w:name w:val="основной"/>
    <w:basedOn w:val="a"/>
    <w:rsid w:val="00A43151"/>
    <w:pPr>
      <w:keepNext/>
    </w:pPr>
    <w:rPr>
      <w:szCs w:val="20"/>
      <w:lang w:eastAsia="ar-SA"/>
    </w:rPr>
  </w:style>
  <w:style w:type="paragraph" w:customStyle="1" w:styleId="210">
    <w:name w:val="Основной текст 21"/>
    <w:basedOn w:val="a"/>
    <w:rsid w:val="00A43151"/>
    <w:pPr>
      <w:spacing w:after="120" w:line="480" w:lineRule="auto"/>
    </w:pPr>
    <w:rPr>
      <w:lang w:eastAsia="ar-SA"/>
    </w:rPr>
  </w:style>
  <w:style w:type="paragraph" w:customStyle="1" w:styleId="31">
    <w:name w:val="Основной текст с отступом 31"/>
    <w:basedOn w:val="a"/>
    <w:rsid w:val="00A43151"/>
    <w:pPr>
      <w:spacing w:after="120"/>
      <w:ind w:left="283"/>
    </w:pPr>
    <w:rPr>
      <w:sz w:val="16"/>
      <w:szCs w:val="16"/>
      <w:lang w:eastAsia="ar-SA"/>
    </w:rPr>
  </w:style>
  <w:style w:type="paragraph" w:customStyle="1" w:styleId="af0">
    <w:name w:val="Îáû÷íûé"/>
    <w:rsid w:val="00A43151"/>
    <w:pPr>
      <w:widowControl w:val="0"/>
      <w:suppressAutoHyphens/>
    </w:pPr>
    <w:rPr>
      <w:sz w:val="28"/>
      <w:lang w:eastAsia="ar-SA"/>
    </w:rPr>
  </w:style>
  <w:style w:type="paragraph" w:customStyle="1" w:styleId="Iauiue">
    <w:name w:val="Iau?iue"/>
    <w:rsid w:val="00A43151"/>
    <w:pPr>
      <w:widowControl w:val="0"/>
      <w:suppressAutoHyphens/>
    </w:pPr>
    <w:rPr>
      <w:lang w:eastAsia="ar-SA"/>
    </w:rPr>
  </w:style>
  <w:style w:type="paragraph" w:customStyle="1" w:styleId="24">
    <w:name w:val="Îñíîâíîé òåêñò 2"/>
    <w:basedOn w:val="af0"/>
    <w:rsid w:val="00A43151"/>
    <w:pPr>
      <w:ind w:firstLine="720"/>
      <w:jc w:val="both"/>
    </w:pPr>
    <w:rPr>
      <w:b/>
      <w:color w:val="000000"/>
      <w:sz w:val="24"/>
      <w:lang w:val="en-US"/>
    </w:rPr>
  </w:style>
  <w:style w:type="paragraph" w:customStyle="1" w:styleId="15">
    <w:name w:val="çàãîëîâîê 1"/>
    <w:basedOn w:val="af0"/>
    <w:next w:val="af0"/>
    <w:rsid w:val="00A43151"/>
    <w:pPr>
      <w:keepNext/>
    </w:pPr>
  </w:style>
  <w:style w:type="paragraph" w:customStyle="1" w:styleId="Iniiaiieoaenonionooiii2">
    <w:name w:val="Iniiaiie oaeno n ionooiii 2"/>
    <w:basedOn w:val="Iauiue"/>
    <w:rsid w:val="00A43151"/>
    <w:pPr>
      <w:widowControl/>
      <w:ind w:firstLine="284"/>
      <w:jc w:val="both"/>
    </w:pPr>
    <w:rPr>
      <w:rFonts w:ascii="Peterburg" w:hAnsi="Peterburg"/>
    </w:rPr>
  </w:style>
  <w:style w:type="paragraph" w:customStyle="1" w:styleId="nienie">
    <w:name w:val="nienie"/>
    <w:basedOn w:val="Iauiue"/>
    <w:rsid w:val="00A43151"/>
    <w:pPr>
      <w:keepLines/>
      <w:ind w:left="709" w:hanging="284"/>
      <w:jc w:val="both"/>
    </w:pPr>
    <w:rPr>
      <w:rFonts w:ascii="Peterburg" w:hAnsi="Peterburg"/>
      <w:sz w:val="24"/>
    </w:rPr>
  </w:style>
  <w:style w:type="paragraph" w:customStyle="1" w:styleId="af1">
    <w:name w:val="Îñíîâíîé òåêñò"/>
    <w:basedOn w:val="af0"/>
    <w:rsid w:val="00A43151"/>
    <w:pPr>
      <w:tabs>
        <w:tab w:val="left" w:leader="dot" w:pos="9072"/>
      </w:tabs>
      <w:jc w:val="both"/>
    </w:pPr>
    <w:rPr>
      <w:b/>
      <w:sz w:val="24"/>
    </w:rPr>
  </w:style>
  <w:style w:type="paragraph" w:customStyle="1" w:styleId="caaieiaie2">
    <w:name w:val="caaieiaie 2"/>
    <w:basedOn w:val="Iauiue"/>
    <w:next w:val="Iauiue"/>
    <w:rsid w:val="00A43151"/>
    <w:pPr>
      <w:keepNext/>
      <w:keepLines/>
      <w:spacing w:before="240" w:after="60"/>
      <w:jc w:val="center"/>
    </w:pPr>
    <w:rPr>
      <w:rFonts w:ascii="Peterburg" w:hAnsi="Peterburg"/>
      <w:b/>
      <w:sz w:val="24"/>
    </w:rPr>
  </w:style>
  <w:style w:type="paragraph" w:customStyle="1" w:styleId="Heading">
    <w:name w:val="Heading"/>
    <w:rsid w:val="00A43151"/>
    <w:pPr>
      <w:suppressAutoHyphens/>
    </w:pPr>
    <w:rPr>
      <w:rFonts w:ascii="Arial" w:hAnsi="Arial"/>
      <w:b/>
      <w:sz w:val="22"/>
      <w:lang w:eastAsia="ar-SA"/>
    </w:rPr>
  </w:style>
  <w:style w:type="paragraph" w:customStyle="1" w:styleId="16">
    <w:name w:val="Схема документа1"/>
    <w:basedOn w:val="a"/>
    <w:rsid w:val="00A43151"/>
    <w:pPr>
      <w:shd w:val="clear" w:color="auto" w:fill="000080"/>
    </w:pPr>
    <w:rPr>
      <w:rFonts w:ascii="Tahoma" w:hAnsi="Tahoma" w:cs="Tahoma"/>
      <w:sz w:val="20"/>
      <w:szCs w:val="20"/>
      <w:lang w:eastAsia="ar-SA"/>
    </w:rPr>
  </w:style>
  <w:style w:type="paragraph" w:customStyle="1" w:styleId="32">
    <w:name w:val="Основной текст с отступом 32"/>
    <w:basedOn w:val="a"/>
    <w:rsid w:val="00A43151"/>
    <w:pPr>
      <w:tabs>
        <w:tab w:val="left" w:pos="709"/>
      </w:tabs>
      <w:ind w:firstLine="709"/>
      <w:jc w:val="both"/>
    </w:pPr>
    <w:rPr>
      <w:rFonts w:ascii="TimesET" w:eastAsia="TimesET" w:hAnsi="TimesET"/>
      <w:szCs w:val="20"/>
      <w:lang w:eastAsia="ar-SA"/>
    </w:rPr>
  </w:style>
  <w:style w:type="paragraph" w:customStyle="1" w:styleId="txt">
    <w:name w:val="txt"/>
    <w:basedOn w:val="a"/>
    <w:rsid w:val="00A43151"/>
    <w:pPr>
      <w:spacing w:before="15" w:after="15"/>
      <w:ind w:left="15" w:right="15"/>
      <w:jc w:val="both"/>
    </w:pPr>
    <w:rPr>
      <w:rFonts w:ascii="Verdana" w:hAnsi="Verdana"/>
      <w:color w:val="000000"/>
      <w:sz w:val="17"/>
      <w:szCs w:val="17"/>
      <w:lang w:eastAsia="ar-SA"/>
    </w:rPr>
  </w:style>
  <w:style w:type="paragraph" w:customStyle="1" w:styleId="17">
    <w:name w:val="Текст1"/>
    <w:basedOn w:val="a"/>
    <w:rsid w:val="00A43151"/>
    <w:rPr>
      <w:rFonts w:ascii="Courier New" w:hAnsi="Courier New" w:cs="Courier New"/>
      <w:sz w:val="20"/>
      <w:szCs w:val="20"/>
      <w:lang w:eastAsia="ar-SA"/>
    </w:rPr>
  </w:style>
  <w:style w:type="paragraph" w:customStyle="1" w:styleId="18">
    <w:name w:val="Текст примечания1"/>
    <w:basedOn w:val="a"/>
    <w:rsid w:val="00A43151"/>
    <w:rPr>
      <w:sz w:val="20"/>
      <w:szCs w:val="20"/>
      <w:lang w:eastAsia="ar-SA"/>
    </w:rPr>
  </w:style>
  <w:style w:type="paragraph" w:styleId="af2">
    <w:name w:val="annotation subject"/>
    <w:basedOn w:val="18"/>
    <w:next w:val="18"/>
    <w:rsid w:val="00A43151"/>
    <w:rPr>
      <w:b/>
      <w:bCs/>
    </w:rPr>
  </w:style>
  <w:style w:type="paragraph" w:styleId="af3">
    <w:name w:val="Normal (Web)"/>
    <w:aliases w:val="Обычный (Web),Обычный (веб) Знак,Обычный (Web) Знак,Обычный (Web) Знак Знак Знак Знак Знак,Обычный (Web) Знак Знак Знак,Обычный (Web) Знак Знак Знак Знак,Обычный (веб) Знак Знак Знак,Знак2 Знак Знак Знак Знак1 Знак Знак,Обычный (Web)1"/>
    <w:basedOn w:val="a"/>
    <w:link w:val="19"/>
    <w:qFormat/>
    <w:rsid w:val="00A43151"/>
    <w:pPr>
      <w:spacing w:before="100" w:after="100"/>
    </w:pPr>
    <w:rPr>
      <w:szCs w:val="20"/>
      <w:lang w:eastAsia="ar-SA"/>
    </w:rPr>
  </w:style>
  <w:style w:type="paragraph" w:customStyle="1" w:styleId="1a">
    <w:name w:val="З1"/>
    <w:basedOn w:val="a"/>
    <w:next w:val="a"/>
    <w:rsid w:val="00A43151"/>
    <w:pPr>
      <w:spacing w:line="360" w:lineRule="auto"/>
      <w:ind w:firstLine="748"/>
      <w:jc w:val="both"/>
    </w:pPr>
    <w:rPr>
      <w:b/>
      <w:lang w:eastAsia="ar-SA"/>
    </w:rPr>
  </w:style>
  <w:style w:type="paragraph" w:customStyle="1" w:styleId="71">
    <w:name w:val="Заголовок 71"/>
    <w:basedOn w:val="a"/>
    <w:next w:val="a"/>
    <w:rsid w:val="00A43151"/>
    <w:pPr>
      <w:suppressAutoHyphens/>
      <w:spacing w:before="240" w:after="60"/>
    </w:pPr>
    <w:rPr>
      <w:lang w:eastAsia="ar-SA"/>
    </w:rPr>
  </w:style>
  <w:style w:type="paragraph" w:customStyle="1" w:styleId="1b">
    <w:name w:val="Абзац списка1"/>
    <w:basedOn w:val="a"/>
    <w:rsid w:val="00A43151"/>
    <w:pPr>
      <w:spacing w:after="200" w:line="276" w:lineRule="auto"/>
      <w:ind w:left="720"/>
    </w:pPr>
    <w:rPr>
      <w:rFonts w:ascii="Calibri" w:hAnsi="Calibri"/>
      <w:sz w:val="22"/>
      <w:szCs w:val="22"/>
      <w:lang w:eastAsia="ar-SA"/>
    </w:rPr>
  </w:style>
  <w:style w:type="paragraph" w:customStyle="1" w:styleId="ConsTitle">
    <w:name w:val="ConsTitle"/>
    <w:rsid w:val="00A43151"/>
    <w:pPr>
      <w:widowControl w:val="0"/>
      <w:suppressAutoHyphens/>
      <w:autoSpaceDE w:val="0"/>
      <w:ind w:right="19772"/>
    </w:pPr>
    <w:rPr>
      <w:rFonts w:ascii="Arial" w:hAnsi="Arial" w:cs="Arial"/>
      <w:b/>
      <w:bCs/>
      <w:sz w:val="18"/>
      <w:szCs w:val="18"/>
      <w:lang w:eastAsia="ar-SA"/>
    </w:rPr>
  </w:style>
  <w:style w:type="paragraph" w:customStyle="1" w:styleId="100">
    <w:name w:val="Оглавление 10"/>
    <w:basedOn w:val="14"/>
    <w:rsid w:val="00A43151"/>
    <w:pPr>
      <w:tabs>
        <w:tab w:val="right" w:leader="dot" w:pos="9637"/>
      </w:tabs>
      <w:ind w:left="2547"/>
    </w:pPr>
  </w:style>
  <w:style w:type="paragraph" w:customStyle="1" w:styleId="af4">
    <w:name w:val="Содержимое таблицы"/>
    <w:basedOn w:val="a"/>
    <w:rsid w:val="00A43151"/>
    <w:pPr>
      <w:suppressLineNumbers/>
    </w:pPr>
    <w:rPr>
      <w:lang w:eastAsia="ar-SA"/>
    </w:rPr>
  </w:style>
  <w:style w:type="paragraph" w:customStyle="1" w:styleId="af5">
    <w:name w:val="Заголовок таблицы"/>
    <w:basedOn w:val="af4"/>
    <w:rsid w:val="00A43151"/>
    <w:pPr>
      <w:jc w:val="center"/>
    </w:pPr>
    <w:rPr>
      <w:b/>
      <w:bCs/>
    </w:rPr>
  </w:style>
  <w:style w:type="paragraph" w:customStyle="1" w:styleId="af6">
    <w:name w:val="Содержимое врезки"/>
    <w:basedOn w:val="ac"/>
    <w:rsid w:val="00A43151"/>
  </w:style>
  <w:style w:type="paragraph" w:customStyle="1" w:styleId="u">
    <w:name w:val="u"/>
    <w:basedOn w:val="a"/>
    <w:rsid w:val="00A43151"/>
    <w:pPr>
      <w:ind w:firstLine="390"/>
      <w:jc w:val="both"/>
    </w:pPr>
  </w:style>
  <w:style w:type="character" w:styleId="af7">
    <w:name w:val="Strong"/>
    <w:qFormat/>
    <w:rsid w:val="00A43151"/>
    <w:rPr>
      <w:b/>
      <w:bCs/>
    </w:rPr>
  </w:style>
  <w:style w:type="paragraph" w:styleId="af8">
    <w:name w:val="footnote text"/>
    <w:basedOn w:val="a"/>
    <w:semiHidden/>
    <w:rsid w:val="00A43151"/>
    <w:rPr>
      <w:sz w:val="20"/>
      <w:szCs w:val="20"/>
    </w:rPr>
  </w:style>
  <w:style w:type="paragraph" w:styleId="25">
    <w:name w:val="Body Text 2"/>
    <w:basedOn w:val="a"/>
    <w:rsid w:val="00A43151"/>
    <w:pPr>
      <w:spacing w:after="120" w:line="480" w:lineRule="auto"/>
    </w:pPr>
  </w:style>
  <w:style w:type="paragraph" w:styleId="33">
    <w:name w:val="Body Text Indent 3"/>
    <w:basedOn w:val="a"/>
    <w:rsid w:val="00A43151"/>
    <w:pPr>
      <w:spacing w:after="120"/>
      <w:ind w:left="283"/>
    </w:pPr>
    <w:rPr>
      <w:sz w:val="16"/>
      <w:szCs w:val="16"/>
    </w:rPr>
  </w:style>
  <w:style w:type="paragraph" w:styleId="af9">
    <w:name w:val="Plain Text"/>
    <w:basedOn w:val="a"/>
    <w:rsid w:val="00A43151"/>
    <w:rPr>
      <w:rFonts w:ascii="Courier New" w:hAnsi="Courier New" w:cs="Courier New"/>
      <w:sz w:val="20"/>
      <w:szCs w:val="20"/>
    </w:rPr>
  </w:style>
  <w:style w:type="character" w:styleId="afa">
    <w:name w:val="Emphasis"/>
    <w:uiPriority w:val="20"/>
    <w:qFormat/>
    <w:rsid w:val="00A43151"/>
    <w:rPr>
      <w:i/>
      <w:iCs/>
    </w:rPr>
  </w:style>
  <w:style w:type="table" w:styleId="afb">
    <w:name w:val="Table Grid"/>
    <w:basedOn w:val="a1"/>
    <w:uiPriority w:val="59"/>
    <w:rsid w:val="00A43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D16849"/>
    <w:pPr>
      <w:widowControl w:val="0"/>
      <w:autoSpaceDE w:val="0"/>
      <w:autoSpaceDN w:val="0"/>
      <w:adjustRightInd w:val="0"/>
    </w:pPr>
    <w:rPr>
      <w:rFonts w:ascii="Courier New" w:hAnsi="Courier New" w:cs="Courier New"/>
    </w:rPr>
  </w:style>
  <w:style w:type="paragraph" w:styleId="34">
    <w:name w:val="toc 3"/>
    <w:basedOn w:val="a"/>
    <w:next w:val="a"/>
    <w:autoRedefine/>
    <w:uiPriority w:val="39"/>
    <w:rsid w:val="002341B6"/>
    <w:pPr>
      <w:tabs>
        <w:tab w:val="right" w:leader="dot" w:pos="10205"/>
      </w:tabs>
      <w:spacing w:line="276" w:lineRule="auto"/>
      <w:ind w:left="482"/>
    </w:pPr>
    <w:rPr>
      <w:iCs/>
      <w:szCs w:val="20"/>
    </w:rPr>
  </w:style>
  <w:style w:type="paragraph" w:styleId="40">
    <w:name w:val="toc 4"/>
    <w:basedOn w:val="a"/>
    <w:next w:val="a"/>
    <w:autoRedefine/>
    <w:uiPriority w:val="39"/>
    <w:rsid w:val="00657ED2"/>
    <w:pPr>
      <w:ind w:left="720"/>
    </w:pPr>
    <w:rPr>
      <w:sz w:val="18"/>
      <w:szCs w:val="18"/>
    </w:rPr>
  </w:style>
  <w:style w:type="paragraph" w:styleId="51">
    <w:name w:val="toc 5"/>
    <w:basedOn w:val="a"/>
    <w:next w:val="a"/>
    <w:link w:val="52"/>
    <w:autoRedefine/>
    <w:semiHidden/>
    <w:rsid w:val="00657ED2"/>
    <w:pPr>
      <w:ind w:left="960"/>
    </w:pPr>
    <w:rPr>
      <w:sz w:val="18"/>
      <w:szCs w:val="18"/>
    </w:rPr>
  </w:style>
  <w:style w:type="character" w:customStyle="1" w:styleId="52">
    <w:name w:val="Оглавление 5 Знак"/>
    <w:link w:val="51"/>
    <w:locked/>
    <w:rsid w:val="00EE5469"/>
    <w:rPr>
      <w:sz w:val="18"/>
      <w:szCs w:val="18"/>
      <w:lang w:val="ru-RU" w:eastAsia="ru-RU" w:bidi="ar-SA"/>
    </w:rPr>
  </w:style>
  <w:style w:type="paragraph" w:styleId="6">
    <w:name w:val="toc 6"/>
    <w:basedOn w:val="a"/>
    <w:next w:val="a"/>
    <w:link w:val="60"/>
    <w:autoRedefine/>
    <w:semiHidden/>
    <w:rsid w:val="00657ED2"/>
    <w:pPr>
      <w:ind w:left="1200"/>
    </w:pPr>
    <w:rPr>
      <w:sz w:val="18"/>
      <w:szCs w:val="18"/>
    </w:rPr>
  </w:style>
  <w:style w:type="character" w:customStyle="1" w:styleId="60">
    <w:name w:val="Оглавление 6 Знак"/>
    <w:link w:val="6"/>
    <w:locked/>
    <w:rsid w:val="00EE5469"/>
    <w:rPr>
      <w:sz w:val="18"/>
      <w:szCs w:val="18"/>
      <w:lang w:val="ru-RU" w:eastAsia="ru-RU" w:bidi="ar-SA"/>
    </w:rPr>
  </w:style>
  <w:style w:type="paragraph" w:styleId="70">
    <w:name w:val="toc 7"/>
    <w:basedOn w:val="a"/>
    <w:next w:val="a"/>
    <w:autoRedefine/>
    <w:semiHidden/>
    <w:rsid w:val="00657ED2"/>
    <w:pPr>
      <w:ind w:left="1440"/>
    </w:pPr>
    <w:rPr>
      <w:sz w:val="18"/>
      <w:szCs w:val="18"/>
    </w:rPr>
  </w:style>
  <w:style w:type="paragraph" w:styleId="8">
    <w:name w:val="toc 8"/>
    <w:basedOn w:val="a"/>
    <w:next w:val="a"/>
    <w:autoRedefine/>
    <w:semiHidden/>
    <w:rsid w:val="00657ED2"/>
    <w:pPr>
      <w:ind w:left="1680"/>
    </w:pPr>
    <w:rPr>
      <w:sz w:val="18"/>
      <w:szCs w:val="18"/>
    </w:rPr>
  </w:style>
  <w:style w:type="paragraph" w:styleId="9">
    <w:name w:val="toc 9"/>
    <w:basedOn w:val="a"/>
    <w:next w:val="a"/>
    <w:autoRedefine/>
    <w:semiHidden/>
    <w:rsid w:val="00657ED2"/>
    <w:pPr>
      <w:ind w:left="1920"/>
    </w:pPr>
    <w:rPr>
      <w:sz w:val="18"/>
      <w:szCs w:val="18"/>
    </w:rPr>
  </w:style>
  <w:style w:type="character" w:customStyle="1" w:styleId="1c">
    <w:name w:val="Заголовок 1 Знак Знак"/>
    <w:rsid w:val="00EE5469"/>
    <w:rPr>
      <w:rFonts w:ascii="Arial" w:hAnsi="Arial" w:cs="Arial"/>
      <w:b/>
      <w:bCs/>
      <w:kern w:val="32"/>
      <w:sz w:val="32"/>
      <w:szCs w:val="32"/>
      <w:lang w:val="ru-RU" w:eastAsia="ru-RU" w:bidi="ar-SA"/>
    </w:rPr>
  </w:style>
  <w:style w:type="character" w:customStyle="1" w:styleId="53">
    <w:name w:val="Заголовок №5_"/>
    <w:link w:val="54"/>
    <w:locked/>
    <w:rsid w:val="00EE5469"/>
    <w:rPr>
      <w:rFonts w:ascii="Verdana" w:hAnsi="Verdana"/>
      <w:b/>
      <w:bCs/>
      <w:sz w:val="18"/>
      <w:szCs w:val="18"/>
      <w:lang w:bidi="ar-SA"/>
    </w:rPr>
  </w:style>
  <w:style w:type="paragraph" w:customStyle="1" w:styleId="54">
    <w:name w:val="Заголовок №5"/>
    <w:basedOn w:val="a"/>
    <w:link w:val="53"/>
    <w:rsid w:val="00EE5469"/>
    <w:pPr>
      <w:shd w:val="clear" w:color="auto" w:fill="FFFFFF"/>
      <w:spacing w:after="360" w:line="240" w:lineRule="atLeast"/>
      <w:outlineLvl w:val="4"/>
    </w:pPr>
    <w:rPr>
      <w:rFonts w:ascii="Verdana" w:hAnsi="Verdana"/>
      <w:b/>
      <w:bCs/>
      <w:sz w:val="18"/>
      <w:szCs w:val="18"/>
      <w:lang w:val="x-none" w:eastAsia="x-none"/>
    </w:rPr>
  </w:style>
  <w:style w:type="character" w:customStyle="1" w:styleId="35">
    <w:name w:val="Основной текст (3)_"/>
    <w:link w:val="310"/>
    <w:locked/>
    <w:rsid w:val="00EE5469"/>
    <w:rPr>
      <w:rFonts w:ascii="Verdana" w:hAnsi="Verdana"/>
      <w:b/>
      <w:bCs/>
      <w:sz w:val="18"/>
      <w:szCs w:val="18"/>
      <w:lang w:bidi="ar-SA"/>
    </w:rPr>
  </w:style>
  <w:style w:type="paragraph" w:customStyle="1" w:styleId="310">
    <w:name w:val="Основной текст (3)1"/>
    <w:basedOn w:val="a"/>
    <w:link w:val="35"/>
    <w:rsid w:val="00EE5469"/>
    <w:pPr>
      <w:shd w:val="clear" w:color="auto" w:fill="FFFFFF"/>
      <w:spacing w:after="60" w:line="216" w:lineRule="exact"/>
    </w:pPr>
    <w:rPr>
      <w:rFonts w:ascii="Verdana" w:hAnsi="Verdana"/>
      <w:b/>
      <w:bCs/>
      <w:sz w:val="18"/>
      <w:szCs w:val="18"/>
      <w:lang w:val="x-none" w:eastAsia="x-none"/>
    </w:rPr>
  </w:style>
  <w:style w:type="character" w:customStyle="1" w:styleId="afc">
    <w:name w:val="Знак Знак"/>
    <w:rsid w:val="00EE5469"/>
    <w:rPr>
      <w:rFonts w:ascii="Arial" w:hAnsi="Arial" w:cs="Arial"/>
      <w:b/>
      <w:bCs/>
      <w:kern w:val="32"/>
      <w:sz w:val="32"/>
      <w:szCs w:val="32"/>
      <w:lang w:val="ru-RU" w:eastAsia="ru-RU" w:bidi="ar-SA"/>
    </w:rPr>
  </w:style>
  <w:style w:type="paragraph" w:styleId="afd">
    <w:name w:val="Document Map"/>
    <w:basedOn w:val="a"/>
    <w:semiHidden/>
    <w:rsid w:val="00EE5469"/>
    <w:pPr>
      <w:shd w:val="clear" w:color="auto" w:fill="000080"/>
    </w:pPr>
    <w:rPr>
      <w:rFonts w:ascii="Tahoma" w:hAnsi="Tahoma" w:cs="Tahoma"/>
    </w:rPr>
  </w:style>
  <w:style w:type="paragraph" w:customStyle="1" w:styleId="ConsNonformat">
    <w:name w:val="ConsNonformat"/>
    <w:rsid w:val="00EE5469"/>
    <w:pPr>
      <w:widowControl w:val="0"/>
      <w:autoSpaceDE w:val="0"/>
      <w:autoSpaceDN w:val="0"/>
      <w:adjustRightInd w:val="0"/>
      <w:ind w:right="19772"/>
    </w:pPr>
    <w:rPr>
      <w:rFonts w:ascii="Courier New" w:hAnsi="Courier New" w:cs="Courier New"/>
    </w:rPr>
  </w:style>
  <w:style w:type="paragraph" w:customStyle="1" w:styleId="afe">
    <w:name w:val="Раздел"/>
    <w:basedOn w:val="a"/>
    <w:rsid w:val="00EE5469"/>
    <w:pPr>
      <w:ind w:left="720"/>
    </w:pPr>
    <w:rPr>
      <w:b/>
    </w:rPr>
  </w:style>
  <w:style w:type="paragraph" w:customStyle="1" w:styleId="Iniiaiieoaeno">
    <w:name w:val="Iniiaiie oaeno"/>
    <w:basedOn w:val="Iauiue"/>
    <w:rsid w:val="00EE5469"/>
    <w:pPr>
      <w:widowControl/>
      <w:suppressAutoHyphens w:val="0"/>
      <w:jc w:val="both"/>
    </w:pPr>
    <w:rPr>
      <w:rFonts w:ascii="Peterburg" w:hAnsi="Peterburg"/>
      <w:lang w:eastAsia="ru-RU"/>
    </w:rPr>
  </w:style>
  <w:style w:type="paragraph" w:customStyle="1" w:styleId="Iniiaiieoaeno2">
    <w:name w:val="Iniiaiie oaeno 2"/>
    <w:basedOn w:val="a"/>
    <w:rsid w:val="00EE5469"/>
    <w:pPr>
      <w:widowControl w:val="0"/>
      <w:ind w:firstLine="567"/>
      <w:jc w:val="both"/>
    </w:pPr>
    <w:rPr>
      <w:b/>
      <w:color w:val="000000"/>
      <w:szCs w:val="20"/>
    </w:rPr>
  </w:style>
  <w:style w:type="paragraph" w:customStyle="1" w:styleId="3-016">
    <w:name w:val="Стиль Заголовок 3 + малые прописные Справа:  -01 см Перед:  6 пт..."/>
    <w:basedOn w:val="3"/>
    <w:autoRedefine/>
    <w:rsid w:val="00EE5469"/>
    <w:pPr>
      <w:keepNext w:val="0"/>
      <w:keepLines/>
      <w:widowControl w:val="0"/>
      <w:overflowPunct w:val="0"/>
      <w:autoSpaceDE w:val="0"/>
      <w:autoSpaceDN w:val="0"/>
      <w:adjustRightInd w:val="0"/>
      <w:spacing w:before="120" w:after="0"/>
      <w:textAlignment w:val="baseline"/>
    </w:pPr>
    <w:rPr>
      <w:rFonts w:cs="Times New Roman"/>
      <w:caps/>
      <w:sz w:val="24"/>
      <w:szCs w:val="24"/>
    </w:rPr>
  </w:style>
  <w:style w:type="paragraph" w:styleId="aff">
    <w:name w:val="Balloon Text"/>
    <w:basedOn w:val="a"/>
    <w:link w:val="aff0"/>
    <w:uiPriority w:val="99"/>
    <w:rsid w:val="00EE5469"/>
    <w:rPr>
      <w:rFonts w:ascii="Tahoma" w:hAnsi="Tahoma" w:cs="Tahoma"/>
      <w:sz w:val="16"/>
      <w:szCs w:val="16"/>
    </w:rPr>
  </w:style>
  <w:style w:type="paragraph" w:styleId="aff1">
    <w:name w:val="annotation text"/>
    <w:basedOn w:val="a"/>
    <w:link w:val="aff2"/>
    <w:rsid w:val="00EE5469"/>
    <w:rPr>
      <w:sz w:val="20"/>
      <w:szCs w:val="20"/>
    </w:rPr>
  </w:style>
  <w:style w:type="paragraph" w:customStyle="1" w:styleId="consplusnormal0">
    <w:name w:val="consplusnormal"/>
    <w:basedOn w:val="a"/>
    <w:rsid w:val="00EE5469"/>
    <w:pPr>
      <w:spacing w:before="100" w:beforeAutospacing="1" w:after="100" w:afterAutospacing="1"/>
    </w:pPr>
    <w:rPr>
      <w:color w:val="000000"/>
    </w:rPr>
  </w:style>
  <w:style w:type="paragraph" w:customStyle="1" w:styleId="36">
    <w:name w:val="Îñíîâíîé òåêñò ñ îòñòóïîì 3"/>
    <w:basedOn w:val="af0"/>
    <w:rsid w:val="00EE5469"/>
    <w:pPr>
      <w:suppressAutoHyphens w:val="0"/>
      <w:ind w:firstLine="567"/>
      <w:jc w:val="both"/>
    </w:pPr>
    <w:rPr>
      <w:rFonts w:ascii="Peterburg" w:hAnsi="Peterburg"/>
      <w:b/>
      <w:i/>
      <w:sz w:val="24"/>
      <w:lang w:eastAsia="ru-RU"/>
    </w:rPr>
  </w:style>
  <w:style w:type="character" w:customStyle="1" w:styleId="1d">
    <w:name w:val="Знак Знак1"/>
    <w:locked/>
    <w:rsid w:val="00EE5469"/>
    <w:rPr>
      <w:rFonts w:ascii="Arial" w:hAnsi="Arial" w:cs="Arial"/>
      <w:b/>
      <w:bCs/>
      <w:kern w:val="32"/>
      <w:sz w:val="32"/>
      <w:szCs w:val="32"/>
      <w:lang w:val="ru-RU" w:eastAsia="ru-RU" w:bidi="ar-SA"/>
    </w:rPr>
  </w:style>
  <w:style w:type="paragraph" w:customStyle="1" w:styleId="1e">
    <w:name w:val="1 уровень"/>
    <w:basedOn w:val="1"/>
    <w:rsid w:val="00EE5469"/>
    <w:pPr>
      <w:spacing w:line="360" w:lineRule="auto"/>
      <w:ind w:firstLine="720"/>
    </w:pPr>
    <w:rPr>
      <w:szCs w:val="28"/>
    </w:rPr>
  </w:style>
  <w:style w:type="paragraph" w:styleId="aff3">
    <w:name w:val="No Spacing"/>
    <w:uiPriority w:val="1"/>
    <w:qFormat/>
    <w:rsid w:val="003B05FD"/>
    <w:rPr>
      <w:kern w:val="16"/>
      <w:sz w:val="24"/>
      <w:szCs w:val="24"/>
    </w:rPr>
  </w:style>
  <w:style w:type="paragraph" w:customStyle="1" w:styleId="aff4">
    <w:name w:val="ОСНОВНОЙ !!!"/>
    <w:basedOn w:val="ac"/>
    <w:rsid w:val="003B05FD"/>
    <w:pPr>
      <w:suppressAutoHyphens/>
      <w:spacing w:before="120" w:after="0"/>
      <w:ind w:firstLine="900"/>
      <w:jc w:val="both"/>
    </w:pPr>
    <w:rPr>
      <w:rFonts w:ascii="Arial" w:hAnsi="Arial"/>
      <w:color w:val="000000"/>
    </w:rPr>
  </w:style>
  <w:style w:type="paragraph" w:customStyle="1" w:styleId="510">
    <w:name w:val="Знак Знак51"/>
    <w:basedOn w:val="a"/>
    <w:rsid w:val="00A9023D"/>
    <w:pPr>
      <w:spacing w:before="100" w:beforeAutospacing="1" w:after="100" w:afterAutospacing="1" w:line="480" w:lineRule="atLeast"/>
      <w:ind w:firstLine="851"/>
      <w:jc w:val="both"/>
    </w:pPr>
    <w:rPr>
      <w:rFonts w:ascii="Tahoma" w:hAnsi="Tahoma" w:cs="Tahoma"/>
      <w:sz w:val="20"/>
      <w:szCs w:val="20"/>
      <w:lang w:val="en-US" w:eastAsia="en-US"/>
    </w:rPr>
  </w:style>
  <w:style w:type="paragraph" w:styleId="37">
    <w:name w:val="Body Text 3"/>
    <w:basedOn w:val="a"/>
    <w:link w:val="38"/>
    <w:rsid w:val="004A7988"/>
    <w:pPr>
      <w:spacing w:after="120"/>
    </w:pPr>
    <w:rPr>
      <w:sz w:val="16"/>
      <w:szCs w:val="16"/>
    </w:rPr>
  </w:style>
  <w:style w:type="character" w:customStyle="1" w:styleId="38">
    <w:name w:val="Основной текст 3 Знак"/>
    <w:link w:val="37"/>
    <w:rsid w:val="004A7988"/>
    <w:rPr>
      <w:sz w:val="16"/>
      <w:szCs w:val="16"/>
    </w:rPr>
  </w:style>
  <w:style w:type="character" w:customStyle="1" w:styleId="a4">
    <w:name w:val="Верхний колонтитул Знак"/>
    <w:link w:val="a3"/>
    <w:uiPriority w:val="99"/>
    <w:rsid w:val="004A7988"/>
    <w:rPr>
      <w:sz w:val="24"/>
      <w:szCs w:val="24"/>
    </w:rPr>
  </w:style>
  <w:style w:type="paragraph" w:styleId="aff5">
    <w:name w:val="TOC Heading"/>
    <w:basedOn w:val="1"/>
    <w:next w:val="a"/>
    <w:uiPriority w:val="39"/>
    <w:unhideWhenUsed/>
    <w:qFormat/>
    <w:rsid w:val="00EE3FCB"/>
    <w:pPr>
      <w:keepLines/>
      <w:spacing w:before="240" w:after="0" w:line="259" w:lineRule="auto"/>
      <w:jc w:val="left"/>
      <w:outlineLvl w:val="9"/>
    </w:pPr>
    <w:rPr>
      <w:rFonts w:ascii="Calibri Light" w:hAnsi="Calibri Light" w:cs="Times New Roman"/>
      <w:b w:val="0"/>
      <w:bCs w:val="0"/>
      <w:caps w:val="0"/>
      <w:color w:val="2F5496"/>
      <w:kern w:val="0"/>
      <w:sz w:val="32"/>
      <w:lang w:eastAsia="ru-RU"/>
    </w:rPr>
  </w:style>
  <w:style w:type="paragraph" w:customStyle="1" w:styleId="130">
    <w:name w:val="Основной 13"/>
    <w:basedOn w:val="a"/>
    <w:qFormat/>
    <w:rsid w:val="00126DCB"/>
    <w:pPr>
      <w:ind w:firstLine="709"/>
      <w:jc w:val="both"/>
    </w:pPr>
    <w:rPr>
      <w:rFonts w:eastAsia="Calibri"/>
      <w:bCs/>
      <w:iCs/>
      <w:sz w:val="26"/>
      <w:szCs w:val="22"/>
      <w:lang w:eastAsia="en-US"/>
    </w:rPr>
  </w:style>
  <w:style w:type="character" w:customStyle="1" w:styleId="aff0">
    <w:name w:val="Текст выноски Знак"/>
    <w:link w:val="aff"/>
    <w:uiPriority w:val="99"/>
    <w:rsid w:val="00574F07"/>
    <w:rPr>
      <w:rFonts w:ascii="Tahoma" w:hAnsi="Tahoma" w:cs="Tahoma"/>
      <w:sz w:val="16"/>
      <w:szCs w:val="16"/>
    </w:rPr>
  </w:style>
  <w:style w:type="character" w:customStyle="1" w:styleId="blk">
    <w:name w:val="blk"/>
    <w:rsid w:val="006B437B"/>
  </w:style>
  <w:style w:type="paragraph" w:customStyle="1" w:styleId="ListParagraph1">
    <w:name w:val="List Paragraph1"/>
    <w:basedOn w:val="a"/>
    <w:rsid w:val="00B73A2A"/>
    <w:pPr>
      <w:tabs>
        <w:tab w:val="left" w:pos="851"/>
      </w:tabs>
      <w:ind w:left="720" w:firstLine="709"/>
      <w:jc w:val="both"/>
    </w:pPr>
    <w:rPr>
      <w:rFonts w:eastAsia="Calibri"/>
      <w:bCs/>
      <w:spacing w:val="-1"/>
    </w:rPr>
  </w:style>
  <w:style w:type="character" w:customStyle="1" w:styleId="ConsPlusNormal1">
    <w:name w:val="ConsPlusNormal Знак1"/>
    <w:link w:val="ConsPlusNormal"/>
    <w:locked/>
    <w:rsid w:val="0092623F"/>
    <w:rPr>
      <w:rFonts w:ascii="Arial" w:hAnsi="Arial" w:cs="Arial"/>
      <w:sz w:val="24"/>
      <w:szCs w:val="24"/>
      <w:lang w:eastAsia="ar-SA"/>
    </w:rPr>
  </w:style>
  <w:style w:type="paragraph" w:customStyle="1" w:styleId="1f">
    <w:name w:val="Обычный 1"/>
    <w:basedOn w:val="a"/>
    <w:rsid w:val="00E90CE2"/>
    <w:pPr>
      <w:spacing w:before="120" w:after="120"/>
      <w:ind w:firstLine="567"/>
      <w:jc w:val="both"/>
    </w:pPr>
    <w:rPr>
      <w:lang w:eastAsia="zh-CN"/>
    </w:rPr>
  </w:style>
  <w:style w:type="character" w:styleId="aff6">
    <w:name w:val="annotation reference"/>
    <w:rsid w:val="006A2A43"/>
    <w:rPr>
      <w:sz w:val="16"/>
      <w:szCs w:val="16"/>
    </w:rPr>
  </w:style>
  <w:style w:type="paragraph" w:customStyle="1" w:styleId="s16">
    <w:name w:val="s_16"/>
    <w:basedOn w:val="a"/>
    <w:rsid w:val="00483A19"/>
    <w:pPr>
      <w:spacing w:before="100" w:beforeAutospacing="1" w:after="100" w:afterAutospacing="1"/>
    </w:pPr>
  </w:style>
  <w:style w:type="character" w:customStyle="1" w:styleId="highlight">
    <w:name w:val="highlight"/>
    <w:basedOn w:val="a0"/>
    <w:rsid w:val="009C009A"/>
  </w:style>
  <w:style w:type="paragraph" w:customStyle="1" w:styleId="formattext">
    <w:name w:val="formattext"/>
    <w:basedOn w:val="a"/>
    <w:rsid w:val="009C009A"/>
    <w:pPr>
      <w:spacing w:before="100" w:beforeAutospacing="1" w:after="100" w:afterAutospacing="1"/>
      <w:ind w:firstLine="709"/>
    </w:pPr>
  </w:style>
  <w:style w:type="paragraph" w:customStyle="1" w:styleId="ConsCell">
    <w:name w:val="ConsCell"/>
    <w:rsid w:val="00081268"/>
    <w:pPr>
      <w:widowControl w:val="0"/>
      <w:autoSpaceDE w:val="0"/>
      <w:autoSpaceDN w:val="0"/>
      <w:adjustRightInd w:val="0"/>
      <w:ind w:right="19772"/>
    </w:pPr>
    <w:rPr>
      <w:rFonts w:ascii="Arial" w:hAnsi="Arial" w:cs="Arial"/>
    </w:rPr>
  </w:style>
  <w:style w:type="character" w:customStyle="1" w:styleId="ConsPlusNormal2">
    <w:name w:val="ConsPlusNormal Знак"/>
    <w:locked/>
    <w:rsid w:val="001B23AB"/>
    <w:rPr>
      <w:sz w:val="28"/>
      <w:szCs w:val="28"/>
    </w:rPr>
  </w:style>
  <w:style w:type="character" w:customStyle="1" w:styleId="a6">
    <w:name w:val="Нижний колонтитул Знак"/>
    <w:link w:val="a5"/>
    <w:uiPriority w:val="99"/>
    <w:rsid w:val="00CA6CC5"/>
    <w:rPr>
      <w:sz w:val="24"/>
      <w:szCs w:val="24"/>
    </w:rPr>
  </w:style>
  <w:style w:type="character" w:customStyle="1" w:styleId="aff7">
    <w:name w:val="Абзац списка Знак"/>
    <w:aliases w:val="Абзац списка основной Знак,List Paragraph2 Знак,ПАРАГРАФ Знак,Нумерация Знак,список 1 Знак,Варианты ответов Знак,СПИСКИ Знак,Абзац списка3 Знак,маркированный Знак,List Paragraph Знак,List_Paragraph Знак,Multilevel para_II Знак,А Знак"/>
    <w:link w:val="aff8"/>
    <w:uiPriority w:val="34"/>
    <w:qFormat/>
    <w:locked/>
    <w:rsid w:val="00F22971"/>
    <w:rPr>
      <w:rFonts w:eastAsia="Calibri"/>
      <w:sz w:val="24"/>
    </w:rPr>
  </w:style>
  <w:style w:type="paragraph" w:styleId="aff8">
    <w:name w:val="List Paragraph"/>
    <w:aliases w:val="Абзац списка основной,List Paragraph2,ПАРАГРАФ,Нумерация,список 1,Варианты ответов,СПИСКИ,Абзац списка3,маркированный,List Paragraph,List_Paragraph,Multilevel para_II,А,Абзац списка для документа,Список Нумерованный,FooterTe,Заголовок_3"/>
    <w:basedOn w:val="a"/>
    <w:link w:val="aff7"/>
    <w:uiPriority w:val="34"/>
    <w:qFormat/>
    <w:rsid w:val="00F22971"/>
    <w:pPr>
      <w:spacing w:line="276" w:lineRule="auto"/>
      <w:ind w:left="720" w:firstLine="709"/>
      <w:contextualSpacing/>
      <w:jc w:val="both"/>
    </w:pPr>
    <w:rPr>
      <w:rFonts w:eastAsia="Calibri"/>
      <w:szCs w:val="20"/>
    </w:rPr>
  </w:style>
  <w:style w:type="character" w:customStyle="1" w:styleId="aff9">
    <w:name w:val="Основной текст_"/>
    <w:link w:val="26"/>
    <w:rsid w:val="00C47404"/>
    <w:rPr>
      <w:spacing w:val="-4"/>
      <w:sz w:val="26"/>
      <w:szCs w:val="26"/>
      <w:shd w:val="clear" w:color="auto" w:fill="FFFFFF"/>
    </w:rPr>
  </w:style>
  <w:style w:type="paragraph" w:customStyle="1" w:styleId="26">
    <w:name w:val="Основной текст2"/>
    <w:basedOn w:val="a"/>
    <w:link w:val="aff9"/>
    <w:qFormat/>
    <w:rsid w:val="00C47404"/>
    <w:pPr>
      <w:widowControl w:val="0"/>
      <w:shd w:val="clear" w:color="auto" w:fill="FFFFFF"/>
      <w:spacing w:after="720" w:line="0" w:lineRule="atLeast"/>
      <w:ind w:hanging="1560"/>
      <w:jc w:val="center"/>
    </w:pPr>
    <w:rPr>
      <w:spacing w:val="-4"/>
      <w:sz w:val="26"/>
      <w:szCs w:val="26"/>
    </w:rPr>
  </w:style>
  <w:style w:type="character" w:customStyle="1" w:styleId="39">
    <w:name w:val="Заголовок №3_"/>
    <w:link w:val="3a"/>
    <w:rsid w:val="00A91C59"/>
    <w:rPr>
      <w:sz w:val="30"/>
      <w:szCs w:val="30"/>
      <w:shd w:val="clear" w:color="auto" w:fill="FFFFFF"/>
    </w:rPr>
  </w:style>
  <w:style w:type="paragraph" w:customStyle="1" w:styleId="3a">
    <w:name w:val="Заголовок №3"/>
    <w:basedOn w:val="a"/>
    <w:link w:val="39"/>
    <w:rsid w:val="00A91C59"/>
    <w:pPr>
      <w:shd w:val="clear" w:color="auto" w:fill="FFFFFF"/>
      <w:spacing w:before="1440" w:after="60" w:line="365" w:lineRule="exact"/>
      <w:jc w:val="right"/>
      <w:outlineLvl w:val="2"/>
    </w:pPr>
    <w:rPr>
      <w:sz w:val="30"/>
      <w:szCs w:val="30"/>
    </w:rPr>
  </w:style>
  <w:style w:type="character" w:customStyle="1" w:styleId="1f0">
    <w:name w:val="Основной шрифт абзаца1"/>
    <w:rsid w:val="00046774"/>
  </w:style>
  <w:style w:type="character" w:customStyle="1" w:styleId="aff2">
    <w:name w:val="Текст примечания Знак"/>
    <w:basedOn w:val="a0"/>
    <w:link w:val="aff1"/>
    <w:rsid w:val="00D36CEB"/>
  </w:style>
  <w:style w:type="paragraph" w:styleId="affa">
    <w:name w:val="Revision"/>
    <w:hidden/>
    <w:uiPriority w:val="99"/>
    <w:semiHidden/>
    <w:rsid w:val="000D5B0D"/>
    <w:rPr>
      <w:sz w:val="24"/>
      <w:szCs w:val="24"/>
    </w:rPr>
  </w:style>
  <w:style w:type="paragraph" w:customStyle="1" w:styleId="affb">
    <w:name w:val="Таблица"/>
    <w:basedOn w:val="a"/>
    <w:qFormat/>
    <w:rsid w:val="00F44667"/>
    <w:pPr>
      <w:widowControl w:val="0"/>
      <w:tabs>
        <w:tab w:val="left" w:pos="7200"/>
      </w:tabs>
      <w:suppressAutoHyphens/>
      <w:snapToGrid w:val="0"/>
    </w:pPr>
    <w:rPr>
      <w:lang w:eastAsia="ar-SA"/>
    </w:rPr>
  </w:style>
  <w:style w:type="character" w:customStyle="1" w:styleId="19">
    <w:name w:val="Обычный (веб) Знак1"/>
    <w:aliases w:val="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веб) Знак Знак Знак Знак"/>
    <w:link w:val="af3"/>
    <w:locked/>
    <w:rsid w:val="00A6548F"/>
    <w:rPr>
      <w:sz w:val="24"/>
      <w:lang w:eastAsia="ar-SA"/>
    </w:rPr>
  </w:style>
  <w:style w:type="paragraph" w:styleId="affc">
    <w:name w:val="endnote text"/>
    <w:basedOn w:val="a"/>
    <w:link w:val="affd"/>
    <w:rsid w:val="003E4CC0"/>
    <w:rPr>
      <w:sz w:val="20"/>
      <w:szCs w:val="20"/>
    </w:rPr>
  </w:style>
  <w:style w:type="character" w:customStyle="1" w:styleId="affd">
    <w:name w:val="Текст концевой сноски Знак"/>
    <w:basedOn w:val="a0"/>
    <w:link w:val="affc"/>
    <w:rsid w:val="003E4CC0"/>
  </w:style>
  <w:style w:type="character" w:styleId="affe">
    <w:name w:val="endnote reference"/>
    <w:basedOn w:val="a0"/>
    <w:rsid w:val="003E4C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9630">
      <w:bodyDiv w:val="1"/>
      <w:marLeft w:val="0"/>
      <w:marRight w:val="0"/>
      <w:marTop w:val="0"/>
      <w:marBottom w:val="0"/>
      <w:divBdr>
        <w:top w:val="none" w:sz="0" w:space="0" w:color="auto"/>
        <w:left w:val="none" w:sz="0" w:space="0" w:color="auto"/>
        <w:bottom w:val="none" w:sz="0" w:space="0" w:color="auto"/>
        <w:right w:val="none" w:sz="0" w:space="0" w:color="auto"/>
      </w:divBdr>
    </w:div>
    <w:div w:id="8413061">
      <w:bodyDiv w:val="1"/>
      <w:marLeft w:val="0"/>
      <w:marRight w:val="0"/>
      <w:marTop w:val="0"/>
      <w:marBottom w:val="0"/>
      <w:divBdr>
        <w:top w:val="none" w:sz="0" w:space="0" w:color="auto"/>
        <w:left w:val="none" w:sz="0" w:space="0" w:color="auto"/>
        <w:bottom w:val="none" w:sz="0" w:space="0" w:color="auto"/>
        <w:right w:val="none" w:sz="0" w:space="0" w:color="auto"/>
      </w:divBdr>
    </w:div>
    <w:div w:id="46491295">
      <w:bodyDiv w:val="1"/>
      <w:marLeft w:val="0"/>
      <w:marRight w:val="0"/>
      <w:marTop w:val="0"/>
      <w:marBottom w:val="0"/>
      <w:divBdr>
        <w:top w:val="none" w:sz="0" w:space="0" w:color="auto"/>
        <w:left w:val="none" w:sz="0" w:space="0" w:color="auto"/>
        <w:bottom w:val="none" w:sz="0" w:space="0" w:color="auto"/>
        <w:right w:val="none" w:sz="0" w:space="0" w:color="auto"/>
      </w:divBdr>
    </w:div>
    <w:div w:id="95293929">
      <w:bodyDiv w:val="1"/>
      <w:marLeft w:val="0"/>
      <w:marRight w:val="0"/>
      <w:marTop w:val="0"/>
      <w:marBottom w:val="0"/>
      <w:divBdr>
        <w:top w:val="none" w:sz="0" w:space="0" w:color="auto"/>
        <w:left w:val="none" w:sz="0" w:space="0" w:color="auto"/>
        <w:bottom w:val="none" w:sz="0" w:space="0" w:color="auto"/>
        <w:right w:val="none" w:sz="0" w:space="0" w:color="auto"/>
      </w:divBdr>
    </w:div>
    <w:div w:id="253713176">
      <w:bodyDiv w:val="1"/>
      <w:marLeft w:val="0"/>
      <w:marRight w:val="0"/>
      <w:marTop w:val="0"/>
      <w:marBottom w:val="0"/>
      <w:divBdr>
        <w:top w:val="none" w:sz="0" w:space="0" w:color="auto"/>
        <w:left w:val="none" w:sz="0" w:space="0" w:color="auto"/>
        <w:bottom w:val="none" w:sz="0" w:space="0" w:color="auto"/>
        <w:right w:val="none" w:sz="0" w:space="0" w:color="auto"/>
      </w:divBdr>
    </w:div>
    <w:div w:id="327446750">
      <w:bodyDiv w:val="1"/>
      <w:marLeft w:val="0"/>
      <w:marRight w:val="0"/>
      <w:marTop w:val="0"/>
      <w:marBottom w:val="0"/>
      <w:divBdr>
        <w:top w:val="none" w:sz="0" w:space="0" w:color="auto"/>
        <w:left w:val="none" w:sz="0" w:space="0" w:color="auto"/>
        <w:bottom w:val="none" w:sz="0" w:space="0" w:color="auto"/>
        <w:right w:val="none" w:sz="0" w:space="0" w:color="auto"/>
      </w:divBdr>
    </w:div>
    <w:div w:id="386421542">
      <w:bodyDiv w:val="1"/>
      <w:marLeft w:val="0"/>
      <w:marRight w:val="0"/>
      <w:marTop w:val="0"/>
      <w:marBottom w:val="0"/>
      <w:divBdr>
        <w:top w:val="none" w:sz="0" w:space="0" w:color="auto"/>
        <w:left w:val="none" w:sz="0" w:space="0" w:color="auto"/>
        <w:bottom w:val="none" w:sz="0" w:space="0" w:color="auto"/>
        <w:right w:val="none" w:sz="0" w:space="0" w:color="auto"/>
      </w:divBdr>
    </w:div>
    <w:div w:id="398334694">
      <w:bodyDiv w:val="1"/>
      <w:marLeft w:val="0"/>
      <w:marRight w:val="0"/>
      <w:marTop w:val="0"/>
      <w:marBottom w:val="0"/>
      <w:divBdr>
        <w:top w:val="none" w:sz="0" w:space="0" w:color="auto"/>
        <w:left w:val="none" w:sz="0" w:space="0" w:color="auto"/>
        <w:bottom w:val="none" w:sz="0" w:space="0" w:color="auto"/>
        <w:right w:val="none" w:sz="0" w:space="0" w:color="auto"/>
      </w:divBdr>
      <w:divsChild>
        <w:div w:id="35741477">
          <w:marLeft w:val="0"/>
          <w:marRight w:val="0"/>
          <w:marTop w:val="120"/>
          <w:marBottom w:val="0"/>
          <w:divBdr>
            <w:top w:val="none" w:sz="0" w:space="0" w:color="auto"/>
            <w:left w:val="none" w:sz="0" w:space="0" w:color="auto"/>
            <w:bottom w:val="none" w:sz="0" w:space="0" w:color="auto"/>
            <w:right w:val="none" w:sz="0" w:space="0" w:color="auto"/>
          </w:divBdr>
        </w:div>
        <w:div w:id="193227622">
          <w:marLeft w:val="0"/>
          <w:marRight w:val="0"/>
          <w:marTop w:val="120"/>
          <w:marBottom w:val="0"/>
          <w:divBdr>
            <w:top w:val="none" w:sz="0" w:space="0" w:color="auto"/>
            <w:left w:val="none" w:sz="0" w:space="0" w:color="auto"/>
            <w:bottom w:val="none" w:sz="0" w:space="0" w:color="auto"/>
            <w:right w:val="none" w:sz="0" w:space="0" w:color="auto"/>
          </w:divBdr>
        </w:div>
        <w:div w:id="557935816">
          <w:marLeft w:val="0"/>
          <w:marRight w:val="0"/>
          <w:marTop w:val="120"/>
          <w:marBottom w:val="0"/>
          <w:divBdr>
            <w:top w:val="none" w:sz="0" w:space="0" w:color="auto"/>
            <w:left w:val="none" w:sz="0" w:space="0" w:color="auto"/>
            <w:bottom w:val="none" w:sz="0" w:space="0" w:color="auto"/>
            <w:right w:val="none" w:sz="0" w:space="0" w:color="auto"/>
          </w:divBdr>
        </w:div>
        <w:div w:id="671838307">
          <w:marLeft w:val="0"/>
          <w:marRight w:val="0"/>
          <w:marTop w:val="120"/>
          <w:marBottom w:val="0"/>
          <w:divBdr>
            <w:top w:val="none" w:sz="0" w:space="0" w:color="auto"/>
            <w:left w:val="none" w:sz="0" w:space="0" w:color="auto"/>
            <w:bottom w:val="none" w:sz="0" w:space="0" w:color="auto"/>
            <w:right w:val="none" w:sz="0" w:space="0" w:color="auto"/>
          </w:divBdr>
        </w:div>
        <w:div w:id="778985753">
          <w:marLeft w:val="0"/>
          <w:marRight w:val="0"/>
          <w:marTop w:val="0"/>
          <w:marBottom w:val="192"/>
          <w:divBdr>
            <w:top w:val="none" w:sz="0" w:space="0" w:color="auto"/>
            <w:left w:val="none" w:sz="0" w:space="0" w:color="auto"/>
            <w:bottom w:val="none" w:sz="0" w:space="0" w:color="auto"/>
            <w:right w:val="none" w:sz="0" w:space="0" w:color="auto"/>
          </w:divBdr>
        </w:div>
        <w:div w:id="938029427">
          <w:marLeft w:val="0"/>
          <w:marRight w:val="0"/>
          <w:marTop w:val="120"/>
          <w:marBottom w:val="0"/>
          <w:divBdr>
            <w:top w:val="none" w:sz="0" w:space="0" w:color="auto"/>
            <w:left w:val="none" w:sz="0" w:space="0" w:color="auto"/>
            <w:bottom w:val="none" w:sz="0" w:space="0" w:color="auto"/>
            <w:right w:val="none" w:sz="0" w:space="0" w:color="auto"/>
          </w:divBdr>
        </w:div>
        <w:div w:id="1113092037">
          <w:marLeft w:val="0"/>
          <w:marRight w:val="0"/>
          <w:marTop w:val="120"/>
          <w:marBottom w:val="0"/>
          <w:divBdr>
            <w:top w:val="none" w:sz="0" w:space="0" w:color="auto"/>
            <w:left w:val="none" w:sz="0" w:space="0" w:color="auto"/>
            <w:bottom w:val="none" w:sz="0" w:space="0" w:color="auto"/>
            <w:right w:val="none" w:sz="0" w:space="0" w:color="auto"/>
          </w:divBdr>
        </w:div>
        <w:div w:id="1239361883">
          <w:marLeft w:val="0"/>
          <w:marRight w:val="0"/>
          <w:marTop w:val="120"/>
          <w:marBottom w:val="96"/>
          <w:divBdr>
            <w:top w:val="none" w:sz="0" w:space="0" w:color="auto"/>
            <w:left w:val="single" w:sz="24" w:space="0" w:color="CED3F1"/>
            <w:bottom w:val="none" w:sz="0" w:space="0" w:color="auto"/>
            <w:right w:val="none" w:sz="0" w:space="0" w:color="auto"/>
          </w:divBdr>
        </w:div>
        <w:div w:id="1366559377">
          <w:marLeft w:val="0"/>
          <w:marRight w:val="0"/>
          <w:marTop w:val="120"/>
          <w:marBottom w:val="0"/>
          <w:divBdr>
            <w:top w:val="none" w:sz="0" w:space="0" w:color="auto"/>
            <w:left w:val="none" w:sz="0" w:space="0" w:color="auto"/>
            <w:bottom w:val="none" w:sz="0" w:space="0" w:color="auto"/>
            <w:right w:val="none" w:sz="0" w:space="0" w:color="auto"/>
          </w:divBdr>
        </w:div>
        <w:div w:id="1640498918">
          <w:marLeft w:val="0"/>
          <w:marRight w:val="0"/>
          <w:marTop w:val="120"/>
          <w:marBottom w:val="0"/>
          <w:divBdr>
            <w:top w:val="none" w:sz="0" w:space="0" w:color="auto"/>
            <w:left w:val="none" w:sz="0" w:space="0" w:color="auto"/>
            <w:bottom w:val="none" w:sz="0" w:space="0" w:color="auto"/>
            <w:right w:val="none" w:sz="0" w:space="0" w:color="auto"/>
          </w:divBdr>
        </w:div>
        <w:div w:id="1898935176">
          <w:marLeft w:val="0"/>
          <w:marRight w:val="0"/>
          <w:marTop w:val="120"/>
          <w:marBottom w:val="0"/>
          <w:divBdr>
            <w:top w:val="none" w:sz="0" w:space="0" w:color="auto"/>
            <w:left w:val="none" w:sz="0" w:space="0" w:color="auto"/>
            <w:bottom w:val="none" w:sz="0" w:space="0" w:color="auto"/>
            <w:right w:val="none" w:sz="0" w:space="0" w:color="auto"/>
          </w:divBdr>
        </w:div>
        <w:div w:id="1989161790">
          <w:marLeft w:val="0"/>
          <w:marRight w:val="0"/>
          <w:marTop w:val="120"/>
          <w:marBottom w:val="0"/>
          <w:divBdr>
            <w:top w:val="none" w:sz="0" w:space="0" w:color="auto"/>
            <w:left w:val="none" w:sz="0" w:space="0" w:color="auto"/>
            <w:bottom w:val="none" w:sz="0" w:space="0" w:color="auto"/>
            <w:right w:val="none" w:sz="0" w:space="0" w:color="auto"/>
          </w:divBdr>
        </w:div>
        <w:div w:id="2015985663">
          <w:marLeft w:val="0"/>
          <w:marRight w:val="0"/>
          <w:marTop w:val="120"/>
          <w:marBottom w:val="0"/>
          <w:divBdr>
            <w:top w:val="none" w:sz="0" w:space="0" w:color="auto"/>
            <w:left w:val="none" w:sz="0" w:space="0" w:color="auto"/>
            <w:bottom w:val="none" w:sz="0" w:space="0" w:color="auto"/>
            <w:right w:val="none" w:sz="0" w:space="0" w:color="auto"/>
          </w:divBdr>
        </w:div>
      </w:divsChild>
    </w:div>
    <w:div w:id="468788853">
      <w:bodyDiv w:val="1"/>
      <w:marLeft w:val="0"/>
      <w:marRight w:val="0"/>
      <w:marTop w:val="0"/>
      <w:marBottom w:val="0"/>
      <w:divBdr>
        <w:top w:val="none" w:sz="0" w:space="0" w:color="auto"/>
        <w:left w:val="none" w:sz="0" w:space="0" w:color="auto"/>
        <w:bottom w:val="none" w:sz="0" w:space="0" w:color="auto"/>
        <w:right w:val="none" w:sz="0" w:space="0" w:color="auto"/>
      </w:divBdr>
    </w:div>
    <w:div w:id="510029923">
      <w:bodyDiv w:val="1"/>
      <w:marLeft w:val="0"/>
      <w:marRight w:val="0"/>
      <w:marTop w:val="0"/>
      <w:marBottom w:val="0"/>
      <w:divBdr>
        <w:top w:val="none" w:sz="0" w:space="0" w:color="auto"/>
        <w:left w:val="none" w:sz="0" w:space="0" w:color="auto"/>
        <w:bottom w:val="none" w:sz="0" w:space="0" w:color="auto"/>
        <w:right w:val="none" w:sz="0" w:space="0" w:color="auto"/>
      </w:divBdr>
    </w:div>
    <w:div w:id="580408336">
      <w:bodyDiv w:val="1"/>
      <w:marLeft w:val="0"/>
      <w:marRight w:val="0"/>
      <w:marTop w:val="0"/>
      <w:marBottom w:val="0"/>
      <w:divBdr>
        <w:top w:val="none" w:sz="0" w:space="0" w:color="auto"/>
        <w:left w:val="none" w:sz="0" w:space="0" w:color="auto"/>
        <w:bottom w:val="none" w:sz="0" w:space="0" w:color="auto"/>
        <w:right w:val="none" w:sz="0" w:space="0" w:color="auto"/>
      </w:divBdr>
    </w:div>
    <w:div w:id="635112869">
      <w:bodyDiv w:val="1"/>
      <w:marLeft w:val="0"/>
      <w:marRight w:val="0"/>
      <w:marTop w:val="0"/>
      <w:marBottom w:val="0"/>
      <w:divBdr>
        <w:top w:val="none" w:sz="0" w:space="0" w:color="auto"/>
        <w:left w:val="none" w:sz="0" w:space="0" w:color="auto"/>
        <w:bottom w:val="none" w:sz="0" w:space="0" w:color="auto"/>
        <w:right w:val="none" w:sz="0" w:space="0" w:color="auto"/>
      </w:divBdr>
    </w:div>
    <w:div w:id="671025545">
      <w:bodyDiv w:val="1"/>
      <w:marLeft w:val="0"/>
      <w:marRight w:val="0"/>
      <w:marTop w:val="0"/>
      <w:marBottom w:val="0"/>
      <w:divBdr>
        <w:top w:val="none" w:sz="0" w:space="0" w:color="auto"/>
        <w:left w:val="none" w:sz="0" w:space="0" w:color="auto"/>
        <w:bottom w:val="none" w:sz="0" w:space="0" w:color="auto"/>
        <w:right w:val="none" w:sz="0" w:space="0" w:color="auto"/>
      </w:divBdr>
    </w:div>
    <w:div w:id="742407943">
      <w:bodyDiv w:val="1"/>
      <w:marLeft w:val="0"/>
      <w:marRight w:val="0"/>
      <w:marTop w:val="0"/>
      <w:marBottom w:val="0"/>
      <w:divBdr>
        <w:top w:val="none" w:sz="0" w:space="0" w:color="auto"/>
        <w:left w:val="none" w:sz="0" w:space="0" w:color="auto"/>
        <w:bottom w:val="none" w:sz="0" w:space="0" w:color="auto"/>
        <w:right w:val="none" w:sz="0" w:space="0" w:color="auto"/>
      </w:divBdr>
    </w:div>
    <w:div w:id="770592912">
      <w:bodyDiv w:val="1"/>
      <w:marLeft w:val="0"/>
      <w:marRight w:val="0"/>
      <w:marTop w:val="0"/>
      <w:marBottom w:val="0"/>
      <w:divBdr>
        <w:top w:val="none" w:sz="0" w:space="0" w:color="auto"/>
        <w:left w:val="none" w:sz="0" w:space="0" w:color="auto"/>
        <w:bottom w:val="none" w:sz="0" w:space="0" w:color="auto"/>
        <w:right w:val="none" w:sz="0" w:space="0" w:color="auto"/>
      </w:divBdr>
    </w:div>
    <w:div w:id="784737083">
      <w:bodyDiv w:val="1"/>
      <w:marLeft w:val="0"/>
      <w:marRight w:val="0"/>
      <w:marTop w:val="0"/>
      <w:marBottom w:val="0"/>
      <w:divBdr>
        <w:top w:val="none" w:sz="0" w:space="0" w:color="auto"/>
        <w:left w:val="none" w:sz="0" w:space="0" w:color="auto"/>
        <w:bottom w:val="none" w:sz="0" w:space="0" w:color="auto"/>
        <w:right w:val="none" w:sz="0" w:space="0" w:color="auto"/>
      </w:divBdr>
    </w:div>
    <w:div w:id="1025060133">
      <w:bodyDiv w:val="1"/>
      <w:marLeft w:val="0"/>
      <w:marRight w:val="0"/>
      <w:marTop w:val="0"/>
      <w:marBottom w:val="0"/>
      <w:divBdr>
        <w:top w:val="none" w:sz="0" w:space="0" w:color="auto"/>
        <w:left w:val="none" w:sz="0" w:space="0" w:color="auto"/>
        <w:bottom w:val="none" w:sz="0" w:space="0" w:color="auto"/>
        <w:right w:val="none" w:sz="0" w:space="0" w:color="auto"/>
      </w:divBdr>
    </w:div>
    <w:div w:id="1042023764">
      <w:bodyDiv w:val="1"/>
      <w:marLeft w:val="0"/>
      <w:marRight w:val="0"/>
      <w:marTop w:val="0"/>
      <w:marBottom w:val="0"/>
      <w:divBdr>
        <w:top w:val="none" w:sz="0" w:space="0" w:color="auto"/>
        <w:left w:val="none" w:sz="0" w:space="0" w:color="auto"/>
        <w:bottom w:val="none" w:sz="0" w:space="0" w:color="auto"/>
        <w:right w:val="none" w:sz="0" w:space="0" w:color="auto"/>
      </w:divBdr>
    </w:div>
    <w:div w:id="1102456404">
      <w:bodyDiv w:val="1"/>
      <w:marLeft w:val="0"/>
      <w:marRight w:val="0"/>
      <w:marTop w:val="0"/>
      <w:marBottom w:val="0"/>
      <w:divBdr>
        <w:top w:val="none" w:sz="0" w:space="0" w:color="auto"/>
        <w:left w:val="none" w:sz="0" w:space="0" w:color="auto"/>
        <w:bottom w:val="none" w:sz="0" w:space="0" w:color="auto"/>
        <w:right w:val="none" w:sz="0" w:space="0" w:color="auto"/>
      </w:divBdr>
    </w:div>
    <w:div w:id="1348480654">
      <w:bodyDiv w:val="1"/>
      <w:marLeft w:val="0"/>
      <w:marRight w:val="0"/>
      <w:marTop w:val="0"/>
      <w:marBottom w:val="0"/>
      <w:divBdr>
        <w:top w:val="none" w:sz="0" w:space="0" w:color="auto"/>
        <w:left w:val="none" w:sz="0" w:space="0" w:color="auto"/>
        <w:bottom w:val="none" w:sz="0" w:space="0" w:color="auto"/>
        <w:right w:val="none" w:sz="0" w:space="0" w:color="auto"/>
      </w:divBdr>
    </w:div>
    <w:div w:id="1391533399">
      <w:bodyDiv w:val="1"/>
      <w:marLeft w:val="0"/>
      <w:marRight w:val="0"/>
      <w:marTop w:val="0"/>
      <w:marBottom w:val="0"/>
      <w:divBdr>
        <w:top w:val="none" w:sz="0" w:space="0" w:color="auto"/>
        <w:left w:val="none" w:sz="0" w:space="0" w:color="auto"/>
        <w:bottom w:val="none" w:sz="0" w:space="0" w:color="auto"/>
        <w:right w:val="none" w:sz="0" w:space="0" w:color="auto"/>
      </w:divBdr>
    </w:div>
    <w:div w:id="1392148157">
      <w:bodyDiv w:val="1"/>
      <w:marLeft w:val="0"/>
      <w:marRight w:val="0"/>
      <w:marTop w:val="0"/>
      <w:marBottom w:val="0"/>
      <w:divBdr>
        <w:top w:val="none" w:sz="0" w:space="0" w:color="auto"/>
        <w:left w:val="none" w:sz="0" w:space="0" w:color="auto"/>
        <w:bottom w:val="none" w:sz="0" w:space="0" w:color="auto"/>
        <w:right w:val="none" w:sz="0" w:space="0" w:color="auto"/>
      </w:divBdr>
      <w:divsChild>
        <w:div w:id="1057314834">
          <w:marLeft w:val="0"/>
          <w:marRight w:val="0"/>
          <w:marTop w:val="120"/>
          <w:marBottom w:val="0"/>
          <w:divBdr>
            <w:top w:val="none" w:sz="0" w:space="0" w:color="auto"/>
            <w:left w:val="none" w:sz="0" w:space="0" w:color="auto"/>
            <w:bottom w:val="none" w:sz="0" w:space="0" w:color="auto"/>
            <w:right w:val="none" w:sz="0" w:space="0" w:color="auto"/>
          </w:divBdr>
        </w:div>
        <w:div w:id="1080055343">
          <w:marLeft w:val="0"/>
          <w:marRight w:val="0"/>
          <w:marTop w:val="120"/>
          <w:marBottom w:val="0"/>
          <w:divBdr>
            <w:top w:val="none" w:sz="0" w:space="0" w:color="auto"/>
            <w:left w:val="none" w:sz="0" w:space="0" w:color="auto"/>
            <w:bottom w:val="none" w:sz="0" w:space="0" w:color="auto"/>
            <w:right w:val="none" w:sz="0" w:space="0" w:color="auto"/>
          </w:divBdr>
        </w:div>
        <w:div w:id="1246113888">
          <w:marLeft w:val="0"/>
          <w:marRight w:val="0"/>
          <w:marTop w:val="120"/>
          <w:marBottom w:val="0"/>
          <w:divBdr>
            <w:top w:val="none" w:sz="0" w:space="0" w:color="auto"/>
            <w:left w:val="none" w:sz="0" w:space="0" w:color="auto"/>
            <w:bottom w:val="none" w:sz="0" w:space="0" w:color="auto"/>
            <w:right w:val="none" w:sz="0" w:space="0" w:color="auto"/>
          </w:divBdr>
        </w:div>
        <w:div w:id="1592271796">
          <w:marLeft w:val="0"/>
          <w:marRight w:val="0"/>
          <w:marTop w:val="120"/>
          <w:marBottom w:val="0"/>
          <w:divBdr>
            <w:top w:val="none" w:sz="0" w:space="0" w:color="auto"/>
            <w:left w:val="none" w:sz="0" w:space="0" w:color="auto"/>
            <w:bottom w:val="none" w:sz="0" w:space="0" w:color="auto"/>
            <w:right w:val="none" w:sz="0" w:space="0" w:color="auto"/>
          </w:divBdr>
        </w:div>
        <w:div w:id="1689063310">
          <w:marLeft w:val="0"/>
          <w:marRight w:val="0"/>
          <w:marTop w:val="120"/>
          <w:marBottom w:val="0"/>
          <w:divBdr>
            <w:top w:val="none" w:sz="0" w:space="0" w:color="auto"/>
            <w:left w:val="none" w:sz="0" w:space="0" w:color="auto"/>
            <w:bottom w:val="none" w:sz="0" w:space="0" w:color="auto"/>
            <w:right w:val="none" w:sz="0" w:space="0" w:color="auto"/>
          </w:divBdr>
        </w:div>
      </w:divsChild>
    </w:div>
    <w:div w:id="1417172436">
      <w:bodyDiv w:val="1"/>
      <w:marLeft w:val="0"/>
      <w:marRight w:val="0"/>
      <w:marTop w:val="0"/>
      <w:marBottom w:val="0"/>
      <w:divBdr>
        <w:top w:val="none" w:sz="0" w:space="0" w:color="auto"/>
        <w:left w:val="none" w:sz="0" w:space="0" w:color="auto"/>
        <w:bottom w:val="none" w:sz="0" w:space="0" w:color="auto"/>
        <w:right w:val="none" w:sz="0" w:space="0" w:color="auto"/>
      </w:divBdr>
    </w:div>
    <w:div w:id="1470628139">
      <w:bodyDiv w:val="1"/>
      <w:marLeft w:val="0"/>
      <w:marRight w:val="0"/>
      <w:marTop w:val="0"/>
      <w:marBottom w:val="0"/>
      <w:divBdr>
        <w:top w:val="none" w:sz="0" w:space="0" w:color="auto"/>
        <w:left w:val="none" w:sz="0" w:space="0" w:color="auto"/>
        <w:bottom w:val="none" w:sz="0" w:space="0" w:color="auto"/>
        <w:right w:val="none" w:sz="0" w:space="0" w:color="auto"/>
      </w:divBdr>
    </w:div>
    <w:div w:id="1532381147">
      <w:bodyDiv w:val="1"/>
      <w:marLeft w:val="0"/>
      <w:marRight w:val="0"/>
      <w:marTop w:val="0"/>
      <w:marBottom w:val="0"/>
      <w:divBdr>
        <w:top w:val="none" w:sz="0" w:space="0" w:color="auto"/>
        <w:left w:val="none" w:sz="0" w:space="0" w:color="auto"/>
        <w:bottom w:val="none" w:sz="0" w:space="0" w:color="auto"/>
        <w:right w:val="none" w:sz="0" w:space="0" w:color="auto"/>
      </w:divBdr>
    </w:div>
    <w:div w:id="1566254441">
      <w:bodyDiv w:val="1"/>
      <w:marLeft w:val="0"/>
      <w:marRight w:val="0"/>
      <w:marTop w:val="0"/>
      <w:marBottom w:val="0"/>
      <w:divBdr>
        <w:top w:val="none" w:sz="0" w:space="0" w:color="auto"/>
        <w:left w:val="none" w:sz="0" w:space="0" w:color="auto"/>
        <w:bottom w:val="none" w:sz="0" w:space="0" w:color="auto"/>
        <w:right w:val="none" w:sz="0" w:space="0" w:color="auto"/>
      </w:divBdr>
    </w:div>
    <w:div w:id="1567692145">
      <w:bodyDiv w:val="1"/>
      <w:marLeft w:val="0"/>
      <w:marRight w:val="0"/>
      <w:marTop w:val="0"/>
      <w:marBottom w:val="0"/>
      <w:divBdr>
        <w:top w:val="none" w:sz="0" w:space="0" w:color="auto"/>
        <w:left w:val="none" w:sz="0" w:space="0" w:color="auto"/>
        <w:bottom w:val="none" w:sz="0" w:space="0" w:color="auto"/>
        <w:right w:val="none" w:sz="0" w:space="0" w:color="auto"/>
      </w:divBdr>
    </w:div>
    <w:div w:id="1600793618">
      <w:bodyDiv w:val="1"/>
      <w:marLeft w:val="0"/>
      <w:marRight w:val="0"/>
      <w:marTop w:val="0"/>
      <w:marBottom w:val="0"/>
      <w:divBdr>
        <w:top w:val="none" w:sz="0" w:space="0" w:color="auto"/>
        <w:left w:val="none" w:sz="0" w:space="0" w:color="auto"/>
        <w:bottom w:val="none" w:sz="0" w:space="0" w:color="auto"/>
        <w:right w:val="none" w:sz="0" w:space="0" w:color="auto"/>
      </w:divBdr>
    </w:div>
    <w:div w:id="1627270256">
      <w:bodyDiv w:val="1"/>
      <w:marLeft w:val="0"/>
      <w:marRight w:val="0"/>
      <w:marTop w:val="0"/>
      <w:marBottom w:val="0"/>
      <w:divBdr>
        <w:top w:val="none" w:sz="0" w:space="0" w:color="auto"/>
        <w:left w:val="none" w:sz="0" w:space="0" w:color="auto"/>
        <w:bottom w:val="none" w:sz="0" w:space="0" w:color="auto"/>
        <w:right w:val="none" w:sz="0" w:space="0" w:color="auto"/>
      </w:divBdr>
    </w:div>
    <w:div w:id="1731726992">
      <w:bodyDiv w:val="1"/>
      <w:marLeft w:val="0"/>
      <w:marRight w:val="0"/>
      <w:marTop w:val="0"/>
      <w:marBottom w:val="0"/>
      <w:divBdr>
        <w:top w:val="none" w:sz="0" w:space="0" w:color="auto"/>
        <w:left w:val="none" w:sz="0" w:space="0" w:color="auto"/>
        <w:bottom w:val="none" w:sz="0" w:space="0" w:color="auto"/>
        <w:right w:val="none" w:sz="0" w:space="0" w:color="auto"/>
      </w:divBdr>
    </w:div>
    <w:div w:id="1848130857">
      <w:bodyDiv w:val="1"/>
      <w:marLeft w:val="0"/>
      <w:marRight w:val="0"/>
      <w:marTop w:val="0"/>
      <w:marBottom w:val="0"/>
      <w:divBdr>
        <w:top w:val="none" w:sz="0" w:space="0" w:color="auto"/>
        <w:left w:val="none" w:sz="0" w:space="0" w:color="auto"/>
        <w:bottom w:val="none" w:sz="0" w:space="0" w:color="auto"/>
        <w:right w:val="none" w:sz="0" w:space="0" w:color="auto"/>
      </w:divBdr>
    </w:div>
    <w:div w:id="1909028026">
      <w:bodyDiv w:val="1"/>
      <w:marLeft w:val="0"/>
      <w:marRight w:val="0"/>
      <w:marTop w:val="0"/>
      <w:marBottom w:val="0"/>
      <w:divBdr>
        <w:top w:val="none" w:sz="0" w:space="0" w:color="auto"/>
        <w:left w:val="none" w:sz="0" w:space="0" w:color="auto"/>
        <w:bottom w:val="none" w:sz="0" w:space="0" w:color="auto"/>
        <w:right w:val="none" w:sz="0" w:space="0" w:color="auto"/>
      </w:divBdr>
    </w:div>
    <w:div w:id="1910579602">
      <w:bodyDiv w:val="1"/>
      <w:marLeft w:val="0"/>
      <w:marRight w:val="0"/>
      <w:marTop w:val="0"/>
      <w:marBottom w:val="0"/>
      <w:divBdr>
        <w:top w:val="none" w:sz="0" w:space="0" w:color="auto"/>
        <w:left w:val="none" w:sz="0" w:space="0" w:color="auto"/>
        <w:bottom w:val="none" w:sz="0" w:space="0" w:color="auto"/>
        <w:right w:val="none" w:sz="0" w:space="0" w:color="auto"/>
      </w:divBdr>
    </w:div>
    <w:div w:id="1966306109">
      <w:bodyDiv w:val="1"/>
      <w:marLeft w:val="0"/>
      <w:marRight w:val="0"/>
      <w:marTop w:val="0"/>
      <w:marBottom w:val="0"/>
      <w:divBdr>
        <w:top w:val="none" w:sz="0" w:space="0" w:color="auto"/>
        <w:left w:val="none" w:sz="0" w:space="0" w:color="auto"/>
        <w:bottom w:val="none" w:sz="0" w:space="0" w:color="auto"/>
        <w:right w:val="none" w:sz="0" w:space="0" w:color="auto"/>
      </w:divBdr>
    </w:div>
    <w:div w:id="2128813543">
      <w:bodyDiv w:val="1"/>
      <w:marLeft w:val="0"/>
      <w:marRight w:val="0"/>
      <w:marTop w:val="0"/>
      <w:marBottom w:val="0"/>
      <w:divBdr>
        <w:top w:val="none" w:sz="0" w:space="0" w:color="auto"/>
        <w:left w:val="none" w:sz="0" w:space="0" w:color="auto"/>
        <w:bottom w:val="none" w:sz="0" w:space="0" w:color="auto"/>
        <w:right w:val="none" w:sz="0" w:space="0" w:color="auto"/>
      </w:divBdr>
    </w:div>
    <w:div w:id="212888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065D28EA0590FEF39BFBEFB3F84DAE64FEEAA074702F8824E5A7B9A83F71DDF872146589766F9E84918FCDC15B6F5C26576A06D0C0FCC9D7x2P4H" TargetMode="External"/><Relationship Id="rId26" Type="http://schemas.openxmlformats.org/officeDocument/2006/relationships/hyperlink" Target="consultantplus://offline/ref=F11FA1A9A652424408396285164832785ADE5577020B65E8235903A7AB867527E775AF040843FC180E88E795C6E2DC5FC37AC93599n2y8I" TargetMode="External"/><Relationship Id="rId39" Type="http://schemas.openxmlformats.org/officeDocument/2006/relationships/hyperlink" Target="consultantplus://offline/ref=E9F666F7CAA20C5A9A9388E2FD126042E16F8FFCCF4F40F74C5EE4A1A5F53E61F97241DAFCD2389A3BAA1409363F727D006F0D9AB4j94EI" TargetMode="External"/><Relationship Id="rId21" Type="http://schemas.openxmlformats.org/officeDocument/2006/relationships/hyperlink" Target="consultantplus://offline/ref=E2F21FCC109B305FC631B19585E3EAFC1096D5A098D1BDF7EE7B6AFA1415349572E6DA42B4819C1AA3B451C21133FCC09930C35032aES1G" TargetMode="External"/><Relationship Id="rId34" Type="http://schemas.openxmlformats.org/officeDocument/2006/relationships/hyperlink" Target="consultantplus://offline/ref=BD1B4EE94CB3FAA5C9BCAB95D26085C5616701585997EC7D45AA8F0EB21C8E0893EFDD65EF276A1980DD4F02802ADEC6E36CE70E16jFU9H" TargetMode="External"/><Relationship Id="rId42" Type="http://schemas.openxmlformats.org/officeDocument/2006/relationships/hyperlink" Target="consultantplus://offline/ref=BF2E1822F2754DB50CEE7EAE57DCD2F416FE6C5885A32DA821F97B3268464F35B9F2B97E11674F2ACC1BB4FAD83FBAA6D1EB9A1FEBm6S2I" TargetMode="External"/><Relationship Id="rId47" Type="http://schemas.openxmlformats.org/officeDocument/2006/relationships/hyperlink" Target="consultantplus://offline/ref=E9F666F7CAA20C5A9A9388E2FD126042E16F8FFCCF4F40F74C5EE4A1A5F53E61F97241D9FEDB389A3BAA1409363F727D006F0D9AB4j94EI" TargetMode="External"/><Relationship Id="rId50" Type="http://schemas.openxmlformats.org/officeDocument/2006/relationships/hyperlink" Target="consultantplus://offline/ref=FB518EAB0F89A10E05A4C46F2A266C842D88AB0380F179073D10CF4C2579473A7F36DDE68B4BA334C51B92C1628C9587D043CED3C4FA14CDfEzFN"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0AF92E37B9F921D3553214DA856B81DA6A4562AAA3AF6706A08522CC1E5E448ED2E6525140A99E5123BC6386DB739677CDD9658FCFR4e3N" TargetMode="External"/><Relationship Id="rId29" Type="http://schemas.openxmlformats.org/officeDocument/2006/relationships/hyperlink" Target="consultantplus://offline/ref=065D28EA0590FEF39BFBEFB3F84DAE64FEEAA074702F8824E5A7B9A83F71DDF872146589766F9E84918FCDC15B6F5C26576A06D0C0FCC9D7x2P4H" TargetMode="External"/><Relationship Id="rId11" Type="http://schemas.openxmlformats.org/officeDocument/2006/relationships/footer" Target="footer2.xml"/><Relationship Id="rId24" Type="http://schemas.openxmlformats.org/officeDocument/2006/relationships/hyperlink" Target="consultantplus://offline/ref=B3973F52246FEFAA3952698AB7E009C92554D9376CE73D8CF1ACA37B0D9BFC9CE54305A01C0C231AEBE5CC20F7F9373FC86651E833X3D0Q" TargetMode="External"/><Relationship Id="rId32" Type="http://schemas.openxmlformats.org/officeDocument/2006/relationships/hyperlink" Target="consultantplus://offline/ref=065D28EA0590FEF39BFBEFB3F84DAE64FEEAA074702F8824E5A7B9A83F71DDF872146589766F9E87948FCDC15B6F5C26576A06D0C0FCC9D7x2P4H" TargetMode="External"/><Relationship Id="rId37" Type="http://schemas.openxmlformats.org/officeDocument/2006/relationships/hyperlink" Target="consultantplus://offline/ref=93EC37FE9D3752116853AFCAC9D5E5E9CD76497C17FE8B11FAC6D999016B03495F45817C3F0FF55D3EFF9817579B6050DF8FFD8654GFgCI" TargetMode="External"/><Relationship Id="rId40" Type="http://schemas.openxmlformats.org/officeDocument/2006/relationships/hyperlink" Target="consultantplus://offline/ref=E9F666F7CAA20C5A9A9388E2FD126042E16F8FFCCF4F40F74C5EE4A1A5F53E61F97241D9FEDB389A3BAA1409363F727D006F0D9AB4j94EI" TargetMode="External"/><Relationship Id="rId45" Type="http://schemas.openxmlformats.org/officeDocument/2006/relationships/hyperlink" Target="consultantplus://offline/ref=240EABC34E540BE4DDD6025B9FD6143A029D876219443E7953F44A5F86E766964C55D4F45A0C69875068F2D1BD4A34FC8E664FAC15e1KAQ" TargetMode="External"/><Relationship Id="rId53" Type="http://schemas.openxmlformats.org/officeDocument/2006/relationships/hyperlink" Target="consultantplus://offline/ref=8950D0E4D3312E792E6A9DCAB466E7AB487D7C563AFB5543A0771889F162CD2221A53F8Do7TDL" TargetMode="External"/><Relationship Id="rId5" Type="http://schemas.openxmlformats.org/officeDocument/2006/relationships/webSettings" Target="webSettings.xml"/><Relationship Id="rId10" Type="http://schemas.openxmlformats.org/officeDocument/2006/relationships/header" Target="header1.xml"/><Relationship Id="rId19" Type="http://schemas.openxmlformats.org/officeDocument/2006/relationships/hyperlink" Target="consultantplus://offline/ref=065D28EA0590FEF39BFBEFB3F84DAE64FEEAA074702F8824E5A7B9A83F71DDF872146589766F9E87948FCDC15B6F5C26576A06D0C0FCC9D7x2P4H" TargetMode="External"/><Relationship Id="rId31" Type="http://schemas.openxmlformats.org/officeDocument/2006/relationships/hyperlink" Target="consultantplus://offline/ref=065D28EA0590FEF39BFBEFB3F84DAE64FEEAA074702F8824E5A7B9A83F71DDF872146589766F9E84918FCDC15B6F5C26576A06D0C0FCC9D7x2P4H" TargetMode="External"/><Relationship Id="rId44" Type="http://schemas.openxmlformats.org/officeDocument/2006/relationships/hyperlink" Target="consultantplus://offline/ref=240EABC34E540BE4DDD6025B9FD6143A029D876219443E7953F44A5F86E766964C55D4F45A0B69875068F2D1BD4A34FC8E664FAC15e1KAQ" TargetMode="External"/><Relationship Id="rId52" Type="http://schemas.openxmlformats.org/officeDocument/2006/relationships/hyperlink" Target="consultantplus://offline/ref=FB518EAB0F89A10E05A4C46F2A266C842D88AB0380F179073D10CF4C2579473A7F36DDE68B4BA334C51B92C1628C9587D043CED3C4FA14CDfEzF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DA8EE5B56D3038EEB175B186E51A3E9639BEE024CC0BA87226B07DC62897176CF91A81867E5164203744E0584D350797B306C7FCD077A9DCp2NFH" TargetMode="External"/><Relationship Id="rId22" Type="http://schemas.openxmlformats.org/officeDocument/2006/relationships/hyperlink" Target="consultantplus://offline/ref=065D28EA0590FEF39BFBEFB3F84DAE64FEEAA074702F8824E5A7B9A83F71DDF872146589766F9E84918FCDC15B6F5C26576A06D0C0FCC9D7x2P4H" TargetMode="External"/><Relationship Id="rId27" Type="http://schemas.openxmlformats.org/officeDocument/2006/relationships/hyperlink" Target="consultantplus://offline/ref=F11FA1A9A652424408396285164832785ADE5577020B65E8235903A7AB867527E775AF070A4AFC180E88E795C6E2DC5FC37AC93599n2y8I" TargetMode="External"/><Relationship Id="rId30" Type="http://schemas.openxmlformats.org/officeDocument/2006/relationships/hyperlink" Target="consultantplus://offline/ref=065D28EA0590FEF39BFBEFB3F84DAE64FEEAA074702F8824E5A7B9A83F71DDF872146589766F9E87948FCDC15B6F5C26576A06D0C0FCC9D7x2P4H" TargetMode="External"/><Relationship Id="rId35" Type="http://schemas.openxmlformats.org/officeDocument/2006/relationships/hyperlink" Target="consultantplus://offline/ref=93EC37FE9D3752116853AFCAC9D5E5E9CD76497C17FE8B11FAC6D999016B03495F45817E3901F55D3EFF9817579B6050DF8FFD8654GFgCI" TargetMode="External"/><Relationship Id="rId43" Type="http://schemas.openxmlformats.org/officeDocument/2006/relationships/hyperlink" Target="consultantplus://offline/ref=BF2E1822F2754DB50CEE7EAE57DCD2F416FE6C5885A32DA821F97B3268464F35B9F2B97E1E604F2ACC1BB4FAD83FBAA6D1EB9A1FEBm6S2I" TargetMode="External"/><Relationship Id="rId48" Type="http://schemas.openxmlformats.org/officeDocument/2006/relationships/hyperlink" Target="consultantplus://offline/ref=E9F666F7CAA20C5A9A9388E2FD126042E16F8FFCCF4F40F74C5EE4A1A5F53E61F97241D8FADC389A3BAA1409363F727D006F0D9AB4j94EI" TargetMode="External"/><Relationship Id="rId56" Type="http://schemas.openxmlformats.org/officeDocument/2006/relationships/theme" Target="theme/theme1.xml"/><Relationship Id="rId8" Type="http://schemas.openxmlformats.org/officeDocument/2006/relationships/hyperlink" Target="http://www.consultant.ru/document/cons_doc_LAW_176236/" TargetMode="External"/><Relationship Id="rId51" Type="http://schemas.openxmlformats.org/officeDocument/2006/relationships/hyperlink" Target="consultantplus://offline/ref=FB518EAB0F89A10E05A4C46F2A266C842D88AB0380F179073D10CF4C2579473A7F36DDE68B4BA335CB1B92C1628C9587D043CED3C4FA14CDfEzFN"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0AF92E37B9F921D3553214DA856B81DA6A4562AAA3AF6706A08522CC1E5E448ED2E6525140AE9E5123BC6386DB739677CDD9658FCFR4e3N" TargetMode="External"/><Relationship Id="rId25" Type="http://schemas.openxmlformats.org/officeDocument/2006/relationships/hyperlink" Target="consultantplus://offline/ref=B3973F52246FEFAA3952698AB7E009C92554D9376CE73D8CF1ACA37B0D9BFC9CE54305A01C0B231AEBE5CC20F7F9373FC86651E833X3D0Q" TargetMode="External"/><Relationship Id="rId33" Type="http://schemas.openxmlformats.org/officeDocument/2006/relationships/hyperlink" Target="consultantplus://offline/ref=BD1B4EE94CB3FAA5C9BCAB95D26085C5616701585997EC7D45AA8F0EB21C8E0893EFDD65EE266A1980DD4F02802ADEC6E36CE70E16jFU9H" TargetMode="External"/><Relationship Id="rId38" Type="http://schemas.openxmlformats.org/officeDocument/2006/relationships/hyperlink" Target="consultantplus://offline/ref=A854EA33B01556DB35886B29DAAAAEBAA38AB7D6685CBE9472E74686BF99732BF4375C2E2F2F13A16D0775036D39B3CD4D5F50937AbFj5I" TargetMode="External"/><Relationship Id="rId46" Type="http://schemas.openxmlformats.org/officeDocument/2006/relationships/hyperlink" Target="consultantplus://offline/ref=E9F666F7CAA20C5A9A9388E2FD126042E16F8FFCCF4F40F74C5EE4A1A5F53E61F97241DAFCD2389A3BAA1409363F727D006F0D9AB4j94EI" TargetMode="External"/><Relationship Id="rId20" Type="http://schemas.openxmlformats.org/officeDocument/2006/relationships/hyperlink" Target="consultantplus://offline/ref=E2F21FCC109B305FC631B19585E3EAFC1096D5A098D1BDF7EE7B6AFA1415349572E6DA42BB809C1AA3B451C21133FCC09930C35032aES1G" TargetMode="External"/><Relationship Id="rId41" Type="http://schemas.openxmlformats.org/officeDocument/2006/relationships/hyperlink" Target="consultantplus://offline/ref=E9F666F7CAA20C5A9A9388E2FD126042E16F8FFCCF4F40F74C5EE4A1A5F53E61F97241D8FADC389A3BAA1409363F727D006F0D9AB4j94EI" TargetMode="External"/><Relationship Id="rId54"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DA8EE5B56D3038EEB175B186E51A3E9639BEE024CC0BA87226B07DC62897176CF91A81857D546E706F0BE10408651496B206C5F8CFp7NCH" TargetMode="External"/><Relationship Id="rId23" Type="http://schemas.openxmlformats.org/officeDocument/2006/relationships/hyperlink" Target="consultantplus://offline/ref=065D28EA0590FEF39BFBEFB3F84DAE64FEEAA074702F8824E5A7B9A83F71DDF872146589766F9E87948FCDC15B6F5C26576A06D0C0FCC9D7x2P4H" TargetMode="External"/><Relationship Id="rId28" Type="http://schemas.openxmlformats.org/officeDocument/2006/relationships/hyperlink" Target="consultantplus://offline/ref=F11FA1A9A652424408396285164832785ADE5577020B65E8235903A7AB867527E775AF060E4DFC180E88E795C6E2DC5FC37AC93599n2y8I" TargetMode="External"/><Relationship Id="rId36" Type="http://schemas.openxmlformats.org/officeDocument/2006/relationships/hyperlink" Target="consultantplus://offline/ref=93EC37FE9D3752116853AFCAC9D5E5E9CD76497C17FE8B11FAC6D999016B03495F45817D3B08F55D3EFF9817579B6050DF8FFD8654GFgCI" TargetMode="External"/><Relationship Id="rId49" Type="http://schemas.openxmlformats.org/officeDocument/2006/relationships/hyperlink" Target="consultantplus://offline/ref=FB518EAB0F89A10E05A4C46F2A266C842D88AB0380F179073D10CF4C2579473A7F36DDE68B4BA335CB1B92C1628C9587D043CED3C4FA14CDfEz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133BE-9D0A-4CA9-8F9A-F8D3410B8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25277</Words>
  <Characters>144084</Characters>
  <Application>Microsoft Office Word</Application>
  <DocSecurity>0</DocSecurity>
  <Lines>1200</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169023</CharactersWithSpaces>
  <SharedDoc>false</SharedDoc>
  <HLinks>
    <vt:vector size="936" baseType="variant">
      <vt:variant>
        <vt:i4>5308505</vt:i4>
      </vt:variant>
      <vt:variant>
        <vt:i4>684</vt:i4>
      </vt:variant>
      <vt:variant>
        <vt:i4>0</vt:i4>
      </vt:variant>
      <vt:variant>
        <vt:i4>5</vt:i4>
      </vt:variant>
      <vt:variant>
        <vt:lpwstr>consultantplus://offline/ref=0C0E2263E36F11123DF05FD9D44BE5ED00B61532268323BF1D12CACAA71888631A29E4E5498499D88B7BC1EEB08907CFDE7C2D09C07Ee1P</vt:lpwstr>
      </vt:variant>
      <vt:variant>
        <vt:lpwstr/>
      </vt:variant>
      <vt:variant>
        <vt:i4>6684725</vt:i4>
      </vt:variant>
      <vt:variant>
        <vt:i4>681</vt:i4>
      </vt:variant>
      <vt:variant>
        <vt:i4>0</vt:i4>
      </vt:variant>
      <vt:variant>
        <vt:i4>5</vt:i4>
      </vt:variant>
      <vt:variant>
        <vt:lpwstr>consultantplus://offline/ref=FB518EAB0F89A10E05A4C46F2A266C842D88AB0380F179073D10CF4C2579473A7F36DDE68B4BA334C51B92C1628C9587D043CED3C4FA14CDfEzFN</vt:lpwstr>
      </vt:variant>
      <vt:variant>
        <vt:lpwstr/>
      </vt:variant>
      <vt:variant>
        <vt:i4>6684771</vt:i4>
      </vt:variant>
      <vt:variant>
        <vt:i4>678</vt:i4>
      </vt:variant>
      <vt:variant>
        <vt:i4>0</vt:i4>
      </vt:variant>
      <vt:variant>
        <vt:i4>5</vt:i4>
      </vt:variant>
      <vt:variant>
        <vt:lpwstr>consultantplus://offline/ref=FB518EAB0F89A10E05A4C46F2A266C842D88AB0380F179073D10CF4C2579473A7F36DDE68B4BA335CB1B92C1628C9587D043CED3C4FA14CDfEzFN</vt:lpwstr>
      </vt:variant>
      <vt:variant>
        <vt:lpwstr/>
      </vt:variant>
      <vt:variant>
        <vt:i4>6684725</vt:i4>
      </vt:variant>
      <vt:variant>
        <vt:i4>675</vt:i4>
      </vt:variant>
      <vt:variant>
        <vt:i4>0</vt:i4>
      </vt:variant>
      <vt:variant>
        <vt:i4>5</vt:i4>
      </vt:variant>
      <vt:variant>
        <vt:lpwstr>consultantplus://offline/ref=FB518EAB0F89A10E05A4C46F2A266C842D88AB0380F179073D10CF4C2579473A7F36DDE68B4BA334C51B92C1628C9587D043CED3C4FA14CDfEzFN</vt:lpwstr>
      </vt:variant>
      <vt:variant>
        <vt:lpwstr/>
      </vt:variant>
      <vt:variant>
        <vt:i4>6684771</vt:i4>
      </vt:variant>
      <vt:variant>
        <vt:i4>672</vt:i4>
      </vt:variant>
      <vt:variant>
        <vt:i4>0</vt:i4>
      </vt:variant>
      <vt:variant>
        <vt:i4>5</vt:i4>
      </vt:variant>
      <vt:variant>
        <vt:lpwstr>consultantplus://offline/ref=FB518EAB0F89A10E05A4C46F2A266C842D88AB0380F179073D10CF4C2579473A7F36DDE68B4BA335CB1B92C1628C9587D043CED3C4FA14CDfEzFN</vt:lpwstr>
      </vt:variant>
      <vt:variant>
        <vt:lpwstr/>
      </vt:variant>
      <vt:variant>
        <vt:i4>6684725</vt:i4>
      </vt:variant>
      <vt:variant>
        <vt:i4>669</vt:i4>
      </vt:variant>
      <vt:variant>
        <vt:i4>0</vt:i4>
      </vt:variant>
      <vt:variant>
        <vt:i4>5</vt:i4>
      </vt:variant>
      <vt:variant>
        <vt:lpwstr>consultantplus://offline/ref=FB518EAB0F89A10E05A4C46F2A266C842D88AB0380F179073D10CF4C2579473A7F36DDE68B4BA334C51B92C1628C9587D043CED3C4FA14CDfEzFN</vt:lpwstr>
      </vt:variant>
      <vt:variant>
        <vt:lpwstr/>
      </vt:variant>
      <vt:variant>
        <vt:i4>6684771</vt:i4>
      </vt:variant>
      <vt:variant>
        <vt:i4>666</vt:i4>
      </vt:variant>
      <vt:variant>
        <vt:i4>0</vt:i4>
      </vt:variant>
      <vt:variant>
        <vt:i4>5</vt:i4>
      </vt:variant>
      <vt:variant>
        <vt:lpwstr>consultantplus://offline/ref=FB518EAB0F89A10E05A4C46F2A266C842D88AB0380F179073D10CF4C2579473A7F36DDE68B4BA335CB1B92C1628C9587D043CED3C4FA14CDfEzFN</vt:lpwstr>
      </vt:variant>
      <vt:variant>
        <vt:lpwstr/>
      </vt:variant>
      <vt:variant>
        <vt:i4>6094936</vt:i4>
      </vt:variant>
      <vt:variant>
        <vt:i4>663</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660</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1507418</vt:i4>
      </vt:variant>
      <vt:variant>
        <vt:i4>657</vt:i4>
      </vt:variant>
      <vt:variant>
        <vt:i4>0</vt:i4>
      </vt:variant>
      <vt:variant>
        <vt:i4>5</vt:i4>
      </vt:variant>
      <vt:variant>
        <vt:lpwstr>consultantplus://offline/ref=E9F666F7CAA20C5A9A9388E2FD126042E16F8FFCCF4F40F74C5EE4A1A5F53E61F97241D8FADC389A3BAA1409363F727D006F0D9AB4j94EI</vt:lpwstr>
      </vt:variant>
      <vt:variant>
        <vt:lpwstr/>
      </vt:variant>
      <vt:variant>
        <vt:i4>1507422</vt:i4>
      </vt:variant>
      <vt:variant>
        <vt:i4>654</vt:i4>
      </vt:variant>
      <vt:variant>
        <vt:i4>0</vt:i4>
      </vt:variant>
      <vt:variant>
        <vt:i4>5</vt:i4>
      </vt:variant>
      <vt:variant>
        <vt:lpwstr>consultantplus://offline/ref=E9F666F7CAA20C5A9A9388E2FD126042E16F8FFCCF4F40F74C5EE4A1A5F53E61F97241D9FEDB389A3BAA1409363F727D006F0D9AB4j94EI</vt:lpwstr>
      </vt:variant>
      <vt:variant>
        <vt:lpwstr/>
      </vt:variant>
      <vt:variant>
        <vt:i4>1507408</vt:i4>
      </vt:variant>
      <vt:variant>
        <vt:i4>651</vt:i4>
      </vt:variant>
      <vt:variant>
        <vt:i4>0</vt:i4>
      </vt:variant>
      <vt:variant>
        <vt:i4>5</vt:i4>
      </vt:variant>
      <vt:variant>
        <vt:lpwstr>consultantplus://offline/ref=E9F666F7CAA20C5A9A9388E2FD126042E16F8FFCCF4F40F74C5EE4A1A5F53E61F97241DAFCD2389A3BAA1409363F727D006F0D9AB4j94EI</vt:lpwstr>
      </vt:variant>
      <vt:variant>
        <vt:lpwstr/>
      </vt:variant>
      <vt:variant>
        <vt:i4>5439570</vt:i4>
      </vt:variant>
      <vt:variant>
        <vt:i4>648</vt:i4>
      </vt:variant>
      <vt:variant>
        <vt:i4>0</vt:i4>
      </vt:variant>
      <vt:variant>
        <vt:i4>5</vt:i4>
      </vt:variant>
      <vt:variant>
        <vt:lpwstr>consultantplus://offline/ref=240EABC34E540BE4DDD6025B9FD6143A029D876219443E7953F44A5F86E766964C55D4F45A0C69875068F2D1BD4A34FC8E664FAC15e1KAQ</vt:lpwstr>
      </vt:variant>
      <vt:variant>
        <vt:lpwstr/>
      </vt:variant>
      <vt:variant>
        <vt:i4>5439571</vt:i4>
      </vt:variant>
      <vt:variant>
        <vt:i4>645</vt:i4>
      </vt:variant>
      <vt:variant>
        <vt:i4>0</vt:i4>
      </vt:variant>
      <vt:variant>
        <vt:i4>5</vt:i4>
      </vt:variant>
      <vt:variant>
        <vt:lpwstr>consultantplus://offline/ref=240EABC34E540BE4DDD6025B9FD6143A029D876219443E7953F44A5F86E766964C55D4F45A0B69875068F2D1BD4A34FC8E664FAC15e1KAQ</vt:lpwstr>
      </vt:variant>
      <vt:variant>
        <vt:lpwstr/>
      </vt:variant>
      <vt:variant>
        <vt:i4>6094936</vt:i4>
      </vt:variant>
      <vt:variant>
        <vt:i4>642</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639</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1507418</vt:i4>
      </vt:variant>
      <vt:variant>
        <vt:i4>636</vt:i4>
      </vt:variant>
      <vt:variant>
        <vt:i4>0</vt:i4>
      </vt:variant>
      <vt:variant>
        <vt:i4>5</vt:i4>
      </vt:variant>
      <vt:variant>
        <vt:lpwstr>consultantplus://offline/ref=E9F666F7CAA20C5A9A9388E2FD126042E16F8FFCCF4F40F74C5EE4A1A5F53E61F97241D8FADC389A3BAA1409363F727D006F0D9AB4j94EI</vt:lpwstr>
      </vt:variant>
      <vt:variant>
        <vt:lpwstr/>
      </vt:variant>
      <vt:variant>
        <vt:i4>1507422</vt:i4>
      </vt:variant>
      <vt:variant>
        <vt:i4>633</vt:i4>
      </vt:variant>
      <vt:variant>
        <vt:i4>0</vt:i4>
      </vt:variant>
      <vt:variant>
        <vt:i4>5</vt:i4>
      </vt:variant>
      <vt:variant>
        <vt:lpwstr>consultantplus://offline/ref=E9F666F7CAA20C5A9A9388E2FD126042E16F8FFCCF4F40F74C5EE4A1A5F53E61F97241D9FEDB389A3BAA1409363F727D006F0D9AB4j94EI</vt:lpwstr>
      </vt:variant>
      <vt:variant>
        <vt:lpwstr/>
      </vt:variant>
      <vt:variant>
        <vt:i4>1507408</vt:i4>
      </vt:variant>
      <vt:variant>
        <vt:i4>630</vt:i4>
      </vt:variant>
      <vt:variant>
        <vt:i4>0</vt:i4>
      </vt:variant>
      <vt:variant>
        <vt:i4>5</vt:i4>
      </vt:variant>
      <vt:variant>
        <vt:lpwstr>consultantplus://offline/ref=E9F666F7CAA20C5A9A9388E2FD126042E16F8FFCCF4F40F74C5EE4A1A5F53E61F97241DAFCD2389A3BAA1409363F727D006F0D9AB4j94EI</vt:lpwstr>
      </vt:variant>
      <vt:variant>
        <vt:lpwstr/>
      </vt:variant>
      <vt:variant>
        <vt:i4>5439570</vt:i4>
      </vt:variant>
      <vt:variant>
        <vt:i4>627</vt:i4>
      </vt:variant>
      <vt:variant>
        <vt:i4>0</vt:i4>
      </vt:variant>
      <vt:variant>
        <vt:i4>5</vt:i4>
      </vt:variant>
      <vt:variant>
        <vt:lpwstr>consultantplus://offline/ref=240EABC34E540BE4DDD6025B9FD6143A029D876219443E7953F44A5F86E766964C55D4F45A0C69875068F2D1BD4A34FC8E664FAC15e1KAQ</vt:lpwstr>
      </vt:variant>
      <vt:variant>
        <vt:lpwstr/>
      </vt:variant>
      <vt:variant>
        <vt:i4>5439571</vt:i4>
      </vt:variant>
      <vt:variant>
        <vt:i4>624</vt:i4>
      </vt:variant>
      <vt:variant>
        <vt:i4>0</vt:i4>
      </vt:variant>
      <vt:variant>
        <vt:i4>5</vt:i4>
      </vt:variant>
      <vt:variant>
        <vt:lpwstr>consultantplus://offline/ref=240EABC34E540BE4DDD6025B9FD6143A029D876219443E7953F44A5F86E766964C55D4F45A0B69875068F2D1BD4A34FC8E664FAC15e1KAQ</vt:lpwstr>
      </vt:variant>
      <vt:variant>
        <vt:lpwstr/>
      </vt:variant>
      <vt:variant>
        <vt:i4>6094936</vt:i4>
      </vt:variant>
      <vt:variant>
        <vt:i4>621</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618</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1507418</vt:i4>
      </vt:variant>
      <vt:variant>
        <vt:i4>615</vt:i4>
      </vt:variant>
      <vt:variant>
        <vt:i4>0</vt:i4>
      </vt:variant>
      <vt:variant>
        <vt:i4>5</vt:i4>
      </vt:variant>
      <vt:variant>
        <vt:lpwstr>consultantplus://offline/ref=E9F666F7CAA20C5A9A9388E2FD126042E16F8FFCCF4F40F74C5EE4A1A5F53E61F97241D8FADC389A3BAA1409363F727D006F0D9AB4j94EI</vt:lpwstr>
      </vt:variant>
      <vt:variant>
        <vt:lpwstr/>
      </vt:variant>
      <vt:variant>
        <vt:i4>1507422</vt:i4>
      </vt:variant>
      <vt:variant>
        <vt:i4>612</vt:i4>
      </vt:variant>
      <vt:variant>
        <vt:i4>0</vt:i4>
      </vt:variant>
      <vt:variant>
        <vt:i4>5</vt:i4>
      </vt:variant>
      <vt:variant>
        <vt:lpwstr>consultantplus://offline/ref=E9F666F7CAA20C5A9A9388E2FD126042E16F8FFCCF4F40F74C5EE4A1A5F53E61F97241D9FEDB389A3BAA1409363F727D006F0D9AB4j94EI</vt:lpwstr>
      </vt:variant>
      <vt:variant>
        <vt:lpwstr/>
      </vt:variant>
      <vt:variant>
        <vt:i4>1507408</vt:i4>
      </vt:variant>
      <vt:variant>
        <vt:i4>609</vt:i4>
      </vt:variant>
      <vt:variant>
        <vt:i4>0</vt:i4>
      </vt:variant>
      <vt:variant>
        <vt:i4>5</vt:i4>
      </vt:variant>
      <vt:variant>
        <vt:lpwstr>consultantplus://offline/ref=E9F666F7CAA20C5A9A9388E2FD126042E16F8FFCCF4F40F74C5EE4A1A5F53E61F97241DAFCD2389A3BAA1409363F727D006F0D9AB4j94EI</vt:lpwstr>
      </vt:variant>
      <vt:variant>
        <vt:lpwstr/>
      </vt:variant>
      <vt:variant>
        <vt:i4>4456530</vt:i4>
      </vt:variant>
      <vt:variant>
        <vt:i4>606</vt:i4>
      </vt:variant>
      <vt:variant>
        <vt:i4>0</vt:i4>
      </vt:variant>
      <vt:variant>
        <vt:i4>5</vt:i4>
      </vt:variant>
      <vt:variant>
        <vt:lpwstr>consultantplus://offline/ref=93EC37FE9D3752116853AFCAC9D5E5E9CD76497C17FE8B11FAC6D999016B03495F45817C3F0FF55D3EFF9817579B6050DF8FFD8654GFgCI</vt:lpwstr>
      </vt:variant>
      <vt:variant>
        <vt:lpwstr/>
      </vt:variant>
      <vt:variant>
        <vt:i4>4456463</vt:i4>
      </vt:variant>
      <vt:variant>
        <vt:i4>603</vt:i4>
      </vt:variant>
      <vt:variant>
        <vt:i4>0</vt:i4>
      </vt:variant>
      <vt:variant>
        <vt:i4>5</vt:i4>
      </vt:variant>
      <vt:variant>
        <vt:lpwstr>consultantplus://offline/ref=93EC37FE9D3752116853AFCAC9D5E5E9CD76497C17FE8B11FAC6D999016B03495F45817D3B08F55D3EFF9817579B6050DF8FFD8654GFgCI</vt:lpwstr>
      </vt:variant>
      <vt:variant>
        <vt:lpwstr/>
      </vt:variant>
      <vt:variant>
        <vt:i4>4456540</vt:i4>
      </vt:variant>
      <vt:variant>
        <vt:i4>600</vt:i4>
      </vt:variant>
      <vt:variant>
        <vt:i4>0</vt:i4>
      </vt:variant>
      <vt:variant>
        <vt:i4>5</vt:i4>
      </vt:variant>
      <vt:variant>
        <vt:lpwstr>consultantplus://offline/ref=93EC37FE9D3752116853AFCAC9D5E5E9CD76497C17FE8B11FAC6D999016B03495F45817E3901F55D3EFF9817579B6050DF8FFD8654GFgCI</vt:lpwstr>
      </vt:variant>
      <vt:variant>
        <vt:lpwstr/>
      </vt:variant>
      <vt:variant>
        <vt:i4>5701645</vt:i4>
      </vt:variant>
      <vt:variant>
        <vt:i4>597</vt:i4>
      </vt:variant>
      <vt:variant>
        <vt:i4>0</vt:i4>
      </vt:variant>
      <vt:variant>
        <vt:i4>5</vt:i4>
      </vt:variant>
      <vt:variant>
        <vt:lpwstr>consultantplus://offline/ref=182FA0D7A7A1E76DFF7DA7B27C2B5F58D49C57A64CB69966994D5E47DDD3BAB82F6794FCBAD68B54B50D93C93B383CEE4C30E4BE07E9G9Q</vt:lpwstr>
      </vt:variant>
      <vt:variant>
        <vt:lpwstr/>
      </vt:variant>
      <vt:variant>
        <vt:i4>5701642</vt:i4>
      </vt:variant>
      <vt:variant>
        <vt:i4>594</vt:i4>
      </vt:variant>
      <vt:variant>
        <vt:i4>0</vt:i4>
      </vt:variant>
      <vt:variant>
        <vt:i4>5</vt:i4>
      </vt:variant>
      <vt:variant>
        <vt:lpwstr>consultantplus://offline/ref=182FA0D7A7A1E76DFF7DA7B27C2B5F58D49C57A64CB69966994D5E47DDD3BAB82F6794FCBAD18B54B50D93C93B383CEE4C30E4BE07E9G9Q</vt:lpwstr>
      </vt:variant>
      <vt:variant>
        <vt:lpwstr/>
      </vt:variant>
      <vt:variant>
        <vt:i4>131159</vt:i4>
      </vt:variant>
      <vt:variant>
        <vt:i4>591</vt:i4>
      </vt:variant>
      <vt:variant>
        <vt:i4>0</vt:i4>
      </vt:variant>
      <vt:variant>
        <vt:i4>5</vt:i4>
      </vt:variant>
      <vt:variant>
        <vt:lpwstr>consultantplus://offline/ref=BF2E1822F2754DB50CEE7EAE57DCD2F416FE6C5885A32DA821F97B3268464F35B9F2B97E1E604F2ACC1BB4FAD83FBAA6D1EB9A1FEBm6S2I</vt:lpwstr>
      </vt:variant>
      <vt:variant>
        <vt:lpwstr/>
      </vt:variant>
      <vt:variant>
        <vt:i4>131076</vt:i4>
      </vt:variant>
      <vt:variant>
        <vt:i4>588</vt:i4>
      </vt:variant>
      <vt:variant>
        <vt:i4>0</vt:i4>
      </vt:variant>
      <vt:variant>
        <vt:i4>5</vt:i4>
      </vt:variant>
      <vt:variant>
        <vt:lpwstr>consultantplus://offline/ref=BF2E1822F2754DB50CEE7EAE57DCD2F416FE6C5885A32DA821F97B3268464F35B9F2B97E11674F2ACC1BB4FAD83FBAA6D1EB9A1FEBm6S2I</vt:lpwstr>
      </vt:variant>
      <vt:variant>
        <vt:lpwstr/>
      </vt:variant>
      <vt:variant>
        <vt:i4>1507418</vt:i4>
      </vt:variant>
      <vt:variant>
        <vt:i4>585</vt:i4>
      </vt:variant>
      <vt:variant>
        <vt:i4>0</vt:i4>
      </vt:variant>
      <vt:variant>
        <vt:i4>5</vt:i4>
      </vt:variant>
      <vt:variant>
        <vt:lpwstr>consultantplus://offline/ref=E9F666F7CAA20C5A9A9388E2FD126042E16F8FFCCF4F40F74C5EE4A1A5F53E61F97241D8FADC389A3BAA1409363F727D006F0D9AB4j94EI</vt:lpwstr>
      </vt:variant>
      <vt:variant>
        <vt:lpwstr/>
      </vt:variant>
      <vt:variant>
        <vt:i4>1507422</vt:i4>
      </vt:variant>
      <vt:variant>
        <vt:i4>582</vt:i4>
      </vt:variant>
      <vt:variant>
        <vt:i4>0</vt:i4>
      </vt:variant>
      <vt:variant>
        <vt:i4>5</vt:i4>
      </vt:variant>
      <vt:variant>
        <vt:lpwstr>consultantplus://offline/ref=E9F666F7CAA20C5A9A9388E2FD126042E16F8FFCCF4F40F74C5EE4A1A5F53E61F97241D9FEDB389A3BAA1409363F727D006F0D9AB4j94EI</vt:lpwstr>
      </vt:variant>
      <vt:variant>
        <vt:lpwstr/>
      </vt:variant>
      <vt:variant>
        <vt:i4>1507408</vt:i4>
      </vt:variant>
      <vt:variant>
        <vt:i4>579</vt:i4>
      </vt:variant>
      <vt:variant>
        <vt:i4>0</vt:i4>
      </vt:variant>
      <vt:variant>
        <vt:i4>5</vt:i4>
      </vt:variant>
      <vt:variant>
        <vt:lpwstr>consultantplus://offline/ref=E9F666F7CAA20C5A9A9388E2FD126042E16F8FFCCF4F40F74C5EE4A1A5F53E61F97241DAFCD2389A3BAA1409363F727D006F0D9AB4j94EI</vt:lpwstr>
      </vt:variant>
      <vt:variant>
        <vt:lpwstr/>
      </vt:variant>
      <vt:variant>
        <vt:i4>1441797</vt:i4>
      </vt:variant>
      <vt:variant>
        <vt:i4>576</vt:i4>
      </vt:variant>
      <vt:variant>
        <vt:i4>0</vt:i4>
      </vt:variant>
      <vt:variant>
        <vt:i4>5</vt:i4>
      </vt:variant>
      <vt:variant>
        <vt:lpwstr>consultantplus://offline/ref=A854EA33B01556DB35886B29DAAAAEBAA38AB7D6685CBE9472E74686BF99732BF4375C2E2F2F13A16D0775036D39B3CD4D5F50937AbFj5I</vt:lpwstr>
      </vt:variant>
      <vt:variant>
        <vt:lpwstr/>
      </vt:variant>
      <vt:variant>
        <vt:i4>4456530</vt:i4>
      </vt:variant>
      <vt:variant>
        <vt:i4>573</vt:i4>
      </vt:variant>
      <vt:variant>
        <vt:i4>0</vt:i4>
      </vt:variant>
      <vt:variant>
        <vt:i4>5</vt:i4>
      </vt:variant>
      <vt:variant>
        <vt:lpwstr>consultantplus://offline/ref=93EC37FE9D3752116853AFCAC9D5E5E9CD76497C17FE8B11FAC6D999016B03495F45817C3F0FF55D3EFF9817579B6050DF8FFD8654GFgCI</vt:lpwstr>
      </vt:variant>
      <vt:variant>
        <vt:lpwstr/>
      </vt:variant>
      <vt:variant>
        <vt:i4>4456463</vt:i4>
      </vt:variant>
      <vt:variant>
        <vt:i4>570</vt:i4>
      </vt:variant>
      <vt:variant>
        <vt:i4>0</vt:i4>
      </vt:variant>
      <vt:variant>
        <vt:i4>5</vt:i4>
      </vt:variant>
      <vt:variant>
        <vt:lpwstr>consultantplus://offline/ref=93EC37FE9D3752116853AFCAC9D5E5E9CD76497C17FE8B11FAC6D999016B03495F45817D3B08F55D3EFF9817579B6050DF8FFD8654GFgCI</vt:lpwstr>
      </vt:variant>
      <vt:variant>
        <vt:lpwstr/>
      </vt:variant>
      <vt:variant>
        <vt:i4>4456540</vt:i4>
      </vt:variant>
      <vt:variant>
        <vt:i4>567</vt:i4>
      </vt:variant>
      <vt:variant>
        <vt:i4>0</vt:i4>
      </vt:variant>
      <vt:variant>
        <vt:i4>5</vt:i4>
      </vt:variant>
      <vt:variant>
        <vt:lpwstr>consultantplus://offline/ref=93EC37FE9D3752116853AFCAC9D5E5E9CD76497C17FE8B11FAC6D999016B03495F45817E3901F55D3EFF9817579B6050DF8FFD8654GFgCI</vt:lpwstr>
      </vt:variant>
      <vt:variant>
        <vt:lpwstr/>
      </vt:variant>
      <vt:variant>
        <vt:i4>5308425</vt:i4>
      </vt:variant>
      <vt:variant>
        <vt:i4>564</vt:i4>
      </vt:variant>
      <vt:variant>
        <vt:i4>0</vt:i4>
      </vt:variant>
      <vt:variant>
        <vt:i4>5</vt:i4>
      </vt:variant>
      <vt:variant>
        <vt:lpwstr>consultantplus://offline/ref=BD1B4EE94CB3FAA5C9BCAB95D26085C5616701585997EC7D45AA8F0EB21C8E0893EFDD65EF276A1980DD4F02802ADEC6E36CE70E16jFU9H</vt:lpwstr>
      </vt:variant>
      <vt:variant>
        <vt:lpwstr/>
      </vt:variant>
      <vt:variant>
        <vt:i4>5308427</vt:i4>
      </vt:variant>
      <vt:variant>
        <vt:i4>561</vt:i4>
      </vt:variant>
      <vt:variant>
        <vt:i4>0</vt:i4>
      </vt:variant>
      <vt:variant>
        <vt:i4>5</vt:i4>
      </vt:variant>
      <vt:variant>
        <vt:lpwstr>consultantplus://offline/ref=BD1B4EE94CB3FAA5C9BCAB95D26085C5616701585997EC7D45AA8F0EB21C8E0893EFDD65EE266A1980DD4F02802ADEC6E36CE70E16jFU9H</vt:lpwstr>
      </vt:variant>
      <vt:variant>
        <vt:lpwstr/>
      </vt:variant>
      <vt:variant>
        <vt:i4>2162790</vt:i4>
      </vt:variant>
      <vt:variant>
        <vt:i4>558</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555</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6160475</vt:i4>
      </vt:variant>
      <vt:variant>
        <vt:i4>552</vt:i4>
      </vt:variant>
      <vt:variant>
        <vt:i4>0</vt:i4>
      </vt:variant>
      <vt:variant>
        <vt:i4>5</vt:i4>
      </vt:variant>
      <vt:variant>
        <vt:lpwstr>consultantplus://offline/ref=FB7E4C13A39D03C6833FDB393DBEBDCB437522C9C9604BED19475C1C446542C2B26C57660A948FF1293B3A192EB35D7C49842E4FB3P3S5Q</vt:lpwstr>
      </vt:variant>
      <vt:variant>
        <vt:lpwstr/>
      </vt:variant>
      <vt:variant>
        <vt:i4>2162790</vt:i4>
      </vt:variant>
      <vt:variant>
        <vt:i4>549</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546</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5308422</vt:i4>
      </vt:variant>
      <vt:variant>
        <vt:i4>543</vt:i4>
      </vt:variant>
      <vt:variant>
        <vt:i4>0</vt:i4>
      </vt:variant>
      <vt:variant>
        <vt:i4>5</vt:i4>
      </vt:variant>
      <vt:variant>
        <vt:lpwstr>consultantplus://offline/ref=F11FA1A9A652424408396285164832785ADE5577020B65E8235903A7AB867527E775AF060E4DFC180E88E795C6E2DC5FC37AC93599n2y8I</vt:lpwstr>
      </vt:variant>
      <vt:variant>
        <vt:lpwstr/>
      </vt:variant>
      <vt:variant>
        <vt:i4>5308422</vt:i4>
      </vt:variant>
      <vt:variant>
        <vt:i4>540</vt:i4>
      </vt:variant>
      <vt:variant>
        <vt:i4>0</vt:i4>
      </vt:variant>
      <vt:variant>
        <vt:i4>5</vt:i4>
      </vt:variant>
      <vt:variant>
        <vt:lpwstr>consultantplus://offline/ref=F11FA1A9A652424408396285164832785ADE5577020B65E8235903A7AB867527E775AF070A4AFC180E88E795C6E2DC5FC37AC93599n2y8I</vt:lpwstr>
      </vt:variant>
      <vt:variant>
        <vt:lpwstr/>
      </vt:variant>
      <vt:variant>
        <vt:i4>5308430</vt:i4>
      </vt:variant>
      <vt:variant>
        <vt:i4>537</vt:i4>
      </vt:variant>
      <vt:variant>
        <vt:i4>0</vt:i4>
      </vt:variant>
      <vt:variant>
        <vt:i4>5</vt:i4>
      </vt:variant>
      <vt:variant>
        <vt:lpwstr>consultantplus://offline/ref=F11FA1A9A652424408396285164832785ADE5577020B65E8235903A7AB867527E775AF040843FC180E88E795C6E2DC5FC37AC93599n2y8I</vt:lpwstr>
      </vt:variant>
      <vt:variant>
        <vt:lpwstr/>
      </vt:variant>
      <vt:variant>
        <vt:i4>4325461</vt:i4>
      </vt:variant>
      <vt:variant>
        <vt:i4>534</vt:i4>
      </vt:variant>
      <vt:variant>
        <vt:i4>0</vt:i4>
      </vt:variant>
      <vt:variant>
        <vt:i4>5</vt:i4>
      </vt:variant>
      <vt:variant>
        <vt:lpwstr>consultantplus://offline/ref=B3973F52246FEFAA3952698AB7E009C92554D9376CE73D8CF1ACA37B0D9BFC9CE54305A01C0B231AEBE5CC20F7F9373FC86651E833X3D0Q</vt:lpwstr>
      </vt:variant>
      <vt:variant>
        <vt:lpwstr/>
      </vt:variant>
      <vt:variant>
        <vt:i4>4325460</vt:i4>
      </vt:variant>
      <vt:variant>
        <vt:i4>531</vt:i4>
      </vt:variant>
      <vt:variant>
        <vt:i4>0</vt:i4>
      </vt:variant>
      <vt:variant>
        <vt:i4>5</vt:i4>
      </vt:variant>
      <vt:variant>
        <vt:lpwstr>consultantplus://offline/ref=B3973F52246FEFAA3952698AB7E009C92554D9376CE73D8CF1ACA37B0D9BFC9CE54305A01C0C231AEBE5CC20F7F9373FC86651E833X3D0Q</vt:lpwstr>
      </vt:variant>
      <vt:variant>
        <vt:lpwstr/>
      </vt:variant>
      <vt:variant>
        <vt:i4>5898331</vt:i4>
      </vt:variant>
      <vt:variant>
        <vt:i4>528</vt:i4>
      </vt:variant>
      <vt:variant>
        <vt:i4>0</vt:i4>
      </vt:variant>
      <vt:variant>
        <vt:i4>5</vt:i4>
      </vt:variant>
      <vt:variant>
        <vt:lpwstr>consultantplus://offline/ref=69BAF5EA426DFB7EF96331CD3695F66B0E21730BC01AFC4E2C61FA8C3A037E8BD3E998A9AF3FD037E144DCC20D8DBADB88B80D6D97R2QFQ</vt:lpwstr>
      </vt:variant>
      <vt:variant>
        <vt:lpwstr/>
      </vt:variant>
      <vt:variant>
        <vt:i4>2162790</vt:i4>
      </vt:variant>
      <vt:variant>
        <vt:i4>525</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522</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6094936</vt:i4>
      </vt:variant>
      <vt:variant>
        <vt:i4>519</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516</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6225932</vt:i4>
      </vt:variant>
      <vt:variant>
        <vt:i4>513</vt:i4>
      </vt:variant>
      <vt:variant>
        <vt:i4>0</vt:i4>
      </vt:variant>
      <vt:variant>
        <vt:i4>5</vt:i4>
      </vt:variant>
      <vt:variant>
        <vt:lpwstr>consultantplus://offline/ref=156865891681EAFCDF68263480EE27C2FF0CB8A1268519FEE0182C09F9285EFD9B2217B5CF5393EA13485FD6494F9A80529BFAA1A2C4yBI</vt:lpwstr>
      </vt:variant>
      <vt:variant>
        <vt:lpwstr/>
      </vt:variant>
      <vt:variant>
        <vt:i4>6225934</vt:i4>
      </vt:variant>
      <vt:variant>
        <vt:i4>510</vt:i4>
      </vt:variant>
      <vt:variant>
        <vt:i4>0</vt:i4>
      </vt:variant>
      <vt:variant>
        <vt:i4>5</vt:i4>
      </vt:variant>
      <vt:variant>
        <vt:lpwstr>consultantplus://offline/ref=156865891681EAFCDF68263480EE27C2FF0CB8A1268519FEE0182C09F9285EFD9B2217B4CB5493EA13485FD6494F9A80529BFAA1A2C4yBI</vt:lpwstr>
      </vt:variant>
      <vt:variant>
        <vt:lpwstr/>
      </vt:variant>
      <vt:variant>
        <vt:i4>6225926</vt:i4>
      </vt:variant>
      <vt:variant>
        <vt:i4>507</vt:i4>
      </vt:variant>
      <vt:variant>
        <vt:i4>0</vt:i4>
      </vt:variant>
      <vt:variant>
        <vt:i4>5</vt:i4>
      </vt:variant>
      <vt:variant>
        <vt:lpwstr>consultantplus://offline/ref=156865891681EAFCDF68263480EE27C2FF0CB8A1268519FEE0182C09F9285EFD9B2217B7C95D93EA13485FD6494F9A80529BFAA1A2C4yBI</vt:lpwstr>
      </vt:variant>
      <vt:variant>
        <vt:lpwstr/>
      </vt:variant>
      <vt:variant>
        <vt:i4>1441883</vt:i4>
      </vt:variant>
      <vt:variant>
        <vt:i4>504</vt:i4>
      </vt:variant>
      <vt:variant>
        <vt:i4>0</vt:i4>
      </vt:variant>
      <vt:variant>
        <vt:i4>5</vt:i4>
      </vt:variant>
      <vt:variant>
        <vt:lpwstr>consultantplus://offline/ref=66805FAE28271FDDDB20BE7076B34FAF152950A4D5A25D67E24F06985C8B5B46B3AEBB54082FE2D69728727169B88EB6AB79D853F4X0w3G</vt:lpwstr>
      </vt:variant>
      <vt:variant>
        <vt:lpwstr/>
      </vt:variant>
      <vt:variant>
        <vt:i4>7471156</vt:i4>
      </vt:variant>
      <vt:variant>
        <vt:i4>501</vt:i4>
      </vt:variant>
      <vt:variant>
        <vt:i4>0</vt:i4>
      </vt:variant>
      <vt:variant>
        <vt:i4>5</vt:i4>
      </vt:variant>
      <vt:variant>
        <vt:lpwstr>consultantplus://offline/ref=66805FAE28271FDDDB20BE7076B34FAF152950A4D5A25D67E24F06985C8B5B46B3AEBB520F22BDD382392A7D6DA390B2B165DA52XFwCG</vt:lpwstr>
      </vt:variant>
      <vt:variant>
        <vt:lpwstr/>
      </vt:variant>
      <vt:variant>
        <vt:i4>2162790</vt:i4>
      </vt:variant>
      <vt:variant>
        <vt:i4>498</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495</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655440</vt:i4>
      </vt:variant>
      <vt:variant>
        <vt:i4>492</vt:i4>
      </vt:variant>
      <vt:variant>
        <vt:i4>0</vt:i4>
      </vt:variant>
      <vt:variant>
        <vt:i4>5</vt:i4>
      </vt:variant>
      <vt:variant>
        <vt:lpwstr>consultantplus://offline/ref=E2F21FCC109B305FC631B19585E3EAFC1096D5A098D1BDF7EE7B6AFA1415349572E6DA42B4819C1AA3B451C21133FCC09930C35032aES1G</vt:lpwstr>
      </vt:variant>
      <vt:variant>
        <vt:lpwstr/>
      </vt:variant>
      <vt:variant>
        <vt:i4>655367</vt:i4>
      </vt:variant>
      <vt:variant>
        <vt:i4>489</vt:i4>
      </vt:variant>
      <vt:variant>
        <vt:i4>0</vt:i4>
      </vt:variant>
      <vt:variant>
        <vt:i4>5</vt:i4>
      </vt:variant>
      <vt:variant>
        <vt:lpwstr>consultantplus://offline/ref=E2F21FCC109B305FC631B19585E3EAFC1096D5A098D1BDF7EE7B6AFA1415349572E6DA42BB809C1AA3B451C21133FCC09930C35032aES1G</vt:lpwstr>
      </vt:variant>
      <vt:variant>
        <vt:lpwstr/>
      </vt:variant>
      <vt:variant>
        <vt:i4>2162790</vt:i4>
      </vt:variant>
      <vt:variant>
        <vt:i4>486</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483</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5963782</vt:i4>
      </vt:variant>
      <vt:variant>
        <vt:i4>480</vt:i4>
      </vt:variant>
      <vt:variant>
        <vt:i4>0</vt:i4>
      </vt:variant>
      <vt:variant>
        <vt:i4>5</vt:i4>
      </vt:variant>
      <vt:variant>
        <vt:lpwstr>consultantplus://offline/ref=0AF92E37B9F921D3553214DA856B81DA6A4562AAA3AF6706A08522CC1E5E448ED2E6525140AE9E5123BC6386DB739677CDD9658FCFR4e3N</vt:lpwstr>
      </vt:variant>
      <vt:variant>
        <vt:lpwstr/>
      </vt:variant>
      <vt:variant>
        <vt:i4>5963866</vt:i4>
      </vt:variant>
      <vt:variant>
        <vt:i4>477</vt:i4>
      </vt:variant>
      <vt:variant>
        <vt:i4>0</vt:i4>
      </vt:variant>
      <vt:variant>
        <vt:i4>5</vt:i4>
      </vt:variant>
      <vt:variant>
        <vt:lpwstr>consultantplus://offline/ref=0AF92E37B9F921D3553214DA856B81DA6A4562AAA3AF6706A08522CC1E5E448ED2E6525140A99E5123BC6386DB739677CDD9658FCFR4e3N</vt:lpwstr>
      </vt:variant>
      <vt:variant>
        <vt:lpwstr/>
      </vt:variant>
      <vt:variant>
        <vt:i4>6094936</vt:i4>
      </vt:variant>
      <vt:variant>
        <vt:i4>474</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471</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1048666</vt:i4>
      </vt:variant>
      <vt:variant>
        <vt:i4>468</vt:i4>
      </vt:variant>
      <vt:variant>
        <vt:i4>0</vt:i4>
      </vt:variant>
      <vt:variant>
        <vt:i4>5</vt:i4>
      </vt:variant>
      <vt:variant>
        <vt:lpwstr>consultantplus://offline/ref=582101D65813D6CB8D7C407152AB028A7C32BA970253E07C8624405F3FF7C27317ECEBC008501046A2C284EE0FF023B9C5562E5EF9t6O7Q</vt:lpwstr>
      </vt:variant>
      <vt:variant>
        <vt:lpwstr/>
      </vt:variant>
      <vt:variant>
        <vt:i4>2162790</vt:i4>
      </vt:variant>
      <vt:variant>
        <vt:i4>465</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462</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1048666</vt:i4>
      </vt:variant>
      <vt:variant>
        <vt:i4>459</vt:i4>
      </vt:variant>
      <vt:variant>
        <vt:i4>0</vt:i4>
      </vt:variant>
      <vt:variant>
        <vt:i4>5</vt:i4>
      </vt:variant>
      <vt:variant>
        <vt:lpwstr>consultantplus://offline/ref=582101D65813D6CB8D7C407152AB028A7C32BA970253E07C8624405F3FF7C27317ECEBC008501046A2C284EE0FF023B9C5562E5EF9t6O7Q</vt:lpwstr>
      </vt:variant>
      <vt:variant>
        <vt:lpwstr/>
      </vt:variant>
      <vt:variant>
        <vt:i4>2162790</vt:i4>
      </vt:variant>
      <vt:variant>
        <vt:i4>456</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453</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5832718</vt:i4>
      </vt:variant>
      <vt:variant>
        <vt:i4>450</vt:i4>
      </vt:variant>
      <vt:variant>
        <vt:i4>0</vt:i4>
      </vt:variant>
      <vt:variant>
        <vt:i4>5</vt:i4>
      </vt:variant>
      <vt:variant>
        <vt:lpwstr>consultantplus://offline/ref=171331A1720CA7C865B21CB315DC82EF7E98484802467B43B0F25A2759C375E38F7D5BBEF9B0FE706662C314C340D275294461832251NBQ</vt:lpwstr>
      </vt:variant>
      <vt:variant>
        <vt:lpwstr/>
      </vt:variant>
      <vt:variant>
        <vt:i4>2162790</vt:i4>
      </vt:variant>
      <vt:variant>
        <vt:i4>447</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444</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5832718</vt:i4>
      </vt:variant>
      <vt:variant>
        <vt:i4>441</vt:i4>
      </vt:variant>
      <vt:variant>
        <vt:i4>0</vt:i4>
      </vt:variant>
      <vt:variant>
        <vt:i4>5</vt:i4>
      </vt:variant>
      <vt:variant>
        <vt:lpwstr>consultantplus://offline/ref=171331A1720CA7C865B21CB315DC82EF7E98484802467B43B0F25A2759C375E38F7D5BBEF9B0FE706662C314C340D275294461832251NBQ</vt:lpwstr>
      </vt:variant>
      <vt:variant>
        <vt:lpwstr/>
      </vt:variant>
      <vt:variant>
        <vt:i4>2162790</vt:i4>
      </vt:variant>
      <vt:variant>
        <vt:i4>438</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435</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2686985</vt:i4>
      </vt:variant>
      <vt:variant>
        <vt:i4>428</vt:i4>
      </vt:variant>
      <vt:variant>
        <vt:i4>0</vt:i4>
      </vt:variant>
      <vt:variant>
        <vt:i4>5</vt:i4>
      </vt:variant>
      <vt:variant>
        <vt:lpwstr/>
      </vt:variant>
      <vt:variant>
        <vt:lpwstr>_Toc3880265</vt:lpwstr>
      </vt:variant>
      <vt:variant>
        <vt:i4>2686985</vt:i4>
      </vt:variant>
      <vt:variant>
        <vt:i4>422</vt:i4>
      </vt:variant>
      <vt:variant>
        <vt:i4>0</vt:i4>
      </vt:variant>
      <vt:variant>
        <vt:i4>5</vt:i4>
      </vt:variant>
      <vt:variant>
        <vt:lpwstr/>
      </vt:variant>
      <vt:variant>
        <vt:lpwstr>_Toc3880264</vt:lpwstr>
      </vt:variant>
      <vt:variant>
        <vt:i4>2686985</vt:i4>
      </vt:variant>
      <vt:variant>
        <vt:i4>416</vt:i4>
      </vt:variant>
      <vt:variant>
        <vt:i4>0</vt:i4>
      </vt:variant>
      <vt:variant>
        <vt:i4>5</vt:i4>
      </vt:variant>
      <vt:variant>
        <vt:lpwstr/>
      </vt:variant>
      <vt:variant>
        <vt:lpwstr>_Toc3880263</vt:lpwstr>
      </vt:variant>
      <vt:variant>
        <vt:i4>2686985</vt:i4>
      </vt:variant>
      <vt:variant>
        <vt:i4>410</vt:i4>
      </vt:variant>
      <vt:variant>
        <vt:i4>0</vt:i4>
      </vt:variant>
      <vt:variant>
        <vt:i4>5</vt:i4>
      </vt:variant>
      <vt:variant>
        <vt:lpwstr/>
      </vt:variant>
      <vt:variant>
        <vt:lpwstr>_Toc3880262</vt:lpwstr>
      </vt:variant>
      <vt:variant>
        <vt:i4>2686985</vt:i4>
      </vt:variant>
      <vt:variant>
        <vt:i4>404</vt:i4>
      </vt:variant>
      <vt:variant>
        <vt:i4>0</vt:i4>
      </vt:variant>
      <vt:variant>
        <vt:i4>5</vt:i4>
      </vt:variant>
      <vt:variant>
        <vt:lpwstr/>
      </vt:variant>
      <vt:variant>
        <vt:lpwstr>_Toc3880261</vt:lpwstr>
      </vt:variant>
      <vt:variant>
        <vt:i4>2686985</vt:i4>
      </vt:variant>
      <vt:variant>
        <vt:i4>398</vt:i4>
      </vt:variant>
      <vt:variant>
        <vt:i4>0</vt:i4>
      </vt:variant>
      <vt:variant>
        <vt:i4>5</vt:i4>
      </vt:variant>
      <vt:variant>
        <vt:lpwstr/>
      </vt:variant>
      <vt:variant>
        <vt:lpwstr>_Toc3880260</vt:lpwstr>
      </vt:variant>
      <vt:variant>
        <vt:i4>2752521</vt:i4>
      </vt:variant>
      <vt:variant>
        <vt:i4>392</vt:i4>
      </vt:variant>
      <vt:variant>
        <vt:i4>0</vt:i4>
      </vt:variant>
      <vt:variant>
        <vt:i4>5</vt:i4>
      </vt:variant>
      <vt:variant>
        <vt:lpwstr/>
      </vt:variant>
      <vt:variant>
        <vt:lpwstr>_Toc3880259</vt:lpwstr>
      </vt:variant>
      <vt:variant>
        <vt:i4>2752521</vt:i4>
      </vt:variant>
      <vt:variant>
        <vt:i4>386</vt:i4>
      </vt:variant>
      <vt:variant>
        <vt:i4>0</vt:i4>
      </vt:variant>
      <vt:variant>
        <vt:i4>5</vt:i4>
      </vt:variant>
      <vt:variant>
        <vt:lpwstr/>
      </vt:variant>
      <vt:variant>
        <vt:lpwstr>_Toc3880258</vt:lpwstr>
      </vt:variant>
      <vt:variant>
        <vt:i4>2752521</vt:i4>
      </vt:variant>
      <vt:variant>
        <vt:i4>380</vt:i4>
      </vt:variant>
      <vt:variant>
        <vt:i4>0</vt:i4>
      </vt:variant>
      <vt:variant>
        <vt:i4>5</vt:i4>
      </vt:variant>
      <vt:variant>
        <vt:lpwstr/>
      </vt:variant>
      <vt:variant>
        <vt:lpwstr>_Toc3880257</vt:lpwstr>
      </vt:variant>
      <vt:variant>
        <vt:i4>2752521</vt:i4>
      </vt:variant>
      <vt:variant>
        <vt:i4>374</vt:i4>
      </vt:variant>
      <vt:variant>
        <vt:i4>0</vt:i4>
      </vt:variant>
      <vt:variant>
        <vt:i4>5</vt:i4>
      </vt:variant>
      <vt:variant>
        <vt:lpwstr/>
      </vt:variant>
      <vt:variant>
        <vt:lpwstr>_Toc3880256</vt:lpwstr>
      </vt:variant>
      <vt:variant>
        <vt:i4>2752521</vt:i4>
      </vt:variant>
      <vt:variant>
        <vt:i4>368</vt:i4>
      </vt:variant>
      <vt:variant>
        <vt:i4>0</vt:i4>
      </vt:variant>
      <vt:variant>
        <vt:i4>5</vt:i4>
      </vt:variant>
      <vt:variant>
        <vt:lpwstr/>
      </vt:variant>
      <vt:variant>
        <vt:lpwstr>_Toc3880255</vt:lpwstr>
      </vt:variant>
      <vt:variant>
        <vt:i4>2752521</vt:i4>
      </vt:variant>
      <vt:variant>
        <vt:i4>362</vt:i4>
      </vt:variant>
      <vt:variant>
        <vt:i4>0</vt:i4>
      </vt:variant>
      <vt:variant>
        <vt:i4>5</vt:i4>
      </vt:variant>
      <vt:variant>
        <vt:lpwstr/>
      </vt:variant>
      <vt:variant>
        <vt:lpwstr>_Toc3880254</vt:lpwstr>
      </vt:variant>
      <vt:variant>
        <vt:i4>2752521</vt:i4>
      </vt:variant>
      <vt:variant>
        <vt:i4>356</vt:i4>
      </vt:variant>
      <vt:variant>
        <vt:i4>0</vt:i4>
      </vt:variant>
      <vt:variant>
        <vt:i4>5</vt:i4>
      </vt:variant>
      <vt:variant>
        <vt:lpwstr/>
      </vt:variant>
      <vt:variant>
        <vt:lpwstr>_Toc3880253</vt:lpwstr>
      </vt:variant>
      <vt:variant>
        <vt:i4>2752521</vt:i4>
      </vt:variant>
      <vt:variant>
        <vt:i4>350</vt:i4>
      </vt:variant>
      <vt:variant>
        <vt:i4>0</vt:i4>
      </vt:variant>
      <vt:variant>
        <vt:i4>5</vt:i4>
      </vt:variant>
      <vt:variant>
        <vt:lpwstr/>
      </vt:variant>
      <vt:variant>
        <vt:lpwstr>_Toc3880252</vt:lpwstr>
      </vt:variant>
      <vt:variant>
        <vt:i4>2752521</vt:i4>
      </vt:variant>
      <vt:variant>
        <vt:i4>344</vt:i4>
      </vt:variant>
      <vt:variant>
        <vt:i4>0</vt:i4>
      </vt:variant>
      <vt:variant>
        <vt:i4>5</vt:i4>
      </vt:variant>
      <vt:variant>
        <vt:lpwstr/>
      </vt:variant>
      <vt:variant>
        <vt:lpwstr>_Toc3880251</vt:lpwstr>
      </vt:variant>
      <vt:variant>
        <vt:i4>2752521</vt:i4>
      </vt:variant>
      <vt:variant>
        <vt:i4>338</vt:i4>
      </vt:variant>
      <vt:variant>
        <vt:i4>0</vt:i4>
      </vt:variant>
      <vt:variant>
        <vt:i4>5</vt:i4>
      </vt:variant>
      <vt:variant>
        <vt:lpwstr/>
      </vt:variant>
      <vt:variant>
        <vt:lpwstr>_Toc3880250</vt:lpwstr>
      </vt:variant>
      <vt:variant>
        <vt:i4>2818057</vt:i4>
      </vt:variant>
      <vt:variant>
        <vt:i4>332</vt:i4>
      </vt:variant>
      <vt:variant>
        <vt:i4>0</vt:i4>
      </vt:variant>
      <vt:variant>
        <vt:i4>5</vt:i4>
      </vt:variant>
      <vt:variant>
        <vt:lpwstr/>
      </vt:variant>
      <vt:variant>
        <vt:lpwstr>_Toc3880249</vt:lpwstr>
      </vt:variant>
      <vt:variant>
        <vt:i4>2818057</vt:i4>
      </vt:variant>
      <vt:variant>
        <vt:i4>326</vt:i4>
      </vt:variant>
      <vt:variant>
        <vt:i4>0</vt:i4>
      </vt:variant>
      <vt:variant>
        <vt:i4>5</vt:i4>
      </vt:variant>
      <vt:variant>
        <vt:lpwstr/>
      </vt:variant>
      <vt:variant>
        <vt:lpwstr>_Toc3880248</vt:lpwstr>
      </vt:variant>
      <vt:variant>
        <vt:i4>2818057</vt:i4>
      </vt:variant>
      <vt:variant>
        <vt:i4>320</vt:i4>
      </vt:variant>
      <vt:variant>
        <vt:i4>0</vt:i4>
      </vt:variant>
      <vt:variant>
        <vt:i4>5</vt:i4>
      </vt:variant>
      <vt:variant>
        <vt:lpwstr/>
      </vt:variant>
      <vt:variant>
        <vt:lpwstr>_Toc3880247</vt:lpwstr>
      </vt:variant>
      <vt:variant>
        <vt:i4>2818057</vt:i4>
      </vt:variant>
      <vt:variant>
        <vt:i4>314</vt:i4>
      </vt:variant>
      <vt:variant>
        <vt:i4>0</vt:i4>
      </vt:variant>
      <vt:variant>
        <vt:i4>5</vt:i4>
      </vt:variant>
      <vt:variant>
        <vt:lpwstr/>
      </vt:variant>
      <vt:variant>
        <vt:lpwstr>_Toc3880246</vt:lpwstr>
      </vt:variant>
      <vt:variant>
        <vt:i4>2818057</vt:i4>
      </vt:variant>
      <vt:variant>
        <vt:i4>308</vt:i4>
      </vt:variant>
      <vt:variant>
        <vt:i4>0</vt:i4>
      </vt:variant>
      <vt:variant>
        <vt:i4>5</vt:i4>
      </vt:variant>
      <vt:variant>
        <vt:lpwstr/>
      </vt:variant>
      <vt:variant>
        <vt:lpwstr>_Toc3880245</vt:lpwstr>
      </vt:variant>
      <vt:variant>
        <vt:i4>2818057</vt:i4>
      </vt:variant>
      <vt:variant>
        <vt:i4>302</vt:i4>
      </vt:variant>
      <vt:variant>
        <vt:i4>0</vt:i4>
      </vt:variant>
      <vt:variant>
        <vt:i4>5</vt:i4>
      </vt:variant>
      <vt:variant>
        <vt:lpwstr/>
      </vt:variant>
      <vt:variant>
        <vt:lpwstr>_Toc3880244</vt:lpwstr>
      </vt:variant>
      <vt:variant>
        <vt:i4>2818057</vt:i4>
      </vt:variant>
      <vt:variant>
        <vt:i4>296</vt:i4>
      </vt:variant>
      <vt:variant>
        <vt:i4>0</vt:i4>
      </vt:variant>
      <vt:variant>
        <vt:i4>5</vt:i4>
      </vt:variant>
      <vt:variant>
        <vt:lpwstr/>
      </vt:variant>
      <vt:variant>
        <vt:lpwstr>_Toc3880243</vt:lpwstr>
      </vt:variant>
      <vt:variant>
        <vt:i4>2818057</vt:i4>
      </vt:variant>
      <vt:variant>
        <vt:i4>290</vt:i4>
      </vt:variant>
      <vt:variant>
        <vt:i4>0</vt:i4>
      </vt:variant>
      <vt:variant>
        <vt:i4>5</vt:i4>
      </vt:variant>
      <vt:variant>
        <vt:lpwstr/>
      </vt:variant>
      <vt:variant>
        <vt:lpwstr>_Toc3880242</vt:lpwstr>
      </vt:variant>
      <vt:variant>
        <vt:i4>2818057</vt:i4>
      </vt:variant>
      <vt:variant>
        <vt:i4>284</vt:i4>
      </vt:variant>
      <vt:variant>
        <vt:i4>0</vt:i4>
      </vt:variant>
      <vt:variant>
        <vt:i4>5</vt:i4>
      </vt:variant>
      <vt:variant>
        <vt:lpwstr/>
      </vt:variant>
      <vt:variant>
        <vt:lpwstr>_Toc3880241</vt:lpwstr>
      </vt:variant>
      <vt:variant>
        <vt:i4>2818057</vt:i4>
      </vt:variant>
      <vt:variant>
        <vt:i4>278</vt:i4>
      </vt:variant>
      <vt:variant>
        <vt:i4>0</vt:i4>
      </vt:variant>
      <vt:variant>
        <vt:i4>5</vt:i4>
      </vt:variant>
      <vt:variant>
        <vt:lpwstr/>
      </vt:variant>
      <vt:variant>
        <vt:lpwstr>_Toc3880240</vt:lpwstr>
      </vt:variant>
      <vt:variant>
        <vt:i4>2883593</vt:i4>
      </vt:variant>
      <vt:variant>
        <vt:i4>272</vt:i4>
      </vt:variant>
      <vt:variant>
        <vt:i4>0</vt:i4>
      </vt:variant>
      <vt:variant>
        <vt:i4>5</vt:i4>
      </vt:variant>
      <vt:variant>
        <vt:lpwstr/>
      </vt:variant>
      <vt:variant>
        <vt:lpwstr>_Toc3880239</vt:lpwstr>
      </vt:variant>
      <vt:variant>
        <vt:i4>2883593</vt:i4>
      </vt:variant>
      <vt:variant>
        <vt:i4>266</vt:i4>
      </vt:variant>
      <vt:variant>
        <vt:i4>0</vt:i4>
      </vt:variant>
      <vt:variant>
        <vt:i4>5</vt:i4>
      </vt:variant>
      <vt:variant>
        <vt:lpwstr/>
      </vt:variant>
      <vt:variant>
        <vt:lpwstr>_Toc3880238</vt:lpwstr>
      </vt:variant>
      <vt:variant>
        <vt:i4>2883593</vt:i4>
      </vt:variant>
      <vt:variant>
        <vt:i4>260</vt:i4>
      </vt:variant>
      <vt:variant>
        <vt:i4>0</vt:i4>
      </vt:variant>
      <vt:variant>
        <vt:i4>5</vt:i4>
      </vt:variant>
      <vt:variant>
        <vt:lpwstr/>
      </vt:variant>
      <vt:variant>
        <vt:lpwstr>_Toc3880237</vt:lpwstr>
      </vt:variant>
      <vt:variant>
        <vt:i4>2883593</vt:i4>
      </vt:variant>
      <vt:variant>
        <vt:i4>254</vt:i4>
      </vt:variant>
      <vt:variant>
        <vt:i4>0</vt:i4>
      </vt:variant>
      <vt:variant>
        <vt:i4>5</vt:i4>
      </vt:variant>
      <vt:variant>
        <vt:lpwstr/>
      </vt:variant>
      <vt:variant>
        <vt:lpwstr>_Toc3880236</vt:lpwstr>
      </vt:variant>
      <vt:variant>
        <vt:i4>2883593</vt:i4>
      </vt:variant>
      <vt:variant>
        <vt:i4>248</vt:i4>
      </vt:variant>
      <vt:variant>
        <vt:i4>0</vt:i4>
      </vt:variant>
      <vt:variant>
        <vt:i4>5</vt:i4>
      </vt:variant>
      <vt:variant>
        <vt:lpwstr/>
      </vt:variant>
      <vt:variant>
        <vt:lpwstr>_Toc3880235</vt:lpwstr>
      </vt:variant>
      <vt:variant>
        <vt:i4>2883593</vt:i4>
      </vt:variant>
      <vt:variant>
        <vt:i4>242</vt:i4>
      </vt:variant>
      <vt:variant>
        <vt:i4>0</vt:i4>
      </vt:variant>
      <vt:variant>
        <vt:i4>5</vt:i4>
      </vt:variant>
      <vt:variant>
        <vt:lpwstr/>
      </vt:variant>
      <vt:variant>
        <vt:lpwstr>_Toc3880234</vt:lpwstr>
      </vt:variant>
      <vt:variant>
        <vt:i4>2883593</vt:i4>
      </vt:variant>
      <vt:variant>
        <vt:i4>236</vt:i4>
      </vt:variant>
      <vt:variant>
        <vt:i4>0</vt:i4>
      </vt:variant>
      <vt:variant>
        <vt:i4>5</vt:i4>
      </vt:variant>
      <vt:variant>
        <vt:lpwstr/>
      </vt:variant>
      <vt:variant>
        <vt:lpwstr>_Toc3880233</vt:lpwstr>
      </vt:variant>
      <vt:variant>
        <vt:i4>2883593</vt:i4>
      </vt:variant>
      <vt:variant>
        <vt:i4>230</vt:i4>
      </vt:variant>
      <vt:variant>
        <vt:i4>0</vt:i4>
      </vt:variant>
      <vt:variant>
        <vt:i4>5</vt:i4>
      </vt:variant>
      <vt:variant>
        <vt:lpwstr/>
      </vt:variant>
      <vt:variant>
        <vt:lpwstr>_Toc3880232</vt:lpwstr>
      </vt:variant>
      <vt:variant>
        <vt:i4>2883593</vt:i4>
      </vt:variant>
      <vt:variant>
        <vt:i4>224</vt:i4>
      </vt:variant>
      <vt:variant>
        <vt:i4>0</vt:i4>
      </vt:variant>
      <vt:variant>
        <vt:i4>5</vt:i4>
      </vt:variant>
      <vt:variant>
        <vt:lpwstr/>
      </vt:variant>
      <vt:variant>
        <vt:lpwstr>_Toc3880231</vt:lpwstr>
      </vt:variant>
      <vt:variant>
        <vt:i4>2883593</vt:i4>
      </vt:variant>
      <vt:variant>
        <vt:i4>218</vt:i4>
      </vt:variant>
      <vt:variant>
        <vt:i4>0</vt:i4>
      </vt:variant>
      <vt:variant>
        <vt:i4>5</vt:i4>
      </vt:variant>
      <vt:variant>
        <vt:lpwstr/>
      </vt:variant>
      <vt:variant>
        <vt:lpwstr>_Toc3880230</vt:lpwstr>
      </vt:variant>
      <vt:variant>
        <vt:i4>2949129</vt:i4>
      </vt:variant>
      <vt:variant>
        <vt:i4>212</vt:i4>
      </vt:variant>
      <vt:variant>
        <vt:i4>0</vt:i4>
      </vt:variant>
      <vt:variant>
        <vt:i4>5</vt:i4>
      </vt:variant>
      <vt:variant>
        <vt:lpwstr/>
      </vt:variant>
      <vt:variant>
        <vt:lpwstr>_Toc3880229</vt:lpwstr>
      </vt:variant>
      <vt:variant>
        <vt:i4>2949129</vt:i4>
      </vt:variant>
      <vt:variant>
        <vt:i4>206</vt:i4>
      </vt:variant>
      <vt:variant>
        <vt:i4>0</vt:i4>
      </vt:variant>
      <vt:variant>
        <vt:i4>5</vt:i4>
      </vt:variant>
      <vt:variant>
        <vt:lpwstr/>
      </vt:variant>
      <vt:variant>
        <vt:lpwstr>_Toc3880228</vt:lpwstr>
      </vt:variant>
      <vt:variant>
        <vt:i4>2949129</vt:i4>
      </vt:variant>
      <vt:variant>
        <vt:i4>200</vt:i4>
      </vt:variant>
      <vt:variant>
        <vt:i4>0</vt:i4>
      </vt:variant>
      <vt:variant>
        <vt:i4>5</vt:i4>
      </vt:variant>
      <vt:variant>
        <vt:lpwstr/>
      </vt:variant>
      <vt:variant>
        <vt:lpwstr>_Toc3880227</vt:lpwstr>
      </vt:variant>
      <vt:variant>
        <vt:i4>2949129</vt:i4>
      </vt:variant>
      <vt:variant>
        <vt:i4>194</vt:i4>
      </vt:variant>
      <vt:variant>
        <vt:i4>0</vt:i4>
      </vt:variant>
      <vt:variant>
        <vt:i4>5</vt:i4>
      </vt:variant>
      <vt:variant>
        <vt:lpwstr/>
      </vt:variant>
      <vt:variant>
        <vt:lpwstr>_Toc3880226</vt:lpwstr>
      </vt:variant>
      <vt:variant>
        <vt:i4>2949129</vt:i4>
      </vt:variant>
      <vt:variant>
        <vt:i4>188</vt:i4>
      </vt:variant>
      <vt:variant>
        <vt:i4>0</vt:i4>
      </vt:variant>
      <vt:variant>
        <vt:i4>5</vt:i4>
      </vt:variant>
      <vt:variant>
        <vt:lpwstr/>
      </vt:variant>
      <vt:variant>
        <vt:lpwstr>_Toc3880225</vt:lpwstr>
      </vt:variant>
      <vt:variant>
        <vt:i4>2949129</vt:i4>
      </vt:variant>
      <vt:variant>
        <vt:i4>182</vt:i4>
      </vt:variant>
      <vt:variant>
        <vt:i4>0</vt:i4>
      </vt:variant>
      <vt:variant>
        <vt:i4>5</vt:i4>
      </vt:variant>
      <vt:variant>
        <vt:lpwstr/>
      </vt:variant>
      <vt:variant>
        <vt:lpwstr>_Toc3880224</vt:lpwstr>
      </vt:variant>
      <vt:variant>
        <vt:i4>2949129</vt:i4>
      </vt:variant>
      <vt:variant>
        <vt:i4>176</vt:i4>
      </vt:variant>
      <vt:variant>
        <vt:i4>0</vt:i4>
      </vt:variant>
      <vt:variant>
        <vt:i4>5</vt:i4>
      </vt:variant>
      <vt:variant>
        <vt:lpwstr/>
      </vt:variant>
      <vt:variant>
        <vt:lpwstr>_Toc3880223</vt:lpwstr>
      </vt:variant>
      <vt:variant>
        <vt:i4>2949129</vt:i4>
      </vt:variant>
      <vt:variant>
        <vt:i4>170</vt:i4>
      </vt:variant>
      <vt:variant>
        <vt:i4>0</vt:i4>
      </vt:variant>
      <vt:variant>
        <vt:i4>5</vt:i4>
      </vt:variant>
      <vt:variant>
        <vt:lpwstr/>
      </vt:variant>
      <vt:variant>
        <vt:lpwstr>_Toc3880222</vt:lpwstr>
      </vt:variant>
      <vt:variant>
        <vt:i4>2949129</vt:i4>
      </vt:variant>
      <vt:variant>
        <vt:i4>164</vt:i4>
      </vt:variant>
      <vt:variant>
        <vt:i4>0</vt:i4>
      </vt:variant>
      <vt:variant>
        <vt:i4>5</vt:i4>
      </vt:variant>
      <vt:variant>
        <vt:lpwstr/>
      </vt:variant>
      <vt:variant>
        <vt:lpwstr>_Toc3880221</vt:lpwstr>
      </vt:variant>
      <vt:variant>
        <vt:i4>2949129</vt:i4>
      </vt:variant>
      <vt:variant>
        <vt:i4>158</vt:i4>
      </vt:variant>
      <vt:variant>
        <vt:i4>0</vt:i4>
      </vt:variant>
      <vt:variant>
        <vt:i4>5</vt:i4>
      </vt:variant>
      <vt:variant>
        <vt:lpwstr/>
      </vt:variant>
      <vt:variant>
        <vt:lpwstr>_Toc3880220</vt:lpwstr>
      </vt:variant>
      <vt:variant>
        <vt:i4>3014665</vt:i4>
      </vt:variant>
      <vt:variant>
        <vt:i4>152</vt:i4>
      </vt:variant>
      <vt:variant>
        <vt:i4>0</vt:i4>
      </vt:variant>
      <vt:variant>
        <vt:i4>5</vt:i4>
      </vt:variant>
      <vt:variant>
        <vt:lpwstr/>
      </vt:variant>
      <vt:variant>
        <vt:lpwstr>_Toc3880219</vt:lpwstr>
      </vt:variant>
      <vt:variant>
        <vt:i4>3014665</vt:i4>
      </vt:variant>
      <vt:variant>
        <vt:i4>146</vt:i4>
      </vt:variant>
      <vt:variant>
        <vt:i4>0</vt:i4>
      </vt:variant>
      <vt:variant>
        <vt:i4>5</vt:i4>
      </vt:variant>
      <vt:variant>
        <vt:lpwstr/>
      </vt:variant>
      <vt:variant>
        <vt:lpwstr>_Toc3880218</vt:lpwstr>
      </vt:variant>
      <vt:variant>
        <vt:i4>3014665</vt:i4>
      </vt:variant>
      <vt:variant>
        <vt:i4>140</vt:i4>
      </vt:variant>
      <vt:variant>
        <vt:i4>0</vt:i4>
      </vt:variant>
      <vt:variant>
        <vt:i4>5</vt:i4>
      </vt:variant>
      <vt:variant>
        <vt:lpwstr/>
      </vt:variant>
      <vt:variant>
        <vt:lpwstr>_Toc3880217</vt:lpwstr>
      </vt:variant>
      <vt:variant>
        <vt:i4>3014665</vt:i4>
      </vt:variant>
      <vt:variant>
        <vt:i4>134</vt:i4>
      </vt:variant>
      <vt:variant>
        <vt:i4>0</vt:i4>
      </vt:variant>
      <vt:variant>
        <vt:i4>5</vt:i4>
      </vt:variant>
      <vt:variant>
        <vt:lpwstr/>
      </vt:variant>
      <vt:variant>
        <vt:lpwstr>_Toc3880216</vt:lpwstr>
      </vt:variant>
      <vt:variant>
        <vt:i4>3014665</vt:i4>
      </vt:variant>
      <vt:variant>
        <vt:i4>128</vt:i4>
      </vt:variant>
      <vt:variant>
        <vt:i4>0</vt:i4>
      </vt:variant>
      <vt:variant>
        <vt:i4>5</vt:i4>
      </vt:variant>
      <vt:variant>
        <vt:lpwstr/>
      </vt:variant>
      <vt:variant>
        <vt:lpwstr>_Toc3880215</vt:lpwstr>
      </vt:variant>
      <vt:variant>
        <vt:i4>3014665</vt:i4>
      </vt:variant>
      <vt:variant>
        <vt:i4>122</vt:i4>
      </vt:variant>
      <vt:variant>
        <vt:i4>0</vt:i4>
      </vt:variant>
      <vt:variant>
        <vt:i4>5</vt:i4>
      </vt:variant>
      <vt:variant>
        <vt:lpwstr/>
      </vt:variant>
      <vt:variant>
        <vt:lpwstr>_Toc3880214</vt:lpwstr>
      </vt:variant>
      <vt:variant>
        <vt:i4>3014665</vt:i4>
      </vt:variant>
      <vt:variant>
        <vt:i4>116</vt:i4>
      </vt:variant>
      <vt:variant>
        <vt:i4>0</vt:i4>
      </vt:variant>
      <vt:variant>
        <vt:i4>5</vt:i4>
      </vt:variant>
      <vt:variant>
        <vt:lpwstr/>
      </vt:variant>
      <vt:variant>
        <vt:lpwstr>_Toc3880213</vt:lpwstr>
      </vt:variant>
      <vt:variant>
        <vt:i4>3014665</vt:i4>
      </vt:variant>
      <vt:variant>
        <vt:i4>110</vt:i4>
      </vt:variant>
      <vt:variant>
        <vt:i4>0</vt:i4>
      </vt:variant>
      <vt:variant>
        <vt:i4>5</vt:i4>
      </vt:variant>
      <vt:variant>
        <vt:lpwstr/>
      </vt:variant>
      <vt:variant>
        <vt:lpwstr>_Toc3880212</vt:lpwstr>
      </vt:variant>
      <vt:variant>
        <vt:i4>3014665</vt:i4>
      </vt:variant>
      <vt:variant>
        <vt:i4>104</vt:i4>
      </vt:variant>
      <vt:variant>
        <vt:i4>0</vt:i4>
      </vt:variant>
      <vt:variant>
        <vt:i4>5</vt:i4>
      </vt:variant>
      <vt:variant>
        <vt:lpwstr/>
      </vt:variant>
      <vt:variant>
        <vt:lpwstr>_Toc3880211</vt:lpwstr>
      </vt:variant>
      <vt:variant>
        <vt:i4>3014665</vt:i4>
      </vt:variant>
      <vt:variant>
        <vt:i4>98</vt:i4>
      </vt:variant>
      <vt:variant>
        <vt:i4>0</vt:i4>
      </vt:variant>
      <vt:variant>
        <vt:i4>5</vt:i4>
      </vt:variant>
      <vt:variant>
        <vt:lpwstr/>
      </vt:variant>
      <vt:variant>
        <vt:lpwstr>_Toc3880210</vt:lpwstr>
      </vt:variant>
      <vt:variant>
        <vt:i4>3080201</vt:i4>
      </vt:variant>
      <vt:variant>
        <vt:i4>92</vt:i4>
      </vt:variant>
      <vt:variant>
        <vt:i4>0</vt:i4>
      </vt:variant>
      <vt:variant>
        <vt:i4>5</vt:i4>
      </vt:variant>
      <vt:variant>
        <vt:lpwstr/>
      </vt:variant>
      <vt:variant>
        <vt:lpwstr>_Toc3880209</vt:lpwstr>
      </vt:variant>
      <vt:variant>
        <vt:i4>3080201</vt:i4>
      </vt:variant>
      <vt:variant>
        <vt:i4>86</vt:i4>
      </vt:variant>
      <vt:variant>
        <vt:i4>0</vt:i4>
      </vt:variant>
      <vt:variant>
        <vt:i4>5</vt:i4>
      </vt:variant>
      <vt:variant>
        <vt:lpwstr/>
      </vt:variant>
      <vt:variant>
        <vt:lpwstr>_Toc3880208</vt:lpwstr>
      </vt:variant>
      <vt:variant>
        <vt:i4>3080201</vt:i4>
      </vt:variant>
      <vt:variant>
        <vt:i4>80</vt:i4>
      </vt:variant>
      <vt:variant>
        <vt:i4>0</vt:i4>
      </vt:variant>
      <vt:variant>
        <vt:i4>5</vt:i4>
      </vt:variant>
      <vt:variant>
        <vt:lpwstr/>
      </vt:variant>
      <vt:variant>
        <vt:lpwstr>_Toc3880207</vt:lpwstr>
      </vt:variant>
      <vt:variant>
        <vt:i4>3080201</vt:i4>
      </vt:variant>
      <vt:variant>
        <vt:i4>74</vt:i4>
      </vt:variant>
      <vt:variant>
        <vt:i4>0</vt:i4>
      </vt:variant>
      <vt:variant>
        <vt:i4>5</vt:i4>
      </vt:variant>
      <vt:variant>
        <vt:lpwstr/>
      </vt:variant>
      <vt:variant>
        <vt:lpwstr>_Toc3880206</vt:lpwstr>
      </vt:variant>
      <vt:variant>
        <vt:i4>3080201</vt:i4>
      </vt:variant>
      <vt:variant>
        <vt:i4>68</vt:i4>
      </vt:variant>
      <vt:variant>
        <vt:i4>0</vt:i4>
      </vt:variant>
      <vt:variant>
        <vt:i4>5</vt:i4>
      </vt:variant>
      <vt:variant>
        <vt:lpwstr/>
      </vt:variant>
      <vt:variant>
        <vt:lpwstr>_Toc3880205</vt:lpwstr>
      </vt:variant>
      <vt:variant>
        <vt:i4>3080201</vt:i4>
      </vt:variant>
      <vt:variant>
        <vt:i4>62</vt:i4>
      </vt:variant>
      <vt:variant>
        <vt:i4>0</vt:i4>
      </vt:variant>
      <vt:variant>
        <vt:i4>5</vt:i4>
      </vt:variant>
      <vt:variant>
        <vt:lpwstr/>
      </vt:variant>
      <vt:variant>
        <vt:lpwstr>_Toc3880204</vt:lpwstr>
      </vt:variant>
      <vt:variant>
        <vt:i4>3080201</vt:i4>
      </vt:variant>
      <vt:variant>
        <vt:i4>56</vt:i4>
      </vt:variant>
      <vt:variant>
        <vt:i4>0</vt:i4>
      </vt:variant>
      <vt:variant>
        <vt:i4>5</vt:i4>
      </vt:variant>
      <vt:variant>
        <vt:lpwstr/>
      </vt:variant>
      <vt:variant>
        <vt:lpwstr>_Toc3880203</vt:lpwstr>
      </vt:variant>
      <vt:variant>
        <vt:i4>3080201</vt:i4>
      </vt:variant>
      <vt:variant>
        <vt:i4>50</vt:i4>
      </vt:variant>
      <vt:variant>
        <vt:i4>0</vt:i4>
      </vt:variant>
      <vt:variant>
        <vt:i4>5</vt:i4>
      </vt:variant>
      <vt:variant>
        <vt:lpwstr/>
      </vt:variant>
      <vt:variant>
        <vt:lpwstr>_Toc3880202</vt:lpwstr>
      </vt:variant>
      <vt:variant>
        <vt:i4>3080201</vt:i4>
      </vt:variant>
      <vt:variant>
        <vt:i4>44</vt:i4>
      </vt:variant>
      <vt:variant>
        <vt:i4>0</vt:i4>
      </vt:variant>
      <vt:variant>
        <vt:i4>5</vt:i4>
      </vt:variant>
      <vt:variant>
        <vt:lpwstr/>
      </vt:variant>
      <vt:variant>
        <vt:lpwstr>_Toc3880201</vt:lpwstr>
      </vt:variant>
      <vt:variant>
        <vt:i4>3080201</vt:i4>
      </vt:variant>
      <vt:variant>
        <vt:i4>38</vt:i4>
      </vt:variant>
      <vt:variant>
        <vt:i4>0</vt:i4>
      </vt:variant>
      <vt:variant>
        <vt:i4>5</vt:i4>
      </vt:variant>
      <vt:variant>
        <vt:lpwstr/>
      </vt:variant>
      <vt:variant>
        <vt:lpwstr>_Toc3880200</vt:lpwstr>
      </vt:variant>
      <vt:variant>
        <vt:i4>2490378</vt:i4>
      </vt:variant>
      <vt:variant>
        <vt:i4>32</vt:i4>
      </vt:variant>
      <vt:variant>
        <vt:i4>0</vt:i4>
      </vt:variant>
      <vt:variant>
        <vt:i4>5</vt:i4>
      </vt:variant>
      <vt:variant>
        <vt:lpwstr/>
      </vt:variant>
      <vt:variant>
        <vt:lpwstr>_Toc3880199</vt:lpwstr>
      </vt:variant>
      <vt:variant>
        <vt:i4>2490378</vt:i4>
      </vt:variant>
      <vt:variant>
        <vt:i4>26</vt:i4>
      </vt:variant>
      <vt:variant>
        <vt:i4>0</vt:i4>
      </vt:variant>
      <vt:variant>
        <vt:i4>5</vt:i4>
      </vt:variant>
      <vt:variant>
        <vt:lpwstr/>
      </vt:variant>
      <vt:variant>
        <vt:lpwstr>_Toc3880198</vt:lpwstr>
      </vt:variant>
      <vt:variant>
        <vt:i4>2490378</vt:i4>
      </vt:variant>
      <vt:variant>
        <vt:i4>20</vt:i4>
      </vt:variant>
      <vt:variant>
        <vt:i4>0</vt:i4>
      </vt:variant>
      <vt:variant>
        <vt:i4>5</vt:i4>
      </vt:variant>
      <vt:variant>
        <vt:lpwstr/>
      </vt:variant>
      <vt:variant>
        <vt:lpwstr>_Toc3880197</vt:lpwstr>
      </vt:variant>
      <vt:variant>
        <vt:i4>2490378</vt:i4>
      </vt:variant>
      <vt:variant>
        <vt:i4>14</vt:i4>
      </vt:variant>
      <vt:variant>
        <vt:i4>0</vt:i4>
      </vt:variant>
      <vt:variant>
        <vt:i4>5</vt:i4>
      </vt:variant>
      <vt:variant>
        <vt:lpwstr/>
      </vt:variant>
      <vt:variant>
        <vt:lpwstr>_Toc3880196</vt:lpwstr>
      </vt:variant>
      <vt:variant>
        <vt:i4>2490378</vt:i4>
      </vt:variant>
      <vt:variant>
        <vt:i4>8</vt:i4>
      </vt:variant>
      <vt:variant>
        <vt:i4>0</vt:i4>
      </vt:variant>
      <vt:variant>
        <vt:i4>5</vt:i4>
      </vt:variant>
      <vt:variant>
        <vt:lpwstr/>
      </vt:variant>
      <vt:variant>
        <vt:lpwstr>_Toc3880195</vt:lpwstr>
      </vt:variant>
      <vt:variant>
        <vt:i4>2490378</vt:i4>
      </vt:variant>
      <vt:variant>
        <vt:i4>2</vt:i4>
      </vt:variant>
      <vt:variant>
        <vt:i4>0</vt:i4>
      </vt:variant>
      <vt:variant>
        <vt:i4>5</vt:i4>
      </vt:variant>
      <vt:variant>
        <vt:lpwstr/>
      </vt:variant>
      <vt:variant>
        <vt:lpwstr>_Toc3880194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tukhmeneva_ka</dc:creator>
  <cp:keywords/>
  <dc:description/>
  <cp:lastModifiedBy>Recepchen</cp:lastModifiedBy>
  <cp:revision>12</cp:revision>
  <cp:lastPrinted>2022-10-03T12:06:00Z</cp:lastPrinted>
  <dcterms:created xsi:type="dcterms:W3CDTF">2022-09-30T14:57:00Z</dcterms:created>
  <dcterms:modified xsi:type="dcterms:W3CDTF">2024-08-26T08:35:00Z</dcterms:modified>
</cp:coreProperties>
</file>