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C209E" w14:textId="53B2213F" w:rsidR="00565874" w:rsidRDefault="00565874" w:rsidP="00504220">
      <w:pPr>
        <w:widowControl w:val="0"/>
        <w:tabs>
          <w:tab w:val="left" w:pos="8280"/>
        </w:tabs>
        <w:autoSpaceDE w:val="0"/>
        <w:autoSpaceDN w:val="0"/>
        <w:adjustRightInd w:val="0"/>
        <w:jc w:val="right"/>
      </w:pPr>
    </w:p>
    <w:p w14:paraId="087C3002" w14:textId="77777777" w:rsidR="00565874" w:rsidRDefault="00565874" w:rsidP="00565874">
      <w:pPr>
        <w:widowControl w:val="0"/>
        <w:tabs>
          <w:tab w:val="left" w:pos="8280"/>
        </w:tabs>
        <w:autoSpaceDE w:val="0"/>
        <w:autoSpaceDN w:val="0"/>
        <w:adjustRightInd w:val="0"/>
        <w:jc w:val="center"/>
      </w:pPr>
    </w:p>
    <w:p w14:paraId="1F4A71B4" w14:textId="77777777" w:rsidR="00565874" w:rsidRDefault="00565874" w:rsidP="00565874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sz w:val="32"/>
        </w:rPr>
      </w:pPr>
    </w:p>
    <w:p w14:paraId="05F8C9FB" w14:textId="77777777" w:rsidR="00565874" w:rsidRDefault="00565874" w:rsidP="00565874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sz w:val="32"/>
        </w:rPr>
      </w:pPr>
    </w:p>
    <w:p w14:paraId="34694F84" w14:textId="77777777" w:rsidR="00565874" w:rsidRDefault="00565874" w:rsidP="00565874">
      <w:pPr>
        <w:tabs>
          <w:tab w:val="left" w:pos="8280"/>
        </w:tabs>
        <w:rPr>
          <w:b/>
          <w:sz w:val="32"/>
        </w:rPr>
      </w:pPr>
    </w:p>
    <w:p w14:paraId="471C50AC" w14:textId="7D946B3A" w:rsidR="00565874" w:rsidRDefault="00565874" w:rsidP="00565874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  Нязепетровского </w:t>
      </w:r>
      <w:r w:rsidR="008E7A69">
        <w:rPr>
          <w:b/>
          <w:sz w:val="32"/>
          <w:szCs w:val="32"/>
        </w:rPr>
        <w:t>муниципального округа</w:t>
      </w:r>
      <w:r w:rsidRPr="00867D10">
        <w:rPr>
          <w:b/>
          <w:sz w:val="32"/>
          <w:szCs w:val="32"/>
        </w:rPr>
        <w:t xml:space="preserve"> </w:t>
      </w:r>
    </w:p>
    <w:p w14:paraId="244FA888" w14:textId="77777777" w:rsidR="00565874" w:rsidRPr="00867D10" w:rsidRDefault="00565874" w:rsidP="00565874"/>
    <w:p w14:paraId="1F013F47" w14:textId="77777777" w:rsidR="00565874" w:rsidRPr="00867D10" w:rsidRDefault="00565874" w:rsidP="00565874">
      <w:pPr>
        <w:pStyle w:val="1"/>
        <w:tabs>
          <w:tab w:val="left" w:pos="8280"/>
        </w:tabs>
        <w:jc w:val="center"/>
        <w:rPr>
          <w:b/>
          <w:sz w:val="32"/>
        </w:rPr>
      </w:pPr>
      <w:r w:rsidRPr="00867D10">
        <w:rPr>
          <w:b/>
          <w:sz w:val="32"/>
          <w:szCs w:val="32"/>
        </w:rPr>
        <w:t>Челябинской области</w:t>
      </w:r>
    </w:p>
    <w:p w14:paraId="0DE5406B" w14:textId="77777777" w:rsidR="00565874" w:rsidRPr="00867D10" w:rsidRDefault="00565874" w:rsidP="00565874">
      <w:pPr>
        <w:tabs>
          <w:tab w:val="left" w:pos="8280"/>
        </w:tabs>
        <w:jc w:val="center"/>
        <w:rPr>
          <w:b/>
          <w:sz w:val="32"/>
        </w:rPr>
      </w:pPr>
    </w:p>
    <w:p w14:paraId="2EE4F023" w14:textId="77777777" w:rsidR="00565874" w:rsidRPr="00867D10" w:rsidRDefault="00565874" w:rsidP="00565874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</w:t>
      </w:r>
      <w:r w:rsidRPr="0075436C">
        <w:rPr>
          <w:b/>
          <w:sz w:val="28"/>
          <w:szCs w:val="28"/>
        </w:rPr>
        <w:t xml:space="preserve"> Т А Н О В Л Е Н И Е</w:t>
      </w:r>
    </w:p>
    <w:p w14:paraId="1FDD2916" w14:textId="77777777" w:rsidR="00565874" w:rsidRDefault="00565874" w:rsidP="00565874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9D322" wp14:editId="7CA58DA7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19685" t="22860" r="27940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E67A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027DF794" w14:textId="2F58C442" w:rsidR="00565874" w:rsidRPr="0075436C" w:rsidRDefault="00565874" w:rsidP="00565874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 xml:space="preserve">от </w:t>
      </w:r>
      <w:r w:rsidR="00294330">
        <w:rPr>
          <w:b/>
          <w:sz w:val="22"/>
          <w:szCs w:val="22"/>
        </w:rPr>
        <w:t xml:space="preserve">23.05.2025 г. </w:t>
      </w:r>
      <w:r>
        <w:rPr>
          <w:b/>
          <w:sz w:val="22"/>
          <w:szCs w:val="22"/>
        </w:rPr>
        <w:t xml:space="preserve"> </w:t>
      </w:r>
      <w:r w:rsidRPr="0075436C">
        <w:rPr>
          <w:b/>
          <w:sz w:val="22"/>
          <w:szCs w:val="22"/>
        </w:rPr>
        <w:t xml:space="preserve">№ </w:t>
      </w:r>
      <w:r w:rsidR="00294330">
        <w:rPr>
          <w:b/>
          <w:sz w:val="22"/>
          <w:szCs w:val="22"/>
        </w:rPr>
        <w:t>607</w:t>
      </w:r>
    </w:p>
    <w:p w14:paraId="358FA04A" w14:textId="77777777" w:rsidR="00565874" w:rsidRDefault="00565874" w:rsidP="00565874">
      <w:pPr>
        <w:rPr>
          <w:b/>
          <w:sz w:val="22"/>
          <w:szCs w:val="22"/>
        </w:rPr>
      </w:pPr>
      <w:r w:rsidRPr="0075436C">
        <w:rPr>
          <w:b/>
          <w:sz w:val="22"/>
          <w:szCs w:val="22"/>
        </w:rPr>
        <w:t>г. Нязепетровск</w:t>
      </w:r>
    </w:p>
    <w:p w14:paraId="62050136" w14:textId="77777777" w:rsidR="00565874" w:rsidRDefault="00565874" w:rsidP="005658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565874" w14:paraId="78B11C0E" w14:textId="77777777" w:rsidTr="000E601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C6CA6" w14:textId="249D50CC" w:rsidR="00565874" w:rsidRDefault="007369DD" w:rsidP="008E61F9">
            <w:pPr>
              <w:jc w:val="both"/>
            </w:pPr>
            <w:r w:rsidRPr="007369DD">
              <w:t>Об утверждении Положения о представлении лицом, поступающим на работу на должность руководителя муниц</w:t>
            </w:r>
            <w:r>
              <w:t>ипального учреждения Нязепетровского</w:t>
            </w:r>
            <w:r w:rsidRPr="007369DD">
              <w:t xml:space="preserve"> муниципального округа, а также руководителем м</w:t>
            </w:r>
            <w:r>
              <w:t>униципального учреждения Нязепетровского</w:t>
            </w:r>
            <w:r w:rsidRPr="007369DD">
              <w:t xml:space="preserve">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14:paraId="367290B6" w14:textId="77777777" w:rsidR="00565874" w:rsidRDefault="00565874" w:rsidP="00565874"/>
    <w:p w14:paraId="70D9DE29" w14:textId="77777777" w:rsidR="000E601B" w:rsidRDefault="000E601B" w:rsidP="00565874"/>
    <w:p w14:paraId="712CC061" w14:textId="77777777" w:rsidR="000E601B" w:rsidRDefault="000E601B" w:rsidP="00565874"/>
    <w:p w14:paraId="6426677D" w14:textId="6C27B71A" w:rsidR="0010797E" w:rsidRPr="00294330" w:rsidRDefault="007369DD" w:rsidP="001079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94330">
        <w:t xml:space="preserve">В соответствии с </w:t>
      </w:r>
      <w:hyperlink r:id="rId4" w:history="1">
        <w:r w:rsidRPr="00294330">
          <w:rPr>
            <w:rStyle w:val="a5"/>
            <w:color w:val="auto"/>
          </w:rPr>
          <w:t>частью 4 статьи 275</w:t>
        </w:r>
      </w:hyperlink>
      <w:r w:rsidRPr="00294330">
        <w:t xml:space="preserve"> Трудового кодекса Российской Федерации, </w:t>
      </w:r>
      <w:hyperlink r:id="rId5" w:history="1">
        <w:r w:rsidRPr="00294330">
          <w:rPr>
            <w:rStyle w:val="a5"/>
            <w:color w:val="auto"/>
          </w:rPr>
          <w:t>постановлением</w:t>
        </w:r>
      </w:hyperlink>
      <w:r w:rsidRPr="00294330">
        <w:t xml:space="preserve"> Правительства Российской Федерации от 13.03.2013 № 208 </w:t>
      </w:r>
      <w:r w:rsidR="006615D4" w:rsidRPr="00294330">
        <w:t>«</w:t>
      </w:r>
      <w:r w:rsidRPr="00294330">
        <w:t>Об утверждении Правил представления лицом, поступающим на работу,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6615D4" w:rsidRPr="00294330">
        <w:t>»</w:t>
      </w:r>
      <w:r w:rsidRPr="00294330">
        <w:t xml:space="preserve">, </w:t>
      </w:r>
      <w:hyperlink r:id="rId6" w:history="1">
        <w:r w:rsidRPr="00294330">
          <w:rPr>
            <w:rStyle w:val="a5"/>
            <w:color w:val="auto"/>
          </w:rPr>
          <w:t>постановлением</w:t>
        </w:r>
      </w:hyperlink>
      <w:r w:rsidRPr="00294330">
        <w:t xml:space="preserve"> Правительства Российской Федерации от 06.11.2014 № 1164 </w:t>
      </w:r>
      <w:r w:rsidR="006615D4" w:rsidRPr="00294330">
        <w:t>«</w:t>
      </w:r>
      <w:r w:rsidRPr="00294330">
        <w:t>О внесении изменений в некоторые акты Правительства Российской Федерации</w:t>
      </w:r>
      <w:r w:rsidR="006615D4" w:rsidRPr="00294330">
        <w:t>»</w:t>
      </w:r>
      <w:r w:rsidRPr="00294330">
        <w:t xml:space="preserve">, </w:t>
      </w:r>
      <w:r w:rsidR="0010797E" w:rsidRPr="00294330">
        <w:rPr>
          <w:rFonts w:ascii="Times New Roman CYR" w:hAnsi="Times New Roman CYR" w:cs="Times New Roman CYR"/>
        </w:rPr>
        <w:t>администрация Нязеп</w:t>
      </w:r>
      <w:r w:rsidR="008E7A69" w:rsidRPr="00294330">
        <w:rPr>
          <w:rFonts w:ascii="Times New Roman CYR" w:hAnsi="Times New Roman CYR" w:cs="Times New Roman CYR"/>
        </w:rPr>
        <w:t>етровского муниципального округа</w:t>
      </w:r>
      <w:r w:rsidR="0010797E" w:rsidRPr="00294330">
        <w:rPr>
          <w:rFonts w:ascii="Times New Roman CYR" w:hAnsi="Times New Roman CYR" w:cs="Times New Roman CYR"/>
        </w:rPr>
        <w:t xml:space="preserve"> </w:t>
      </w:r>
    </w:p>
    <w:p w14:paraId="305D15C1" w14:textId="77777777" w:rsidR="0010797E" w:rsidRPr="00294330" w:rsidRDefault="0010797E" w:rsidP="001079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94330">
        <w:rPr>
          <w:rFonts w:ascii="Times New Roman CYR" w:hAnsi="Times New Roman CYR" w:cs="Times New Roman CYR"/>
        </w:rPr>
        <w:t>ПОСТАНОВЛЯЕТ:</w:t>
      </w:r>
    </w:p>
    <w:p w14:paraId="16882594" w14:textId="3E437931" w:rsidR="007369DD" w:rsidRPr="00294330" w:rsidRDefault="007369DD" w:rsidP="007369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001"/>
      <w:r w:rsidRPr="00294330">
        <w:rPr>
          <w:rFonts w:ascii="Times New Roman CYR" w:eastAsiaTheme="minorEastAsia" w:hAnsi="Times New Roman CYR" w:cs="Times New Roman CYR"/>
        </w:rPr>
        <w:t xml:space="preserve">1. Утвердить прилагаемое </w:t>
      </w:r>
      <w:hyperlink w:anchor="sub_1000" w:history="1">
        <w:r w:rsidRPr="00294330">
          <w:rPr>
            <w:rFonts w:ascii="Times New Roman CYR" w:eastAsiaTheme="minorEastAsia" w:hAnsi="Times New Roman CYR" w:cs="Times New Roman CYR"/>
          </w:rPr>
          <w:t>Положение</w:t>
        </w:r>
      </w:hyperlink>
      <w:r w:rsidRPr="00294330">
        <w:rPr>
          <w:rFonts w:ascii="Times New Roman CYR" w:eastAsiaTheme="minorEastAsia" w:hAnsi="Times New Roman CYR" w:cs="Times New Roman CYR"/>
        </w:rPr>
        <w:t xml:space="preserve"> о представлении лицом, поступающим на работу на должность руководителя муниципального учреждения Нязепетровского муниципального округа, а также руководителем муниципального учреждения Нязепетровского муниципального округа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(далее - Положение).</w:t>
      </w:r>
    </w:p>
    <w:p w14:paraId="3EB73C11" w14:textId="6C117DB4" w:rsidR="007369DD" w:rsidRDefault="007369DD" w:rsidP="007369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94330">
        <w:rPr>
          <w:rFonts w:ascii="Times New Roman CYR" w:eastAsiaTheme="minorEastAsia" w:hAnsi="Times New Roman CYR" w:cs="Times New Roman CYR"/>
        </w:rPr>
        <w:t xml:space="preserve">2. Руководителям отраслевых (функциональных) и территориального органов администрации Нязепетровского муниципального округа, наделенных правами юридического лица (далее - отраслевые (функциональные) и территориальный органы) руководствоваться </w:t>
      </w:r>
      <w:hyperlink w:anchor="sub_1000" w:history="1">
        <w:r w:rsidRPr="00294330">
          <w:rPr>
            <w:rFonts w:ascii="Times New Roman CYR" w:eastAsiaTheme="minorEastAsia" w:hAnsi="Times New Roman CYR" w:cs="Times New Roman CYR"/>
          </w:rPr>
          <w:t>Положением</w:t>
        </w:r>
      </w:hyperlink>
      <w:r w:rsidRPr="00294330">
        <w:rPr>
          <w:rFonts w:ascii="Times New Roman CYR" w:eastAsiaTheme="minorEastAsia" w:hAnsi="Times New Roman CYR" w:cs="Times New Roman CYR"/>
        </w:rPr>
        <w:t xml:space="preserve"> в отношении лиц, поступающих на работу на должность руководителя муниципального учреждения, а также руководителей муниципального учреждения, при представлении сведений о своих доходах, об имуществе </w:t>
      </w:r>
      <w:r w:rsidRPr="007369DD">
        <w:rPr>
          <w:rFonts w:ascii="Times New Roman CYR" w:eastAsiaTheme="minorEastAsia" w:hAnsi="Times New Roman CYR" w:cs="Times New Roman CYR"/>
        </w:rPr>
        <w:t xml:space="preserve">и обязательствах </w:t>
      </w:r>
      <w:r w:rsidRPr="007369DD">
        <w:rPr>
          <w:rFonts w:ascii="Times New Roman CYR" w:eastAsiaTheme="minorEastAsia" w:hAnsi="Times New Roman CYR" w:cs="Times New Roman CYR"/>
        </w:rPr>
        <w:lastRenderedPageBreak/>
        <w:t>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14:paraId="6E1D9F45" w14:textId="6F8294E6" w:rsidR="008E7A69" w:rsidRDefault="007369DD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002"/>
      <w:bookmarkEnd w:id="0"/>
      <w:r>
        <w:rPr>
          <w:rFonts w:ascii="Times New Roman CYR" w:eastAsiaTheme="minorEastAsia" w:hAnsi="Times New Roman CYR" w:cs="Times New Roman CYR"/>
        </w:rPr>
        <w:t>3</w:t>
      </w:r>
      <w:r w:rsidR="00565874" w:rsidRPr="00565874">
        <w:rPr>
          <w:rFonts w:ascii="Times New Roman CYR" w:eastAsiaTheme="minorEastAsia" w:hAnsi="Times New Roman CYR" w:cs="Times New Roman CYR"/>
        </w:rPr>
        <w:t>.</w:t>
      </w:r>
      <w:bookmarkStart w:id="2" w:name="sub_1003"/>
      <w:bookmarkEnd w:id="1"/>
      <w:r w:rsidR="000E601B">
        <w:rPr>
          <w:rFonts w:ascii="Times New Roman CYR" w:eastAsiaTheme="minorEastAsia" w:hAnsi="Times New Roman CYR" w:cs="Times New Roman CYR"/>
        </w:rPr>
        <w:t> </w:t>
      </w:r>
      <w:r w:rsidR="008E7A69">
        <w:rPr>
          <w:rFonts w:ascii="Times New Roman CYR" w:eastAsiaTheme="minorEastAsia" w:hAnsi="Times New Roman CYR" w:cs="Times New Roman CYR"/>
        </w:rPr>
        <w:t>Признать утратившим силу постановление администрации Нязепетровского</w:t>
      </w:r>
      <w:r>
        <w:rPr>
          <w:rFonts w:ascii="Times New Roman CYR" w:eastAsiaTheme="minorEastAsia" w:hAnsi="Times New Roman CYR" w:cs="Times New Roman CYR"/>
        </w:rPr>
        <w:t xml:space="preserve"> муниципального района от </w:t>
      </w:r>
      <w:r w:rsidR="00E42470" w:rsidRPr="00294330">
        <w:rPr>
          <w:rFonts w:ascii="Times New Roman CYR" w:eastAsiaTheme="minorEastAsia" w:hAnsi="Times New Roman CYR" w:cs="Times New Roman CYR"/>
        </w:rPr>
        <w:t>0</w:t>
      </w:r>
      <w:r w:rsidR="006615D4" w:rsidRPr="00294330">
        <w:rPr>
          <w:rFonts w:ascii="Times New Roman CYR" w:eastAsiaTheme="minorEastAsia" w:hAnsi="Times New Roman CYR" w:cs="Times New Roman CYR"/>
        </w:rPr>
        <w:t>1.03.</w:t>
      </w:r>
      <w:r w:rsidRPr="00294330">
        <w:rPr>
          <w:rFonts w:ascii="Times New Roman CYR" w:eastAsiaTheme="minorEastAsia" w:hAnsi="Times New Roman CYR" w:cs="Times New Roman CYR"/>
        </w:rPr>
        <w:t>2013 г</w:t>
      </w:r>
      <w:r>
        <w:rPr>
          <w:rFonts w:ascii="Times New Roman CYR" w:eastAsiaTheme="minorEastAsia" w:hAnsi="Times New Roman CYR" w:cs="Times New Roman CYR"/>
        </w:rPr>
        <w:t>. № 214</w:t>
      </w:r>
      <w:r w:rsidR="008E7A69">
        <w:rPr>
          <w:rFonts w:ascii="Times New Roman CYR" w:eastAsiaTheme="minorEastAsia" w:hAnsi="Times New Roman CYR" w:cs="Times New Roman CYR"/>
        </w:rPr>
        <w:t xml:space="preserve"> «</w:t>
      </w:r>
      <w:r>
        <w:t>Об утверждении Положения о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8E7A69">
        <w:rPr>
          <w:rFonts w:ascii="Times New Roman CYR" w:eastAsiaTheme="minorEastAsia" w:hAnsi="Times New Roman CYR" w:cs="Times New Roman CYR"/>
        </w:rPr>
        <w:t>».</w:t>
      </w:r>
    </w:p>
    <w:p w14:paraId="08B9B5BF" w14:textId="58273386" w:rsidR="00565874" w:rsidRPr="00565874" w:rsidRDefault="007369DD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8E7A69">
        <w:rPr>
          <w:rFonts w:ascii="Times New Roman CYR" w:eastAsiaTheme="minorEastAsia" w:hAnsi="Times New Roman CYR" w:cs="Times New Roman CYR"/>
        </w:rPr>
        <w:t>. </w:t>
      </w:r>
      <w:r w:rsidR="000E601B" w:rsidRPr="000E601B">
        <w:t>Настоящее постановление подлежит официальном</w:t>
      </w:r>
      <w:r w:rsidR="008E7A69">
        <w:t>у опубликованию на С</w:t>
      </w:r>
      <w:r w:rsidR="000E601B" w:rsidRPr="000E601B">
        <w:t xml:space="preserve">айте Нязепетровского муниципального района </w:t>
      </w:r>
      <w:r w:rsidR="008E7A69">
        <w:t xml:space="preserve">Челябинской области </w:t>
      </w:r>
      <w:r w:rsidR="000E601B" w:rsidRPr="000E601B">
        <w:t>(www.nzpr.ru, регистрация в качестве сетевого издания: Эл № ФС77-81111 от 17 мая 2021 года).</w:t>
      </w:r>
    </w:p>
    <w:p w14:paraId="5295EDEC" w14:textId="0DD0A161" w:rsidR="00565874" w:rsidRDefault="007369DD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5</w:t>
      </w:r>
      <w:r w:rsidR="000E601B">
        <w:rPr>
          <w:rFonts w:ascii="Times New Roman CYR" w:eastAsiaTheme="minorEastAsia" w:hAnsi="Times New Roman CYR" w:cs="Times New Roman CYR"/>
        </w:rPr>
        <w:t>. </w:t>
      </w:r>
      <w:r w:rsidR="00565874" w:rsidRPr="00565874">
        <w:rPr>
          <w:rFonts w:ascii="Times New Roman CYR" w:eastAsiaTheme="minorEastAsia" w:hAnsi="Times New Roman CYR" w:cs="Times New Roman CYR"/>
        </w:rPr>
        <w:t>Контроль за выполнением настоящего постановления оставляю за собой.</w:t>
      </w:r>
    </w:p>
    <w:p w14:paraId="1FD022D1" w14:textId="77777777" w:rsidR="000E601B" w:rsidRDefault="000E601B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1E6F6270" w14:textId="77777777" w:rsidR="000E601B" w:rsidRDefault="000E601B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2451CAB2" w14:textId="77777777" w:rsidR="000E601B" w:rsidRPr="00565874" w:rsidRDefault="000E601B" w:rsidP="000E60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bookmarkEnd w:id="2"/>
    <w:p w14:paraId="5CD56687" w14:textId="77777777" w:rsidR="00565874" w:rsidRDefault="00565874" w:rsidP="00565874">
      <w:r>
        <w:t>Глава Нязепетровского</w:t>
      </w:r>
    </w:p>
    <w:p w14:paraId="01CB2330" w14:textId="60D88971" w:rsidR="00565874" w:rsidRDefault="008E7A69" w:rsidP="00565874">
      <w:r>
        <w:t>муниципального округа</w:t>
      </w:r>
      <w:r w:rsidR="00565874">
        <w:t xml:space="preserve">                                                                                       </w:t>
      </w:r>
      <w:r w:rsidR="000E601B">
        <w:t xml:space="preserve">         </w:t>
      </w:r>
      <w:r w:rsidR="00565874">
        <w:t>С.А. Кравцов</w:t>
      </w:r>
    </w:p>
    <w:p w14:paraId="1BC14279" w14:textId="77777777" w:rsidR="0010797E" w:rsidRDefault="0010797E" w:rsidP="00565874"/>
    <w:p w14:paraId="3FDC9461" w14:textId="77777777" w:rsidR="008E7A69" w:rsidRDefault="008E7A69" w:rsidP="00565874"/>
    <w:p w14:paraId="1DBA1A78" w14:textId="77777777" w:rsidR="007369DD" w:rsidRDefault="007369DD" w:rsidP="00565874"/>
    <w:p w14:paraId="0796341B" w14:textId="77777777" w:rsidR="007369DD" w:rsidRDefault="007369DD" w:rsidP="00565874"/>
    <w:p w14:paraId="2859A05D" w14:textId="77777777" w:rsidR="007369DD" w:rsidRDefault="007369DD" w:rsidP="00565874"/>
    <w:p w14:paraId="1169DE3D" w14:textId="77777777" w:rsidR="007369DD" w:rsidRDefault="007369DD" w:rsidP="00565874"/>
    <w:p w14:paraId="257F8475" w14:textId="77777777" w:rsidR="007369DD" w:rsidRDefault="007369DD" w:rsidP="00565874"/>
    <w:p w14:paraId="28093C1F" w14:textId="77777777" w:rsidR="007369DD" w:rsidRDefault="007369DD" w:rsidP="00565874"/>
    <w:p w14:paraId="05542CE9" w14:textId="77777777" w:rsidR="007369DD" w:rsidRDefault="007369DD" w:rsidP="00565874"/>
    <w:p w14:paraId="094B8A3D" w14:textId="77777777" w:rsidR="007369DD" w:rsidRDefault="007369DD" w:rsidP="00565874"/>
    <w:p w14:paraId="3203045A" w14:textId="77777777" w:rsidR="007369DD" w:rsidRDefault="007369DD" w:rsidP="00565874"/>
    <w:p w14:paraId="38CAC165" w14:textId="77777777" w:rsidR="007369DD" w:rsidRDefault="007369DD" w:rsidP="00565874"/>
    <w:p w14:paraId="556A0B38" w14:textId="77777777" w:rsidR="007369DD" w:rsidRDefault="007369DD" w:rsidP="00565874"/>
    <w:p w14:paraId="603D40C7" w14:textId="77777777" w:rsidR="007369DD" w:rsidRDefault="007369DD" w:rsidP="00565874"/>
    <w:p w14:paraId="28EAFF8A" w14:textId="77777777" w:rsidR="007369DD" w:rsidRDefault="007369DD" w:rsidP="00565874"/>
    <w:p w14:paraId="5A5A2487" w14:textId="77777777" w:rsidR="007369DD" w:rsidRDefault="007369DD" w:rsidP="00565874"/>
    <w:p w14:paraId="4F382F40" w14:textId="77777777" w:rsidR="007369DD" w:rsidRDefault="007369DD" w:rsidP="00565874"/>
    <w:p w14:paraId="39798CC8" w14:textId="77777777" w:rsidR="007369DD" w:rsidRDefault="007369DD" w:rsidP="00565874"/>
    <w:p w14:paraId="071AA908" w14:textId="77777777" w:rsidR="007369DD" w:rsidRDefault="007369DD" w:rsidP="00565874"/>
    <w:p w14:paraId="24D33940" w14:textId="77777777" w:rsidR="007369DD" w:rsidRDefault="007369DD" w:rsidP="00565874"/>
    <w:p w14:paraId="56481F92" w14:textId="77777777" w:rsidR="007369DD" w:rsidRDefault="007369DD" w:rsidP="00565874"/>
    <w:p w14:paraId="27EFFD48" w14:textId="77777777" w:rsidR="007369DD" w:rsidRDefault="007369DD" w:rsidP="00565874"/>
    <w:p w14:paraId="3CD47372" w14:textId="77777777" w:rsidR="007369DD" w:rsidRDefault="007369DD" w:rsidP="00565874"/>
    <w:p w14:paraId="3D5DB069" w14:textId="77777777" w:rsidR="007369DD" w:rsidRDefault="007369DD" w:rsidP="00565874"/>
    <w:p w14:paraId="4E45775F" w14:textId="77777777" w:rsidR="007369DD" w:rsidRDefault="007369DD" w:rsidP="00565874"/>
    <w:p w14:paraId="5A015F70" w14:textId="77777777" w:rsidR="007369DD" w:rsidRDefault="007369DD" w:rsidP="00565874"/>
    <w:p w14:paraId="01B7230F" w14:textId="77777777" w:rsidR="007369DD" w:rsidRDefault="007369DD" w:rsidP="00565874"/>
    <w:p w14:paraId="69C8A1FB" w14:textId="77777777" w:rsidR="007369DD" w:rsidRDefault="007369DD" w:rsidP="00565874"/>
    <w:p w14:paraId="615C3E70" w14:textId="77777777" w:rsidR="00C47F4D" w:rsidRDefault="00C47F4D" w:rsidP="00565874"/>
    <w:p w14:paraId="2AD4484C" w14:textId="77777777" w:rsidR="00C47F4D" w:rsidRDefault="00C47F4D" w:rsidP="00565874"/>
    <w:p w14:paraId="2CE65DE2" w14:textId="77777777" w:rsidR="00C47F4D" w:rsidRDefault="00C47F4D" w:rsidP="00565874"/>
    <w:p w14:paraId="50FB087B" w14:textId="77777777" w:rsidR="007369DD" w:rsidRDefault="007369DD" w:rsidP="00565874"/>
    <w:p w14:paraId="49812F8C" w14:textId="77777777" w:rsidR="007369DD" w:rsidRDefault="007369DD" w:rsidP="00565874"/>
    <w:p w14:paraId="7C09F808" w14:textId="77777777" w:rsidR="007369DD" w:rsidRDefault="007369DD" w:rsidP="00565874"/>
    <w:p w14:paraId="257D3382" w14:textId="77777777" w:rsidR="007369DD" w:rsidRDefault="007369DD" w:rsidP="00565874"/>
    <w:p w14:paraId="4F2DCB95" w14:textId="77777777" w:rsidR="007369DD" w:rsidRDefault="007369DD" w:rsidP="00565874"/>
    <w:p w14:paraId="700703B3" w14:textId="2BAD4F5E" w:rsidR="000E601B" w:rsidRDefault="0010797E" w:rsidP="0010797E">
      <w:pPr>
        <w:jc w:val="right"/>
      </w:pPr>
      <w:r>
        <w:lastRenderedPageBreak/>
        <w:t xml:space="preserve">  </w:t>
      </w:r>
      <w:r w:rsidR="00C47F4D">
        <w:t>УТВЕРЖДЕНО</w:t>
      </w:r>
      <w:r>
        <w:t xml:space="preserve"> </w:t>
      </w:r>
    </w:p>
    <w:p w14:paraId="1B79DC46" w14:textId="6C750C0D" w:rsidR="000E601B" w:rsidRDefault="00C47F4D" w:rsidP="000E601B">
      <w:pPr>
        <w:jc w:val="right"/>
      </w:pPr>
      <w:r>
        <w:t xml:space="preserve"> постановлением</w:t>
      </w:r>
      <w:r w:rsidR="000E601B">
        <w:t xml:space="preserve"> </w:t>
      </w:r>
      <w:r w:rsidR="0010797E">
        <w:t xml:space="preserve">администрации </w:t>
      </w:r>
    </w:p>
    <w:p w14:paraId="6069C0D6" w14:textId="05A41584" w:rsidR="0010797E" w:rsidRDefault="000E601B" w:rsidP="000E601B">
      <w:pPr>
        <w:jc w:val="right"/>
      </w:pPr>
      <w:r>
        <w:t xml:space="preserve">Нязепетровского </w:t>
      </w:r>
      <w:r w:rsidR="007B0C3D">
        <w:t>муниципального округа</w:t>
      </w:r>
    </w:p>
    <w:p w14:paraId="5417C0DC" w14:textId="0DED1979" w:rsidR="0010797E" w:rsidRDefault="0010797E" w:rsidP="0010797E">
      <w:pPr>
        <w:jc w:val="right"/>
      </w:pPr>
      <w:r>
        <w:t xml:space="preserve">                                                                                 </w:t>
      </w:r>
      <w:r w:rsidR="008E7A69">
        <w:t xml:space="preserve">                от </w:t>
      </w:r>
      <w:r w:rsidR="00294330">
        <w:t>23.05.2025 г.</w:t>
      </w:r>
      <w:r w:rsidR="008E7A69">
        <w:t xml:space="preserve"> № </w:t>
      </w:r>
      <w:r w:rsidR="00294330">
        <w:t>607</w:t>
      </w:r>
    </w:p>
    <w:p w14:paraId="3F227DB9" w14:textId="77777777" w:rsidR="00C47F4D" w:rsidRDefault="00C47F4D" w:rsidP="00C47F4D">
      <w:pPr>
        <w:widowControl w:val="0"/>
        <w:autoSpaceDE w:val="0"/>
        <w:autoSpaceDN w:val="0"/>
        <w:adjustRightInd w:val="0"/>
        <w:outlineLvl w:val="0"/>
      </w:pPr>
    </w:p>
    <w:p w14:paraId="2EF1EE87" w14:textId="77777777" w:rsidR="00C47F4D" w:rsidRDefault="00C47F4D" w:rsidP="00C47F4D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p w14:paraId="6B5F55C4" w14:textId="33689B6A" w:rsidR="00C47F4D" w:rsidRPr="00C47F4D" w:rsidRDefault="00C47F4D" w:rsidP="00C47F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C47F4D">
        <w:rPr>
          <w:rFonts w:ascii="Times New Roman CYR" w:eastAsiaTheme="minorEastAsia" w:hAnsi="Times New Roman CYR" w:cs="Times New Roman CYR"/>
          <w:b/>
          <w:bCs/>
          <w:color w:val="26282F"/>
        </w:rPr>
        <w:t>Положение</w:t>
      </w:r>
      <w:r w:rsidRPr="00C47F4D">
        <w:rPr>
          <w:rFonts w:ascii="Times New Roman CYR" w:eastAsiaTheme="minorEastAsia" w:hAnsi="Times New Roman CYR" w:cs="Times New Roman CYR"/>
          <w:b/>
          <w:bCs/>
          <w:color w:val="26282F"/>
        </w:rPr>
        <w:br/>
        <w:t>о представлении лицом, поступающим на работу на должность руководителя муници</w:t>
      </w:r>
      <w:r>
        <w:rPr>
          <w:rFonts w:ascii="Times New Roman CYR" w:eastAsiaTheme="minorEastAsia" w:hAnsi="Times New Roman CYR" w:cs="Times New Roman CYR"/>
          <w:b/>
          <w:bCs/>
          <w:color w:val="26282F"/>
        </w:rPr>
        <w:t>пального учреждения Нязепетровского</w:t>
      </w:r>
      <w:r w:rsidRPr="00C47F4D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муниципального округа, а также руководителем муниц</w:t>
      </w:r>
      <w:r>
        <w:rPr>
          <w:rFonts w:ascii="Times New Roman CYR" w:eastAsiaTheme="minorEastAsia" w:hAnsi="Times New Roman CYR" w:cs="Times New Roman CYR"/>
          <w:b/>
          <w:bCs/>
          <w:color w:val="26282F"/>
        </w:rPr>
        <w:t>ипального учреждения Нязепетровского</w:t>
      </w:r>
      <w:r w:rsidRPr="00C47F4D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муниципального округа сведений о своих доходах, об имуществе и обязательствах имущественного характера и о доходах, имуществе и обязательствах имущественного характера своих супруги (супруга) и несовершеннолетних детей</w:t>
      </w:r>
    </w:p>
    <w:p w14:paraId="436A32EB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5C303ECE" w14:textId="662BEAA6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>1. Настоящее Положение определяет порядок представления лицом, поступающим на работу на должность руководителя муниц</w:t>
      </w:r>
      <w:r>
        <w:rPr>
          <w:rFonts w:ascii="Times New Roman CYR" w:eastAsiaTheme="minorEastAsia" w:hAnsi="Times New Roman CYR" w:cs="Times New Roman CYR"/>
        </w:rPr>
        <w:t>ипального учреждения Нязепетровского</w:t>
      </w:r>
      <w:r w:rsidRPr="00C47F4D">
        <w:rPr>
          <w:rFonts w:ascii="Times New Roman CYR" w:eastAsiaTheme="minorEastAsia" w:hAnsi="Times New Roman CYR" w:cs="Times New Roman CYR"/>
        </w:rPr>
        <w:t xml:space="preserve"> муниципального округа, а также руководителем муниц</w:t>
      </w:r>
      <w:r>
        <w:rPr>
          <w:rFonts w:ascii="Times New Roman CYR" w:eastAsiaTheme="minorEastAsia" w:hAnsi="Times New Roman CYR" w:cs="Times New Roman CYR"/>
        </w:rPr>
        <w:t>ипального учреждения Нязепетровского</w:t>
      </w:r>
      <w:r w:rsidRPr="00C47F4D">
        <w:rPr>
          <w:rFonts w:ascii="Times New Roman CYR" w:eastAsiaTheme="minorEastAsia" w:hAnsi="Times New Roman CYR" w:cs="Times New Roman CYR"/>
        </w:rPr>
        <w:t xml:space="preserve"> муниципального округа (далее - муниципальное учреждение округа) сведений о своих доходах, об имуществе и обязательствах имущественного характера и о доходах,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14:paraId="41E65215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>2. Лицо, поступающее на работу на должность руководителя муниципального учреждения округа,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14:paraId="56FF4011" w14:textId="77777777" w:rsidR="0090347E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3. Руководитель муниципального учреждения округа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</w:t>
      </w:r>
    </w:p>
    <w:p w14:paraId="3BE7C306" w14:textId="5FFBB944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7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форме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справки.</w:t>
      </w:r>
    </w:p>
    <w:p w14:paraId="45319D63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4. 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</w:t>
      </w:r>
      <w:hyperlink r:id="rId8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Президента Российской Федерации, ссылка на </w:t>
      </w:r>
      <w:r w:rsidRPr="00C47F4D">
        <w:rPr>
          <w:rFonts w:ascii="Times New Roman CYR" w:eastAsiaTheme="minorEastAsia" w:hAnsi="Times New Roman CYR" w:cs="Times New Roman CYR"/>
        </w:rPr>
        <w:lastRenderedPageBreak/>
        <w:t xml:space="preserve">который также размещается на </w:t>
      </w:r>
      <w:hyperlink r:id="rId9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1B6FC180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5. Сведения, предусмотренные </w:t>
      </w:r>
      <w:hyperlink w:anchor="sub_1007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пунктами 2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и </w:t>
      </w:r>
      <w:hyperlink w:anchor="sub_1008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3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настоящего Положения, представляются:</w:t>
      </w:r>
    </w:p>
    <w:p w14:paraId="295EF982" w14:textId="72D99B46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>1) в отдел</w:t>
      </w:r>
      <w:r w:rsidR="00504220">
        <w:rPr>
          <w:rFonts w:ascii="Times New Roman CYR" w:eastAsiaTheme="minorEastAsia" w:hAnsi="Times New Roman CYR" w:cs="Times New Roman CYR"/>
        </w:rPr>
        <w:t xml:space="preserve"> муниципальной службы и кадров администрации Нязепетровского</w:t>
      </w:r>
      <w:r w:rsidRPr="00C47F4D">
        <w:rPr>
          <w:rFonts w:ascii="Times New Roman CYR" w:eastAsiaTheme="minorEastAsia" w:hAnsi="Times New Roman CYR" w:cs="Times New Roman CYR"/>
        </w:rPr>
        <w:t xml:space="preserve"> муниципального округа лицом, поступающим на работу на должность руководителя муниципального учреждения округа, а также руководителем муниципального учреждения округа, функции и полномочия учредителя которых осуществл</w:t>
      </w:r>
      <w:r w:rsidR="00504220">
        <w:rPr>
          <w:rFonts w:ascii="Times New Roman CYR" w:eastAsiaTheme="minorEastAsia" w:hAnsi="Times New Roman CYR" w:cs="Times New Roman CYR"/>
        </w:rPr>
        <w:t>яются администрацией Нязепетровского</w:t>
      </w:r>
      <w:r w:rsidRPr="00C47F4D">
        <w:rPr>
          <w:rFonts w:ascii="Times New Roman CYR" w:eastAsiaTheme="minorEastAsia" w:hAnsi="Times New Roman CYR" w:cs="Times New Roman CYR"/>
        </w:rPr>
        <w:t xml:space="preserve"> муниципального округа;</w:t>
      </w:r>
    </w:p>
    <w:p w14:paraId="3B96B7EF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>2) в кадровые службы отраслевых (функциональных) и территориального органов лицом, поступающим на работу на должность руководителя муниципального учреждения округа, а также руководителем муниципального учреждения округа, функции и полномочия учредителя которых осуществляются отраслевым (функциональным) и территориальным органами.</w:t>
      </w:r>
    </w:p>
    <w:p w14:paraId="201B1F26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6. В случае если руководитель муниципального учреждения округа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sub_1008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пункте 3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настоящего Положения.</w:t>
      </w:r>
    </w:p>
    <w:p w14:paraId="4B86A7AE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7. В случае если лицо, поступающее на должность руководителя муниципального учреждения округа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sub_1007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пунктом 2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настоящего Положения.</w:t>
      </w:r>
    </w:p>
    <w:p w14:paraId="07DBA4DE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8. Сведения о доходах, об имуществе и обязательствах имущественного характера, представляемые лицом, поступающим на работу на должность руководителя муниципального учреждения округа, а также руководителем муниципального учреждения округа в соответствии с настоящим Положением, являются сведениями конфиденциального характера, если </w:t>
      </w:r>
      <w:hyperlink r:id="rId10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федеральным законом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они не отнесены к сведениям, составляющим государственную тайну.</w:t>
      </w:r>
    </w:p>
    <w:p w14:paraId="10508648" w14:textId="2FE21A06" w:rsidR="00C47F4D" w:rsidRPr="00C47F4D" w:rsidRDefault="00504220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Эти сведения предоставляются главе Нязепетровского</w:t>
      </w:r>
      <w:r w:rsidR="00C47F4D" w:rsidRPr="00C47F4D">
        <w:rPr>
          <w:rFonts w:ascii="Times New Roman CYR" w:eastAsiaTheme="minorEastAsia" w:hAnsi="Times New Roman CYR" w:cs="Times New Roman CYR"/>
        </w:rPr>
        <w:t xml:space="preserve"> муниципального округа и руководителям отраслевых (функциональных) и территориального о</w:t>
      </w:r>
      <w:r>
        <w:rPr>
          <w:rFonts w:ascii="Times New Roman CYR" w:eastAsiaTheme="minorEastAsia" w:hAnsi="Times New Roman CYR" w:cs="Times New Roman CYR"/>
        </w:rPr>
        <w:t>рганов администрации Нязепетровского</w:t>
      </w:r>
      <w:r w:rsidR="00C47F4D" w:rsidRPr="00C47F4D">
        <w:rPr>
          <w:rFonts w:ascii="Times New Roman CYR" w:eastAsiaTheme="minorEastAsia" w:hAnsi="Times New Roman CYR" w:cs="Times New Roman CYR"/>
        </w:rPr>
        <w:t xml:space="preserve"> муниципального округа, наделенным полномочиями назначать на должность и освобождать от должности руководителя муниципального учреждения округа.</w:t>
      </w:r>
    </w:p>
    <w:p w14:paraId="7C3C4362" w14:textId="77777777" w:rsidR="00C47F4D" w:rsidRPr="00C47F4D" w:rsidRDefault="00C47F4D" w:rsidP="00C47F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47F4D">
        <w:rPr>
          <w:rFonts w:ascii="Times New Roman CYR" w:eastAsiaTheme="minorEastAsia" w:hAnsi="Times New Roman CYR" w:cs="Times New Roman CYR"/>
        </w:rPr>
        <w:t xml:space="preserve">9. Сведения о доходах, об имуществе и обязательствах имущественного характера, представленные руководителем муниципального учреждения округа,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 округа, или по его решению - на </w:t>
      </w:r>
      <w:hyperlink r:id="rId11" w:history="1">
        <w:r w:rsidRPr="00C47F4D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C47F4D">
        <w:rPr>
          <w:rFonts w:ascii="Times New Roman CYR" w:eastAsiaTheme="minorEastAsia" w:hAnsi="Times New Roman CYR" w:cs="Times New Roman CYR"/>
        </w:rPr>
        <w:t xml:space="preserve"> муниципального учреждения округа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14:paraId="293DE92A" w14:textId="77777777" w:rsidR="00C47F4D" w:rsidRDefault="00C47F4D" w:rsidP="000E601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p w14:paraId="4726CA9F" w14:textId="77777777" w:rsidR="00C47F4D" w:rsidRDefault="00C47F4D" w:rsidP="000E601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p w14:paraId="363811D9" w14:textId="77777777" w:rsidR="00C47F4D" w:rsidRDefault="00C47F4D" w:rsidP="000E601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p w14:paraId="201194BD" w14:textId="77777777" w:rsidR="00C47F4D" w:rsidRDefault="00C47F4D" w:rsidP="000E601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p w14:paraId="5D83E782" w14:textId="77777777" w:rsidR="00C47F4D" w:rsidRDefault="00C47F4D" w:rsidP="000E601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</w:p>
    <w:p w14:paraId="1FB8ED6A" w14:textId="77777777" w:rsidR="008D1ACD" w:rsidRDefault="008D1ACD" w:rsidP="00034C44">
      <w:pPr>
        <w:rPr>
          <w:rFonts w:ascii="Times New Roman CYR" w:eastAsiaTheme="minorEastAsia" w:hAnsi="Times New Roman CYR" w:cs="Times New Roman CYR"/>
          <w:bCs/>
          <w:color w:val="26282F"/>
        </w:rPr>
      </w:pPr>
    </w:p>
    <w:p w14:paraId="100D19F8" w14:textId="77777777" w:rsidR="00504220" w:rsidRDefault="00504220" w:rsidP="00034C44"/>
    <w:p w14:paraId="1478AB8A" w14:textId="77777777" w:rsidR="008D1ACD" w:rsidRDefault="008D1ACD" w:rsidP="00034C44"/>
    <w:p w14:paraId="7459912A" w14:textId="77777777" w:rsidR="008D1ACD" w:rsidRDefault="008D1ACD" w:rsidP="00034C44"/>
    <w:p w14:paraId="2B22F5C4" w14:textId="77777777" w:rsidR="008D1ACD" w:rsidRPr="00034C44" w:rsidRDefault="008D1ACD" w:rsidP="00034C44"/>
    <w:p w14:paraId="586E24EA" w14:textId="77777777" w:rsidR="00034C44" w:rsidRDefault="00034C44">
      <w:bookmarkStart w:id="3" w:name="_GoBack"/>
      <w:bookmarkEnd w:id="3"/>
    </w:p>
    <w:sectPr w:rsidR="00034C44" w:rsidSect="00C47F4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874"/>
    <w:rsid w:val="00034C44"/>
    <w:rsid w:val="000E601B"/>
    <w:rsid w:val="0010797E"/>
    <w:rsid w:val="00164141"/>
    <w:rsid w:val="00294330"/>
    <w:rsid w:val="00504220"/>
    <w:rsid w:val="00565874"/>
    <w:rsid w:val="00640A6C"/>
    <w:rsid w:val="006615D4"/>
    <w:rsid w:val="006D28B6"/>
    <w:rsid w:val="007369DD"/>
    <w:rsid w:val="0074468D"/>
    <w:rsid w:val="007B0C3D"/>
    <w:rsid w:val="0081668F"/>
    <w:rsid w:val="008D1ACD"/>
    <w:rsid w:val="008E7A69"/>
    <w:rsid w:val="0090347E"/>
    <w:rsid w:val="0097498E"/>
    <w:rsid w:val="00A74153"/>
    <w:rsid w:val="00B85637"/>
    <w:rsid w:val="00C4584B"/>
    <w:rsid w:val="00C47F4D"/>
    <w:rsid w:val="00E42470"/>
    <w:rsid w:val="00EC1323"/>
    <w:rsid w:val="00FA600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68E"/>
  <w15:docId w15:val="{DBD4F248-264A-45BD-8716-A1351208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87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65874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8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5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7369D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766723/11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681384/1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788706/0" TargetMode="External"/><Relationship Id="rId11" Type="http://schemas.openxmlformats.org/officeDocument/2006/relationships/hyperlink" Target="https://internet.garant.ru/document/redirect/8766723/3" TargetMode="External"/><Relationship Id="rId5" Type="http://schemas.openxmlformats.org/officeDocument/2006/relationships/hyperlink" Target="https://internet.garant.ru/document/redirect/70334508/0" TargetMode="External"/><Relationship Id="rId10" Type="http://schemas.openxmlformats.org/officeDocument/2006/relationships/hyperlink" Target="https://internet.garant.ru/document/redirect/10102673/5" TargetMode="External"/><Relationship Id="rId4" Type="http://schemas.openxmlformats.org/officeDocument/2006/relationships/hyperlink" Target="https://internet.garant.ru/document/redirect/12125268/2754" TargetMode="External"/><Relationship Id="rId9" Type="http://schemas.openxmlformats.org/officeDocument/2006/relationships/hyperlink" Target="https://internet.garant.ru/document/redirect/8766723/1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Pro</cp:lastModifiedBy>
  <cp:revision>10</cp:revision>
  <cp:lastPrinted>2022-08-31T11:47:00Z</cp:lastPrinted>
  <dcterms:created xsi:type="dcterms:W3CDTF">2025-05-20T11:31:00Z</dcterms:created>
  <dcterms:modified xsi:type="dcterms:W3CDTF">2025-05-28T09:36:00Z</dcterms:modified>
</cp:coreProperties>
</file>