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8C0A" w14:textId="4E18AE59" w:rsidR="009E1ACA" w:rsidRPr="00EA65ED" w:rsidRDefault="009E1ACA" w:rsidP="009E1ACA">
      <w:pPr>
        <w:tabs>
          <w:tab w:val="left" w:pos="225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1127FB" w14:textId="77777777" w:rsidR="009E1ACA" w:rsidRPr="00EA65ED" w:rsidRDefault="009E1ACA" w:rsidP="009E1ACA">
      <w:pPr>
        <w:tabs>
          <w:tab w:val="left" w:pos="225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37CBE7" w14:textId="77777777" w:rsidR="009E1ACA" w:rsidRPr="00EA65ED" w:rsidRDefault="009E1ACA" w:rsidP="009E1ACA">
      <w:pPr>
        <w:tabs>
          <w:tab w:val="left" w:pos="225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Администрация Нязепетровского муниципального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округа</w:t>
      </w:r>
    </w:p>
    <w:p w14:paraId="1A9669B6" w14:textId="77777777" w:rsidR="009E1ACA" w:rsidRPr="00EA65ED" w:rsidRDefault="009E1ACA" w:rsidP="009E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Челябинской области</w:t>
      </w:r>
    </w:p>
    <w:p w14:paraId="17622A49" w14:textId="77777777" w:rsidR="009E1ACA" w:rsidRPr="00EA65ED" w:rsidRDefault="009E1ACA" w:rsidP="009E1A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CEAB8" w14:textId="77777777" w:rsidR="009E1ACA" w:rsidRPr="00EA65ED" w:rsidRDefault="009E1ACA" w:rsidP="009E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0C5512A" w14:textId="77777777" w:rsidR="009E1ACA" w:rsidRPr="00EA65ED" w:rsidRDefault="009E1ACA" w:rsidP="009E1ACA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BC9A5C" wp14:editId="427A9A95">
                <wp:simplePos x="0" y="0"/>
                <wp:positionH relativeFrom="column">
                  <wp:posOffset>-97790</wp:posOffset>
                </wp:positionH>
                <wp:positionV relativeFrom="paragraph">
                  <wp:posOffset>153035</wp:posOffset>
                </wp:positionV>
                <wp:extent cx="6148070" cy="1270"/>
                <wp:effectExtent l="0" t="19050" r="5080" b="368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8070" cy="127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625DE" id="Прямая соединительная линия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7.7pt,12.05pt" to="47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" strokeweight="1.06mm">
                <o:lock v:ext="edit" shapetype="f"/>
              </v:line>
            </w:pict>
          </mc:Fallback>
        </mc:AlternateContent>
      </w:r>
    </w:p>
    <w:p w14:paraId="4CC77433" w14:textId="275A6EDC" w:rsidR="009E1ACA" w:rsidRPr="00EA65ED" w:rsidRDefault="009E1ACA" w:rsidP="009E1ACA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proofErr w:type="gramStart"/>
      <w:r w:rsidRPr="00EA65ED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3EF7">
        <w:rPr>
          <w:rFonts w:ascii="Times New Roman" w:eastAsia="Times New Roman" w:hAnsi="Times New Roman" w:cs="Times New Roman"/>
          <w:b/>
          <w:lang w:eastAsia="ru-RU"/>
        </w:rPr>
        <w:t>12.05.2025</w:t>
      </w:r>
      <w:proofErr w:type="gramEnd"/>
      <w:r w:rsidR="00793EF7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793EF7">
        <w:rPr>
          <w:rFonts w:ascii="Times New Roman" w:eastAsia="Times New Roman" w:hAnsi="Times New Roman" w:cs="Times New Roman"/>
          <w:b/>
          <w:lang w:eastAsia="ru-RU"/>
        </w:rPr>
        <w:t>547</w:t>
      </w:r>
    </w:p>
    <w:p w14:paraId="1AC1AE5C" w14:textId="77777777" w:rsidR="009E1ACA" w:rsidRPr="00EA65ED" w:rsidRDefault="009E1ACA" w:rsidP="009E1AC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A65ED">
        <w:rPr>
          <w:rFonts w:ascii="Times New Roman" w:eastAsia="Times New Roman" w:hAnsi="Times New Roman" w:cs="Times New Roman"/>
          <w:b/>
          <w:lang w:eastAsia="ru-RU"/>
        </w:rPr>
        <w:t>г. Нязепетровск</w:t>
      </w:r>
    </w:p>
    <w:p w14:paraId="134AAD22" w14:textId="77777777" w:rsidR="009E1ACA" w:rsidRDefault="009E1ACA" w:rsidP="009E1A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6"/>
      </w:tblGrid>
      <w:tr w:rsidR="009E1ACA" w14:paraId="60538F19" w14:textId="77777777" w:rsidTr="000935B1">
        <w:trPr>
          <w:trHeight w:val="765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14:paraId="32E09D30" w14:textId="77777777" w:rsidR="009E1ACA" w:rsidRPr="00E064EF" w:rsidRDefault="009E1ACA" w:rsidP="00E535DB">
            <w:pPr>
              <w:shd w:val="clear" w:color="auto" w:fill="FFFFFF"/>
              <w:spacing w:after="0" w:line="240" w:lineRule="auto"/>
              <w:ind w:right="5182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 утверждении Порядка </w:t>
            </w:r>
            <w:r w:rsidR="00E53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организации работы по выдаче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справки, подтверждающей статус малоимущей семьи и малоимущего одиноко проживающего гражданина</w:t>
            </w:r>
            <w:r w:rsidRPr="00E06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FAF7E0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0044A7B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FAA1F22" w14:textId="77777777" w:rsidR="009E1ACA" w:rsidRP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C793C02" w14:textId="77777777" w:rsidR="009E1ACA" w:rsidRPr="009E1ACA" w:rsidRDefault="00E535DB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соответствии с</w:t>
            </w:r>
            <w:r w:rsidR="009E1ACA" w:rsidRPr="009E1A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Федеральны</w:t>
            </w:r>
            <w:r w:rsidR="009E1A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 зак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оном от 5 апреля 2003 г. № 44-ФЗ «</w:t>
            </w:r>
            <w:r w:rsidR="009E1ACA" w:rsidRPr="009E1AC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порядке учета доходов и расчета среднедушевого дохода семьи и дохода одиноко проживающего гражданина для признания их малоимущими и оказания им го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сударственной социальной помощи»</w:t>
            </w:r>
            <w:r w:rsidR="009E1ACA" w:rsidRPr="009E1AC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руководствуясь</w:t>
            </w:r>
            <w:r w:rsidR="009E1ACA" w:rsidRPr="009E1AC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Устав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</w:t>
            </w:r>
            <w:r w:rsidR="009E1ACA" w:rsidRPr="009E1AC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 Нязепетровского муниципального округа Челябинской области, администрация Нязепетровского муниципального округа </w:t>
            </w:r>
          </w:p>
          <w:p w14:paraId="61FFFEB4" w14:textId="77777777" w:rsidR="009E1ACA" w:rsidRPr="00B33A53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ПОСТАНОВЛЯЕТ:</w:t>
            </w:r>
          </w:p>
          <w:p w14:paraId="34DB2166" w14:textId="77777777" w:rsidR="00E535DB" w:rsidRDefault="009E1ACA" w:rsidP="00E535D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104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535DB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Утвердить </w:t>
            </w:r>
            <w:r w:rsidR="00E5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прилагаемый П</w:t>
            </w:r>
            <w:r w:rsidR="00E535DB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 w:rsidR="00E5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  работы по </w:t>
            </w:r>
            <w:r w:rsidR="00E535DB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</w:t>
            </w:r>
            <w:r w:rsidR="00E5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35DB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</w:t>
            </w:r>
            <w:r w:rsidR="00E5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подтверждающей статус малоимущей семьи и малоимущего одиноко проживающего гражданина (прилагается).</w:t>
            </w:r>
          </w:p>
          <w:p w14:paraId="559D1002" w14:textId="77777777" w:rsidR="009E1ACA" w:rsidRDefault="00E535DB" w:rsidP="00E535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Управление социальной защиты населения администрации Нязепетровского муниципального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уполномоченным органом по выдаче справки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подтверждающей статус малоимущей семьи и малоимущего одиноко проживающего гражданина.</w:t>
            </w:r>
          </w:p>
          <w:p w14:paraId="057C0149" w14:textId="77777777" w:rsidR="009E1ACA" w:rsidRDefault="00E535DB" w:rsidP="000935B1">
            <w:pPr>
              <w:tabs>
                <w:tab w:val="left" w:pos="709"/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</w:t>
            </w:r>
            <w:r w:rsidR="009E1ACA" w:rsidRPr="005B628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="00814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ACA" w:rsidRPr="005B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</w:t>
            </w:r>
            <w:proofErr w:type="gramEnd"/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постановления возложить на заместителя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социальным вопросам 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Акишеву Н.В.</w:t>
            </w:r>
            <w:r w:rsidR="009E1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14:paraId="0149F7DC" w14:textId="77777777" w:rsidR="009E1ACA" w:rsidRPr="00F44969" w:rsidRDefault="00E535DB" w:rsidP="000935B1">
            <w:pPr>
              <w:tabs>
                <w:tab w:val="left" w:pos="709"/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постановление подлежит  опубликованию на официальном сайте Нязепетровского муниципального района (</w:t>
            </w:r>
            <w:hyperlink r:id="rId4" w:history="1">
              <w:r w:rsidR="009E1ACA" w:rsidRPr="00F449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9E1ACA" w:rsidRPr="00F449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E1ACA" w:rsidRPr="00F449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nzpr</w:t>
              </w:r>
              <w:proofErr w:type="spellEnd"/>
              <w:r w:rsidR="009E1ACA" w:rsidRPr="00F449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9E1ACA" w:rsidRPr="00F44969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регистрация 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сетевого издания: Эл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ФС77-81111 от 17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 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  <w:r w:rsidR="009E1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9E1ACA" w:rsidRPr="00375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0DB65817" w14:textId="77777777" w:rsidR="00145451" w:rsidRDefault="00814E11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E53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 </w:t>
            </w:r>
            <w:r w:rsidR="00E535DB" w:rsidRPr="00B33A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Настоящее постановление вступает в силу со дня его </w:t>
            </w:r>
            <w:r w:rsidR="00E535D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официального опубликования.</w:t>
            </w:r>
          </w:p>
          <w:p w14:paraId="275E216E" w14:textId="77777777" w:rsidR="00E535DB" w:rsidRDefault="00E535DB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1354B58" w14:textId="77777777" w:rsidR="00E535DB" w:rsidRDefault="00E535DB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4985103" w14:textId="77777777" w:rsidR="00E535DB" w:rsidRDefault="00E535DB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68C0BF" w14:textId="77777777" w:rsidR="009E1ACA" w:rsidRPr="00DB6880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  <w:r w:rsidRPr="00DB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Нязепетровского</w:t>
            </w:r>
          </w:p>
          <w:p w14:paraId="37B7455D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DB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54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DB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E535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DB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С.А. Кравцов</w:t>
            </w:r>
          </w:p>
          <w:p w14:paraId="0CECE2DF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C82F91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5D478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44F71B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C895DB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9E49A" w14:textId="77777777" w:rsidR="009E1ACA" w:rsidRPr="009C0946" w:rsidRDefault="009E1ACA" w:rsidP="0009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9C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ТВЕРЖДЕН</w:t>
            </w:r>
            <w:r w:rsidRPr="009C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4A33AD1B" w14:textId="77777777" w:rsidR="009E1ACA" w:rsidRPr="009C0946" w:rsidRDefault="009E1ACA" w:rsidP="0009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постановлением администрации </w:t>
            </w:r>
          </w:p>
          <w:p w14:paraId="3B84B163" w14:textId="77777777" w:rsidR="009E1ACA" w:rsidRPr="009C0946" w:rsidRDefault="009E1ACA" w:rsidP="0009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C09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Нязепетровского муниципального                       </w:t>
            </w:r>
          </w:p>
          <w:p w14:paraId="6C95EEDD" w14:textId="41ED46B8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округа  от</w:t>
            </w:r>
            <w:proofErr w:type="gramEnd"/>
            <w:r w:rsidR="00793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12.05.2025 г.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 w:rsidR="00793EF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547</w:t>
            </w:r>
            <w:bookmarkStart w:id="1" w:name="_GoBack"/>
            <w:bookmarkEnd w:id="1"/>
          </w:p>
          <w:p w14:paraId="4EF99490" w14:textId="77777777" w:rsidR="009E1ACA" w:rsidRDefault="009E1ACA" w:rsidP="000935B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bookmarkEnd w:id="0"/>
          <w:p w14:paraId="57C530F4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  <w:r w:rsidRPr="00B33A53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Порядок</w:t>
            </w:r>
            <w:r w:rsidRPr="00B33A53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br/>
              <w:t>организации работы по выдаче спра</w:t>
            </w:r>
            <w:r w:rsidRPr="00A42F93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вки, подтверждающей статус малоимущей</w:t>
            </w:r>
            <w:r w:rsidRPr="00B33A53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семьи и статус мало</w:t>
            </w:r>
            <w:r w:rsidRPr="00A42F93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>имущего</w:t>
            </w:r>
            <w:r w:rsidRPr="00B33A53"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  <w:t xml:space="preserve"> одиноко проживающего гражданина</w:t>
            </w:r>
          </w:p>
          <w:p w14:paraId="42F3D5E9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</w:p>
          <w:p w14:paraId="1F621A3F" w14:textId="77777777" w:rsidR="009E1ACA" w:rsidRPr="00B33A53" w:rsidRDefault="009E1ACA" w:rsidP="000935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  <w:sz w:val="24"/>
                <w:szCs w:val="24"/>
                <w:lang w:eastAsia="ru-RU"/>
              </w:rPr>
            </w:pPr>
          </w:p>
          <w:p w14:paraId="1195AB1F" w14:textId="77777777" w:rsidR="009E1ACA" w:rsidRDefault="009E1ACA" w:rsidP="009E1ACA">
            <w:pPr>
              <w:spacing w:after="0" w:line="240" w:lineRule="auto"/>
              <w:ind w:hanging="42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1. 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Настоящий Порядок определяет механизм, условия выдачи справки о признании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семьи (одиноко про</w:t>
            </w:r>
            <w:r w:rsidR="005D1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живающего </w:t>
            </w:r>
            <w:proofErr w:type="gramStart"/>
            <w:r w:rsidR="005D1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гражданина)  малоимущими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целях реализации прав малоимущих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семей  и малоимущего одиноко проживающего гражданина на </w:t>
            </w:r>
            <w:r w:rsidR="00E53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государственную социальную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D27BA2" w14:textId="77777777" w:rsidR="009E1ACA" w:rsidRPr="00666057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2.  </w:t>
            </w:r>
            <w:r w:rsidRPr="0066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Для получения справки о признании </w:t>
            </w:r>
            <w:proofErr w:type="gramStart"/>
            <w:r w:rsidRPr="0066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семьи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одиноко проживающего гражданина) малоимущими заявитель</w:t>
            </w:r>
            <w:r w:rsidRPr="0066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обращается </w:t>
            </w:r>
            <w:r w:rsidR="00E53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лично </w:t>
            </w:r>
            <w:r w:rsidRPr="0066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Управление социальной защиты населения  администрации Нязепетровского муниципального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округа</w:t>
            </w:r>
            <w:r w:rsidRPr="0066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660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УСЗН) по месту жительства (месту пребывания) с заявлением.</w:t>
            </w:r>
          </w:p>
          <w:p w14:paraId="66DDD89B" w14:textId="77777777" w:rsidR="00E535DB" w:rsidRPr="00281F1F" w:rsidRDefault="009E1ACA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       </w:t>
            </w:r>
            <w:r w:rsidR="00E53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</w:t>
            </w:r>
            <w:r w:rsidR="00E535DB"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="00E535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Заявитель, обратившийся с заявлением о выдаче справки о признании семьи (одиноко проживающего гражданина) малоимущей (им) предоставляет следующие документы:</w:t>
            </w:r>
          </w:p>
          <w:p w14:paraId="67CB9B95" w14:textId="77777777" w:rsidR="00E535DB" w:rsidRDefault="00E535DB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до</w:t>
            </w:r>
            <w:r w:rsidRPr="0028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91C84D7" w14:textId="77777777" w:rsidR="00E535DB" w:rsidRPr="00281F1F" w:rsidRDefault="00E535DB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81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8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</w:t>
            </w:r>
            <w:r w:rsidR="0003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8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содержащие сведения о составе семьи заявителя и степени  родства её членов (свидетельство о рождении, свидетельство о </w:t>
            </w:r>
            <w:r w:rsidRPr="0028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заключение/расторжение брака, установление отцовства, подтверждение статуса одинокой матери и т.д.</w:t>
            </w:r>
            <w:r w:rsidR="0003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8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620DA30" w14:textId="77777777" w:rsidR="00E535DB" w:rsidRDefault="00E535DB" w:rsidP="00E53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содержащие сведения:</w:t>
            </w:r>
            <w:r w:rsidRPr="00291BA7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291BA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денежном довольствии военнослужащих и сотрудников органов внутренних дел; о размере получаемой стипендии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9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1BA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размере алиментов, получаемых на содержание несовершеннолетних детей, либо соглашение об уплате алиментов.</w:t>
            </w:r>
            <w:r w:rsidRPr="0029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5F321C" w14:textId="77777777" w:rsidR="00160369" w:rsidRPr="00160369" w:rsidRDefault="00E535DB" w:rsidP="00E53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603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4. </w:t>
            </w:r>
            <w:r w:rsidR="007C509D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Документы (сведения), необходимые</w:t>
            </w:r>
            <w:r w:rsidR="00160369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</w:t>
            </w:r>
            <w:r w:rsidR="00160369" w:rsidRPr="001603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признании семьи (одиноко проживающего гражданина)  малоимущими</w:t>
            </w:r>
            <w:r w:rsidR="007C509D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назначения государственной социальной помощи, </w:t>
            </w:r>
            <w:r w:rsidR="00160369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7C509D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запрашиваются </w:t>
            </w:r>
            <w:r w:rsidR="00160369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УСЗН </w:t>
            </w:r>
            <w:r w:rsidR="007C509D" w:rsidRPr="0016036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взаимодействия, в органах и (или) организациях, в распоряжении которых находятся такие документы (сведения), и (или) представляются заявителем в случае их отсутствия в указанных органах и (или) организациях.</w:t>
            </w:r>
          </w:p>
          <w:p w14:paraId="401251BC" w14:textId="77777777" w:rsidR="00E535DB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УСЗН в срок не более 10 дней со дня регистрации заявления производит расчет среднедушевого дохода и предоставляет заявителю справку о признании семьи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(одиноко проживающего гражданина)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малоимущей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(им).</w:t>
            </w:r>
          </w:p>
          <w:p w14:paraId="19D672EA" w14:textId="77777777" w:rsidR="00E535DB" w:rsidRPr="009F47DD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6.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об отказе в выдаче справки может быть принято в следующих случаях:</w:t>
            </w:r>
          </w:p>
          <w:p w14:paraId="530337C6" w14:textId="77777777" w:rsidR="00E535DB" w:rsidRPr="007577A0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неполных или недостоверных сведений о регистрации членов семьи и получаемых ими доходах;</w:t>
            </w:r>
          </w:p>
          <w:p w14:paraId="3D7F8CAF" w14:textId="77777777" w:rsidR="00E535DB" w:rsidRPr="00666057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2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среднедушевой доход семьи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(одиноко проживающего гражданина)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выше величины прожиточного минимума, установленного в Челябинской области.</w:t>
            </w:r>
          </w:p>
          <w:p w14:paraId="6144E2AC" w14:textId="77777777" w:rsidR="00E535DB" w:rsidRDefault="00E535DB" w:rsidP="00E535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         7. </w:t>
            </w:r>
            <w:r w:rsidRPr="00A611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Расчет среднедушевого дохода семьи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(одиноко проживающего гражданина)</w:t>
            </w:r>
            <w:r w:rsidRPr="00A611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для признания ее (его) малоимущей (им) с целью выдачи справки на получение ими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в дальнейшем необходимых услуг осуществляется в соответствии с Федеральным законом от 5 апреля 2003г.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постановлением Правительства РФ от 20 августа 2003г.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      </w:r>
          </w:p>
          <w:p w14:paraId="2AB8DD2B" w14:textId="77777777" w:rsidR="00E535DB" w:rsidRPr="00666057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          8.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A611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Расчет среднедушевого дохода семьи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(одиноко проживающего гражданина),</w:t>
            </w:r>
            <w:r w:rsidRPr="00A611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производится исходя из суммы доходов членов семьи за три последних календарных месяца, предшествующих одному календарному месяцу перед месяцем подачи заявления о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выдачи справки</w:t>
            </w:r>
            <w:r w:rsidRPr="00A6110E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  <w:r w:rsidRPr="00666057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66605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Доходы каждого члена семьи  учитываются до вычета налогов в соответствии с законодательством Российской Федерации.</w:t>
            </w:r>
          </w:p>
          <w:p w14:paraId="110977B1" w14:textId="77777777" w:rsidR="00E535DB" w:rsidRPr="00DE7EE2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9</w:t>
            </w:r>
            <w:r w:rsidRPr="00DE7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DE7EE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состав семьи, учитываемый при исчислении величины среднедушевого дохода семьи,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DE7EE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дающего право на получение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справки о признании семьи малоимущей</w:t>
            </w:r>
            <w:r w:rsidRPr="00DE7EE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включаются родитель (в том числе усыновитель) или опекун (попечитель) ребенка, его супруг (супруга), несовершеннолетние дети и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      </w:r>
          </w:p>
          <w:p w14:paraId="33417634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C96A36">
              <w:rPr>
                <w:color w:val="333333"/>
              </w:rPr>
              <w:t xml:space="preserve">        </w:t>
            </w:r>
            <w:r>
              <w:rPr>
                <w:color w:val="333333"/>
              </w:rPr>
              <w:t xml:space="preserve">  10</w:t>
            </w:r>
            <w:r w:rsidRPr="00C96A36">
              <w:rPr>
                <w:color w:val="333333"/>
              </w:rPr>
              <w:t>.</w:t>
            </w:r>
            <w:r>
              <w:rPr>
                <w:color w:val="333333"/>
              </w:rPr>
              <w:t xml:space="preserve"> </w:t>
            </w:r>
            <w:r w:rsidRPr="00C96A36">
              <w:rPr>
                <w:color w:val="22272F"/>
              </w:rPr>
              <w:t>При расчете среднедушевого дохода в состав семьи не включаются:</w:t>
            </w:r>
          </w:p>
          <w:p w14:paraId="71606581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1) </w:t>
            </w:r>
            <w:r w:rsidRPr="00C96A36">
              <w:rPr>
                <w:color w:val="22272F"/>
              </w:rPr>
              <w:t>лица, находящиеся на полном государственном обеспечении (за исключением заявителя, а также детей, находящихся под его опекой (попечительством);</w:t>
            </w:r>
          </w:p>
          <w:p w14:paraId="1A23040C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 2) </w:t>
            </w:r>
            <w:r w:rsidRPr="00C96A36">
              <w:rPr>
                <w:color w:val="22272F"/>
              </w:rPr>
              <w:t>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службы;</w:t>
            </w:r>
          </w:p>
          <w:p w14:paraId="4C5EEF57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3)   </w:t>
            </w:r>
            <w:r w:rsidRPr="00C96A36">
              <w:rPr>
                <w:color w:val="22272F"/>
              </w:rPr>
              <w:t>лица, отбывающие наказание в виде лишения свободы;</w:t>
            </w:r>
          </w:p>
          <w:p w14:paraId="7110B22C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4)   </w:t>
            </w:r>
            <w:r w:rsidRPr="00C96A36">
              <w:rPr>
                <w:color w:val="22272F"/>
              </w:rPr>
              <w:t>лица, находящиеся на принудительном лечении по решению суда;</w:t>
            </w:r>
          </w:p>
          <w:p w14:paraId="28902C76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5)  </w:t>
            </w:r>
            <w:r w:rsidRPr="00C96A36">
              <w:rPr>
                <w:color w:val="22272F"/>
              </w:rPr>
              <w:t>лица, в отношении которых применена мера пресечения в виде заключения под стражу;</w:t>
            </w:r>
          </w:p>
          <w:p w14:paraId="3E0662B0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 6)</w:t>
            </w:r>
            <w:r>
              <w:rPr>
                <w:color w:val="22272F"/>
                <w:lang w:val="en-US"/>
              </w:rPr>
              <w:t> </w:t>
            </w:r>
            <w:r w:rsidRPr="00C96A36">
              <w:rPr>
                <w:color w:val="22272F"/>
              </w:rPr>
              <w:t>лица, признанные безвестно отсутствующими или объявленные умершими;</w:t>
            </w:r>
          </w:p>
          <w:p w14:paraId="1604E024" w14:textId="77777777" w:rsidR="00E535DB" w:rsidRPr="00C96A36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 7) </w:t>
            </w:r>
            <w:r w:rsidRPr="00C96A36">
              <w:rPr>
                <w:color w:val="22272F"/>
              </w:rPr>
              <w:t>лица, находящиеся в розыске;</w:t>
            </w:r>
          </w:p>
          <w:p w14:paraId="541795A0" w14:textId="77777777" w:rsidR="00E535DB" w:rsidRDefault="00E535DB" w:rsidP="00E535DB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           8)</w:t>
            </w:r>
            <w:r>
              <w:rPr>
                <w:color w:val="22272F"/>
                <w:lang w:val="en-US"/>
              </w:rPr>
              <w:t> </w:t>
            </w:r>
            <w:r w:rsidRPr="00C96A36">
              <w:rPr>
                <w:color w:val="22272F"/>
              </w:rPr>
              <w:t>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      </w:r>
          </w:p>
          <w:p w14:paraId="27D3FF15" w14:textId="77777777" w:rsidR="00E535DB" w:rsidRPr="007577A0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11. Справка о признании семьи (одиноко проживающего гражданина) малоимущей(им) действительна в течение 12 месяцев со дня выдачи.</w:t>
            </w:r>
          </w:p>
          <w:p w14:paraId="0AED87F2" w14:textId="77777777" w:rsidR="00E535DB" w:rsidRPr="007577A0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</w:p>
          <w:p w14:paraId="5585150C" w14:textId="77777777" w:rsidR="00E535DB" w:rsidRPr="007577A0" w:rsidRDefault="00E535DB" w:rsidP="00E53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77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14:paraId="6D8547CC" w14:textId="77777777" w:rsidR="00E535DB" w:rsidRDefault="00E535DB" w:rsidP="00E535DB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2D20402B" w14:textId="77777777" w:rsidR="00E535DB" w:rsidRPr="00C96A36" w:rsidRDefault="009E1ACA" w:rsidP="00E535DB">
            <w:pPr>
              <w:spacing w:after="0" w:line="240" w:lineRule="auto"/>
              <w:jc w:val="both"/>
              <w:rPr>
                <w:color w:val="22272F"/>
              </w:rPr>
            </w:pPr>
            <w:r w:rsidRPr="0066605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14:paraId="494A6A31" w14:textId="77777777" w:rsidR="009E1ACA" w:rsidRDefault="009E1ACA" w:rsidP="00FA2191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C96A36">
              <w:rPr>
                <w:color w:val="22272F"/>
              </w:rPr>
              <w:t xml:space="preserve"> </w:t>
            </w:r>
          </w:p>
          <w:p w14:paraId="46D8B8F6" w14:textId="77777777" w:rsidR="009E1ACA" w:rsidRDefault="009E1ACA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033C8312" w14:textId="77777777" w:rsidR="009E1ACA" w:rsidRDefault="009E1ACA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437D0AE0" w14:textId="77777777" w:rsidR="00145451" w:rsidRDefault="00145451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2F171C34" w14:textId="77777777" w:rsidR="00145451" w:rsidRDefault="00145451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24A1C5CB" w14:textId="77777777" w:rsidR="00145451" w:rsidRDefault="00145451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6D2DBA7C" w14:textId="77777777" w:rsidR="009E1ACA" w:rsidRPr="00281F1F" w:rsidRDefault="009E1ACA" w:rsidP="009E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0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28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581AAA" w14:textId="77777777" w:rsidR="009E1ACA" w:rsidRPr="00281F1F" w:rsidRDefault="009E1ACA" w:rsidP="009E1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0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FA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орядку</w:t>
            </w:r>
            <w:proofErr w:type="gramEnd"/>
            <w:r w:rsidR="00FA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работы по выдаче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 </w:t>
            </w:r>
            <w:r w:rsidR="005D16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подтверждающей статус малоимущей семьи и малоимущего одиноко проживающего гражданина</w:t>
            </w:r>
            <w:r w:rsidR="005D1693" w:rsidRPr="00E064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503A9B9" w14:textId="77777777" w:rsidR="009E1ACA" w:rsidRDefault="009E1ACA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  <w:p w14:paraId="5893005D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48913D4" wp14:editId="49CA93B7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139065</wp:posOffset>
                  </wp:positionV>
                  <wp:extent cx="733425" cy="831850"/>
                  <wp:effectExtent l="0" t="0" r="9525" b="635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446E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1A81C7AE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FD61428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2D03A57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95B0688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4164A99" w14:textId="77777777" w:rsidR="009E1ACA" w:rsidRPr="002446E3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Управление социальной защиты населения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 xml:space="preserve"> администрации</w:t>
            </w:r>
          </w:p>
          <w:p w14:paraId="7638BC73" w14:textId="77777777" w:rsidR="009E1ACA" w:rsidRPr="002446E3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 xml:space="preserve">Нязепетровского муниципального </w:t>
            </w:r>
            <w:r w:rsidR="005D1693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ru-RU"/>
              </w:rPr>
              <w:t>округа</w:t>
            </w:r>
          </w:p>
          <w:p w14:paraId="79A2850E" w14:textId="77777777" w:rsidR="009E1ACA" w:rsidRPr="002446E3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AD75EE6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07E49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456970 г. Нязепетровск</w:t>
            </w:r>
          </w:p>
          <w:p w14:paraId="07D9A38B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 области</w:t>
            </w:r>
          </w:p>
          <w:p w14:paraId="4363C9FD" w14:textId="77777777" w:rsidR="009E1ACA" w:rsidRPr="002446E3" w:rsidRDefault="00030DD2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1ACA"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л.Свердлова</w:t>
            </w:r>
            <w:proofErr w:type="spellEnd"/>
            <w:r w:rsidR="009E1ACA"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74а тел.3-16-05</w:t>
            </w:r>
          </w:p>
          <w:p w14:paraId="6648B51E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     г.№ ___</w:t>
            </w:r>
          </w:p>
          <w:p w14:paraId="0E59214F" w14:textId="77777777" w:rsidR="009E1ACA" w:rsidRPr="002446E3" w:rsidRDefault="009E1ACA" w:rsidP="009E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0C5F8C46" w14:textId="77777777" w:rsidR="009E1ACA" w:rsidRPr="002446E3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895123A" w14:textId="77777777" w:rsidR="009E1ACA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14:paraId="19E908C6" w14:textId="77777777" w:rsidR="009E1ACA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25545" w14:textId="77777777" w:rsidR="009E1ACA" w:rsidRPr="002446E3" w:rsidRDefault="009E1ACA" w:rsidP="009E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Настоящая справка выдана _________________________________________ </w:t>
            </w:r>
          </w:p>
          <w:p w14:paraId="208DFA88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01D0EB4F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проживающему(</w:t>
            </w:r>
            <w:proofErr w:type="gramStart"/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 по</w:t>
            </w:r>
            <w:proofErr w:type="gramEnd"/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14:paraId="46DFD625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14:paraId="142715E0" w14:textId="77777777" w:rsidR="009E1ACA" w:rsidRPr="002446E3" w:rsidRDefault="009E1ACA" w:rsidP="009E1AC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серия_______№ ______________выдан_______________________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</w:p>
          <w:p w14:paraId="3A7EE0FB" w14:textId="77777777" w:rsidR="009E1ACA" w:rsidRPr="002446E3" w:rsidRDefault="009E1ACA" w:rsidP="009E1ACA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9D646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том, что он/она на основании представленных документов относится к категории малоимущих,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имеет право на получение</w:t>
            </w:r>
            <w:r w:rsidR="005D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0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социальной помощи</w:t>
            </w:r>
            <w:r w:rsidR="005D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14:paraId="32EE1425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7ABAD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действительна в течение 12 месяцев со дня выдачи.</w:t>
            </w:r>
          </w:p>
          <w:p w14:paraId="59D1FCB0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7DB0E" w14:textId="77777777" w:rsidR="009E1ACA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B903C" w14:textId="77777777" w:rsidR="009E1ACA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93A11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58A12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EC3F5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</w:t>
            </w:r>
          </w:p>
          <w:p w14:paraId="3B106BBD" w14:textId="77777777" w:rsidR="009E1ACA" w:rsidRPr="002446E3" w:rsidRDefault="009E1ACA" w:rsidP="009E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населения: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 </w:t>
            </w:r>
            <w:proofErr w:type="spellStart"/>
            <w:r w:rsidRPr="0024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Рафикова</w:t>
            </w:r>
            <w:proofErr w:type="spellEnd"/>
          </w:p>
          <w:p w14:paraId="0002146B" w14:textId="77777777" w:rsidR="009E1ACA" w:rsidRPr="002446E3" w:rsidRDefault="009E1ACA" w:rsidP="009E1ACA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ru-RU"/>
              </w:rPr>
            </w:pPr>
          </w:p>
          <w:p w14:paraId="6AD60FC8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1284D5E" w14:textId="77777777" w:rsidR="005D1693" w:rsidRDefault="005D1693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22CCB2A" w14:textId="77777777" w:rsidR="005D1693" w:rsidRDefault="005D1693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B7AF70E" w14:textId="77777777" w:rsidR="005D1693" w:rsidRDefault="005D1693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764A408" w14:textId="77777777" w:rsidR="005D1693" w:rsidRDefault="005D1693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AF5BFD7" w14:textId="77777777" w:rsidR="005D1693" w:rsidRDefault="005D1693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0CD7B89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16092E48" w14:textId="77777777" w:rsidR="009E1ACA" w:rsidRPr="00B33A53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9414F34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2" w:name="sub_1037"/>
          </w:p>
          <w:p w14:paraId="59886FEE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23AE8FB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908D821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3580F87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545887F5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63649AA4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258D8136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40A2C338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3F280393" w14:textId="77777777" w:rsidR="009E1ACA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bookmarkEnd w:id="2"/>
          <w:p w14:paraId="7D1DFC22" w14:textId="77777777" w:rsidR="009E1ACA" w:rsidRPr="00B33A53" w:rsidRDefault="009E1ACA" w:rsidP="00093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025EAD79" w14:textId="77777777" w:rsidR="005D1693" w:rsidRPr="00B33A53" w:rsidRDefault="005D1693" w:rsidP="005D1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  <w:p w14:paraId="0531BE06" w14:textId="77777777" w:rsidR="009E1ACA" w:rsidRDefault="009E1ACA" w:rsidP="000935B1">
            <w:pPr>
              <w:spacing w:after="0" w:line="240" w:lineRule="auto"/>
              <w:ind w:left="21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53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</w:t>
            </w:r>
          </w:p>
        </w:tc>
      </w:tr>
    </w:tbl>
    <w:p w14:paraId="00A59548" w14:textId="77777777" w:rsidR="005D6DE1" w:rsidRDefault="005D6DE1"/>
    <w:sectPr w:rsidR="005D6DE1" w:rsidSect="009E1A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876"/>
    <w:rsid w:val="00030DD2"/>
    <w:rsid w:val="00061996"/>
    <w:rsid w:val="00145451"/>
    <w:rsid w:val="00160369"/>
    <w:rsid w:val="00310723"/>
    <w:rsid w:val="004614A0"/>
    <w:rsid w:val="005D1693"/>
    <w:rsid w:val="005D1C87"/>
    <w:rsid w:val="005D6DE1"/>
    <w:rsid w:val="00793EF7"/>
    <w:rsid w:val="007C509D"/>
    <w:rsid w:val="00814E11"/>
    <w:rsid w:val="009E1ACA"/>
    <w:rsid w:val="00C81039"/>
    <w:rsid w:val="00D36876"/>
    <w:rsid w:val="00E535DB"/>
    <w:rsid w:val="00FA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DA99"/>
  <w15:docId w15:val="{06D10D8D-9155-4870-8173-D0720A6B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1ACA"/>
    <w:rPr>
      <w:i/>
      <w:iCs/>
    </w:rPr>
  </w:style>
  <w:style w:type="paragraph" w:customStyle="1" w:styleId="s1">
    <w:name w:val="s_1"/>
    <w:basedOn w:val="a"/>
    <w:rsid w:val="009E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z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11</cp:revision>
  <cp:lastPrinted>2025-05-06T11:30:00Z</cp:lastPrinted>
  <dcterms:created xsi:type="dcterms:W3CDTF">2025-04-29T08:08:00Z</dcterms:created>
  <dcterms:modified xsi:type="dcterms:W3CDTF">2025-05-14T04:02:00Z</dcterms:modified>
</cp:coreProperties>
</file>