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27BD" w14:textId="6E87215E" w:rsidR="00B870F2" w:rsidRDefault="000B79B7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C3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3F1934F5" w14:textId="77777777" w:rsidR="00B870F2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1176CB" w14:textId="77777777" w:rsidR="00B870F2" w:rsidRDefault="00B870F2" w:rsidP="00B870F2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</w:p>
    <w:p w14:paraId="4A0710C7" w14:textId="77777777" w:rsidR="00B870F2" w:rsidRDefault="00B870F2" w:rsidP="00B870F2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</w:p>
    <w:p w14:paraId="0C1B83A1" w14:textId="77777777" w:rsidR="00B870F2" w:rsidRPr="00A75246" w:rsidRDefault="00B870F2" w:rsidP="00B870F2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A7524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округа</w:t>
      </w:r>
    </w:p>
    <w:p w14:paraId="16956918" w14:textId="77777777" w:rsidR="00B870F2" w:rsidRPr="00A75246" w:rsidRDefault="00B870F2" w:rsidP="00B8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</w:t>
      </w:r>
      <w:r w:rsidRPr="00A75246">
        <w:rPr>
          <w:rFonts w:ascii="Times New Roman" w:hAnsi="Times New Roman"/>
          <w:b/>
          <w:sz w:val="32"/>
          <w:szCs w:val="32"/>
          <w:lang w:eastAsia="ru-RU"/>
        </w:rPr>
        <w:t>Челябинской области</w:t>
      </w:r>
    </w:p>
    <w:p w14:paraId="7CED7AA2" w14:textId="77777777" w:rsidR="00B870F2" w:rsidRPr="00A75246" w:rsidRDefault="00B870F2" w:rsidP="00B87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868C8B" w14:textId="77777777" w:rsidR="00B870F2" w:rsidRPr="00A75246" w:rsidRDefault="00B870F2" w:rsidP="00B8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A75246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6DCA755A" w14:textId="77777777" w:rsidR="00B870F2" w:rsidRPr="00A75246" w:rsidRDefault="00B870F2" w:rsidP="00B870F2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24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95F0F9B" wp14:editId="6EE66DAB">
                <wp:simplePos x="0" y="0"/>
                <wp:positionH relativeFrom="column">
                  <wp:posOffset>-99060</wp:posOffset>
                </wp:positionH>
                <wp:positionV relativeFrom="paragraph">
                  <wp:posOffset>153034</wp:posOffset>
                </wp:positionV>
                <wp:extent cx="6146800" cy="0"/>
                <wp:effectExtent l="0" t="19050" r="63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E0B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12.05pt" to="47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" o:allowincell="f" strokeweight="3pt">
                <v:stroke linestyle="thinThin"/>
              </v:line>
            </w:pict>
          </mc:Fallback>
        </mc:AlternateContent>
      </w:r>
    </w:p>
    <w:p w14:paraId="0B04FB21" w14:textId="3C550C8D" w:rsidR="00B870F2" w:rsidRPr="00A75246" w:rsidRDefault="00092FEB" w:rsidP="00B870F2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lang w:eastAsia="ru-RU"/>
        </w:rPr>
        <w:t>о</w:t>
      </w:r>
      <w:r w:rsidR="00B870F2">
        <w:rPr>
          <w:rFonts w:ascii="Times New Roman" w:hAnsi="Times New Roman"/>
          <w:b/>
          <w:lang w:eastAsia="ru-RU"/>
        </w:rPr>
        <w:t xml:space="preserve">т  </w:t>
      </w:r>
      <w:r w:rsidR="00ED04EB">
        <w:rPr>
          <w:rFonts w:ascii="Times New Roman" w:hAnsi="Times New Roman"/>
          <w:b/>
          <w:lang w:eastAsia="ru-RU"/>
        </w:rPr>
        <w:t>30.06.2025</w:t>
      </w:r>
      <w:proofErr w:type="gramEnd"/>
      <w:r w:rsidR="00ED04EB">
        <w:rPr>
          <w:rFonts w:ascii="Times New Roman" w:hAnsi="Times New Roman"/>
          <w:b/>
          <w:lang w:eastAsia="ru-RU"/>
        </w:rPr>
        <w:t xml:space="preserve"> г.</w:t>
      </w:r>
      <w:r w:rsidR="00B870F2" w:rsidRPr="00A75246">
        <w:rPr>
          <w:rFonts w:ascii="Times New Roman" w:hAnsi="Times New Roman"/>
          <w:b/>
          <w:lang w:eastAsia="ru-RU"/>
        </w:rPr>
        <w:t xml:space="preserve"> № </w:t>
      </w:r>
      <w:r w:rsidR="00ED04EB">
        <w:rPr>
          <w:rFonts w:ascii="Times New Roman" w:hAnsi="Times New Roman"/>
          <w:b/>
          <w:lang w:eastAsia="ru-RU"/>
        </w:rPr>
        <w:t>800</w:t>
      </w:r>
    </w:p>
    <w:p w14:paraId="5922D729" w14:textId="77777777" w:rsidR="00B870F2" w:rsidRPr="00A75246" w:rsidRDefault="00B870F2" w:rsidP="00B870F2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5246">
        <w:rPr>
          <w:rFonts w:ascii="Times New Roman" w:hAnsi="Times New Roman"/>
          <w:b/>
          <w:lang w:eastAsia="ru-RU"/>
        </w:rPr>
        <w:t>г. Нязепетровск</w:t>
      </w:r>
    </w:p>
    <w:p w14:paraId="28A52640" w14:textId="77777777" w:rsidR="00B870F2" w:rsidRPr="00A75246" w:rsidRDefault="00B870F2" w:rsidP="00B870F2">
      <w:pPr>
        <w:shd w:val="clear" w:color="auto" w:fill="FFFFFF"/>
        <w:spacing w:after="0" w:line="240" w:lineRule="auto"/>
        <w:ind w:right="3185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62B91D5F" w14:textId="37B0431C" w:rsidR="00B870F2" w:rsidRPr="00ED04EB" w:rsidRDefault="00B870F2" w:rsidP="00B870F2">
      <w:pPr>
        <w:shd w:val="clear" w:color="auto" w:fill="FFFFFF"/>
        <w:spacing w:after="0" w:line="240" w:lineRule="auto"/>
        <w:ind w:right="552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О межведомственной комиссии по </w:t>
      </w:r>
      <w:r w:rsidRPr="00ED04EB">
        <w:rPr>
          <w:rFonts w:ascii="Times New Roman" w:hAnsi="Times New Roman"/>
          <w:bCs/>
          <w:sz w:val="24"/>
          <w:szCs w:val="24"/>
          <w:lang w:eastAsia="en-US"/>
        </w:rPr>
        <w:t>представлению к награждению многодетных матерей знаком отличия Челябинской области «Материнская слава»</w:t>
      </w:r>
    </w:p>
    <w:p w14:paraId="72A8A139" w14:textId="77777777" w:rsidR="00B870F2" w:rsidRPr="00ED04EB" w:rsidRDefault="00B870F2" w:rsidP="00B8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A3DEE22" w14:textId="77777777" w:rsidR="00B870F2" w:rsidRPr="00ED04EB" w:rsidRDefault="00B870F2" w:rsidP="00B87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19B5D4D" w14:textId="74779533" w:rsidR="00B870F2" w:rsidRPr="00ED04EB" w:rsidRDefault="00092FEB" w:rsidP="00092F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D04EB">
        <w:rPr>
          <w:rFonts w:ascii="Times New Roman" w:hAnsi="Times New Roman"/>
          <w:sz w:val="24"/>
          <w:szCs w:val="24"/>
          <w:lang w:eastAsia="en-US"/>
        </w:rPr>
        <w:t>         </w:t>
      </w:r>
      <w:r w:rsidR="00B870F2" w:rsidRPr="00ED04EB">
        <w:rPr>
          <w:rFonts w:ascii="Times New Roman" w:hAnsi="Times New Roman"/>
          <w:sz w:val="24"/>
          <w:szCs w:val="24"/>
          <w:lang w:eastAsia="en-US"/>
        </w:rPr>
        <w:t xml:space="preserve">Руководствуясь </w:t>
      </w:r>
      <w:r w:rsidR="009745D6" w:rsidRPr="00ED04EB">
        <w:rPr>
          <w:rFonts w:ascii="Times New Roman" w:hAnsi="Times New Roman"/>
          <w:sz w:val="24"/>
          <w:szCs w:val="24"/>
          <w:lang w:eastAsia="en-US"/>
        </w:rPr>
        <w:t>Законом Челябинской области от 25 января 2007 г. № 95-ЗО «О знаке отличия Челябинской области «Материнская слава»,  Постановлением Губернатора Челябинской области от 9 апреля 2007 г. № 117 «О мерах по реализации Закона Челябинской области «О знаке отличия Челябинской области «Материнская слава»</w:t>
      </w:r>
      <w:r w:rsidRPr="00ED04EB">
        <w:rPr>
          <w:rFonts w:ascii="Times New Roman" w:hAnsi="Times New Roman"/>
          <w:sz w:val="24"/>
          <w:szCs w:val="24"/>
          <w:lang w:eastAsia="en-US"/>
        </w:rPr>
        <w:t>,</w:t>
      </w:r>
      <w:r w:rsidR="009745D6" w:rsidRPr="00ED04EB">
        <w:rPr>
          <w:rFonts w:ascii="Times New Roman" w:hAnsi="Times New Roman"/>
          <w:sz w:val="24"/>
          <w:szCs w:val="24"/>
          <w:lang w:eastAsia="en-US"/>
        </w:rPr>
        <w:t xml:space="preserve"> админист</w:t>
      </w:r>
      <w:r w:rsidR="00B870F2" w:rsidRPr="00ED04EB">
        <w:rPr>
          <w:rFonts w:ascii="Times New Roman" w:hAnsi="Times New Roman"/>
          <w:sz w:val="24"/>
          <w:szCs w:val="24"/>
          <w:lang w:eastAsia="en-US"/>
        </w:rPr>
        <w:t xml:space="preserve">рация Нязепетровского муниципального округа </w:t>
      </w:r>
    </w:p>
    <w:p w14:paraId="30570F4B" w14:textId="77777777" w:rsidR="00B870F2" w:rsidRPr="00ED04EB" w:rsidRDefault="00B870F2" w:rsidP="00B870F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D04EB">
        <w:rPr>
          <w:rFonts w:ascii="Times New Roman" w:hAnsi="Times New Roman"/>
          <w:sz w:val="24"/>
          <w:szCs w:val="24"/>
          <w:lang w:eastAsia="en-US"/>
        </w:rPr>
        <w:t>ПОСТАНОВ</w:t>
      </w:r>
      <w:r w:rsidRPr="00ED04EB">
        <w:rPr>
          <w:rFonts w:ascii="Times New Roman" w:hAnsi="Times New Roman"/>
          <w:bCs/>
          <w:sz w:val="24"/>
          <w:szCs w:val="24"/>
          <w:lang w:eastAsia="en-US"/>
        </w:rPr>
        <w:t>ЛЯЕТ:</w:t>
      </w:r>
    </w:p>
    <w:p w14:paraId="16F26C31" w14:textId="14509242" w:rsidR="00B870F2" w:rsidRPr="00ED04EB" w:rsidRDefault="00092FEB" w:rsidP="00092FEB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D04EB">
        <w:rPr>
          <w:rFonts w:ascii="Times New Roman" w:hAnsi="Times New Roman"/>
          <w:bCs/>
          <w:sz w:val="24"/>
          <w:szCs w:val="24"/>
          <w:lang w:eastAsia="en-US"/>
        </w:rPr>
        <w:t>        1. </w:t>
      </w:r>
      <w:r w:rsidR="00B870F2" w:rsidRPr="00ED04EB">
        <w:rPr>
          <w:rFonts w:ascii="Times New Roman" w:hAnsi="Times New Roman"/>
          <w:bCs/>
          <w:sz w:val="24"/>
          <w:szCs w:val="24"/>
          <w:lang w:eastAsia="en-US"/>
        </w:rPr>
        <w:t>Утвердить</w:t>
      </w:r>
      <w:r w:rsidRPr="00ED04EB">
        <w:rPr>
          <w:rFonts w:ascii="Times New Roman" w:hAnsi="Times New Roman"/>
          <w:bCs/>
          <w:sz w:val="24"/>
          <w:szCs w:val="24"/>
          <w:lang w:eastAsia="en-US"/>
        </w:rPr>
        <w:t xml:space="preserve"> прилагаемый</w:t>
      </w:r>
      <w:r w:rsidR="009745D6" w:rsidRPr="00ED04EB">
        <w:rPr>
          <w:rFonts w:ascii="Times New Roman" w:hAnsi="Times New Roman"/>
          <w:bCs/>
          <w:sz w:val="24"/>
          <w:szCs w:val="24"/>
          <w:lang w:eastAsia="en-US"/>
        </w:rPr>
        <w:t xml:space="preserve"> состав</w:t>
      </w:r>
      <w:r w:rsidR="00B870F2" w:rsidRPr="00ED04EB">
        <w:rPr>
          <w:rFonts w:ascii="Times New Roman" w:hAnsi="Times New Roman"/>
          <w:bCs/>
          <w:sz w:val="24"/>
          <w:szCs w:val="24"/>
          <w:lang w:eastAsia="en-US"/>
        </w:rPr>
        <w:t xml:space="preserve"> межведомственной комиссии по представлению </w:t>
      </w:r>
      <w:r w:rsidR="009745D6" w:rsidRPr="00ED04EB">
        <w:rPr>
          <w:rFonts w:ascii="Times New Roman" w:hAnsi="Times New Roman"/>
          <w:bCs/>
          <w:sz w:val="24"/>
          <w:szCs w:val="24"/>
          <w:lang w:eastAsia="en-US"/>
        </w:rPr>
        <w:t xml:space="preserve">к </w:t>
      </w:r>
      <w:r w:rsidRPr="00ED04EB">
        <w:rPr>
          <w:rFonts w:ascii="Times New Roman" w:hAnsi="Times New Roman"/>
          <w:bCs/>
          <w:sz w:val="24"/>
          <w:szCs w:val="24"/>
          <w:lang w:eastAsia="en-US"/>
        </w:rPr>
        <w:t>награждению многодетных матерей знаком</w:t>
      </w:r>
      <w:r w:rsidR="009745D6" w:rsidRPr="00ED04EB">
        <w:rPr>
          <w:rFonts w:ascii="Times New Roman" w:hAnsi="Times New Roman"/>
          <w:bCs/>
          <w:sz w:val="24"/>
          <w:szCs w:val="24"/>
          <w:lang w:eastAsia="en-US"/>
        </w:rPr>
        <w:t xml:space="preserve"> отличия Челябинской области «Материнская слава»</w:t>
      </w:r>
      <w:r w:rsidR="00B870F2" w:rsidRPr="00ED04EB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6D2D5343" w14:textId="726C624C" w:rsidR="00B870F2" w:rsidRPr="00ED04EB" w:rsidRDefault="00B870F2" w:rsidP="00B87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sz w:val="24"/>
          <w:szCs w:val="24"/>
        </w:rPr>
        <w:t xml:space="preserve">         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 2. </w:t>
      </w:r>
      <w:r w:rsidR="00092FEB" w:rsidRPr="00ED04E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745D6" w:rsidRPr="00ED04EB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Нязепетровского муниципального района</w:t>
      </w:r>
      <w:r w:rsidR="009745D6"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20.12.2011 г. № 1230 «О создании комиссии по представлению к награждению многодетных матерей знаком отличия Челябинской области «Материнская слава»</w:t>
      </w:r>
      <w:r w:rsidR="00092FEB" w:rsidRPr="00ED04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E02BC5" w14:textId="77777777" w:rsidR="00B870F2" w:rsidRPr="00ED04EB" w:rsidRDefault="00B870F2" w:rsidP="00B870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 Настоящее постановление подлежит официальному опубликованию на </w:t>
      </w:r>
      <w:r w:rsidRPr="00ED0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Сайт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е Нязепетровского муниципального района </w:t>
      </w:r>
      <w:r w:rsidRPr="00ED0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Челябинской области 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5" w:history="1">
        <w:r w:rsidRPr="00ED04EB">
          <w:rPr>
            <w:rFonts w:ascii="Times New Roman" w:eastAsiaTheme="minorHAnsi" w:hAnsi="Times New Roman"/>
            <w:sz w:val="24"/>
            <w:szCs w:val="24"/>
            <w:lang w:val="en-US" w:eastAsia="en-US"/>
          </w:rPr>
          <w:t>www</w:t>
        </w:r>
        <w:r w:rsidRPr="00ED04EB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proofErr w:type="spellStart"/>
        <w:r w:rsidRPr="00ED04EB">
          <w:rPr>
            <w:rFonts w:ascii="Times New Roman" w:eastAsiaTheme="minorHAnsi" w:hAnsi="Times New Roman"/>
            <w:sz w:val="24"/>
            <w:szCs w:val="24"/>
            <w:lang w:val="en-US" w:eastAsia="en-US"/>
          </w:rPr>
          <w:t>nzpr</w:t>
        </w:r>
        <w:proofErr w:type="spellEnd"/>
        <w:r w:rsidRPr="00ED04EB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proofErr w:type="spellStart"/>
        <w:r w:rsidRPr="00ED04EB">
          <w:rPr>
            <w:rFonts w:ascii="Times New Roman" w:eastAsiaTheme="minorHAnsi" w:hAnsi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>, регистрация в качестве сетевого издания: Эл № ФС77-81111 от 17 мая 2021 г.).</w:t>
      </w:r>
    </w:p>
    <w:p w14:paraId="78FC1D46" w14:textId="77777777" w:rsidR="009745D6" w:rsidRPr="00ED04EB" w:rsidRDefault="009745D6" w:rsidP="00B87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BF83E" w14:textId="77777777" w:rsidR="009745D6" w:rsidRPr="00ED04EB" w:rsidRDefault="009745D6" w:rsidP="00B87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F5F6E" w14:textId="77777777" w:rsidR="009745D6" w:rsidRPr="00ED04EB" w:rsidRDefault="009745D6" w:rsidP="00B87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CD102" w14:textId="77777777" w:rsidR="00B870F2" w:rsidRPr="00ED04EB" w:rsidRDefault="00B870F2" w:rsidP="00B87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Нязепетровского </w:t>
      </w:r>
    </w:p>
    <w:p w14:paraId="26DB0F99" w14:textId="7601F442" w:rsidR="00B870F2" w:rsidRPr="00ED04EB" w:rsidRDefault="00B870F2" w:rsidP="00B87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</w:t>
      </w:r>
      <w:r w:rsidR="00092FEB" w:rsidRPr="00ED04EB">
        <w:rPr>
          <w:rFonts w:ascii="Times New Roman" w:eastAsia="Times New Roman" w:hAnsi="Times New Roman"/>
          <w:sz w:val="24"/>
          <w:szCs w:val="24"/>
          <w:lang w:eastAsia="ru-RU"/>
        </w:rPr>
        <w:t>          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>С.А. Кравцов</w:t>
      </w:r>
    </w:p>
    <w:p w14:paraId="3CF21A34" w14:textId="77777777" w:rsidR="00B870F2" w:rsidRPr="00ED04EB" w:rsidRDefault="00B870F2" w:rsidP="00B87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40A85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744AAF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620884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EDB45A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2CB909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C36E06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60E1A0" w14:textId="77777777" w:rsidR="00B870F2" w:rsidRPr="00ED04EB" w:rsidRDefault="00B870F2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CA44C" w14:textId="77777777" w:rsidR="000B79B7" w:rsidRPr="00ED04EB" w:rsidRDefault="000B79B7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 </w:t>
      </w:r>
    </w:p>
    <w:p w14:paraId="7EF7C41C" w14:textId="77777777" w:rsidR="000B79B7" w:rsidRPr="00ED04EB" w:rsidRDefault="000B79B7" w:rsidP="000B79B7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75F66C2" w14:textId="65D01887" w:rsidR="000B79B7" w:rsidRPr="00ED04EB" w:rsidRDefault="000B79B7" w:rsidP="00ED04EB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Нязепетровского муниципального округа от </w:t>
      </w:r>
      <w:r w:rsidR="00ED04EB">
        <w:rPr>
          <w:rFonts w:ascii="Times New Roman" w:eastAsia="Times New Roman" w:hAnsi="Times New Roman"/>
          <w:sz w:val="24"/>
          <w:szCs w:val="24"/>
          <w:lang w:eastAsia="ru-RU"/>
        </w:rPr>
        <w:t>30.06.2025 г.</w:t>
      </w:r>
      <w:r w:rsidRPr="00ED04E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D04EB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bookmarkStart w:id="0" w:name="_GoBack"/>
      <w:bookmarkEnd w:id="0"/>
    </w:p>
    <w:p w14:paraId="11F5E9E9" w14:textId="77777777" w:rsidR="000B79B7" w:rsidRPr="00ED04EB" w:rsidRDefault="000B79B7" w:rsidP="000B79B7">
      <w:pPr>
        <w:shd w:val="clear" w:color="auto" w:fill="FFFFFF"/>
        <w:spacing w:after="0" w:line="240" w:lineRule="auto"/>
        <w:ind w:left="473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B436C" w14:textId="77777777" w:rsidR="000B79B7" w:rsidRPr="00ED04EB" w:rsidRDefault="000B79B7" w:rsidP="000B79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4EB">
        <w:rPr>
          <w:rFonts w:ascii="Times New Roman" w:hAnsi="Times New Roman"/>
          <w:sz w:val="24"/>
          <w:szCs w:val="24"/>
        </w:rPr>
        <w:t>Состав</w:t>
      </w:r>
    </w:p>
    <w:p w14:paraId="0AF64D6B" w14:textId="77777777" w:rsidR="000B79B7" w:rsidRPr="00ED04EB" w:rsidRDefault="000B79B7" w:rsidP="000B79B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04CAC7" w14:textId="7AA75886" w:rsidR="000B79B7" w:rsidRPr="00ED04EB" w:rsidRDefault="000B79B7" w:rsidP="009745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04EB">
        <w:rPr>
          <w:rFonts w:ascii="Times New Roman" w:hAnsi="Times New Roman"/>
          <w:sz w:val="24"/>
          <w:szCs w:val="24"/>
        </w:rPr>
        <w:t xml:space="preserve">межведомственной комиссии </w:t>
      </w:r>
      <w:proofErr w:type="gramStart"/>
      <w:r w:rsidRPr="00ED04EB">
        <w:rPr>
          <w:rFonts w:ascii="Times New Roman" w:hAnsi="Times New Roman"/>
          <w:sz w:val="24"/>
          <w:szCs w:val="24"/>
        </w:rPr>
        <w:t>по  представлению</w:t>
      </w:r>
      <w:proofErr w:type="gramEnd"/>
    </w:p>
    <w:p w14:paraId="158EE855" w14:textId="6033AFAC" w:rsidR="009745D6" w:rsidRPr="00ED04EB" w:rsidRDefault="009745D6" w:rsidP="00092FE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ED04EB">
        <w:rPr>
          <w:rFonts w:ascii="Times New Roman" w:hAnsi="Times New Roman"/>
          <w:sz w:val="24"/>
          <w:szCs w:val="24"/>
          <w:lang w:eastAsia="en-US"/>
        </w:rPr>
        <w:t xml:space="preserve"> к </w:t>
      </w:r>
      <w:proofErr w:type="gramStart"/>
      <w:r w:rsidRPr="00ED04EB">
        <w:rPr>
          <w:rFonts w:ascii="Times New Roman" w:hAnsi="Times New Roman"/>
          <w:sz w:val="24"/>
          <w:szCs w:val="24"/>
          <w:lang w:eastAsia="en-US"/>
        </w:rPr>
        <w:t>награждению  многодетных</w:t>
      </w:r>
      <w:proofErr w:type="gramEnd"/>
      <w:r w:rsidRPr="00ED04EB">
        <w:rPr>
          <w:rFonts w:ascii="Times New Roman" w:hAnsi="Times New Roman"/>
          <w:sz w:val="24"/>
          <w:szCs w:val="24"/>
          <w:lang w:eastAsia="en-US"/>
        </w:rPr>
        <w:t xml:space="preserve">  матерей  знаком отличия                                                                 Челябинской области   «Материнская слава»</w:t>
      </w:r>
    </w:p>
    <w:p w14:paraId="2673C6E5" w14:textId="77777777" w:rsidR="000B79B7" w:rsidRPr="00ED04EB" w:rsidRDefault="000B79B7" w:rsidP="000B79B7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422"/>
        <w:gridCol w:w="7074"/>
      </w:tblGrid>
      <w:tr w:rsidR="000B79B7" w:rsidRPr="00ED04EB" w14:paraId="5DFC2546" w14:textId="77777777" w:rsidTr="00B54B75">
        <w:tc>
          <w:tcPr>
            <w:tcW w:w="2074" w:type="dxa"/>
          </w:tcPr>
          <w:p w14:paraId="42A1F3A4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Акишева М.А.</w:t>
            </w:r>
          </w:p>
          <w:p w14:paraId="5A0CBA1C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4CB4B7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DA393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4EB">
              <w:rPr>
                <w:rFonts w:ascii="Times New Roman" w:hAnsi="Times New Roman"/>
                <w:sz w:val="24"/>
                <w:szCs w:val="24"/>
              </w:rPr>
              <w:t>Рафикова</w:t>
            </w:r>
            <w:proofErr w:type="spellEnd"/>
            <w:r w:rsidRPr="00ED04EB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14:paraId="3839291A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A971A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B36CF4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7A26F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Кузнецова А.А.</w:t>
            </w:r>
          </w:p>
        </w:tc>
        <w:tc>
          <w:tcPr>
            <w:tcW w:w="422" w:type="dxa"/>
          </w:tcPr>
          <w:p w14:paraId="49CF5557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209BC5A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BA90E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14831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F9B4BED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BCB1EB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0250A6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CC6B2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4" w:type="dxa"/>
          </w:tcPr>
          <w:p w14:paraId="48BF8510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заместитель главы  муниципального округа по социальным вопросам, председатель  комиссии</w:t>
            </w:r>
          </w:p>
          <w:p w14:paraId="76608DF3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32ACFE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начальник    Управления    социальной    защиты населения администрации Нязепетровского муниципального округа, заместитель председателя  комиссии</w:t>
            </w:r>
          </w:p>
          <w:p w14:paraId="40238715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1FF61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старший инспектор отдела выплат мер социальной поддержки Управления социальной защиты населения администрации Нязепетровского муниципального округа, секретарь комиссии</w:t>
            </w:r>
          </w:p>
          <w:p w14:paraId="1DAF0269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B7" w:rsidRPr="00ED04EB" w14:paraId="504BD85F" w14:textId="77777777" w:rsidTr="00B54B75">
        <w:tc>
          <w:tcPr>
            <w:tcW w:w="2074" w:type="dxa"/>
          </w:tcPr>
          <w:p w14:paraId="2D2ED1F0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Полякова Л.В.</w:t>
            </w:r>
          </w:p>
        </w:tc>
        <w:tc>
          <w:tcPr>
            <w:tcW w:w="422" w:type="dxa"/>
          </w:tcPr>
          <w:p w14:paraId="7838A00D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4" w:type="dxa"/>
          </w:tcPr>
          <w:p w14:paraId="2F6117F2" w14:textId="336104D5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начальник отдела по обеспечению деятельности комиссии по делам несовершеннолетних и защите их прав</w:t>
            </w:r>
            <w:r w:rsidR="00092FEB" w:rsidRPr="00ED04EB">
              <w:rPr>
                <w:rFonts w:ascii="Times New Roman" w:hAnsi="Times New Roman"/>
                <w:sz w:val="24"/>
                <w:szCs w:val="24"/>
              </w:rPr>
              <w:t xml:space="preserve"> администрации Нязепетровского муниципального округа</w:t>
            </w:r>
          </w:p>
          <w:p w14:paraId="3AE07741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9B7" w14:paraId="624247AE" w14:textId="77777777" w:rsidTr="00B54B75">
        <w:tc>
          <w:tcPr>
            <w:tcW w:w="2074" w:type="dxa"/>
          </w:tcPr>
          <w:p w14:paraId="08B89399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Перминова К.С.</w:t>
            </w:r>
          </w:p>
          <w:p w14:paraId="2C031B51" w14:textId="77777777" w:rsidR="00B54B75" w:rsidRPr="00ED04EB" w:rsidRDefault="00B54B75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BB7E3" w14:textId="77777777" w:rsidR="00B54B75" w:rsidRPr="00ED04EB" w:rsidRDefault="00B54B75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A418E" w14:textId="376D95E8" w:rsidR="00B54B75" w:rsidRPr="00ED04EB" w:rsidRDefault="00B54B75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Плеш</w:t>
            </w:r>
            <w:r w:rsidR="00092FEB" w:rsidRPr="00ED04EB">
              <w:rPr>
                <w:rFonts w:ascii="Times New Roman" w:hAnsi="Times New Roman"/>
                <w:sz w:val="24"/>
                <w:szCs w:val="24"/>
              </w:rPr>
              <w:t>а</w:t>
            </w:r>
            <w:r w:rsidRPr="00ED04EB">
              <w:rPr>
                <w:rFonts w:ascii="Times New Roman" w:hAnsi="Times New Roman"/>
                <w:sz w:val="24"/>
                <w:szCs w:val="24"/>
              </w:rPr>
              <w:t>кова Т.В.</w:t>
            </w:r>
          </w:p>
          <w:p w14:paraId="3881A001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E421C6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F099D9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4EB">
              <w:rPr>
                <w:rFonts w:ascii="Times New Roman" w:hAnsi="Times New Roman"/>
                <w:sz w:val="24"/>
                <w:szCs w:val="24"/>
              </w:rPr>
              <w:t>Цып</w:t>
            </w:r>
            <w:r w:rsidR="00B54B75" w:rsidRPr="00ED04EB">
              <w:rPr>
                <w:rFonts w:ascii="Times New Roman" w:hAnsi="Times New Roman"/>
                <w:sz w:val="24"/>
                <w:szCs w:val="24"/>
              </w:rPr>
              <w:t>ышева</w:t>
            </w:r>
            <w:proofErr w:type="spellEnd"/>
            <w:r w:rsidR="00B54B75" w:rsidRPr="00ED04EB">
              <w:rPr>
                <w:rFonts w:ascii="Times New Roman" w:hAnsi="Times New Roman"/>
                <w:sz w:val="24"/>
                <w:szCs w:val="24"/>
              </w:rPr>
              <w:t xml:space="preserve"> Л.И</w:t>
            </w:r>
            <w:r w:rsidRPr="00ED0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4AE968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910E0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92FE6" w14:textId="77777777" w:rsidR="000B79B7" w:rsidRPr="00ED04EB" w:rsidRDefault="00B54B75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4EB">
              <w:rPr>
                <w:rFonts w:ascii="Times New Roman" w:hAnsi="Times New Roman"/>
                <w:sz w:val="24"/>
                <w:szCs w:val="24"/>
              </w:rPr>
              <w:t>Цыпышева</w:t>
            </w:r>
            <w:proofErr w:type="spellEnd"/>
            <w:r w:rsidRPr="00ED04E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32EF722E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C3092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E00D0F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61BEE2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4B40E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3DDC294B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2290288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52F58C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A2C30B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2145E7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837EA4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E3D9B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AE5008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410BE3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1DA29" w14:textId="77777777" w:rsidR="000B79B7" w:rsidRPr="00ED04EB" w:rsidRDefault="00B54B75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3CB1070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285B6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10559C" w14:textId="77777777" w:rsidR="000B79B7" w:rsidRPr="00ED04EB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14:paraId="74B107E1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МКОУ СОШ </w:t>
            </w:r>
          </w:p>
          <w:p w14:paraId="46883283" w14:textId="6ACDF58D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092FEB" w:rsidRPr="00ED04EB">
              <w:rPr>
                <w:rFonts w:ascii="Times New Roman" w:hAnsi="Times New Roman"/>
                <w:sz w:val="24"/>
                <w:szCs w:val="24"/>
              </w:rPr>
              <w:t xml:space="preserve"> г. Нязепетровска</w:t>
            </w:r>
          </w:p>
          <w:p w14:paraId="7206ADAB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17069" w14:textId="77777777" w:rsidR="000B79B7" w:rsidRPr="00ED04EB" w:rsidRDefault="000B79B7" w:rsidP="000B79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воспитательной работе МКОУ СОШ </w:t>
            </w:r>
          </w:p>
          <w:p w14:paraId="3A822637" w14:textId="1DF610A5" w:rsidR="000B79B7" w:rsidRPr="00ED04EB" w:rsidRDefault="000B79B7" w:rsidP="000B79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B75" w:rsidRPr="00ED04EB">
              <w:rPr>
                <w:rFonts w:ascii="Times New Roman" w:hAnsi="Times New Roman"/>
                <w:sz w:val="24"/>
                <w:szCs w:val="24"/>
              </w:rPr>
              <w:t>№ 27</w:t>
            </w:r>
            <w:r w:rsidR="00092FEB" w:rsidRPr="00ED04EB">
              <w:rPr>
                <w:rFonts w:ascii="Times New Roman" w:hAnsi="Times New Roman"/>
                <w:sz w:val="24"/>
                <w:szCs w:val="24"/>
              </w:rPr>
              <w:t xml:space="preserve"> г. Нязепетровска</w:t>
            </w:r>
          </w:p>
          <w:p w14:paraId="2E00DD0E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D2A17" w14:textId="77777777" w:rsidR="00B54B75" w:rsidRPr="00ED04EB" w:rsidRDefault="00B54B75" w:rsidP="00B54B75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МКОУ СОШ </w:t>
            </w:r>
          </w:p>
          <w:p w14:paraId="49B4A38C" w14:textId="4B81EEA0" w:rsidR="00B54B75" w:rsidRPr="00ED04EB" w:rsidRDefault="00B54B75" w:rsidP="00B54B75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092FEB" w:rsidRPr="00ED04EB">
              <w:rPr>
                <w:rFonts w:ascii="Times New Roman" w:hAnsi="Times New Roman"/>
                <w:sz w:val="24"/>
                <w:szCs w:val="24"/>
              </w:rPr>
              <w:t xml:space="preserve"> г. Нязепетровска</w:t>
            </w:r>
          </w:p>
          <w:p w14:paraId="31F320FB" w14:textId="77777777" w:rsidR="000B79B7" w:rsidRPr="00ED04EB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4FEF8" w14:textId="77777777" w:rsidR="00B54B75" w:rsidRPr="00ED04EB" w:rsidRDefault="00B54B75" w:rsidP="00B54B75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МКОУ СОШ </w:t>
            </w:r>
          </w:p>
          <w:p w14:paraId="0CF65C5E" w14:textId="69BDB60B" w:rsidR="000B79B7" w:rsidRPr="00171D6A" w:rsidRDefault="00B54B75" w:rsidP="00B54B75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4EB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092FEB" w:rsidRPr="00ED04EB">
              <w:rPr>
                <w:rFonts w:ascii="Times New Roman" w:hAnsi="Times New Roman"/>
                <w:sz w:val="24"/>
                <w:szCs w:val="24"/>
              </w:rPr>
              <w:t xml:space="preserve"> г. Нязепетровска</w:t>
            </w:r>
          </w:p>
        </w:tc>
      </w:tr>
      <w:tr w:rsidR="000B79B7" w14:paraId="3D603640" w14:textId="77777777" w:rsidTr="00B54B75">
        <w:tc>
          <w:tcPr>
            <w:tcW w:w="2074" w:type="dxa"/>
          </w:tcPr>
          <w:p w14:paraId="23C4CDA2" w14:textId="77777777" w:rsidR="000B79B7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14:paraId="50117726" w14:textId="77777777" w:rsidR="000B79B7" w:rsidRDefault="000B79B7" w:rsidP="00393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14:paraId="4914C897" w14:textId="77777777" w:rsidR="000B79B7" w:rsidRDefault="000B79B7" w:rsidP="00393BB7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0E1695" w14:textId="77777777" w:rsidR="000B79B7" w:rsidRPr="00EB0870" w:rsidRDefault="000B79B7" w:rsidP="000B79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852A18" w14:textId="77777777" w:rsidR="000B79B7" w:rsidRPr="00171D6A" w:rsidRDefault="000B79B7" w:rsidP="000B79B7">
      <w:pPr>
        <w:shd w:val="clear" w:color="auto" w:fill="FFFFFF"/>
        <w:tabs>
          <w:tab w:val="left" w:pos="3119"/>
        </w:tabs>
        <w:spacing w:after="0" w:line="240" w:lineRule="auto"/>
        <w:ind w:left="2832" w:hanging="283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ACBDFF" w14:textId="77777777" w:rsidR="000B79B7" w:rsidRDefault="000B79B7" w:rsidP="000B79B7">
      <w:pPr>
        <w:shd w:val="clear" w:color="auto" w:fill="FFFFFF"/>
        <w:tabs>
          <w:tab w:val="left" w:pos="3261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14:paraId="0B01D354" w14:textId="77777777" w:rsidR="000B79B7" w:rsidRDefault="000B79B7" w:rsidP="000B79B7"/>
    <w:p w14:paraId="60150260" w14:textId="77777777" w:rsidR="005D6DE1" w:rsidRPr="000B79B7" w:rsidRDefault="005D6DE1">
      <w:pPr>
        <w:rPr>
          <w:rFonts w:ascii="Times New Roman" w:hAnsi="Times New Roman"/>
          <w:sz w:val="24"/>
          <w:szCs w:val="24"/>
        </w:rPr>
      </w:pPr>
    </w:p>
    <w:sectPr w:rsidR="005D6DE1" w:rsidRPr="000B79B7" w:rsidSect="000B79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F49C8"/>
    <w:multiLevelType w:val="hybridMultilevel"/>
    <w:tmpl w:val="72CECEDA"/>
    <w:lvl w:ilvl="0" w:tplc="9DAE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783E00"/>
    <w:multiLevelType w:val="hybridMultilevel"/>
    <w:tmpl w:val="5546C87C"/>
    <w:lvl w:ilvl="0" w:tplc="9DAE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B7"/>
    <w:rsid w:val="00092FEB"/>
    <w:rsid w:val="000B79B7"/>
    <w:rsid w:val="004614A0"/>
    <w:rsid w:val="005D6DE1"/>
    <w:rsid w:val="00657C95"/>
    <w:rsid w:val="009745D6"/>
    <w:rsid w:val="00B54B75"/>
    <w:rsid w:val="00B870F2"/>
    <w:rsid w:val="00E967B7"/>
    <w:rsid w:val="00ED04EB"/>
    <w:rsid w:val="00F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1509"/>
  <w15:docId w15:val="{BB8F1210-BE12-4CCF-8551-F6E7C029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9B7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0F2"/>
    <w:pPr>
      <w:ind w:left="720"/>
      <w:contextualSpacing/>
    </w:pPr>
  </w:style>
  <w:style w:type="character" w:styleId="a5">
    <w:name w:val="Emphasis"/>
    <w:basedOn w:val="a0"/>
    <w:uiPriority w:val="20"/>
    <w:qFormat/>
    <w:rsid w:val="00B87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9</cp:revision>
  <dcterms:created xsi:type="dcterms:W3CDTF">2025-06-30T09:03:00Z</dcterms:created>
  <dcterms:modified xsi:type="dcterms:W3CDTF">2025-07-03T11:38:00Z</dcterms:modified>
</cp:coreProperties>
</file>