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8D" w:rsidRPr="00CE19D4" w:rsidRDefault="006A4A8D" w:rsidP="006A4A8D">
      <w:pPr>
        <w:pStyle w:val="af5"/>
        <w:spacing w:before="67"/>
        <w:ind w:left="5532" w:right="528" w:firstLine="709"/>
        <w:jc w:val="right"/>
      </w:pPr>
    </w:p>
    <w:p w:rsidR="006A4A8D" w:rsidRPr="00CE19D4" w:rsidRDefault="006A4A8D" w:rsidP="006A4A8D">
      <w:pPr>
        <w:pStyle w:val="af5"/>
        <w:spacing w:before="67"/>
        <w:ind w:left="5532" w:right="528" w:firstLine="709"/>
        <w:jc w:val="right"/>
      </w:pPr>
    </w:p>
    <w:p w:rsidR="006A4A8D" w:rsidRPr="00CE19D4" w:rsidRDefault="006A4A8D" w:rsidP="006A4A8D">
      <w:pPr>
        <w:pStyle w:val="110"/>
        <w:tabs>
          <w:tab w:val="left" w:pos="8280"/>
        </w:tabs>
        <w:rPr>
          <w:b/>
          <w:sz w:val="32"/>
        </w:rPr>
      </w:pPr>
    </w:p>
    <w:p w:rsidR="006A4A8D" w:rsidRPr="00CE19D4" w:rsidRDefault="006A4A8D" w:rsidP="006A4A8D">
      <w:pPr>
        <w:pStyle w:val="110"/>
        <w:tabs>
          <w:tab w:val="left" w:pos="8280"/>
        </w:tabs>
        <w:rPr>
          <w:b/>
          <w:sz w:val="32"/>
        </w:rPr>
      </w:pPr>
    </w:p>
    <w:p w:rsidR="006A4A8D" w:rsidRPr="00CE19D4" w:rsidRDefault="006A4A8D" w:rsidP="006A4A8D">
      <w:pPr>
        <w:pStyle w:val="110"/>
        <w:tabs>
          <w:tab w:val="left" w:pos="8280"/>
        </w:tabs>
        <w:rPr>
          <w:b/>
          <w:sz w:val="32"/>
        </w:rPr>
      </w:pPr>
    </w:p>
    <w:p w:rsidR="006A4A8D" w:rsidRPr="00CE19D4" w:rsidRDefault="006A4A8D" w:rsidP="006A4A8D">
      <w:pPr>
        <w:pStyle w:val="110"/>
        <w:tabs>
          <w:tab w:val="left" w:pos="8280"/>
        </w:tabs>
        <w:rPr>
          <w:b/>
          <w:sz w:val="32"/>
        </w:rPr>
      </w:pPr>
    </w:p>
    <w:p w:rsidR="006A4A8D" w:rsidRPr="00CE19D4" w:rsidRDefault="006A4A8D" w:rsidP="006A4A8D">
      <w:pPr>
        <w:pStyle w:val="110"/>
        <w:tabs>
          <w:tab w:val="left" w:pos="8280"/>
        </w:tabs>
      </w:pPr>
      <w:r w:rsidRPr="00CE19D4">
        <w:rPr>
          <w:b/>
          <w:sz w:val="32"/>
        </w:rPr>
        <w:t xml:space="preserve">Администрация Нязепетровского </w:t>
      </w:r>
      <w:r w:rsidRPr="00CE19D4">
        <w:rPr>
          <w:b/>
          <w:sz w:val="32"/>
          <w:szCs w:val="32"/>
        </w:rPr>
        <w:t>муниципального района</w:t>
      </w:r>
    </w:p>
    <w:p w:rsidR="006A4A8D" w:rsidRPr="00CE19D4" w:rsidRDefault="006A4A8D" w:rsidP="006A4A8D">
      <w:pPr>
        <w:jc w:val="center"/>
        <w:rPr>
          <w:b/>
          <w:sz w:val="32"/>
          <w:szCs w:val="32"/>
        </w:rPr>
      </w:pPr>
    </w:p>
    <w:p w:rsidR="006A4A8D" w:rsidRPr="00CE19D4" w:rsidRDefault="006A4A8D" w:rsidP="006A4A8D">
      <w:pPr>
        <w:pStyle w:val="110"/>
        <w:tabs>
          <w:tab w:val="left" w:pos="8280"/>
        </w:tabs>
        <w:rPr>
          <w:b/>
          <w:sz w:val="32"/>
          <w:szCs w:val="32"/>
        </w:rPr>
      </w:pPr>
      <w:r w:rsidRPr="00CE19D4">
        <w:rPr>
          <w:b/>
          <w:sz w:val="32"/>
          <w:szCs w:val="32"/>
        </w:rPr>
        <w:t>Челябинской области</w:t>
      </w:r>
    </w:p>
    <w:p w:rsidR="006A4A8D" w:rsidRPr="00CE19D4" w:rsidRDefault="006A4A8D" w:rsidP="006A4A8D">
      <w:pPr>
        <w:tabs>
          <w:tab w:val="left" w:pos="8280"/>
        </w:tabs>
        <w:jc w:val="center"/>
        <w:rPr>
          <w:b/>
          <w:sz w:val="32"/>
        </w:rPr>
      </w:pPr>
    </w:p>
    <w:p w:rsidR="006A4A8D" w:rsidRPr="00CE19D4" w:rsidRDefault="006A4A8D" w:rsidP="006A4A8D">
      <w:pPr>
        <w:tabs>
          <w:tab w:val="left" w:pos="8280"/>
        </w:tabs>
        <w:jc w:val="center"/>
        <w:rPr>
          <w:b/>
          <w:sz w:val="28"/>
          <w:szCs w:val="28"/>
        </w:rPr>
      </w:pPr>
      <w:proofErr w:type="spellStart"/>
      <w:proofErr w:type="gramStart"/>
      <w:r w:rsidRPr="00CE19D4">
        <w:rPr>
          <w:b/>
          <w:sz w:val="28"/>
          <w:szCs w:val="28"/>
        </w:rPr>
        <w:t>П</w:t>
      </w:r>
      <w:proofErr w:type="spellEnd"/>
      <w:proofErr w:type="gramEnd"/>
      <w:r w:rsidRPr="00CE19D4">
        <w:rPr>
          <w:b/>
          <w:sz w:val="28"/>
          <w:szCs w:val="28"/>
        </w:rPr>
        <w:t xml:space="preserve"> О С Т А Н О В Л Е Н И Е</w:t>
      </w:r>
    </w:p>
    <w:p w:rsidR="006A4A8D" w:rsidRPr="00CE19D4" w:rsidRDefault="006A4A8D" w:rsidP="006A4A8D">
      <w:pPr>
        <w:pStyle w:val="210"/>
        <w:ind w:left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pict>
          <v:line id="_x0000_s1026" style="position:absolute;left:0;text-align:left;z-index:251661312;visibility:visible;mso-wrap-distance-left:0;mso-wrap-distance-right:0" from="1.05pt,12.35pt" to="48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" strokeweight="1.06mm">
            <v:stroke joinstyle="miter"/>
          </v:line>
        </w:pict>
      </w:r>
    </w:p>
    <w:p w:rsidR="006A4A8D" w:rsidRPr="00CE19D4" w:rsidRDefault="006A4A8D" w:rsidP="006A4A8D">
      <w:pPr>
        <w:pStyle w:val="210"/>
        <w:tabs>
          <w:tab w:val="left" w:pos="8280"/>
        </w:tabs>
        <w:ind w:left="0"/>
      </w:pPr>
      <w:r w:rsidRPr="00CE19D4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21.11.2022 г. </w:t>
      </w:r>
      <w:r w:rsidRPr="00CE19D4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929</w:t>
      </w:r>
      <w:r w:rsidRPr="00CE19D4">
        <w:rPr>
          <w:b/>
          <w:sz w:val="22"/>
          <w:szCs w:val="22"/>
        </w:rPr>
        <w:t xml:space="preserve">   </w:t>
      </w:r>
    </w:p>
    <w:p w:rsidR="006A4A8D" w:rsidRPr="00CE19D4" w:rsidRDefault="006A4A8D" w:rsidP="006A4A8D">
      <w:pPr>
        <w:rPr>
          <w:b/>
        </w:rPr>
      </w:pPr>
      <w:r w:rsidRPr="00CE19D4">
        <w:rPr>
          <w:b/>
        </w:rPr>
        <w:t>г. Нязепетровск</w:t>
      </w:r>
    </w:p>
    <w:p w:rsidR="006A4A8D" w:rsidRPr="00CE19D4" w:rsidRDefault="006A4A8D" w:rsidP="006A4A8D">
      <w:pPr>
        <w:pStyle w:val="110"/>
        <w:tabs>
          <w:tab w:val="left" w:pos="828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margin" w:tblpY="59"/>
        <w:tblW w:w="4077" w:type="dxa"/>
        <w:tblLook w:val="01E0"/>
      </w:tblPr>
      <w:tblGrid>
        <w:gridCol w:w="4077"/>
      </w:tblGrid>
      <w:tr w:rsidR="006A4A8D" w:rsidRPr="00CE19D4" w:rsidTr="00374277">
        <w:trPr>
          <w:trHeight w:val="1408"/>
        </w:trPr>
        <w:tc>
          <w:tcPr>
            <w:tcW w:w="4077" w:type="dxa"/>
            <w:shd w:val="clear" w:color="000000" w:fill="auto"/>
          </w:tcPr>
          <w:p w:rsidR="006A4A8D" w:rsidRPr="00CE19D4" w:rsidRDefault="006A4A8D" w:rsidP="00374277">
            <w:pPr>
              <w:jc w:val="both"/>
              <w:rPr>
                <w:sz w:val="24"/>
                <w:szCs w:val="24"/>
              </w:rPr>
            </w:pPr>
            <w:r w:rsidRPr="00CE19D4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я</w:t>
            </w:r>
            <w:r w:rsidRPr="00CE19D4">
              <w:rPr>
                <w:sz w:val="24"/>
                <w:szCs w:val="24"/>
              </w:rPr>
              <w:t xml:space="preserve"> в постановление администрации Нязепетровского муниципального района от 14.04.2022 г. № 275</w:t>
            </w:r>
          </w:p>
        </w:tc>
      </w:tr>
    </w:tbl>
    <w:p w:rsidR="006A4A8D" w:rsidRPr="00CE19D4" w:rsidRDefault="006A4A8D" w:rsidP="006A4A8D">
      <w:pPr>
        <w:jc w:val="both"/>
        <w:rPr>
          <w:sz w:val="24"/>
          <w:szCs w:val="24"/>
        </w:rPr>
      </w:pPr>
    </w:p>
    <w:p w:rsidR="006A4A8D" w:rsidRPr="00CE19D4" w:rsidRDefault="006A4A8D" w:rsidP="006A4A8D">
      <w:pPr>
        <w:jc w:val="both"/>
        <w:rPr>
          <w:sz w:val="24"/>
          <w:szCs w:val="24"/>
        </w:rPr>
      </w:pPr>
    </w:p>
    <w:p w:rsidR="006A4A8D" w:rsidRPr="00CE19D4" w:rsidRDefault="006A4A8D" w:rsidP="006A4A8D">
      <w:pPr>
        <w:jc w:val="both"/>
        <w:rPr>
          <w:sz w:val="24"/>
          <w:szCs w:val="24"/>
        </w:rPr>
      </w:pPr>
      <w:r w:rsidRPr="00CE19D4">
        <w:rPr>
          <w:sz w:val="24"/>
          <w:szCs w:val="24"/>
        </w:rPr>
        <w:tab/>
      </w:r>
    </w:p>
    <w:p w:rsidR="006A4A8D" w:rsidRPr="00CE19D4" w:rsidRDefault="006A4A8D" w:rsidP="006A4A8D">
      <w:pPr>
        <w:jc w:val="both"/>
        <w:rPr>
          <w:sz w:val="24"/>
          <w:szCs w:val="24"/>
        </w:rPr>
      </w:pPr>
    </w:p>
    <w:p w:rsidR="006A4A8D" w:rsidRPr="00CE19D4" w:rsidRDefault="006A4A8D" w:rsidP="006A4A8D">
      <w:pPr>
        <w:jc w:val="both"/>
        <w:rPr>
          <w:sz w:val="24"/>
          <w:szCs w:val="24"/>
        </w:rPr>
      </w:pPr>
    </w:p>
    <w:p w:rsidR="006A4A8D" w:rsidRPr="00CE19D4" w:rsidRDefault="006A4A8D" w:rsidP="006A4A8D">
      <w:pPr>
        <w:jc w:val="both"/>
        <w:rPr>
          <w:sz w:val="24"/>
          <w:szCs w:val="24"/>
        </w:rPr>
      </w:pPr>
    </w:p>
    <w:p w:rsidR="006A4A8D" w:rsidRPr="00CE19D4" w:rsidRDefault="006A4A8D" w:rsidP="006A4A8D">
      <w:pPr>
        <w:jc w:val="both"/>
        <w:rPr>
          <w:sz w:val="24"/>
          <w:szCs w:val="24"/>
        </w:rPr>
      </w:pPr>
    </w:p>
    <w:p w:rsidR="006A4A8D" w:rsidRPr="00CE19D4" w:rsidRDefault="006A4A8D" w:rsidP="006A4A8D">
      <w:pPr>
        <w:ind w:right="-2" w:firstLine="73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E19D4">
        <w:rPr>
          <w:sz w:val="24"/>
          <w:szCs w:val="24"/>
        </w:rPr>
        <w:t>дминистрация Нязепетровского муниципального района</w:t>
      </w:r>
    </w:p>
    <w:p w:rsidR="006A4A8D" w:rsidRDefault="006A4A8D" w:rsidP="006A4A8D">
      <w:pPr>
        <w:ind w:right="-2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ПОСТАНОВЛЯЕТ:</w:t>
      </w:r>
    </w:p>
    <w:p w:rsidR="006A4A8D" w:rsidRPr="00CE19D4" w:rsidRDefault="006A4A8D" w:rsidP="006A4A8D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1. Внести в административный регламент предоставления муниципальной услуги «Принятие на учет граждан в качестве нуждающихся в жилых помещениях»</w:t>
      </w:r>
      <w:r w:rsidRPr="00CE19D4">
        <w:rPr>
          <w:rStyle w:val="-"/>
          <w:rFonts w:eastAsiaTheme="majorEastAsia"/>
          <w:sz w:val="24"/>
          <w:szCs w:val="24"/>
          <w:lang w:eastAsia="zh-CN"/>
        </w:rPr>
        <w:t xml:space="preserve">, </w:t>
      </w:r>
      <w:r w:rsidRPr="00CE19D4">
        <w:rPr>
          <w:sz w:val="24"/>
          <w:szCs w:val="24"/>
        </w:rPr>
        <w:t>утвержденный постановлением администрации Нязепетровского муниципального района от 14.</w:t>
      </w:r>
      <w:r>
        <w:rPr>
          <w:sz w:val="24"/>
          <w:szCs w:val="24"/>
        </w:rPr>
        <w:t>04.2022 г. № </w:t>
      </w:r>
      <w:r w:rsidRPr="00CE19D4">
        <w:rPr>
          <w:sz w:val="24"/>
          <w:szCs w:val="24"/>
        </w:rPr>
        <w:t>275</w:t>
      </w:r>
      <w:r>
        <w:rPr>
          <w:sz w:val="24"/>
          <w:szCs w:val="24"/>
        </w:rPr>
        <w:t xml:space="preserve"> (с изменениями и дополнениями, утвержденными постановлением администрации Нязепетровского муниципального района от 22.09.2022 г. № 773)</w:t>
      </w:r>
      <w:r w:rsidRPr="00CE19D4">
        <w:rPr>
          <w:sz w:val="24"/>
          <w:szCs w:val="24"/>
        </w:rPr>
        <w:t>, следующ</w:t>
      </w:r>
      <w:r>
        <w:rPr>
          <w:sz w:val="24"/>
          <w:szCs w:val="24"/>
        </w:rPr>
        <w:t>ее изменение:</w:t>
      </w:r>
    </w:p>
    <w:p w:rsidR="006A4A8D" w:rsidRPr="00597F8A" w:rsidRDefault="006A4A8D" w:rsidP="006A4A8D">
      <w:pPr>
        <w:ind w:firstLine="709"/>
        <w:contextualSpacing/>
        <w:jc w:val="both"/>
        <w:rPr>
          <w:sz w:val="24"/>
          <w:szCs w:val="24"/>
        </w:rPr>
      </w:pPr>
      <w:r w:rsidRPr="00597F8A">
        <w:rPr>
          <w:sz w:val="24"/>
          <w:szCs w:val="24"/>
        </w:rPr>
        <w:t>в пункте 2.3.3. административного регламента слова «Пенсионным Фондом Российской Федерации» заменить словами «Фондом пенсионного и социального страхования Российской Федерации».</w:t>
      </w:r>
    </w:p>
    <w:p w:rsidR="006A4A8D" w:rsidRPr="00CE19D4" w:rsidRDefault="006A4A8D" w:rsidP="006A4A8D">
      <w:pPr>
        <w:pStyle w:val="af6"/>
        <w:ind w:right="-2" w:firstLine="709"/>
        <w:jc w:val="both"/>
      </w:pPr>
      <w:r w:rsidRPr="00CE19D4">
        <w:t>2. Управлению экономического развития, сельского хозяйства и туризма администрации Нязепетровского муниципального района (</w:t>
      </w:r>
      <w:proofErr w:type="spellStart"/>
      <w:r w:rsidRPr="00CE19D4">
        <w:t>Пенькова</w:t>
      </w:r>
      <w:proofErr w:type="spellEnd"/>
      <w:r w:rsidRPr="00CE19D4">
        <w:t xml:space="preserve"> Л.Г.) внести изменение в сводный перечень муниципальных услуг и работ, оказываемых и выполняемых администрацией Нязепетровского муниципального района и подведомственными ей учреждениями.</w:t>
      </w:r>
    </w:p>
    <w:p w:rsidR="006A4A8D" w:rsidRDefault="006A4A8D" w:rsidP="006A4A8D">
      <w:pPr>
        <w:ind w:right="-2" w:firstLine="709"/>
        <w:jc w:val="both"/>
        <w:rPr>
          <w:sz w:val="24"/>
          <w:szCs w:val="24"/>
        </w:rPr>
      </w:pPr>
      <w:r w:rsidRPr="00CE19D4">
        <w:rPr>
          <w:sz w:val="24"/>
          <w:szCs w:val="24"/>
        </w:rPr>
        <w:t>3.</w:t>
      </w:r>
      <w:r w:rsidRPr="00CE19D4">
        <w:rPr>
          <w:sz w:val="24"/>
          <w:szCs w:val="24"/>
          <w:lang w:val="en-US"/>
        </w:rPr>
        <w:t> </w:t>
      </w:r>
      <w:proofErr w:type="gramStart"/>
      <w:r w:rsidRPr="00CE19D4">
        <w:rPr>
          <w:bCs/>
          <w:sz w:val="24"/>
          <w:szCs w:val="24"/>
        </w:rPr>
        <w:t>Настоящее постановление подлежит официальному опубликованию на официальном сайте Нязепетровского муниципального района (</w:t>
      </w:r>
      <w:hyperlink r:id="rId4">
        <w:r w:rsidRPr="00CE19D4">
          <w:rPr>
            <w:bCs/>
            <w:sz w:val="24"/>
            <w:szCs w:val="24"/>
            <w:lang w:val="en-US"/>
          </w:rPr>
          <w:t>www</w:t>
        </w:r>
        <w:r w:rsidRPr="00CE19D4">
          <w:rPr>
            <w:bCs/>
            <w:sz w:val="24"/>
            <w:szCs w:val="24"/>
          </w:rPr>
          <w:t>.</w:t>
        </w:r>
        <w:proofErr w:type="spellStart"/>
        <w:r w:rsidRPr="00CE19D4">
          <w:rPr>
            <w:bCs/>
            <w:sz w:val="24"/>
            <w:szCs w:val="24"/>
            <w:lang w:val="en-US"/>
          </w:rPr>
          <w:t>nzpr</w:t>
        </w:r>
        <w:proofErr w:type="spellEnd"/>
        <w:r w:rsidRPr="00CE19D4">
          <w:rPr>
            <w:bCs/>
            <w:sz w:val="24"/>
            <w:szCs w:val="24"/>
          </w:rPr>
          <w:t>.</w:t>
        </w:r>
        <w:proofErr w:type="spellStart"/>
        <w:r w:rsidRPr="00CE19D4">
          <w:rPr>
            <w:bCs/>
            <w:sz w:val="24"/>
            <w:szCs w:val="24"/>
            <w:lang w:val="en-US"/>
          </w:rPr>
          <w:t>ru</w:t>
        </w:r>
        <w:proofErr w:type="spellEnd"/>
      </w:hyperlink>
      <w:r w:rsidRPr="00CE19D4">
        <w:rPr>
          <w:bCs/>
          <w:sz w:val="24"/>
          <w:szCs w:val="24"/>
        </w:rPr>
        <w:t>, регистрация в качестве сетевого издания:</w:t>
      </w:r>
      <w:proofErr w:type="gramEnd"/>
      <w:r w:rsidRPr="00CE19D4">
        <w:rPr>
          <w:bCs/>
          <w:sz w:val="24"/>
          <w:szCs w:val="24"/>
        </w:rPr>
        <w:t xml:space="preserve"> </w:t>
      </w:r>
      <w:proofErr w:type="gramStart"/>
      <w:r w:rsidRPr="00CE19D4">
        <w:rPr>
          <w:bCs/>
          <w:sz w:val="24"/>
          <w:szCs w:val="24"/>
        </w:rPr>
        <w:t>Эл № ФС77-81111 от 17.05.2021 г.)</w:t>
      </w:r>
      <w:r w:rsidRPr="00CE19D4">
        <w:rPr>
          <w:sz w:val="24"/>
          <w:szCs w:val="24"/>
        </w:rPr>
        <w:t>.</w:t>
      </w:r>
      <w:proofErr w:type="gramEnd"/>
    </w:p>
    <w:p w:rsidR="006A4A8D" w:rsidRPr="00CE19D4" w:rsidRDefault="006A4A8D" w:rsidP="006A4A8D">
      <w:pPr>
        <w:ind w:right="-2" w:firstLine="709"/>
        <w:jc w:val="both"/>
      </w:pPr>
      <w:r>
        <w:rPr>
          <w:sz w:val="24"/>
          <w:szCs w:val="24"/>
        </w:rPr>
        <w:t>4. Настоящее постановление вступает в силу с 1 января 2023 года.</w:t>
      </w:r>
    </w:p>
    <w:p w:rsidR="006A4A8D" w:rsidRPr="00CE19D4" w:rsidRDefault="006A4A8D" w:rsidP="006A4A8D">
      <w:pPr>
        <w:ind w:firstLine="709"/>
        <w:jc w:val="both"/>
        <w:rPr>
          <w:sz w:val="24"/>
          <w:szCs w:val="24"/>
        </w:rPr>
      </w:pPr>
    </w:p>
    <w:p w:rsidR="006A4A8D" w:rsidRPr="00CE19D4" w:rsidRDefault="006A4A8D" w:rsidP="006A4A8D">
      <w:pPr>
        <w:ind w:firstLine="709"/>
        <w:jc w:val="both"/>
        <w:rPr>
          <w:sz w:val="24"/>
          <w:szCs w:val="24"/>
        </w:rPr>
      </w:pPr>
    </w:p>
    <w:p w:rsidR="006A4A8D" w:rsidRPr="00CE19D4" w:rsidRDefault="006A4A8D" w:rsidP="006A4A8D">
      <w:pPr>
        <w:ind w:firstLine="709"/>
        <w:jc w:val="both"/>
        <w:rPr>
          <w:spacing w:val="-12"/>
          <w:sz w:val="24"/>
          <w:szCs w:val="24"/>
        </w:rPr>
      </w:pPr>
    </w:p>
    <w:p w:rsidR="006A4A8D" w:rsidRPr="00CE19D4" w:rsidRDefault="006A4A8D" w:rsidP="006A4A8D">
      <w:pPr>
        <w:jc w:val="both"/>
      </w:pPr>
      <w:r w:rsidRPr="00CE19D4">
        <w:rPr>
          <w:sz w:val="24"/>
          <w:szCs w:val="24"/>
        </w:rPr>
        <w:t xml:space="preserve">Глава Нязепетровского </w:t>
      </w:r>
    </w:p>
    <w:p w:rsidR="006A4A8D" w:rsidRPr="00CE19D4" w:rsidRDefault="006A4A8D" w:rsidP="006A4A8D">
      <w:pPr>
        <w:jc w:val="both"/>
      </w:pPr>
      <w:r w:rsidRPr="00CE19D4">
        <w:rPr>
          <w:sz w:val="24"/>
          <w:szCs w:val="24"/>
        </w:rPr>
        <w:t xml:space="preserve">муниципального района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E19D4">
        <w:rPr>
          <w:sz w:val="24"/>
          <w:szCs w:val="24"/>
        </w:rPr>
        <w:t>С.А. Кравцов</w:t>
      </w:r>
    </w:p>
    <w:p w:rsidR="006B49D5" w:rsidRDefault="006B49D5"/>
    <w:sectPr w:rsidR="006B49D5" w:rsidSect="006B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4A8D"/>
    <w:rsid w:val="000112D3"/>
    <w:rsid w:val="000606F3"/>
    <w:rsid w:val="001073C4"/>
    <w:rsid w:val="00146129"/>
    <w:rsid w:val="001607DD"/>
    <w:rsid w:val="00186A72"/>
    <w:rsid w:val="00194EDE"/>
    <w:rsid w:val="001C7764"/>
    <w:rsid w:val="00203642"/>
    <w:rsid w:val="00211DE4"/>
    <w:rsid w:val="0026414B"/>
    <w:rsid w:val="00274C21"/>
    <w:rsid w:val="00283EC1"/>
    <w:rsid w:val="00311C42"/>
    <w:rsid w:val="00317690"/>
    <w:rsid w:val="003A46FF"/>
    <w:rsid w:val="003B5AFA"/>
    <w:rsid w:val="003E6653"/>
    <w:rsid w:val="0041183A"/>
    <w:rsid w:val="00436393"/>
    <w:rsid w:val="0045543D"/>
    <w:rsid w:val="00461C88"/>
    <w:rsid w:val="004A6A9C"/>
    <w:rsid w:val="004D63A0"/>
    <w:rsid w:val="00517F6E"/>
    <w:rsid w:val="00635709"/>
    <w:rsid w:val="00660B30"/>
    <w:rsid w:val="006A4A8D"/>
    <w:rsid w:val="006B49D5"/>
    <w:rsid w:val="006B64DF"/>
    <w:rsid w:val="00741B45"/>
    <w:rsid w:val="00754B06"/>
    <w:rsid w:val="007A1E7E"/>
    <w:rsid w:val="007E1230"/>
    <w:rsid w:val="0083330D"/>
    <w:rsid w:val="00894BB3"/>
    <w:rsid w:val="008A4575"/>
    <w:rsid w:val="008B2A17"/>
    <w:rsid w:val="008D3A1A"/>
    <w:rsid w:val="00913A57"/>
    <w:rsid w:val="0095451C"/>
    <w:rsid w:val="009617FB"/>
    <w:rsid w:val="00973125"/>
    <w:rsid w:val="009B3ED9"/>
    <w:rsid w:val="00A06F25"/>
    <w:rsid w:val="00AE597D"/>
    <w:rsid w:val="00B743AE"/>
    <w:rsid w:val="00C53385"/>
    <w:rsid w:val="00C7654C"/>
    <w:rsid w:val="00CD42A7"/>
    <w:rsid w:val="00D005AC"/>
    <w:rsid w:val="00D6259D"/>
    <w:rsid w:val="00DC0FF1"/>
    <w:rsid w:val="00DC5411"/>
    <w:rsid w:val="00DF0542"/>
    <w:rsid w:val="00DF49E0"/>
    <w:rsid w:val="00DF4BF7"/>
    <w:rsid w:val="00E17489"/>
    <w:rsid w:val="00E52B9F"/>
    <w:rsid w:val="00E52BA6"/>
    <w:rsid w:val="00E7477F"/>
    <w:rsid w:val="00EB62E3"/>
    <w:rsid w:val="00EC4710"/>
    <w:rsid w:val="00F015E4"/>
    <w:rsid w:val="00F41D5F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A8D"/>
    <w:pPr>
      <w:widowControl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05A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5AC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5A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5"/>
      <w:szCs w:val="16"/>
      <w:lang w:eastAsia="ru-RU"/>
    </w:rPr>
  </w:style>
  <w:style w:type="paragraph" w:styleId="4">
    <w:name w:val="heading 4"/>
    <w:basedOn w:val="a"/>
    <w:link w:val="40"/>
    <w:uiPriority w:val="9"/>
    <w:qFormat/>
    <w:rsid w:val="00DC0FF1"/>
    <w:pPr>
      <w:widowControl/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  <w:lang w:eastAsia="ru-RU"/>
    </w:rPr>
  </w:style>
  <w:style w:type="paragraph" w:styleId="5">
    <w:name w:val="heading 5"/>
    <w:basedOn w:val="a"/>
    <w:link w:val="50"/>
    <w:uiPriority w:val="9"/>
    <w:qFormat/>
    <w:rsid w:val="00DC0FF1"/>
    <w:pPr>
      <w:widowControl/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15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5AC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5AC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5AC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5AC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0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05AC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paragraph" w:styleId="a3">
    <w:name w:val="Subtitle"/>
    <w:basedOn w:val="a"/>
    <w:next w:val="a"/>
    <w:link w:val="a4"/>
    <w:uiPriority w:val="11"/>
    <w:qFormat/>
    <w:rsid w:val="00D005AC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00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DC0FF1"/>
    <w:rPr>
      <w:rFonts w:ascii="Verdana" w:hAnsi="Verdana"/>
      <w:sz w:val="15"/>
      <w:szCs w:val="16"/>
    </w:rPr>
  </w:style>
  <w:style w:type="paragraph" w:styleId="a6">
    <w:name w:val="List Paragraph"/>
    <w:basedOn w:val="a"/>
    <w:uiPriority w:val="34"/>
    <w:qFormat/>
    <w:rsid w:val="00DC0FF1"/>
    <w:pPr>
      <w:widowControl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05AC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40">
    <w:name w:val="Заголовок 4 Знак"/>
    <w:basedOn w:val="a0"/>
    <w:link w:val="4"/>
    <w:uiPriority w:val="9"/>
    <w:rsid w:val="00DC0FF1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rsid w:val="00DC0FF1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D005AC"/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05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D00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caption"/>
    <w:basedOn w:val="a"/>
    <w:next w:val="a"/>
    <w:uiPriority w:val="35"/>
    <w:semiHidden/>
    <w:unhideWhenUsed/>
    <w:qFormat/>
    <w:rsid w:val="00D005AC"/>
    <w:pPr>
      <w:widowControl/>
      <w:spacing w:after="200"/>
    </w:pPr>
    <w:rPr>
      <w:rFonts w:ascii="Verdana" w:eastAsia="Verdana" w:hAnsi="Verdana"/>
      <w:b/>
      <w:bCs/>
      <w:color w:val="4F81BD" w:themeColor="accent1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005A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00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DC0FF1"/>
    <w:rPr>
      <w:b/>
      <w:bCs/>
    </w:rPr>
  </w:style>
  <w:style w:type="character" w:styleId="ab">
    <w:name w:val="Emphasis"/>
    <w:uiPriority w:val="20"/>
    <w:qFormat/>
    <w:rsid w:val="00D005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005AC"/>
    <w:pPr>
      <w:widowControl/>
    </w:pPr>
    <w:rPr>
      <w:rFonts w:ascii="Verdana" w:eastAsia="Verdana" w:hAnsi="Verdana"/>
      <w:i/>
      <w:iCs/>
      <w:color w:val="000000" w:themeColor="text1"/>
      <w:sz w:val="15"/>
      <w:szCs w:val="16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005AC"/>
    <w:rPr>
      <w:rFonts w:ascii="Verdana" w:eastAsia="Verdana" w:hAnsi="Verdana"/>
      <w:i/>
      <w:iCs/>
      <w:color w:val="000000" w:themeColor="text1"/>
      <w:sz w:val="15"/>
      <w:szCs w:val="16"/>
    </w:rPr>
  </w:style>
  <w:style w:type="paragraph" w:styleId="ac">
    <w:name w:val="Intense Quote"/>
    <w:basedOn w:val="a"/>
    <w:next w:val="a"/>
    <w:link w:val="ad"/>
    <w:uiPriority w:val="30"/>
    <w:qFormat/>
    <w:rsid w:val="00D005AC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eastAsia="Verdana" w:hAnsi="Verdana"/>
      <w:b/>
      <w:bCs/>
      <w:i/>
      <w:iCs/>
      <w:color w:val="4F81BD" w:themeColor="accent1"/>
      <w:sz w:val="15"/>
      <w:szCs w:val="16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D005AC"/>
    <w:rPr>
      <w:rFonts w:ascii="Verdana" w:eastAsia="Verdana" w:hAnsi="Verdana"/>
      <w:b/>
      <w:bCs/>
      <w:i/>
      <w:iCs/>
      <w:color w:val="4F81BD" w:themeColor="accent1"/>
      <w:sz w:val="15"/>
      <w:szCs w:val="16"/>
    </w:rPr>
  </w:style>
  <w:style w:type="character" w:styleId="ae">
    <w:name w:val="Subtle Emphasis"/>
    <w:uiPriority w:val="19"/>
    <w:qFormat/>
    <w:rsid w:val="00D005A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05A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05A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05A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05A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05AC"/>
    <w:pPr>
      <w:outlineLvl w:val="9"/>
    </w:pPr>
  </w:style>
  <w:style w:type="table" w:customStyle="1" w:styleId="af4">
    <w:name w:val="Основной текст Знак"/>
    <w:basedOn w:val="a1"/>
    <w:link w:val="af5"/>
    <w:uiPriority w:val="99"/>
    <w:rsid w:val="006A4A8D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paragraph" w:styleId="af5">
    <w:name w:val="Body Text"/>
    <w:link w:val="af4"/>
    <w:uiPriority w:val="99"/>
    <w:rsid w:val="006A4A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eastAsia="Times New Roman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6A4A8D"/>
    <w:rPr>
      <w:rFonts w:eastAsia="Times New Roman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rsid w:val="006A4A8D"/>
    <w:rPr>
      <w:rFonts w:cs="Times New Roman"/>
      <w:color w:val="0000FF"/>
      <w:u w:val="single"/>
    </w:rPr>
  </w:style>
  <w:style w:type="paragraph" w:customStyle="1" w:styleId="110">
    <w:name w:val="Заголовок 11"/>
    <w:basedOn w:val="a"/>
    <w:next w:val="a"/>
    <w:uiPriority w:val="99"/>
    <w:qFormat/>
    <w:rsid w:val="006A4A8D"/>
    <w:pPr>
      <w:keepNext/>
      <w:widowControl/>
      <w:jc w:val="center"/>
      <w:outlineLvl w:val="0"/>
    </w:pPr>
    <w:rPr>
      <w:sz w:val="24"/>
      <w:szCs w:val="20"/>
      <w:lang w:eastAsia="ru-RU"/>
    </w:rPr>
  </w:style>
  <w:style w:type="paragraph" w:customStyle="1" w:styleId="210">
    <w:name w:val="Заголовок 21"/>
    <w:basedOn w:val="a"/>
    <w:next w:val="a"/>
    <w:uiPriority w:val="99"/>
    <w:qFormat/>
    <w:rsid w:val="006A4A8D"/>
    <w:pPr>
      <w:keepNext/>
      <w:widowControl/>
      <w:ind w:left="7200"/>
      <w:jc w:val="both"/>
      <w:outlineLvl w:val="1"/>
    </w:pPr>
    <w:rPr>
      <w:sz w:val="24"/>
      <w:szCs w:val="20"/>
      <w:lang w:eastAsia="ru-RU"/>
    </w:rPr>
  </w:style>
  <w:style w:type="paragraph" w:styleId="af6">
    <w:name w:val="Normal (Web)"/>
    <w:basedOn w:val="a"/>
    <w:qFormat/>
    <w:rsid w:val="006A4A8D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z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AdminKom</dc:creator>
  <cp:lastModifiedBy>AdminKom</cp:lastModifiedBy>
  <cp:revision>1</cp:revision>
  <dcterms:created xsi:type="dcterms:W3CDTF">2022-11-24T05:20:00Z</dcterms:created>
  <dcterms:modified xsi:type="dcterms:W3CDTF">2022-11-24T05:21:00Z</dcterms:modified>
</cp:coreProperties>
</file>