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CCA5" w14:textId="77777777" w:rsidR="00C7375B" w:rsidRPr="00972975" w:rsidRDefault="00C7375B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83FA78A" w14:textId="77777777" w:rsidR="00D966D8" w:rsidRPr="00972975" w:rsidRDefault="00D966D8" w:rsidP="00D966D8">
      <w:pPr>
        <w:spacing w:after="120"/>
        <w:jc w:val="right"/>
        <w:rPr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6AF15B" wp14:editId="2D58462C">
            <wp:simplePos x="0" y="0"/>
            <wp:positionH relativeFrom="column">
              <wp:posOffset>2688590</wp:posOffset>
            </wp:positionH>
            <wp:positionV relativeFrom="paragraph">
              <wp:posOffset>38100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0B2B8E" w14:textId="77777777" w:rsidR="00D966D8" w:rsidRPr="00972975" w:rsidRDefault="00D966D8" w:rsidP="00D966D8">
      <w:pPr>
        <w:spacing w:after="120"/>
        <w:jc w:val="center"/>
        <w:rPr>
          <w:sz w:val="20"/>
          <w:szCs w:val="20"/>
        </w:rPr>
      </w:pPr>
    </w:p>
    <w:p w14:paraId="27CD7434" w14:textId="2E88C779" w:rsidR="00D966D8" w:rsidRDefault="00D966D8" w:rsidP="003A1869">
      <w:pPr>
        <w:spacing w:after="120"/>
        <w:rPr>
          <w:sz w:val="20"/>
          <w:szCs w:val="20"/>
        </w:rPr>
      </w:pPr>
    </w:p>
    <w:p w14:paraId="50593D5B" w14:textId="77777777" w:rsidR="003A1869" w:rsidRPr="00972975" w:rsidRDefault="003A1869" w:rsidP="003A1869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0FEFBE65" w14:textId="77777777" w:rsidR="00D966D8" w:rsidRPr="00007FD7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B67D173" w14:textId="77777777" w:rsidR="00D966D8" w:rsidRPr="00007FD7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НЯЗЕПЕТРОВСКОГО МУНИЦИПАЛЬНОГО </w:t>
      </w:r>
      <w:r w:rsidR="000F6766" w:rsidRPr="00007FD7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58DB21C9" w14:textId="77777777" w:rsidR="00D966D8" w:rsidRPr="00007FD7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69AC0358" w14:textId="77777777" w:rsidR="00D966D8" w:rsidRPr="00007FD7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7093352" w14:textId="09B12B8C" w:rsidR="00D966D8" w:rsidRPr="00007FD7" w:rsidRDefault="005E67F9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от </w:t>
      </w:r>
      <w:r w:rsidR="00007FD7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Pr="00007FD7">
        <w:rPr>
          <w:rFonts w:ascii="Times New Roman" w:hAnsi="Times New Roman" w:cs="Times New Roman"/>
          <w:sz w:val="24"/>
          <w:szCs w:val="24"/>
        </w:rPr>
        <w:t>202</w:t>
      </w:r>
      <w:r w:rsidR="00EE6142" w:rsidRPr="00007FD7">
        <w:rPr>
          <w:rFonts w:ascii="Times New Roman" w:hAnsi="Times New Roman" w:cs="Times New Roman"/>
          <w:sz w:val="24"/>
          <w:szCs w:val="24"/>
        </w:rPr>
        <w:t>4</w:t>
      </w:r>
      <w:r w:rsidR="00D966D8" w:rsidRPr="00007FD7">
        <w:rPr>
          <w:rFonts w:ascii="Times New Roman" w:hAnsi="Times New Roman" w:cs="Times New Roman"/>
          <w:sz w:val="24"/>
          <w:szCs w:val="24"/>
        </w:rPr>
        <w:t xml:space="preserve"> г. №</w:t>
      </w:r>
      <w:r w:rsidR="00AA15AC">
        <w:rPr>
          <w:rFonts w:ascii="Times New Roman" w:hAnsi="Times New Roman" w:cs="Times New Roman"/>
          <w:sz w:val="24"/>
          <w:szCs w:val="24"/>
        </w:rPr>
        <w:t xml:space="preserve"> 99</w:t>
      </w:r>
    </w:p>
    <w:p w14:paraId="070276EE" w14:textId="77777777" w:rsidR="00D966D8" w:rsidRPr="00007FD7" w:rsidRDefault="00D966D8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04994D66" w14:textId="77777777" w:rsidR="00A108A7" w:rsidRPr="00007FD7" w:rsidRDefault="00A108A7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3AF9BB" w14:textId="77777777" w:rsidR="00D966D8" w:rsidRPr="00007FD7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О </w:t>
      </w:r>
      <w:r w:rsidR="00176DE0" w:rsidRPr="00007FD7">
        <w:rPr>
          <w:rFonts w:ascii="Times New Roman" w:hAnsi="Times New Roman" w:cs="Times New Roman"/>
          <w:sz w:val="24"/>
          <w:szCs w:val="24"/>
        </w:rPr>
        <w:t xml:space="preserve">  </w:t>
      </w:r>
      <w:r w:rsidRPr="00007FD7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176DE0" w:rsidRPr="00007FD7">
        <w:rPr>
          <w:rFonts w:ascii="Times New Roman" w:hAnsi="Times New Roman" w:cs="Times New Roman"/>
          <w:sz w:val="24"/>
          <w:szCs w:val="24"/>
        </w:rPr>
        <w:t xml:space="preserve">  </w:t>
      </w:r>
      <w:r w:rsidRPr="00007FD7">
        <w:rPr>
          <w:rFonts w:ascii="Times New Roman" w:hAnsi="Times New Roman" w:cs="Times New Roman"/>
          <w:sz w:val="24"/>
          <w:szCs w:val="24"/>
        </w:rPr>
        <w:t xml:space="preserve">в </w:t>
      </w:r>
      <w:r w:rsidR="00176DE0" w:rsidRPr="00007FD7">
        <w:rPr>
          <w:rFonts w:ascii="Times New Roman" w:hAnsi="Times New Roman" w:cs="Times New Roman"/>
          <w:sz w:val="24"/>
          <w:szCs w:val="24"/>
        </w:rPr>
        <w:t xml:space="preserve">   </w:t>
      </w:r>
      <w:r w:rsidRPr="00007FD7">
        <w:rPr>
          <w:rFonts w:ascii="Times New Roman" w:hAnsi="Times New Roman" w:cs="Times New Roman"/>
          <w:sz w:val="24"/>
          <w:szCs w:val="24"/>
        </w:rPr>
        <w:t>муниципальную</w:t>
      </w:r>
    </w:p>
    <w:p w14:paraId="598B2CD6" w14:textId="77777777" w:rsidR="00D966D8" w:rsidRPr="00007FD7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>собственность движимого имущества</w:t>
      </w:r>
    </w:p>
    <w:p w14:paraId="4B43E688" w14:textId="77777777" w:rsidR="00D966D8" w:rsidRPr="00007FD7" w:rsidRDefault="00D966D8" w:rsidP="00D966D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EFD29D" w14:textId="77777777" w:rsidR="007A3E45" w:rsidRPr="00007FD7" w:rsidRDefault="00D966D8" w:rsidP="000F6766">
      <w:pPr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Руководствуясь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</w:t>
      </w:r>
      <w:r w:rsidR="00111AAB" w:rsidRPr="00007FD7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7A3E45" w:rsidRPr="00007FD7">
        <w:rPr>
          <w:rFonts w:ascii="Times New Roman" w:hAnsi="Times New Roman" w:cs="Times New Roman"/>
          <w:sz w:val="24"/>
          <w:szCs w:val="24"/>
        </w:rPr>
        <w:t xml:space="preserve">в связи с обращением </w:t>
      </w:r>
      <w:r w:rsidR="00DA58E1" w:rsidRPr="00007FD7">
        <w:rPr>
          <w:rFonts w:ascii="Times New Roman" w:hAnsi="Times New Roman" w:cs="Times New Roman"/>
          <w:sz w:val="24"/>
          <w:szCs w:val="24"/>
        </w:rPr>
        <w:t>У</w:t>
      </w:r>
      <w:r w:rsidR="007A3E45" w:rsidRPr="00007FD7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Нязепетровского муниципального района Челябинской области от </w:t>
      </w:r>
      <w:r w:rsidR="00DA58E1" w:rsidRPr="00007FD7">
        <w:rPr>
          <w:rFonts w:ascii="Times New Roman" w:hAnsi="Times New Roman" w:cs="Times New Roman"/>
          <w:sz w:val="24"/>
          <w:szCs w:val="24"/>
        </w:rPr>
        <w:t>02</w:t>
      </w:r>
      <w:r w:rsidR="00EE6142" w:rsidRPr="00007FD7">
        <w:rPr>
          <w:rFonts w:ascii="Times New Roman" w:hAnsi="Times New Roman" w:cs="Times New Roman"/>
          <w:sz w:val="24"/>
          <w:szCs w:val="24"/>
        </w:rPr>
        <w:t>.</w:t>
      </w:r>
      <w:r w:rsidR="00DA58E1" w:rsidRPr="00007FD7">
        <w:rPr>
          <w:rFonts w:ascii="Times New Roman" w:hAnsi="Times New Roman" w:cs="Times New Roman"/>
          <w:sz w:val="24"/>
          <w:szCs w:val="24"/>
        </w:rPr>
        <w:t>12</w:t>
      </w:r>
      <w:r w:rsidR="007A3E45" w:rsidRPr="00007FD7">
        <w:rPr>
          <w:rFonts w:ascii="Times New Roman" w:hAnsi="Times New Roman" w:cs="Times New Roman"/>
          <w:sz w:val="24"/>
          <w:szCs w:val="24"/>
        </w:rPr>
        <w:t>.202</w:t>
      </w:r>
      <w:r w:rsidR="00EE6142" w:rsidRPr="00007FD7">
        <w:rPr>
          <w:rFonts w:ascii="Times New Roman" w:hAnsi="Times New Roman" w:cs="Times New Roman"/>
          <w:sz w:val="24"/>
          <w:szCs w:val="24"/>
        </w:rPr>
        <w:t>4</w:t>
      </w:r>
      <w:r w:rsidR="007A3E45" w:rsidRPr="00007FD7">
        <w:rPr>
          <w:rFonts w:ascii="Times New Roman" w:hAnsi="Times New Roman" w:cs="Times New Roman"/>
          <w:sz w:val="24"/>
          <w:szCs w:val="24"/>
        </w:rPr>
        <w:t> г. № </w:t>
      </w:r>
      <w:r w:rsidR="00DA58E1" w:rsidRPr="00007FD7">
        <w:rPr>
          <w:rFonts w:ascii="Times New Roman" w:hAnsi="Times New Roman" w:cs="Times New Roman"/>
          <w:sz w:val="24"/>
          <w:szCs w:val="24"/>
        </w:rPr>
        <w:t>283</w:t>
      </w:r>
      <w:r w:rsidR="00EB39EC" w:rsidRPr="00007FD7">
        <w:rPr>
          <w:rFonts w:ascii="Times New Roman" w:hAnsi="Times New Roman" w:cs="Times New Roman"/>
          <w:sz w:val="24"/>
          <w:szCs w:val="24"/>
        </w:rPr>
        <w:t>2</w:t>
      </w:r>
      <w:r w:rsidR="007A3E45" w:rsidRPr="00007FD7">
        <w:rPr>
          <w:rFonts w:ascii="Times New Roman" w:hAnsi="Times New Roman" w:cs="Times New Roman"/>
          <w:sz w:val="24"/>
          <w:szCs w:val="24"/>
        </w:rPr>
        <w:t xml:space="preserve"> о согласии принятия на безвозмездной основе из государственной собственности Челябинской области в собственность муниципального образования Нязепетровский муниципальный </w:t>
      </w:r>
      <w:r w:rsidR="00EB39EC" w:rsidRPr="00007FD7">
        <w:rPr>
          <w:rFonts w:ascii="Times New Roman" w:hAnsi="Times New Roman" w:cs="Times New Roman"/>
          <w:sz w:val="24"/>
          <w:szCs w:val="24"/>
        </w:rPr>
        <w:t>округ</w:t>
      </w:r>
      <w:r w:rsidR="007A3E45" w:rsidRPr="00007FD7">
        <w:rPr>
          <w:rFonts w:ascii="Times New Roman" w:hAnsi="Times New Roman" w:cs="Times New Roman"/>
          <w:sz w:val="24"/>
          <w:szCs w:val="24"/>
        </w:rPr>
        <w:t xml:space="preserve"> Челябинской области, движимого имущества,  Собрание депутатов Нязепетровского муниципального </w:t>
      </w:r>
      <w:r w:rsidR="007020E0" w:rsidRPr="00007FD7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</w:p>
    <w:p w14:paraId="396F9765" w14:textId="77777777" w:rsidR="00D966D8" w:rsidRPr="00007FD7" w:rsidRDefault="00D966D8" w:rsidP="00D966D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>РЕШАЕТ:</w:t>
      </w:r>
    </w:p>
    <w:p w14:paraId="090FC6AD" w14:textId="77777777" w:rsidR="00A206C6" w:rsidRPr="00007FD7" w:rsidRDefault="006E2785" w:rsidP="00A206C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            1. </w:t>
      </w:r>
      <w:r w:rsidR="00A206C6" w:rsidRPr="00007FD7">
        <w:rPr>
          <w:rFonts w:ascii="Times New Roman" w:hAnsi="Times New Roman" w:cs="Times New Roman"/>
          <w:sz w:val="24"/>
          <w:szCs w:val="24"/>
        </w:rPr>
        <w:t xml:space="preserve">Принять на безвозмездной основе в муниципальную собственность Нязепетровского муниципального </w:t>
      </w:r>
      <w:r w:rsidR="004B0B26" w:rsidRPr="00007FD7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  <w:r w:rsidR="00A206C6" w:rsidRPr="00007FD7">
        <w:rPr>
          <w:rFonts w:ascii="Times New Roman" w:hAnsi="Times New Roman" w:cs="Times New Roman"/>
          <w:sz w:val="24"/>
          <w:szCs w:val="24"/>
        </w:rPr>
        <w:t xml:space="preserve"> движимое имущество на общую балансовую стоимость </w:t>
      </w:r>
      <w:r w:rsidR="00EB39EC" w:rsidRPr="00007FD7">
        <w:rPr>
          <w:rFonts w:ascii="Times New Roman" w:hAnsi="Times New Roman" w:cs="Times New Roman"/>
          <w:sz w:val="24"/>
          <w:szCs w:val="24"/>
        </w:rPr>
        <w:t>866 212,95</w:t>
      </w:r>
      <w:r w:rsidR="00A206C6" w:rsidRPr="00007FD7">
        <w:rPr>
          <w:rFonts w:ascii="Times New Roman" w:hAnsi="Times New Roman" w:cs="Times New Roman"/>
          <w:sz w:val="24"/>
          <w:szCs w:val="24"/>
        </w:rPr>
        <w:t xml:space="preserve"> рублей, в количестве </w:t>
      </w:r>
      <w:r w:rsidR="00C66863" w:rsidRPr="00007FD7">
        <w:rPr>
          <w:rFonts w:ascii="Times New Roman" w:hAnsi="Times New Roman" w:cs="Times New Roman"/>
          <w:sz w:val="24"/>
          <w:szCs w:val="24"/>
        </w:rPr>
        <w:t>3</w:t>
      </w:r>
      <w:r w:rsidR="00A206C6" w:rsidRPr="00007FD7">
        <w:rPr>
          <w:rFonts w:ascii="Times New Roman" w:hAnsi="Times New Roman" w:cs="Times New Roman"/>
          <w:sz w:val="24"/>
          <w:szCs w:val="24"/>
        </w:rPr>
        <w:t xml:space="preserve"> единиц по </w:t>
      </w:r>
      <w:r w:rsidR="00C66863" w:rsidRPr="00007FD7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proofErr w:type="gramStart"/>
      <w:r w:rsidR="00C66863" w:rsidRPr="00007FD7">
        <w:rPr>
          <w:rFonts w:ascii="Times New Roman" w:hAnsi="Times New Roman" w:cs="Times New Roman"/>
          <w:sz w:val="24"/>
          <w:szCs w:val="24"/>
        </w:rPr>
        <w:t>контракту  от</w:t>
      </w:r>
      <w:proofErr w:type="gramEnd"/>
      <w:r w:rsidR="00C66863" w:rsidRPr="00007FD7">
        <w:rPr>
          <w:rFonts w:ascii="Times New Roman" w:hAnsi="Times New Roman" w:cs="Times New Roman"/>
          <w:sz w:val="24"/>
          <w:szCs w:val="24"/>
        </w:rPr>
        <w:t> 1</w:t>
      </w:r>
      <w:r w:rsidR="00EB39EC" w:rsidRPr="00007FD7">
        <w:rPr>
          <w:rFonts w:ascii="Times New Roman" w:hAnsi="Times New Roman" w:cs="Times New Roman"/>
          <w:sz w:val="24"/>
          <w:szCs w:val="24"/>
        </w:rPr>
        <w:t>5</w:t>
      </w:r>
      <w:r w:rsidR="00C66863" w:rsidRPr="00007FD7">
        <w:rPr>
          <w:rFonts w:ascii="Times New Roman" w:hAnsi="Times New Roman" w:cs="Times New Roman"/>
          <w:sz w:val="24"/>
          <w:szCs w:val="24"/>
        </w:rPr>
        <w:t>.04.2024 </w:t>
      </w:r>
      <w:r w:rsidR="000F6766" w:rsidRPr="00007FD7">
        <w:rPr>
          <w:rFonts w:ascii="Times New Roman" w:hAnsi="Times New Roman" w:cs="Times New Roman"/>
          <w:sz w:val="24"/>
          <w:szCs w:val="24"/>
        </w:rPr>
        <w:t>г. № </w:t>
      </w:r>
      <w:r w:rsidR="00C66863" w:rsidRPr="00007FD7">
        <w:rPr>
          <w:rFonts w:ascii="Times New Roman" w:hAnsi="Times New Roman" w:cs="Times New Roman"/>
          <w:sz w:val="24"/>
          <w:szCs w:val="24"/>
        </w:rPr>
        <w:t>1</w:t>
      </w:r>
      <w:r w:rsidR="00EB39EC" w:rsidRPr="00007FD7">
        <w:rPr>
          <w:rFonts w:ascii="Times New Roman" w:hAnsi="Times New Roman" w:cs="Times New Roman"/>
          <w:sz w:val="24"/>
          <w:szCs w:val="24"/>
        </w:rPr>
        <w:t>9</w:t>
      </w:r>
      <w:r w:rsidR="00A206C6" w:rsidRPr="00007FD7">
        <w:rPr>
          <w:rFonts w:ascii="Times New Roman" w:hAnsi="Times New Roman" w:cs="Times New Roman"/>
          <w:sz w:val="24"/>
          <w:szCs w:val="24"/>
        </w:rPr>
        <w:t xml:space="preserve">, </w:t>
      </w:r>
      <w:r w:rsidR="000F6766" w:rsidRPr="00007FD7">
        <w:rPr>
          <w:rFonts w:ascii="Times New Roman" w:hAnsi="Times New Roman" w:cs="Times New Roman"/>
          <w:sz w:val="24"/>
          <w:szCs w:val="24"/>
        </w:rPr>
        <w:t>согласно приложения к настоящему решению.</w:t>
      </w:r>
    </w:p>
    <w:p w14:paraId="3D458B2D" w14:textId="77777777" w:rsidR="00A206C6" w:rsidRPr="00007FD7" w:rsidRDefault="005E67F9" w:rsidP="00A206C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2785" w:rsidRPr="00007FD7">
        <w:rPr>
          <w:rFonts w:ascii="Times New Roman" w:hAnsi="Times New Roman" w:cs="Times New Roman"/>
          <w:sz w:val="24"/>
          <w:szCs w:val="24"/>
        </w:rPr>
        <w:t>2. </w:t>
      </w:r>
      <w:r w:rsidR="00AF5CEB" w:rsidRPr="00007FD7">
        <w:rPr>
          <w:rFonts w:ascii="Times New Roman" w:hAnsi="Times New Roman" w:cs="Times New Roman"/>
          <w:sz w:val="24"/>
          <w:szCs w:val="24"/>
        </w:rPr>
        <w:t>Комитету </w:t>
      </w:r>
      <w:r w:rsidR="00111AAB" w:rsidRPr="00007FD7">
        <w:rPr>
          <w:rFonts w:ascii="Times New Roman" w:hAnsi="Times New Roman" w:cs="Times New Roman"/>
          <w:sz w:val="24"/>
          <w:szCs w:val="24"/>
        </w:rPr>
        <w:t> </w:t>
      </w:r>
      <w:r w:rsidR="00AF5CEB" w:rsidRPr="00007FD7">
        <w:rPr>
          <w:rFonts w:ascii="Times New Roman" w:hAnsi="Times New Roman" w:cs="Times New Roman"/>
          <w:sz w:val="24"/>
          <w:szCs w:val="24"/>
        </w:rPr>
        <w:t> </w:t>
      </w:r>
      <w:r w:rsidR="004B0B26" w:rsidRPr="00007FD7">
        <w:rPr>
          <w:rFonts w:ascii="Times New Roman" w:hAnsi="Times New Roman" w:cs="Times New Roman"/>
          <w:sz w:val="24"/>
          <w:szCs w:val="24"/>
        </w:rPr>
        <w:t xml:space="preserve"> </w:t>
      </w:r>
      <w:r w:rsidR="00AF5CEB" w:rsidRPr="00007FD7">
        <w:rPr>
          <w:rFonts w:ascii="Times New Roman" w:hAnsi="Times New Roman" w:cs="Times New Roman"/>
          <w:sz w:val="24"/>
          <w:szCs w:val="24"/>
        </w:rPr>
        <w:t>по </w:t>
      </w:r>
      <w:r w:rsidR="004B0B26" w:rsidRPr="00007FD7">
        <w:rPr>
          <w:rFonts w:ascii="Times New Roman" w:hAnsi="Times New Roman" w:cs="Times New Roman"/>
          <w:sz w:val="24"/>
          <w:szCs w:val="24"/>
        </w:rPr>
        <w:t xml:space="preserve"> </w:t>
      </w:r>
      <w:r w:rsidR="00AF5CEB" w:rsidRPr="00007FD7">
        <w:rPr>
          <w:rFonts w:ascii="Times New Roman" w:hAnsi="Times New Roman" w:cs="Times New Roman"/>
          <w:sz w:val="24"/>
          <w:szCs w:val="24"/>
        </w:rPr>
        <w:t> </w:t>
      </w:r>
      <w:r w:rsidR="004B0B26" w:rsidRPr="00007FD7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D966D8" w:rsidRPr="00007FD7">
        <w:rPr>
          <w:rFonts w:ascii="Times New Roman" w:hAnsi="Times New Roman" w:cs="Times New Roman"/>
          <w:sz w:val="24"/>
          <w:szCs w:val="24"/>
        </w:rPr>
        <w:t>муниципальным имуществом администрации Нязепетровского муниципального района Челябинской области в установленном порядке оформить прием</w:t>
      </w:r>
      <w:r w:rsidR="003735DA" w:rsidRPr="00007FD7">
        <w:rPr>
          <w:rFonts w:ascii="Times New Roman" w:hAnsi="Times New Roman" w:cs="Times New Roman"/>
          <w:sz w:val="24"/>
          <w:szCs w:val="24"/>
        </w:rPr>
        <w:t> </w:t>
      </w:r>
      <w:r w:rsidR="00D966D8" w:rsidRPr="00007FD7">
        <w:rPr>
          <w:rFonts w:ascii="Times New Roman" w:hAnsi="Times New Roman" w:cs="Times New Roman"/>
          <w:sz w:val="24"/>
          <w:szCs w:val="24"/>
        </w:rPr>
        <w:t>-</w:t>
      </w:r>
      <w:r w:rsidR="003735DA" w:rsidRPr="00007FD7">
        <w:rPr>
          <w:rFonts w:ascii="Times New Roman" w:hAnsi="Times New Roman" w:cs="Times New Roman"/>
          <w:sz w:val="24"/>
          <w:szCs w:val="24"/>
        </w:rPr>
        <w:t> </w:t>
      </w:r>
      <w:r w:rsidR="00D966D8" w:rsidRPr="00007FD7">
        <w:rPr>
          <w:rFonts w:ascii="Times New Roman" w:hAnsi="Times New Roman" w:cs="Times New Roman"/>
          <w:sz w:val="24"/>
          <w:szCs w:val="24"/>
        </w:rPr>
        <w:t xml:space="preserve">передачу указанного движимого имущества и его последующее закрепление </w:t>
      </w:r>
      <w:r w:rsidR="00A206C6" w:rsidRPr="00007FD7">
        <w:rPr>
          <w:rFonts w:ascii="Times New Roman" w:hAnsi="Times New Roman" w:cs="Times New Roman"/>
          <w:sz w:val="24"/>
          <w:szCs w:val="24"/>
        </w:rPr>
        <w:t xml:space="preserve">за </w:t>
      </w:r>
      <w:r w:rsidR="004B0B26" w:rsidRPr="00007FD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0B26" w:rsidRPr="00007FD7">
        <w:rPr>
          <w:rFonts w:ascii="Times New Roman" w:hAnsi="Times New Roman" w:cs="Times New Roman"/>
          <w:sz w:val="24"/>
          <w:szCs w:val="24"/>
        </w:rPr>
        <w:t>Араслановская</w:t>
      </w:r>
      <w:proofErr w:type="spellEnd"/>
      <w:r w:rsidR="004B0B26" w:rsidRPr="00007FD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206C6" w:rsidRPr="00007FD7">
        <w:rPr>
          <w:rFonts w:ascii="Times New Roman" w:hAnsi="Times New Roman" w:cs="Times New Roman"/>
          <w:sz w:val="24"/>
          <w:szCs w:val="24"/>
        </w:rPr>
        <w:t>.</w:t>
      </w:r>
    </w:p>
    <w:p w14:paraId="1DFA9B08" w14:textId="061BD76C" w:rsidR="002A1207" w:rsidRDefault="002A1207" w:rsidP="002A1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3E45" w:rsidRPr="00007FD7">
        <w:rPr>
          <w:rFonts w:ascii="Times New Roman" w:hAnsi="Times New Roman" w:cs="Times New Roman"/>
          <w:sz w:val="24"/>
          <w:szCs w:val="24"/>
        </w:rPr>
        <w:t xml:space="preserve"> </w:t>
      </w:r>
      <w:r w:rsidR="000F6766" w:rsidRPr="00007FD7">
        <w:rPr>
          <w:rFonts w:ascii="Times New Roman" w:eastAsia="Times New Roman" w:hAnsi="Times New Roman" w:cs="Times New Roman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г.).</w:t>
      </w:r>
    </w:p>
    <w:p w14:paraId="02E433A3" w14:textId="010185DB" w:rsidR="000F6766" w:rsidRPr="00007FD7" w:rsidRDefault="000F6766" w:rsidP="000F67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07FD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1B484E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007FD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4. 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079DB2B5" w14:textId="77777777" w:rsidR="000F6766" w:rsidRPr="00007FD7" w:rsidRDefault="000F6766" w:rsidP="000F67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D8FF7" w14:textId="77777777" w:rsidR="000F6766" w:rsidRPr="00007FD7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07FD7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126AF427" w14:textId="7FF36BC9" w:rsidR="000F6766" w:rsidRPr="00007FD7" w:rsidRDefault="000F6766" w:rsidP="003A18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07FD7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007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7FD7">
        <w:rPr>
          <w:rFonts w:ascii="Times New Roman" w:eastAsia="Times New Roman" w:hAnsi="Times New Roman" w:cs="Times New Roman"/>
          <w:sz w:val="24"/>
          <w:szCs w:val="24"/>
        </w:rPr>
        <w:t xml:space="preserve">А.Г. </w:t>
      </w:r>
      <w:proofErr w:type="spellStart"/>
      <w:r w:rsidRPr="00007FD7">
        <w:rPr>
          <w:rFonts w:ascii="Times New Roman" w:eastAsia="Times New Roman" w:hAnsi="Times New Roman" w:cs="Times New Roman"/>
          <w:sz w:val="24"/>
          <w:szCs w:val="24"/>
        </w:rPr>
        <w:t>Бунаков</w:t>
      </w:r>
      <w:proofErr w:type="spellEnd"/>
    </w:p>
    <w:p w14:paraId="5EC2E1B2" w14:textId="77777777" w:rsidR="003A1869" w:rsidRDefault="003A1869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E10DA0" w14:textId="77777777" w:rsidR="003A1869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07FD7">
        <w:rPr>
          <w:rFonts w:ascii="Times New Roman" w:eastAsia="Times New Roman" w:hAnsi="Times New Roman" w:cs="Times New Roman"/>
          <w:sz w:val="24"/>
          <w:szCs w:val="24"/>
        </w:rPr>
        <w:t xml:space="preserve">Глава Нязепетровского </w:t>
      </w:r>
    </w:p>
    <w:p w14:paraId="2A3CD7A2" w14:textId="75594CB7" w:rsidR="000F6766" w:rsidRPr="00007FD7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07FD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</w:r>
      <w:r w:rsidRPr="00007F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С.А. Кравцов</w:t>
      </w:r>
    </w:p>
    <w:p w14:paraId="17841987" w14:textId="4DF683EE" w:rsidR="005F7C21" w:rsidRDefault="005F7C21" w:rsidP="0063153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1D3FB5A" w14:textId="77777777" w:rsidR="00EE6142" w:rsidRPr="00024556" w:rsidRDefault="005F7C21" w:rsidP="00EE6142">
      <w:pPr>
        <w:contextualSpacing/>
        <w:rPr>
          <w:rFonts w:ascii="Times New Roman" w:hAnsi="Times New Roman" w:cs="Times New Roman"/>
        </w:rPr>
      </w:pPr>
      <w:r w:rsidRPr="00AF5CEB">
        <w:rPr>
          <w:rFonts w:ascii="Times New Roman" w:hAnsi="Times New Roman" w:cs="Times New Roman"/>
        </w:rPr>
        <w:lastRenderedPageBreak/>
        <w:t xml:space="preserve">  </w:t>
      </w:r>
    </w:p>
    <w:p w14:paraId="050AF49A" w14:textId="77777777" w:rsidR="001B484E" w:rsidRDefault="001B484E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0628C" w14:textId="77777777" w:rsidR="001B484E" w:rsidRDefault="001B484E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E8515" w14:textId="10567C6F" w:rsidR="00EE6142" w:rsidRPr="00007FD7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1246B37" w14:textId="77777777" w:rsidR="00EE6142" w:rsidRPr="00007FD7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Собрания депутатов </w:t>
      </w:r>
    </w:p>
    <w:p w14:paraId="7D320F18" w14:textId="77777777" w:rsidR="00EE6142" w:rsidRPr="00007FD7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Нязеп</w:t>
      </w:r>
      <w:r w:rsidR="000F6766" w:rsidRPr="00007FD7">
        <w:rPr>
          <w:rFonts w:ascii="Times New Roman" w:hAnsi="Times New Roman" w:cs="Times New Roman"/>
          <w:sz w:val="24"/>
          <w:szCs w:val="24"/>
        </w:rPr>
        <w:t>етровского муниципального округа</w:t>
      </w:r>
      <w:r w:rsidRPr="0000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479FE10" w14:textId="73E12F77" w:rsidR="00EE6142" w:rsidRPr="00007FD7" w:rsidRDefault="00EE6142" w:rsidP="00EE6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  от </w:t>
      </w:r>
      <w:r w:rsidR="00007FD7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Pr="00007FD7">
        <w:rPr>
          <w:rFonts w:ascii="Times New Roman" w:hAnsi="Times New Roman" w:cs="Times New Roman"/>
          <w:sz w:val="24"/>
          <w:szCs w:val="24"/>
        </w:rPr>
        <w:t>202</w:t>
      </w:r>
      <w:r w:rsidR="00C26B08" w:rsidRPr="00007FD7">
        <w:rPr>
          <w:rFonts w:ascii="Times New Roman" w:hAnsi="Times New Roman" w:cs="Times New Roman"/>
          <w:sz w:val="24"/>
          <w:szCs w:val="24"/>
        </w:rPr>
        <w:t>4</w:t>
      </w:r>
      <w:r w:rsidRPr="00007FD7">
        <w:rPr>
          <w:rFonts w:ascii="Times New Roman" w:hAnsi="Times New Roman" w:cs="Times New Roman"/>
          <w:sz w:val="24"/>
          <w:szCs w:val="24"/>
        </w:rPr>
        <w:t xml:space="preserve"> г. № </w:t>
      </w:r>
      <w:r w:rsidR="00AA15AC">
        <w:rPr>
          <w:rFonts w:ascii="Times New Roman" w:hAnsi="Times New Roman" w:cs="Times New Roman"/>
          <w:sz w:val="24"/>
          <w:szCs w:val="24"/>
        </w:rPr>
        <w:t>99</w:t>
      </w:r>
    </w:p>
    <w:p w14:paraId="5714667B" w14:textId="77777777" w:rsidR="00EE6142" w:rsidRPr="00007FD7" w:rsidRDefault="00EE6142" w:rsidP="00EE61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4AC5F24" w14:textId="77777777" w:rsidR="00EE6142" w:rsidRPr="00007FD7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23CAB57B" w14:textId="77777777" w:rsidR="00EE6142" w:rsidRPr="00007FD7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</w:t>
      </w:r>
      <w:r w:rsidR="007020E0" w:rsidRPr="00007FD7">
        <w:rPr>
          <w:rFonts w:ascii="Times New Roman" w:hAnsi="Times New Roman" w:cs="Times New Roman"/>
          <w:sz w:val="24"/>
          <w:szCs w:val="24"/>
        </w:rPr>
        <w:t>округа</w:t>
      </w:r>
    </w:p>
    <w:p w14:paraId="32A0FB83" w14:textId="76227D84" w:rsidR="003C347D" w:rsidRPr="00007FD7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>(</w:t>
      </w:r>
      <w:r w:rsidRPr="00007FD7">
        <w:rPr>
          <w:rFonts w:ascii="Times New Roman" w:hAnsi="Times New Roman" w:cs="Times New Roman"/>
          <w:sz w:val="24"/>
          <w:szCs w:val="24"/>
        </w:rPr>
        <w:t>государственны</w:t>
      </w:r>
      <w:r w:rsidR="0080631F">
        <w:rPr>
          <w:rFonts w:ascii="Times New Roman" w:hAnsi="Times New Roman" w:cs="Times New Roman"/>
          <w:sz w:val="24"/>
          <w:szCs w:val="24"/>
        </w:rPr>
        <w:t>й</w:t>
      </w:r>
      <w:r w:rsidRPr="00007FD7">
        <w:rPr>
          <w:rFonts w:ascii="Times New Roman" w:hAnsi="Times New Roman" w:cs="Times New Roman"/>
          <w:sz w:val="24"/>
          <w:szCs w:val="24"/>
        </w:rPr>
        <w:t xml:space="preserve"> контракт от </w:t>
      </w:r>
      <w:r w:rsidR="00C66863" w:rsidRPr="00007FD7">
        <w:rPr>
          <w:rFonts w:ascii="Times New Roman" w:hAnsi="Times New Roman" w:cs="Times New Roman"/>
          <w:sz w:val="24"/>
          <w:szCs w:val="24"/>
        </w:rPr>
        <w:t>1</w:t>
      </w:r>
      <w:r w:rsidR="00EB39EC" w:rsidRPr="00007FD7">
        <w:rPr>
          <w:rFonts w:ascii="Times New Roman" w:hAnsi="Times New Roman" w:cs="Times New Roman"/>
          <w:sz w:val="24"/>
          <w:szCs w:val="24"/>
        </w:rPr>
        <w:t>5</w:t>
      </w:r>
      <w:r w:rsidRPr="00007FD7">
        <w:rPr>
          <w:rFonts w:ascii="Times New Roman" w:hAnsi="Times New Roman" w:cs="Times New Roman"/>
          <w:sz w:val="24"/>
          <w:szCs w:val="24"/>
        </w:rPr>
        <w:t>.0</w:t>
      </w:r>
      <w:r w:rsidR="000F6766" w:rsidRPr="00007FD7">
        <w:rPr>
          <w:rFonts w:ascii="Times New Roman" w:hAnsi="Times New Roman" w:cs="Times New Roman"/>
          <w:sz w:val="24"/>
          <w:szCs w:val="24"/>
        </w:rPr>
        <w:t>4</w:t>
      </w:r>
      <w:r w:rsidRPr="00007FD7">
        <w:rPr>
          <w:rFonts w:ascii="Times New Roman" w:hAnsi="Times New Roman" w:cs="Times New Roman"/>
          <w:sz w:val="24"/>
          <w:szCs w:val="24"/>
        </w:rPr>
        <w:t>.202</w:t>
      </w:r>
      <w:r w:rsidR="000F6766" w:rsidRPr="00007FD7">
        <w:rPr>
          <w:rFonts w:ascii="Times New Roman" w:hAnsi="Times New Roman" w:cs="Times New Roman"/>
          <w:sz w:val="24"/>
          <w:szCs w:val="24"/>
        </w:rPr>
        <w:t>4</w:t>
      </w:r>
      <w:r w:rsidRPr="00007FD7">
        <w:rPr>
          <w:rFonts w:ascii="Times New Roman" w:hAnsi="Times New Roman" w:cs="Times New Roman"/>
          <w:sz w:val="24"/>
          <w:szCs w:val="24"/>
        </w:rPr>
        <w:t xml:space="preserve"> г. № </w:t>
      </w:r>
      <w:r w:rsidR="00C66863" w:rsidRPr="00007FD7">
        <w:rPr>
          <w:rFonts w:ascii="Times New Roman" w:hAnsi="Times New Roman" w:cs="Times New Roman"/>
          <w:sz w:val="24"/>
          <w:szCs w:val="24"/>
        </w:rPr>
        <w:t>1</w:t>
      </w:r>
      <w:r w:rsidR="00EB39EC" w:rsidRPr="00007FD7">
        <w:rPr>
          <w:rFonts w:ascii="Times New Roman" w:hAnsi="Times New Roman" w:cs="Times New Roman"/>
          <w:sz w:val="24"/>
          <w:szCs w:val="24"/>
        </w:rPr>
        <w:t>9</w:t>
      </w:r>
      <w:r w:rsidRPr="00007FD7">
        <w:rPr>
          <w:rFonts w:ascii="Times New Roman" w:hAnsi="Times New Roman" w:cs="Times New Roman"/>
          <w:sz w:val="24"/>
          <w:szCs w:val="24"/>
        </w:rPr>
        <w:t>, получатель</w:t>
      </w:r>
    </w:p>
    <w:p w14:paraId="64DDA389" w14:textId="77777777" w:rsidR="003C347D" w:rsidRPr="00007FD7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0B26" w:rsidRPr="00007FD7">
        <w:rPr>
          <w:rFonts w:ascii="Times New Roman" w:hAnsi="Times New Roman" w:cs="Times New Roman"/>
          <w:sz w:val="24"/>
          <w:szCs w:val="24"/>
        </w:rPr>
        <w:t>Араслановская</w:t>
      </w:r>
      <w:proofErr w:type="spellEnd"/>
      <w:r w:rsidRPr="00007FD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школа»)</w:t>
      </w:r>
    </w:p>
    <w:p w14:paraId="25D79B88" w14:textId="77777777" w:rsidR="005F7C21" w:rsidRPr="00007FD7" w:rsidRDefault="005F7C21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007FD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093"/>
        <w:gridCol w:w="992"/>
        <w:gridCol w:w="1559"/>
        <w:gridCol w:w="1701"/>
        <w:gridCol w:w="1701"/>
      </w:tblGrid>
      <w:tr w:rsidR="00B41A1B" w:rsidRPr="00007FD7" w14:paraId="1C744638" w14:textId="77777777" w:rsidTr="00B41A1B">
        <w:tc>
          <w:tcPr>
            <w:tcW w:w="701" w:type="dxa"/>
          </w:tcPr>
          <w:p w14:paraId="5B76854C" w14:textId="77777777" w:rsidR="00B41A1B" w:rsidRPr="00007FD7" w:rsidRDefault="00B41A1B" w:rsidP="00AF5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3" w:type="dxa"/>
          </w:tcPr>
          <w:p w14:paraId="6CE4AD17" w14:textId="77777777" w:rsidR="00B41A1B" w:rsidRPr="00007FD7" w:rsidRDefault="00B41A1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</w:tcPr>
          <w:p w14:paraId="1BD14E8F" w14:textId="77777777" w:rsidR="00B41A1B" w:rsidRPr="00007FD7" w:rsidRDefault="00B41A1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14:paraId="47BF7986" w14:textId="77777777" w:rsidR="00B41A1B" w:rsidRPr="00007FD7" w:rsidRDefault="00B41A1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14:paraId="17A5DEA7" w14:textId="77777777" w:rsidR="00B41A1B" w:rsidRPr="00007FD7" w:rsidRDefault="00B41A1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515B5F65" w14:textId="77777777" w:rsidR="00B41A1B" w:rsidRPr="00007FD7" w:rsidRDefault="00B41A1B" w:rsidP="00EB4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0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за единицу</w:t>
            </w:r>
          </w:p>
          <w:p w14:paraId="39677E68" w14:textId="77777777" w:rsidR="00B41A1B" w:rsidRPr="00007FD7" w:rsidRDefault="00B41A1B" w:rsidP="00EB4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14:paraId="52693804" w14:textId="77777777" w:rsidR="00B41A1B" w:rsidRPr="00007FD7" w:rsidRDefault="00B41A1B" w:rsidP="00B41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(рублей)</w:t>
            </w:r>
          </w:p>
        </w:tc>
        <w:tc>
          <w:tcPr>
            <w:tcW w:w="1701" w:type="dxa"/>
          </w:tcPr>
          <w:p w14:paraId="2996E24C" w14:textId="77777777" w:rsidR="00B41A1B" w:rsidRPr="00007FD7" w:rsidRDefault="00B41A1B" w:rsidP="00B41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(рублей)</w:t>
            </w:r>
          </w:p>
        </w:tc>
      </w:tr>
      <w:tr w:rsidR="00B41A1B" w:rsidRPr="00007FD7" w14:paraId="735D204B" w14:textId="77777777" w:rsidTr="00BF66E1">
        <w:trPr>
          <w:trHeight w:val="509"/>
        </w:trPr>
        <w:tc>
          <w:tcPr>
            <w:tcW w:w="701" w:type="dxa"/>
            <w:vAlign w:val="center"/>
          </w:tcPr>
          <w:p w14:paraId="33B68632" w14:textId="77777777" w:rsidR="00B41A1B" w:rsidRPr="00007FD7" w:rsidRDefault="00B41A1B" w:rsidP="00B41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  <w:vAlign w:val="center"/>
          </w:tcPr>
          <w:p w14:paraId="7C46FA50" w14:textId="77777777" w:rsidR="00B41A1B" w:rsidRPr="00007FD7" w:rsidRDefault="00B41A1B" w:rsidP="00B4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DBA36" w14:textId="77777777" w:rsidR="00B41A1B" w:rsidRPr="00007FD7" w:rsidRDefault="00B41A1B" w:rsidP="00B4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панель ВМ 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Stark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Baikal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 2.0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+ 75</w:t>
            </w:r>
          </w:p>
          <w:p w14:paraId="25DD79DE" w14:textId="77777777" w:rsidR="00B41A1B" w:rsidRPr="00007FD7" w:rsidRDefault="00B41A1B" w:rsidP="00B4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9901BB" w14:textId="77777777" w:rsidR="00B41A1B" w:rsidRPr="00007FD7" w:rsidRDefault="00B41A1B" w:rsidP="00B41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4E432BB" w14:textId="77777777" w:rsidR="00B41A1B" w:rsidRPr="00007FD7" w:rsidRDefault="00B41A1B" w:rsidP="00B41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288 737</w:t>
            </w: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701" w:type="dxa"/>
            <w:vAlign w:val="center"/>
          </w:tcPr>
          <w:p w14:paraId="517B1AEE" w14:textId="77777777" w:rsidR="00B41A1B" w:rsidRPr="00007FD7" w:rsidRDefault="00B41A1B" w:rsidP="00B41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866 212,95</w:t>
            </w:r>
          </w:p>
        </w:tc>
        <w:tc>
          <w:tcPr>
            <w:tcW w:w="1701" w:type="dxa"/>
            <w:vAlign w:val="center"/>
          </w:tcPr>
          <w:p w14:paraId="7AC504FC" w14:textId="77777777" w:rsidR="00B41A1B" w:rsidRPr="00007FD7" w:rsidRDefault="00B41A1B" w:rsidP="00B41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866 212,95</w:t>
            </w:r>
          </w:p>
        </w:tc>
      </w:tr>
      <w:tr w:rsidR="00B41A1B" w:rsidRPr="00007FD7" w14:paraId="2D2F6D72" w14:textId="77777777" w:rsidTr="00BF66E1">
        <w:tc>
          <w:tcPr>
            <w:tcW w:w="701" w:type="dxa"/>
          </w:tcPr>
          <w:p w14:paraId="56ACDB0D" w14:textId="77777777" w:rsidR="00B41A1B" w:rsidRPr="00007FD7" w:rsidRDefault="00B41A1B" w:rsidP="00B41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05C5AAA" w14:textId="77777777" w:rsidR="00B41A1B" w:rsidRPr="00007FD7" w:rsidRDefault="00B41A1B" w:rsidP="00B41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20EF68A" w14:textId="77777777" w:rsidR="00B41A1B" w:rsidRPr="00007FD7" w:rsidRDefault="00B41A1B" w:rsidP="00B41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314CA41" w14:textId="77777777" w:rsidR="00B41A1B" w:rsidRPr="00007FD7" w:rsidRDefault="00B41A1B" w:rsidP="00B41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9FC2FB" w14:textId="77777777" w:rsidR="00B41A1B" w:rsidRPr="00007FD7" w:rsidRDefault="00B41A1B" w:rsidP="00B41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866 212,95</w:t>
            </w:r>
          </w:p>
        </w:tc>
        <w:tc>
          <w:tcPr>
            <w:tcW w:w="1701" w:type="dxa"/>
            <w:vAlign w:val="center"/>
          </w:tcPr>
          <w:p w14:paraId="3F07E6D6" w14:textId="77777777" w:rsidR="00B41A1B" w:rsidRPr="00007FD7" w:rsidRDefault="00B41A1B" w:rsidP="00B41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866 212,95</w:t>
            </w:r>
          </w:p>
        </w:tc>
      </w:tr>
    </w:tbl>
    <w:p w14:paraId="0F866FC1" w14:textId="77777777" w:rsidR="00972975" w:rsidRPr="00FB3842" w:rsidRDefault="00972975" w:rsidP="00972975">
      <w:pPr>
        <w:widowControl w:val="0"/>
        <w:autoSpaceDE w:val="0"/>
        <w:rPr>
          <w:rFonts w:ascii="Times New Roman" w:hAnsi="Times New Roman" w:cs="Times New Roman"/>
        </w:rPr>
      </w:pPr>
    </w:p>
    <w:p w14:paraId="337A0193" w14:textId="77777777" w:rsidR="00C7375B" w:rsidRPr="00FB3842" w:rsidRDefault="00C7375B" w:rsidP="00D966D8">
      <w:pPr>
        <w:contextualSpacing/>
        <w:rPr>
          <w:rFonts w:ascii="Times New Roman" w:hAnsi="Times New Roman" w:cs="Times New Roman"/>
        </w:rPr>
      </w:pPr>
    </w:p>
    <w:p w14:paraId="6A9B42A9" w14:textId="77777777" w:rsidR="00A206C6" w:rsidRPr="00FB3842" w:rsidRDefault="00A206C6" w:rsidP="00D966D8">
      <w:pPr>
        <w:contextualSpacing/>
        <w:rPr>
          <w:rFonts w:ascii="Times New Roman" w:hAnsi="Times New Roman" w:cs="Times New Roman"/>
        </w:rPr>
      </w:pPr>
    </w:p>
    <w:p w14:paraId="61593A90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728991A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B865EC7" w14:textId="77777777" w:rsidR="00A06E66" w:rsidRDefault="00811195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72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06E66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5CEEB416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C7F87E2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38CC56A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A7E44F4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9282F7D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5B2A8FF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20A2FA1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BD20A08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3D7A6E0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329D4A3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6CF5551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B08F80A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2207BE3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33D8ECD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B9C386C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32D5AEE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E06322E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B403CD8" w14:textId="77777777" w:rsidR="00A06E66" w:rsidRDefault="00A06E66" w:rsidP="00FB3842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A06E66" w:rsidSect="003A1869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007FD7"/>
    <w:rsid w:val="00010A09"/>
    <w:rsid w:val="00025874"/>
    <w:rsid w:val="000877BE"/>
    <w:rsid w:val="000F6766"/>
    <w:rsid w:val="00111AAB"/>
    <w:rsid w:val="00134EED"/>
    <w:rsid w:val="001463BD"/>
    <w:rsid w:val="00176DE0"/>
    <w:rsid w:val="00196D97"/>
    <w:rsid w:val="001B484E"/>
    <w:rsid w:val="001B630D"/>
    <w:rsid w:val="001C43BB"/>
    <w:rsid w:val="001C7191"/>
    <w:rsid w:val="001E28F5"/>
    <w:rsid w:val="001F53C1"/>
    <w:rsid w:val="002542C2"/>
    <w:rsid w:val="002643BF"/>
    <w:rsid w:val="002A1207"/>
    <w:rsid w:val="002D4ECC"/>
    <w:rsid w:val="002E7737"/>
    <w:rsid w:val="00303089"/>
    <w:rsid w:val="003038F0"/>
    <w:rsid w:val="00362F0B"/>
    <w:rsid w:val="0037348E"/>
    <w:rsid w:val="003735DA"/>
    <w:rsid w:val="0037697C"/>
    <w:rsid w:val="00393B22"/>
    <w:rsid w:val="00393C6E"/>
    <w:rsid w:val="00397002"/>
    <w:rsid w:val="003A1869"/>
    <w:rsid w:val="003C347D"/>
    <w:rsid w:val="003E3209"/>
    <w:rsid w:val="003E4A63"/>
    <w:rsid w:val="003E4A8C"/>
    <w:rsid w:val="003F6C7A"/>
    <w:rsid w:val="00413C91"/>
    <w:rsid w:val="00433E37"/>
    <w:rsid w:val="00471D5F"/>
    <w:rsid w:val="00477802"/>
    <w:rsid w:val="004B0B26"/>
    <w:rsid w:val="004F0543"/>
    <w:rsid w:val="00553B95"/>
    <w:rsid w:val="005A2072"/>
    <w:rsid w:val="005B788E"/>
    <w:rsid w:val="005D1F9F"/>
    <w:rsid w:val="005E67F9"/>
    <w:rsid w:val="005F7C21"/>
    <w:rsid w:val="0063153A"/>
    <w:rsid w:val="00633434"/>
    <w:rsid w:val="006812BD"/>
    <w:rsid w:val="006940A4"/>
    <w:rsid w:val="00694C7F"/>
    <w:rsid w:val="006A1B7E"/>
    <w:rsid w:val="006D05BA"/>
    <w:rsid w:val="006D712C"/>
    <w:rsid w:val="006E0FA4"/>
    <w:rsid w:val="006E2785"/>
    <w:rsid w:val="006E4B70"/>
    <w:rsid w:val="007020E0"/>
    <w:rsid w:val="00755F06"/>
    <w:rsid w:val="007610C5"/>
    <w:rsid w:val="007705E4"/>
    <w:rsid w:val="00780C02"/>
    <w:rsid w:val="00786EC6"/>
    <w:rsid w:val="00796A20"/>
    <w:rsid w:val="007A3E45"/>
    <w:rsid w:val="0080631F"/>
    <w:rsid w:val="00811195"/>
    <w:rsid w:val="00843691"/>
    <w:rsid w:val="00863DAD"/>
    <w:rsid w:val="008C2652"/>
    <w:rsid w:val="008E0DFC"/>
    <w:rsid w:val="008E34CA"/>
    <w:rsid w:val="00900648"/>
    <w:rsid w:val="0091024A"/>
    <w:rsid w:val="009110E2"/>
    <w:rsid w:val="0091267F"/>
    <w:rsid w:val="009416B5"/>
    <w:rsid w:val="0094649C"/>
    <w:rsid w:val="00972975"/>
    <w:rsid w:val="009804A6"/>
    <w:rsid w:val="00996F44"/>
    <w:rsid w:val="009C4A09"/>
    <w:rsid w:val="009D00C3"/>
    <w:rsid w:val="00A06E66"/>
    <w:rsid w:val="00A108A7"/>
    <w:rsid w:val="00A206C6"/>
    <w:rsid w:val="00A33002"/>
    <w:rsid w:val="00A56FC2"/>
    <w:rsid w:val="00A738A6"/>
    <w:rsid w:val="00A7767C"/>
    <w:rsid w:val="00AA15AC"/>
    <w:rsid w:val="00AA1C1A"/>
    <w:rsid w:val="00AB03BF"/>
    <w:rsid w:val="00AE777A"/>
    <w:rsid w:val="00AF2213"/>
    <w:rsid w:val="00AF34E5"/>
    <w:rsid w:val="00AF5CEB"/>
    <w:rsid w:val="00B012B6"/>
    <w:rsid w:val="00B10CAC"/>
    <w:rsid w:val="00B41A1B"/>
    <w:rsid w:val="00B43537"/>
    <w:rsid w:val="00B95577"/>
    <w:rsid w:val="00C00ED6"/>
    <w:rsid w:val="00C26B08"/>
    <w:rsid w:val="00C3162E"/>
    <w:rsid w:val="00C40A61"/>
    <w:rsid w:val="00C54650"/>
    <w:rsid w:val="00C66863"/>
    <w:rsid w:val="00C7375B"/>
    <w:rsid w:val="00CB1738"/>
    <w:rsid w:val="00CB3671"/>
    <w:rsid w:val="00CB644F"/>
    <w:rsid w:val="00CD159A"/>
    <w:rsid w:val="00CD4C1B"/>
    <w:rsid w:val="00CE5A0B"/>
    <w:rsid w:val="00CF30A3"/>
    <w:rsid w:val="00D65F24"/>
    <w:rsid w:val="00D966D8"/>
    <w:rsid w:val="00DA09F4"/>
    <w:rsid w:val="00DA58E1"/>
    <w:rsid w:val="00DD3DA2"/>
    <w:rsid w:val="00E04909"/>
    <w:rsid w:val="00E07E20"/>
    <w:rsid w:val="00E1413F"/>
    <w:rsid w:val="00E3573A"/>
    <w:rsid w:val="00E45AC1"/>
    <w:rsid w:val="00E45BA6"/>
    <w:rsid w:val="00E52285"/>
    <w:rsid w:val="00E5592C"/>
    <w:rsid w:val="00E660D3"/>
    <w:rsid w:val="00E821C5"/>
    <w:rsid w:val="00E957AD"/>
    <w:rsid w:val="00EA0649"/>
    <w:rsid w:val="00EB39EC"/>
    <w:rsid w:val="00EB47B2"/>
    <w:rsid w:val="00EB77EE"/>
    <w:rsid w:val="00EB7DC6"/>
    <w:rsid w:val="00EE6142"/>
    <w:rsid w:val="00EF28C9"/>
    <w:rsid w:val="00FA182C"/>
    <w:rsid w:val="00FB3842"/>
    <w:rsid w:val="00FB4DCF"/>
    <w:rsid w:val="00FB534C"/>
    <w:rsid w:val="00FE37F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C5D8"/>
  <w15:docId w15:val="{77BE8BCC-9534-483C-A606-962321E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3E45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A206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A8E1-2955-4712-946A-721973DB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100</cp:revision>
  <cp:lastPrinted>2024-12-10T04:41:00Z</cp:lastPrinted>
  <dcterms:created xsi:type="dcterms:W3CDTF">2018-04-11T04:55:00Z</dcterms:created>
  <dcterms:modified xsi:type="dcterms:W3CDTF">2024-12-10T04:43:00Z</dcterms:modified>
</cp:coreProperties>
</file>