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D6939" w14:textId="77777777" w:rsidR="00573616" w:rsidRPr="00573616" w:rsidRDefault="00573616" w:rsidP="00573616">
      <w:pPr>
        <w:jc w:val="center"/>
      </w:pPr>
      <w:r w:rsidRPr="00573616">
        <w:rPr>
          <w:noProof/>
        </w:rPr>
        <w:drawing>
          <wp:inline distT="0" distB="0" distL="0" distR="0" wp14:anchorId="75104DB4" wp14:editId="0D81F4D8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8A8473" w14:textId="77777777" w:rsidR="00573616" w:rsidRPr="00573616" w:rsidRDefault="00573616" w:rsidP="00573616">
      <w:pPr>
        <w:jc w:val="both"/>
      </w:pPr>
    </w:p>
    <w:p w14:paraId="57A62465" w14:textId="77777777" w:rsidR="005263AD" w:rsidRDefault="005263AD" w:rsidP="005263AD">
      <w:pPr>
        <w:spacing w:after="12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14:paraId="1BCF22BE" w14:textId="77777777" w:rsidR="005263AD" w:rsidRDefault="005263AD" w:rsidP="005263AD">
      <w:pPr>
        <w:spacing w:after="120"/>
        <w:jc w:val="center"/>
        <w:rPr>
          <w:b/>
          <w:bCs/>
        </w:rPr>
      </w:pPr>
      <w:r>
        <w:rPr>
          <w:b/>
          <w:bCs/>
        </w:rPr>
        <w:t>СОБРАНИЕ ДЕПУТАТОВ НЯЗЕПЕТРОВСКОГО МУНИЦИПАЛЬНОГО ОКРУГА</w:t>
      </w:r>
    </w:p>
    <w:p w14:paraId="747483A6" w14:textId="77777777" w:rsidR="005263AD" w:rsidRDefault="005263AD" w:rsidP="005263AD">
      <w:pPr>
        <w:spacing w:after="120"/>
        <w:jc w:val="center"/>
        <w:rPr>
          <w:b/>
          <w:bCs/>
        </w:rPr>
      </w:pPr>
      <w:r>
        <w:rPr>
          <w:b/>
          <w:bCs/>
        </w:rPr>
        <w:t>ЧЕЛЯБИНСКОЙ ОБЛАСТИ</w:t>
      </w:r>
    </w:p>
    <w:p w14:paraId="34EB7316" w14:textId="77777777" w:rsidR="005263AD" w:rsidRDefault="005263AD" w:rsidP="005263AD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caps/>
          <w:kern w:val="2"/>
          <w:lang w:eastAsia="zh-CN" w:bidi="hi-IN"/>
        </w:rPr>
      </w:pPr>
      <w:r>
        <w:rPr>
          <w:b/>
          <w:bCs/>
        </w:rPr>
        <w:t>РЕШЕНИЕ</w:t>
      </w:r>
    </w:p>
    <w:p w14:paraId="1F552C6B" w14:textId="77777777" w:rsidR="00573616" w:rsidRPr="00573616" w:rsidRDefault="00573616" w:rsidP="00573616">
      <w:pPr>
        <w:keepNext/>
        <w:ind w:left="6372"/>
        <w:outlineLvl w:val="0"/>
      </w:pPr>
      <w:r w:rsidRPr="00573616">
        <w:t xml:space="preserve">                                                     </w:t>
      </w:r>
    </w:p>
    <w:p w14:paraId="2195BB1F" w14:textId="526C24EE" w:rsidR="00573616" w:rsidRPr="00573616" w:rsidRDefault="00D3592B" w:rsidP="00573616">
      <w:r w:rsidRPr="00573616">
        <w:t>от 17</w:t>
      </w:r>
      <w:r>
        <w:t xml:space="preserve"> сентября 2024</w:t>
      </w:r>
      <w:r w:rsidR="00573616" w:rsidRPr="00573616">
        <w:t xml:space="preserve"> года № </w:t>
      </w:r>
      <w:r w:rsidR="0089558A">
        <w:t>6</w:t>
      </w:r>
    </w:p>
    <w:p w14:paraId="08385B39" w14:textId="77777777" w:rsidR="00573616" w:rsidRPr="00573616" w:rsidRDefault="00573616" w:rsidP="00573616">
      <w:r w:rsidRPr="00573616">
        <w:t xml:space="preserve">г. Нязепетровск </w:t>
      </w:r>
    </w:p>
    <w:p w14:paraId="77399D32" w14:textId="3F090FA6" w:rsidR="00584AF6" w:rsidRDefault="00584AF6" w:rsidP="00573616">
      <w:pPr>
        <w:jc w:val="center"/>
        <w:rPr>
          <w:rFonts w:eastAsiaTheme="minorHAnsi"/>
          <w:sz w:val="28"/>
          <w:szCs w:val="28"/>
          <w:lang w:eastAsia="en-US"/>
        </w:rPr>
      </w:pPr>
    </w:p>
    <w:p w14:paraId="59AA1BFC" w14:textId="77777777" w:rsidR="00573616" w:rsidRPr="008146C8" w:rsidRDefault="00573616" w:rsidP="007B0DD8">
      <w:pPr>
        <w:rPr>
          <w:rFonts w:eastAsiaTheme="minorHAnsi"/>
          <w:sz w:val="28"/>
          <w:szCs w:val="28"/>
          <w:lang w:eastAsia="en-US"/>
        </w:rPr>
      </w:pPr>
    </w:p>
    <w:p w14:paraId="78507FDF" w14:textId="66E155B6" w:rsidR="00584AF6" w:rsidRPr="00D3592B" w:rsidRDefault="00584AF6" w:rsidP="007B0DD8">
      <w:pPr>
        <w:autoSpaceDE w:val="0"/>
        <w:autoSpaceDN w:val="0"/>
        <w:ind w:right="4676"/>
        <w:jc w:val="both"/>
      </w:pPr>
      <w:r w:rsidRPr="00D3592B">
        <w:t xml:space="preserve">Об утверждении Положения о постоянных комиссиях Собрания депутатов </w:t>
      </w:r>
      <w:r w:rsidR="008E4870" w:rsidRPr="00D3592B">
        <w:t>Нязепетровского</w:t>
      </w:r>
      <w:r w:rsidRPr="00D3592B">
        <w:t xml:space="preserve"> муниципального округа Челябинской области </w:t>
      </w:r>
    </w:p>
    <w:p w14:paraId="43467FD4" w14:textId="77777777" w:rsidR="00584AF6" w:rsidRPr="00D3592B" w:rsidRDefault="00584AF6" w:rsidP="002C32FD">
      <w:pPr>
        <w:widowControl w:val="0"/>
        <w:tabs>
          <w:tab w:val="left" w:pos="5103"/>
        </w:tabs>
        <w:autoSpaceDE w:val="0"/>
        <w:autoSpaceDN w:val="0"/>
        <w:spacing w:line="276" w:lineRule="auto"/>
        <w:ind w:right="5102"/>
        <w:jc w:val="both"/>
      </w:pPr>
    </w:p>
    <w:p w14:paraId="08D38853" w14:textId="44DA3ED3" w:rsidR="00A07144" w:rsidRPr="00D3592B" w:rsidRDefault="00584AF6" w:rsidP="002C32FD">
      <w:pPr>
        <w:shd w:val="clear" w:color="auto" w:fill="FFFFFF"/>
        <w:spacing w:line="276" w:lineRule="auto"/>
        <w:jc w:val="both"/>
        <w:rPr>
          <w:rFonts w:eastAsiaTheme="minorHAnsi"/>
          <w:lang w:eastAsia="en-US"/>
        </w:rPr>
      </w:pPr>
      <w:r w:rsidRPr="00D3592B">
        <w:rPr>
          <w:rFonts w:eastAsiaTheme="minorHAnsi"/>
          <w:lang w:eastAsia="en-US"/>
        </w:rPr>
        <w:t xml:space="preserve">          В соответствии с Федеральным законом от 6 октября 2003 года № 131- ФЗ «Об общих принципах организации местного самоуправления в Российской Федерации», </w:t>
      </w:r>
      <w:r w:rsidR="005D0FBF">
        <w:t>Р</w:t>
      </w:r>
      <w:r w:rsidRPr="00D3592B">
        <w:t xml:space="preserve">егламентом Собрания депутатов </w:t>
      </w:r>
      <w:r w:rsidR="008E4870" w:rsidRPr="00D3592B">
        <w:t>Нязепетровского</w:t>
      </w:r>
      <w:r w:rsidRPr="00D3592B">
        <w:t xml:space="preserve"> муниципального округа </w:t>
      </w:r>
      <w:r w:rsidRPr="00D3592B">
        <w:rPr>
          <w:rFonts w:eastAsiaTheme="minorHAnsi"/>
          <w:lang w:eastAsia="en-US"/>
        </w:rPr>
        <w:t xml:space="preserve">Челябинской области, утвержденным </w:t>
      </w:r>
      <w:r w:rsidRPr="00D3592B">
        <w:rPr>
          <w:rFonts w:eastAsiaTheme="minorEastAsia"/>
          <w:bCs/>
          <w:color w:val="000000"/>
          <w:lang w:bidi="ru-RU"/>
        </w:rPr>
        <w:t xml:space="preserve">решением Собрания депутатов </w:t>
      </w:r>
      <w:r w:rsidR="008E4870" w:rsidRPr="00D3592B">
        <w:rPr>
          <w:rFonts w:eastAsiaTheme="minorEastAsia"/>
          <w:bCs/>
          <w:color w:val="000000"/>
          <w:lang w:bidi="ru-RU"/>
        </w:rPr>
        <w:t>Нязепетровского</w:t>
      </w:r>
      <w:r w:rsidRPr="00D3592B">
        <w:rPr>
          <w:rFonts w:eastAsiaTheme="minorEastAsia"/>
          <w:bCs/>
          <w:color w:val="000000"/>
          <w:lang w:bidi="ru-RU"/>
        </w:rPr>
        <w:t xml:space="preserve"> муниципального округа Челябинской области </w:t>
      </w:r>
      <w:r w:rsidRPr="00D3592B">
        <w:rPr>
          <w:rFonts w:eastAsiaTheme="minorHAnsi"/>
          <w:lang w:eastAsia="en-US"/>
        </w:rPr>
        <w:t>от</w:t>
      </w:r>
      <w:r w:rsidR="00D3592B">
        <w:rPr>
          <w:rFonts w:eastAsiaTheme="minorHAnsi"/>
          <w:lang w:eastAsia="en-US"/>
        </w:rPr>
        <w:t xml:space="preserve"> 17 сентября 2024 года</w:t>
      </w:r>
      <w:r w:rsidRPr="00D3592B">
        <w:rPr>
          <w:rFonts w:eastAsiaTheme="minorHAnsi"/>
          <w:lang w:eastAsia="en-US"/>
        </w:rPr>
        <w:t xml:space="preserve"> №</w:t>
      </w:r>
      <w:r w:rsidR="00D3592B">
        <w:rPr>
          <w:rFonts w:eastAsiaTheme="minorHAnsi"/>
          <w:lang w:eastAsia="en-US"/>
        </w:rPr>
        <w:t xml:space="preserve"> 2</w:t>
      </w:r>
      <w:r w:rsidRPr="00D3592B">
        <w:rPr>
          <w:rFonts w:eastAsiaTheme="minorHAnsi"/>
          <w:lang w:eastAsia="en-US"/>
        </w:rPr>
        <w:t xml:space="preserve">, Собрание депутатов </w:t>
      </w:r>
      <w:r w:rsidR="008E4870" w:rsidRPr="00D3592B">
        <w:rPr>
          <w:rFonts w:eastAsiaTheme="minorHAnsi"/>
          <w:lang w:eastAsia="en-US"/>
        </w:rPr>
        <w:t>Нязепетровского</w:t>
      </w:r>
      <w:r w:rsidRPr="00D3592B">
        <w:rPr>
          <w:rFonts w:eastAsiaTheme="minorHAnsi"/>
          <w:lang w:eastAsia="en-US"/>
        </w:rPr>
        <w:t xml:space="preserve"> муниципального округа Челябинской области </w:t>
      </w:r>
    </w:p>
    <w:p w14:paraId="02A2BE90" w14:textId="52FF7F22" w:rsidR="00584AF6" w:rsidRPr="00D3592B" w:rsidRDefault="00584AF6" w:rsidP="00A07144">
      <w:pPr>
        <w:shd w:val="clear" w:color="auto" w:fill="FFFFFF"/>
        <w:spacing w:line="276" w:lineRule="auto"/>
        <w:jc w:val="center"/>
        <w:rPr>
          <w:rFonts w:eastAsia="Courier New"/>
          <w:lang w:bidi="ru-RU"/>
        </w:rPr>
      </w:pPr>
      <w:r w:rsidRPr="00D3592B">
        <w:rPr>
          <w:rFonts w:eastAsia="Courier New"/>
          <w:lang w:bidi="ru-RU"/>
        </w:rPr>
        <w:t>РЕШАЕТ:</w:t>
      </w:r>
    </w:p>
    <w:p w14:paraId="2EBD0C47" w14:textId="77777777" w:rsidR="000754C9" w:rsidRPr="00D3592B" w:rsidRDefault="000754C9" w:rsidP="00A07144">
      <w:pPr>
        <w:shd w:val="clear" w:color="auto" w:fill="FFFFFF"/>
        <w:spacing w:line="276" w:lineRule="auto"/>
        <w:jc w:val="center"/>
        <w:rPr>
          <w:rFonts w:eastAsia="Courier New"/>
          <w:b/>
          <w:bCs/>
          <w:lang w:bidi="ru-RU"/>
        </w:rPr>
      </w:pPr>
    </w:p>
    <w:p w14:paraId="387545EC" w14:textId="6D4BF04A" w:rsidR="00584AF6" w:rsidRPr="00D3592B" w:rsidRDefault="00584AF6" w:rsidP="0089558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8"/>
        </w:rPr>
      </w:pPr>
      <w:r w:rsidRPr="00D3592B">
        <w:rPr>
          <w:kern w:val="28"/>
        </w:rPr>
        <w:t xml:space="preserve">1. Утвердить Положение о постоянных комиссиях Собрания депутатов </w:t>
      </w:r>
      <w:r w:rsidR="008E4870" w:rsidRPr="00D3592B">
        <w:rPr>
          <w:kern w:val="28"/>
        </w:rPr>
        <w:t>Нязепетровского</w:t>
      </w:r>
      <w:r w:rsidRPr="00D3592B">
        <w:rPr>
          <w:kern w:val="28"/>
        </w:rPr>
        <w:t xml:space="preserve"> муниципального округа Челябинской области (прилагается).</w:t>
      </w:r>
    </w:p>
    <w:p w14:paraId="53E1238D" w14:textId="1A43B99F" w:rsidR="00584AF6" w:rsidRDefault="00D3592B" w:rsidP="0089558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Arial"/>
          <w:bCs/>
          <w:kern w:val="2"/>
          <w:lang w:eastAsia="zh-CN"/>
        </w:rPr>
      </w:pPr>
      <w:r>
        <w:t>2</w:t>
      </w:r>
      <w:r w:rsidR="00573616" w:rsidRPr="00D3592B">
        <w:t xml:space="preserve">. </w:t>
      </w:r>
      <w:r w:rsidR="0089558A" w:rsidRPr="0089558A">
        <w:t>Настоящее решение вступает в силу со дня подписания и подлежит официальному опубликованию на сайте администрации Нязепетровского муниципального района (www.nzpr.ru, регистрация в качестве сетевого издания: Эл № ФС77-81111 от 17.05.2021 г.).</w:t>
      </w:r>
    </w:p>
    <w:p w14:paraId="02DD53F2" w14:textId="7FEA13E5" w:rsidR="00D3592B" w:rsidRDefault="00D3592B" w:rsidP="002C32FD">
      <w:pPr>
        <w:autoSpaceDE w:val="0"/>
        <w:autoSpaceDN w:val="0"/>
        <w:adjustRightInd w:val="0"/>
        <w:spacing w:line="276" w:lineRule="auto"/>
        <w:jc w:val="both"/>
        <w:rPr>
          <w:rFonts w:eastAsia="Arial"/>
          <w:bCs/>
          <w:kern w:val="2"/>
          <w:lang w:eastAsia="zh-CN"/>
        </w:rPr>
      </w:pPr>
    </w:p>
    <w:p w14:paraId="520A461B" w14:textId="578E2174" w:rsidR="00D3592B" w:rsidRDefault="00D3592B" w:rsidP="002C32FD">
      <w:pPr>
        <w:autoSpaceDE w:val="0"/>
        <w:autoSpaceDN w:val="0"/>
        <w:adjustRightInd w:val="0"/>
        <w:spacing w:line="276" w:lineRule="auto"/>
        <w:jc w:val="both"/>
        <w:rPr>
          <w:rFonts w:eastAsia="Arial"/>
          <w:bCs/>
          <w:kern w:val="2"/>
          <w:lang w:eastAsia="zh-CN"/>
        </w:rPr>
      </w:pPr>
    </w:p>
    <w:p w14:paraId="02A63862" w14:textId="6569DA52" w:rsidR="0089558A" w:rsidRDefault="0089558A" w:rsidP="002C32FD">
      <w:pPr>
        <w:autoSpaceDE w:val="0"/>
        <w:autoSpaceDN w:val="0"/>
        <w:adjustRightInd w:val="0"/>
        <w:spacing w:line="276" w:lineRule="auto"/>
        <w:jc w:val="both"/>
        <w:rPr>
          <w:rFonts w:eastAsia="Arial"/>
          <w:bCs/>
          <w:kern w:val="2"/>
          <w:lang w:eastAsia="zh-CN"/>
        </w:rPr>
      </w:pPr>
      <w:bookmarkStart w:id="0" w:name="_GoBack"/>
      <w:bookmarkEnd w:id="0"/>
    </w:p>
    <w:p w14:paraId="606F05E2" w14:textId="77777777" w:rsidR="0089558A" w:rsidRPr="00D3592B" w:rsidRDefault="0089558A" w:rsidP="002C32FD">
      <w:pPr>
        <w:autoSpaceDE w:val="0"/>
        <w:autoSpaceDN w:val="0"/>
        <w:adjustRightInd w:val="0"/>
        <w:spacing w:line="276" w:lineRule="auto"/>
        <w:jc w:val="both"/>
        <w:rPr>
          <w:rFonts w:eastAsia="Arial"/>
          <w:bCs/>
          <w:kern w:val="2"/>
          <w:lang w:eastAsia="zh-CN"/>
        </w:rPr>
      </w:pPr>
    </w:p>
    <w:p w14:paraId="7F1DBD4C" w14:textId="31985235" w:rsidR="00584AF6" w:rsidRPr="00D3592B" w:rsidRDefault="00584AF6" w:rsidP="002C32FD">
      <w:pPr>
        <w:autoSpaceDE w:val="0"/>
        <w:autoSpaceDN w:val="0"/>
        <w:adjustRightInd w:val="0"/>
        <w:spacing w:line="276" w:lineRule="auto"/>
        <w:jc w:val="both"/>
        <w:rPr>
          <w:kern w:val="28"/>
        </w:rPr>
      </w:pPr>
      <w:r w:rsidRPr="00D3592B">
        <w:rPr>
          <w:kern w:val="28"/>
        </w:rPr>
        <w:t xml:space="preserve">Председатель Собрания депутатов </w:t>
      </w:r>
    </w:p>
    <w:p w14:paraId="32F40E16" w14:textId="2752E759" w:rsidR="00584AF6" w:rsidRPr="00D3592B" w:rsidRDefault="008E4870" w:rsidP="002C32FD">
      <w:pPr>
        <w:autoSpaceDE w:val="0"/>
        <w:autoSpaceDN w:val="0"/>
        <w:adjustRightInd w:val="0"/>
        <w:spacing w:line="276" w:lineRule="auto"/>
        <w:jc w:val="both"/>
        <w:rPr>
          <w:kern w:val="28"/>
        </w:rPr>
      </w:pPr>
      <w:r w:rsidRPr="00D3592B">
        <w:rPr>
          <w:kern w:val="28"/>
        </w:rPr>
        <w:t>Нязепетровского</w:t>
      </w:r>
      <w:r w:rsidR="00584AF6" w:rsidRPr="00D3592B">
        <w:rPr>
          <w:kern w:val="28"/>
        </w:rPr>
        <w:t xml:space="preserve"> муниципального округа</w:t>
      </w:r>
      <w:r w:rsidR="0089558A">
        <w:rPr>
          <w:kern w:val="28"/>
        </w:rPr>
        <w:t xml:space="preserve">                                                        А.Г. </w:t>
      </w:r>
      <w:proofErr w:type="spellStart"/>
      <w:r w:rsidR="0089558A">
        <w:rPr>
          <w:kern w:val="28"/>
        </w:rPr>
        <w:t>Бунаков</w:t>
      </w:r>
      <w:proofErr w:type="spellEnd"/>
    </w:p>
    <w:p w14:paraId="57CD3709" w14:textId="3D390CF6" w:rsidR="00584AF6" w:rsidRPr="00D3592B" w:rsidRDefault="00584AF6" w:rsidP="002C32FD">
      <w:pPr>
        <w:autoSpaceDE w:val="0"/>
        <w:autoSpaceDN w:val="0"/>
        <w:adjustRightInd w:val="0"/>
        <w:spacing w:line="276" w:lineRule="auto"/>
        <w:jc w:val="both"/>
        <w:rPr>
          <w:kern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843"/>
        <w:gridCol w:w="2544"/>
        <w:gridCol w:w="4394"/>
      </w:tblGrid>
      <w:tr w:rsidR="00584AF6" w:rsidRPr="00D3592B" w14:paraId="2D726D52" w14:textId="77777777" w:rsidTr="00CC23A1">
        <w:tc>
          <w:tcPr>
            <w:tcW w:w="2843" w:type="dxa"/>
            <w:shd w:val="clear" w:color="auto" w:fill="auto"/>
          </w:tcPr>
          <w:p w14:paraId="76C53453" w14:textId="77777777" w:rsidR="00584AF6" w:rsidRPr="00D3592B" w:rsidRDefault="00584AF6" w:rsidP="002C32FD">
            <w:pPr>
              <w:spacing w:line="276" w:lineRule="auto"/>
              <w:jc w:val="right"/>
              <w:rPr>
                <w:rFonts w:eastAsia="Calibri"/>
                <w:caps/>
                <w:lang w:eastAsia="en-US"/>
              </w:rPr>
            </w:pPr>
            <w:r w:rsidRPr="00D3592B">
              <w:rPr>
                <w:b/>
              </w:rPr>
              <w:br w:type="page"/>
            </w:r>
            <w:r w:rsidRPr="00D3592B">
              <w:rPr>
                <w:rFonts w:ascii="Calibri" w:eastAsia="Calibri" w:hAnsi="Calibri"/>
                <w:lang w:eastAsia="en-US"/>
              </w:rPr>
              <w:br w:type="page"/>
            </w:r>
          </w:p>
        </w:tc>
        <w:tc>
          <w:tcPr>
            <w:tcW w:w="2544" w:type="dxa"/>
          </w:tcPr>
          <w:p w14:paraId="06754F1D" w14:textId="77777777" w:rsidR="00584AF6" w:rsidRPr="00D3592B" w:rsidRDefault="00584AF6" w:rsidP="002C32FD">
            <w:pPr>
              <w:spacing w:line="276" w:lineRule="auto"/>
              <w:ind w:firstLine="709"/>
              <w:jc w:val="right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5D68C1DB" w14:textId="20F2A8C7" w:rsidR="00584AF6" w:rsidRPr="00D3592B" w:rsidRDefault="00584AF6" w:rsidP="002C32FD">
            <w:pPr>
              <w:spacing w:line="276" w:lineRule="auto"/>
              <w:ind w:firstLine="709"/>
              <w:jc w:val="right"/>
              <w:rPr>
                <w:rFonts w:eastAsia="Calibri"/>
                <w:caps/>
                <w:lang w:eastAsia="en-US"/>
              </w:rPr>
            </w:pPr>
          </w:p>
          <w:p w14:paraId="1841A1A1" w14:textId="28E24DF8" w:rsidR="00584AF6" w:rsidRPr="00D3592B" w:rsidRDefault="00584AF6" w:rsidP="002C32FD">
            <w:pPr>
              <w:spacing w:line="276" w:lineRule="auto"/>
              <w:ind w:firstLine="709"/>
              <w:jc w:val="right"/>
              <w:rPr>
                <w:rFonts w:eastAsia="Calibri"/>
                <w:caps/>
                <w:lang w:eastAsia="en-US"/>
              </w:rPr>
            </w:pPr>
          </w:p>
          <w:p w14:paraId="0CD5EA94" w14:textId="0594EE2F" w:rsidR="00584AF6" w:rsidRPr="00D3592B" w:rsidRDefault="00584AF6" w:rsidP="002C32FD">
            <w:pPr>
              <w:spacing w:line="276" w:lineRule="auto"/>
              <w:ind w:firstLine="709"/>
              <w:jc w:val="right"/>
              <w:rPr>
                <w:rFonts w:eastAsia="Calibri"/>
                <w:caps/>
                <w:lang w:eastAsia="en-US"/>
              </w:rPr>
            </w:pPr>
          </w:p>
          <w:p w14:paraId="3D824050" w14:textId="48EA2297" w:rsidR="00584AF6" w:rsidRPr="00D3592B" w:rsidRDefault="00584AF6" w:rsidP="002C32FD">
            <w:pPr>
              <w:spacing w:line="276" w:lineRule="auto"/>
              <w:ind w:firstLine="709"/>
              <w:jc w:val="right"/>
              <w:rPr>
                <w:rFonts w:eastAsia="Calibri"/>
                <w:caps/>
                <w:lang w:eastAsia="en-US"/>
              </w:rPr>
            </w:pPr>
          </w:p>
          <w:p w14:paraId="593DD96A" w14:textId="34CA9A30" w:rsidR="00584AF6" w:rsidRPr="00D3592B" w:rsidRDefault="00584AF6" w:rsidP="002C32FD">
            <w:pPr>
              <w:spacing w:line="276" w:lineRule="auto"/>
              <w:ind w:firstLine="709"/>
              <w:jc w:val="right"/>
              <w:rPr>
                <w:rFonts w:eastAsia="Calibri"/>
                <w:caps/>
                <w:lang w:eastAsia="en-US"/>
              </w:rPr>
            </w:pPr>
          </w:p>
          <w:p w14:paraId="5B8A05BE" w14:textId="590B2FDA" w:rsidR="00584AF6" w:rsidRPr="00D3592B" w:rsidRDefault="00584AF6" w:rsidP="002C32FD">
            <w:pPr>
              <w:spacing w:line="276" w:lineRule="auto"/>
              <w:ind w:firstLine="709"/>
              <w:jc w:val="right"/>
              <w:rPr>
                <w:rFonts w:eastAsia="Calibri"/>
                <w:caps/>
                <w:lang w:eastAsia="en-US"/>
              </w:rPr>
            </w:pPr>
          </w:p>
          <w:p w14:paraId="1D379244" w14:textId="77F30CE5" w:rsidR="00584AF6" w:rsidRPr="00D3592B" w:rsidRDefault="00584AF6" w:rsidP="002C32FD">
            <w:pPr>
              <w:spacing w:line="276" w:lineRule="auto"/>
              <w:ind w:firstLine="709"/>
              <w:jc w:val="right"/>
              <w:rPr>
                <w:rFonts w:eastAsia="Calibri"/>
                <w:caps/>
                <w:lang w:eastAsia="en-US"/>
              </w:rPr>
            </w:pPr>
          </w:p>
          <w:p w14:paraId="0BC7CA6C" w14:textId="1F4E7DC4" w:rsidR="002C32FD" w:rsidRPr="00D3592B" w:rsidRDefault="002C32FD" w:rsidP="00D3592B"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  <w:p w14:paraId="334056A7" w14:textId="58D9C531" w:rsidR="002C32FD" w:rsidRDefault="002C32FD" w:rsidP="002C32FD">
            <w:pPr>
              <w:spacing w:line="276" w:lineRule="auto"/>
              <w:ind w:firstLine="709"/>
              <w:jc w:val="right"/>
              <w:rPr>
                <w:rFonts w:eastAsia="Calibri"/>
                <w:caps/>
                <w:lang w:eastAsia="en-US"/>
              </w:rPr>
            </w:pPr>
          </w:p>
          <w:p w14:paraId="356EC543" w14:textId="77777777" w:rsidR="00D3592B" w:rsidRPr="00D3592B" w:rsidRDefault="00D3592B" w:rsidP="002C32FD">
            <w:pPr>
              <w:spacing w:line="276" w:lineRule="auto"/>
              <w:ind w:firstLine="709"/>
              <w:jc w:val="right"/>
              <w:rPr>
                <w:rFonts w:eastAsia="Calibri"/>
                <w:caps/>
                <w:lang w:eastAsia="en-US"/>
              </w:rPr>
            </w:pPr>
          </w:p>
          <w:p w14:paraId="2ECC347F" w14:textId="77777777" w:rsidR="00D3592B" w:rsidRDefault="00D3592B" w:rsidP="00D3592B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Приложение </w:t>
            </w:r>
          </w:p>
          <w:p w14:paraId="0F40365E" w14:textId="65C4B57E" w:rsidR="00584AF6" w:rsidRPr="00D3592B" w:rsidRDefault="00D3592B" w:rsidP="00D3592B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 </w:t>
            </w:r>
            <w:r w:rsidR="00584AF6" w:rsidRPr="00D3592B">
              <w:rPr>
                <w:rFonts w:eastAsia="Calibri"/>
                <w:lang w:eastAsia="en-US"/>
              </w:rPr>
              <w:t>решени</w:t>
            </w:r>
            <w:r>
              <w:rPr>
                <w:rFonts w:eastAsia="Calibri"/>
                <w:lang w:eastAsia="en-US"/>
              </w:rPr>
              <w:t>ю</w:t>
            </w:r>
            <w:r w:rsidR="00584AF6" w:rsidRPr="00D3592B">
              <w:rPr>
                <w:rFonts w:eastAsia="Calibri"/>
                <w:lang w:eastAsia="en-US"/>
              </w:rPr>
              <w:t xml:space="preserve"> </w:t>
            </w:r>
            <w:r w:rsidR="00584AF6" w:rsidRPr="00D3592B">
              <w:rPr>
                <w:kern w:val="28"/>
              </w:rPr>
              <w:t xml:space="preserve">Собрания депутатов </w:t>
            </w:r>
            <w:r w:rsidR="008E4870" w:rsidRPr="00D3592B">
              <w:rPr>
                <w:kern w:val="28"/>
              </w:rPr>
              <w:t>Нязепетровского</w:t>
            </w:r>
            <w:r w:rsidR="00584AF6" w:rsidRPr="00D3592B">
              <w:rPr>
                <w:kern w:val="28"/>
              </w:rPr>
              <w:t xml:space="preserve"> муниципального округа</w:t>
            </w:r>
            <w:r>
              <w:rPr>
                <w:kern w:val="28"/>
              </w:rPr>
              <w:t xml:space="preserve"> </w:t>
            </w:r>
            <w:r w:rsidR="00584AF6" w:rsidRPr="00D3592B">
              <w:rPr>
                <w:rFonts w:eastAsia="Calibri"/>
                <w:lang w:eastAsia="en-US"/>
              </w:rPr>
              <w:t xml:space="preserve">от </w:t>
            </w:r>
            <w:r>
              <w:rPr>
                <w:rFonts w:eastAsia="Calibri"/>
                <w:lang w:eastAsia="en-US"/>
              </w:rPr>
              <w:t xml:space="preserve">17 сентября 2024 года </w:t>
            </w:r>
            <w:r w:rsidR="00584AF6" w:rsidRPr="00D3592B">
              <w:rPr>
                <w:rFonts w:eastAsia="Calibri"/>
                <w:lang w:eastAsia="en-US"/>
              </w:rPr>
              <w:t>№</w:t>
            </w:r>
            <w:r w:rsidR="00710D05">
              <w:rPr>
                <w:rFonts w:eastAsia="Calibri"/>
                <w:lang w:eastAsia="en-US"/>
              </w:rPr>
              <w:t xml:space="preserve"> 6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</w:tbl>
    <w:p w14:paraId="19D8ACF9" w14:textId="77777777" w:rsidR="00584AF6" w:rsidRDefault="00584AF6" w:rsidP="007B0DD8">
      <w:pPr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14:paraId="28707931" w14:textId="77777777" w:rsidR="00584AF6" w:rsidRDefault="00584AF6" w:rsidP="007B0DD8">
      <w:pPr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14:paraId="7DE61122" w14:textId="77777777" w:rsidR="00584AF6" w:rsidRPr="00D3592B" w:rsidRDefault="00584AF6" w:rsidP="007B0D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D3592B">
        <w:rPr>
          <w:rFonts w:eastAsia="Calibri"/>
          <w:b/>
          <w:caps/>
          <w:lang w:eastAsia="en-US"/>
        </w:rPr>
        <w:t xml:space="preserve">Положение </w:t>
      </w:r>
    </w:p>
    <w:p w14:paraId="7E2C385D" w14:textId="6B103288" w:rsidR="00584AF6" w:rsidRPr="00D3592B" w:rsidRDefault="00584AF6" w:rsidP="007B0D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D3592B">
        <w:rPr>
          <w:rFonts w:eastAsia="Calibri"/>
          <w:b/>
          <w:caps/>
          <w:lang w:eastAsia="en-US"/>
        </w:rPr>
        <w:t xml:space="preserve">о постоянных комиссиях Собрания депутатов </w:t>
      </w:r>
      <w:r w:rsidR="008E4870" w:rsidRPr="00D3592B">
        <w:rPr>
          <w:rFonts w:eastAsia="Calibri"/>
          <w:b/>
          <w:caps/>
          <w:lang w:eastAsia="en-US"/>
        </w:rPr>
        <w:t>Нязепетровского</w:t>
      </w:r>
      <w:r w:rsidRPr="00D3592B">
        <w:rPr>
          <w:rFonts w:eastAsia="Calibri"/>
          <w:b/>
          <w:caps/>
          <w:lang w:eastAsia="en-US"/>
        </w:rPr>
        <w:t xml:space="preserve"> муниципального округа</w:t>
      </w:r>
    </w:p>
    <w:p w14:paraId="017B4119" w14:textId="77777777" w:rsidR="00584AF6" w:rsidRPr="00D3592B" w:rsidRDefault="00584AF6" w:rsidP="007B0DD8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D3592B">
        <w:rPr>
          <w:rFonts w:eastAsia="Calibri"/>
          <w:b/>
          <w:caps/>
          <w:lang w:eastAsia="en-US"/>
        </w:rPr>
        <w:t xml:space="preserve"> Челябинской области</w:t>
      </w:r>
    </w:p>
    <w:p w14:paraId="707D128D" w14:textId="77777777" w:rsidR="00584AF6" w:rsidRPr="00D3592B" w:rsidRDefault="00584AF6" w:rsidP="007B0DD8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000000"/>
        </w:rPr>
      </w:pPr>
      <w:bookmarkStart w:id="1" w:name="sub_10100"/>
      <w:r w:rsidRPr="00D3592B">
        <w:rPr>
          <w:b/>
          <w:bCs/>
          <w:color w:val="000000"/>
          <w:lang w:val="en-US"/>
        </w:rPr>
        <w:t>I</w:t>
      </w:r>
      <w:r w:rsidRPr="00D3592B">
        <w:rPr>
          <w:b/>
          <w:bCs/>
          <w:color w:val="000000"/>
        </w:rPr>
        <w:t xml:space="preserve">. Общие положения </w:t>
      </w:r>
    </w:p>
    <w:bookmarkEnd w:id="1"/>
    <w:p w14:paraId="093DAD74" w14:textId="3DC458B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1. Положение о постоянных комиссиях Собрания депутатов </w:t>
      </w:r>
      <w:r w:rsidR="008E4870" w:rsidRPr="00D3592B">
        <w:t>Нязепетровского</w:t>
      </w:r>
      <w:r w:rsidRPr="00D3592B">
        <w:t xml:space="preserve"> муниципального округа Челябинской области (далее именуется - Положение) разработано с целью установления организационно-правовых основ деятельности депутатов в постоянных комиссиях Собрания депутатов </w:t>
      </w:r>
      <w:r w:rsidR="008E4870" w:rsidRPr="00D3592B">
        <w:t>Нязепетровского</w:t>
      </w:r>
      <w:r w:rsidRPr="00D3592B">
        <w:t xml:space="preserve"> муниципального округа Челябинской области, полномочий, порядка образования и работы постоянных комиссий Собрания депутатов </w:t>
      </w:r>
      <w:r w:rsidR="008E4870" w:rsidRPr="00D3592B">
        <w:t>Нязепетровского</w:t>
      </w:r>
      <w:r w:rsidRPr="00D3592B">
        <w:t xml:space="preserve"> муниципального округа (далее именуется – комиссии).</w:t>
      </w:r>
    </w:p>
    <w:p w14:paraId="1E33EE52" w14:textId="00CE4B41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2. В своей деятельности постоянные комиссии руководствуются Конституцией Российской Федерации, законодательством Российской Федерации и Челябинской области, Уставом </w:t>
      </w:r>
      <w:r w:rsidR="008E4870" w:rsidRPr="00D3592B">
        <w:t>Нязепетровского</w:t>
      </w:r>
      <w:r w:rsidRPr="00D3592B">
        <w:t xml:space="preserve"> муниципального округа, Регламентом Собрания депутатов </w:t>
      </w:r>
      <w:r w:rsidR="008E4870" w:rsidRPr="00D3592B">
        <w:t>Нязепетровского</w:t>
      </w:r>
      <w:r w:rsidRPr="00D3592B">
        <w:t xml:space="preserve"> муниципального округа, настоящим Положением и иными действующими нормативными правовыми актами Собрания депутатов </w:t>
      </w:r>
      <w:r w:rsidR="008E4870" w:rsidRPr="00D3592B">
        <w:t>Нязепетровского</w:t>
      </w:r>
      <w:r w:rsidRPr="00D3592B">
        <w:t xml:space="preserve"> муниципального округа.</w:t>
      </w:r>
    </w:p>
    <w:p w14:paraId="494A7596" w14:textId="28ABF2AE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3. Постоянная комиссия подотчетна Собранию депутатов </w:t>
      </w:r>
      <w:r w:rsidR="008E4870" w:rsidRPr="00D3592B">
        <w:t>Нязепетровского</w:t>
      </w:r>
      <w:r w:rsidRPr="00D3592B">
        <w:t xml:space="preserve"> муниципального округа (далее именуется – Собрание депутатов), работает по полугодовым планам, утвержденным решением Собрания депутатов, обеспечивающим выполнение плана работы Собрания депутатов на соответствующий период.</w:t>
      </w:r>
    </w:p>
    <w:p w14:paraId="488DE55E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4. Работа постоянной комиссии строится на принципах законности, гласности, коллегиальности и учета общественного мнения.</w:t>
      </w:r>
    </w:p>
    <w:p w14:paraId="06A513E1" w14:textId="77777777" w:rsidR="00584AF6" w:rsidRPr="00D3592B" w:rsidRDefault="00584AF6" w:rsidP="007B0DD8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000000"/>
        </w:rPr>
      </w:pPr>
      <w:bookmarkStart w:id="2" w:name="sub_10200"/>
      <w:r w:rsidRPr="00D3592B">
        <w:rPr>
          <w:b/>
          <w:bCs/>
          <w:color w:val="000000"/>
          <w:lang w:val="en-US"/>
        </w:rPr>
        <w:t>II</w:t>
      </w:r>
      <w:r w:rsidRPr="00D3592B">
        <w:rPr>
          <w:b/>
          <w:bCs/>
          <w:color w:val="000000"/>
        </w:rPr>
        <w:t xml:space="preserve">. Полномочия постоянной комиссии </w:t>
      </w:r>
    </w:p>
    <w:bookmarkEnd w:id="2"/>
    <w:p w14:paraId="05F85238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5. Постоянная комиссия по предмету своего ведения:</w:t>
      </w:r>
    </w:p>
    <w:p w14:paraId="2276D9A8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1) осуществляет предварительное рассмотрение и участвует в разработке проектов решений, вносимых на заседания Собрания депутатов;</w:t>
      </w:r>
    </w:p>
    <w:p w14:paraId="4488B50F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2) при внесении вопросов на заседание Собрания депутатов принимает решение рекомендовать Собранию депутатов утвердить представленный проект либо направить его на доработку и создать согласительную комиссию или рабочую группу;</w:t>
      </w:r>
    </w:p>
    <w:p w14:paraId="4B96CEAD" w14:textId="2C977223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3592B">
        <w:t xml:space="preserve">3) готовит предложения и рекомендации для рассмотрения их Собранием </w:t>
      </w:r>
      <w:r w:rsidRPr="00D3592B">
        <w:rPr>
          <w:color w:val="000000"/>
        </w:rPr>
        <w:t xml:space="preserve">депутатов, а также иными органами местного самоуправления </w:t>
      </w:r>
      <w:r w:rsidR="008E4870" w:rsidRPr="00D3592B">
        <w:rPr>
          <w:color w:val="000000"/>
        </w:rPr>
        <w:t>Нязепетровского</w:t>
      </w:r>
      <w:r w:rsidRPr="00D3592B">
        <w:rPr>
          <w:color w:val="000000"/>
        </w:rPr>
        <w:t xml:space="preserve"> муниципального округа и государственными органами;</w:t>
      </w:r>
    </w:p>
    <w:p w14:paraId="73838E99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bookmarkStart w:id="3" w:name="sub_2140"/>
      <w:r w:rsidRPr="00D3592B">
        <w:t>4) рассматривает по поручению Собрания депутатов отдельные вопросы, входящие в компетенцию Собрания депутатов с принятием соответствующего решения;</w:t>
      </w:r>
    </w:p>
    <w:bookmarkEnd w:id="3"/>
    <w:p w14:paraId="190275ED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5) осуществляет контроль за исполнением собственных решений, а также по поручению Собрания депутатов осуществляет контроль за исполнением решений Собрания депутатов;</w:t>
      </w:r>
    </w:p>
    <w:p w14:paraId="0E72BFC5" w14:textId="7F9C7BA9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6) рассматривает вопросы социально-экономического развития на территории </w:t>
      </w:r>
      <w:r w:rsidR="008E4870" w:rsidRPr="00D3592B">
        <w:t>Нязепетровского</w:t>
      </w:r>
      <w:r w:rsidRPr="00D3592B">
        <w:t xml:space="preserve"> муниципального округа, участвует в разработке и обсуждении проектов целевых программ, утверждении отчетов об исполнении принятых программ;</w:t>
      </w:r>
    </w:p>
    <w:p w14:paraId="6333A4A8" w14:textId="25E25B32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7) дает заключение и предложения по соответствующим разделам бюджета </w:t>
      </w:r>
      <w:r w:rsidR="008E4870" w:rsidRPr="00D3592B">
        <w:t>Нязепетровского</w:t>
      </w:r>
      <w:r w:rsidRPr="00D3592B">
        <w:t xml:space="preserve"> муниципального округа;</w:t>
      </w:r>
    </w:p>
    <w:p w14:paraId="4F40B4CB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8) организует проведение депутатских слушаний;</w:t>
      </w:r>
    </w:p>
    <w:p w14:paraId="0064C1F1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9) вносит предложения по повестке заседаний Собрания депутатов и в полугодовой план работы Собрания депутатов;</w:t>
      </w:r>
    </w:p>
    <w:p w14:paraId="3470E722" w14:textId="351C1D8C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lastRenderedPageBreak/>
        <w:t xml:space="preserve">10) взаимодействует с соответствующими отраслевыми (функциональными) органами и должностными лицами администрации </w:t>
      </w:r>
      <w:r w:rsidR="008E4870" w:rsidRPr="00D3592B">
        <w:t>Нязепетровского</w:t>
      </w:r>
      <w:r w:rsidRPr="00D3592B">
        <w:t xml:space="preserve"> муниципального округа, органов государственной власти, общественных объединений и организаций;</w:t>
      </w:r>
    </w:p>
    <w:p w14:paraId="6A5FE01D" w14:textId="5EF3C950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11) содействует депутатам Собрания депутатов, администрации </w:t>
      </w:r>
      <w:r w:rsidR="008E4870" w:rsidRPr="00D3592B">
        <w:t>Нязепетровского</w:t>
      </w:r>
      <w:r w:rsidRPr="00D3592B">
        <w:t xml:space="preserve"> муниципального округа в реализации общих задач местного самоуправления </w:t>
      </w:r>
      <w:r w:rsidR="008E4870" w:rsidRPr="00D3592B">
        <w:t>Нязепетровского</w:t>
      </w:r>
      <w:r w:rsidRPr="00D3592B">
        <w:t xml:space="preserve"> муниципального округа;</w:t>
      </w:r>
    </w:p>
    <w:p w14:paraId="7B259BD0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12) выполняет поручения председателя Собрания депутатов;</w:t>
      </w:r>
    </w:p>
    <w:p w14:paraId="6CD76E40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13) решает вопросы организации своей деятельности.</w:t>
      </w:r>
    </w:p>
    <w:p w14:paraId="1FAD787A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6. Постоянная комиссия вправе:</w:t>
      </w:r>
    </w:p>
    <w:p w14:paraId="5CF39119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1) запрашивать у органов и должностных лиц местного самоуправления, предприятий, учреждений и организаций, независимо от организационно-правовых форм и форм собственности, органов общественных объединений и организаций (далее - организаций), необходимые для деятельности комиссии документы, заключения, информацию и иные материалы. Материалы у органов государственной власти могут запрашиваться непосредственно комиссией либо через председателя Собрания депутатов;</w:t>
      </w:r>
    </w:p>
    <w:p w14:paraId="07124F71" w14:textId="233FB929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2) заслушивать на своих заседаниях доклады и сообщения руководителей либо официальных представителей органов и должностных лиц местного самоуправления </w:t>
      </w:r>
      <w:r w:rsidR="008E4870" w:rsidRPr="00D3592B">
        <w:t>Нязепетровского</w:t>
      </w:r>
      <w:r w:rsidRPr="00D3592B">
        <w:t xml:space="preserve"> муниципального округа. Извещения о приглашении на заседания постоянной комиссии направляются соответствующим должностным лицам не позднее пяти дней до начала заседания;</w:t>
      </w:r>
    </w:p>
    <w:p w14:paraId="647E4FFB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3) направлять рекомендации, подлежащие обязательному рассмотрению органами и должностными лицами </w:t>
      </w:r>
      <w:r w:rsidRPr="00D3592B">
        <w:rPr>
          <w:color w:val="000000"/>
        </w:rPr>
        <w:t>местного самоуправления округа</w:t>
      </w:r>
      <w:r w:rsidRPr="00D3592B">
        <w:t>, предприятий, учреждений, организаций;</w:t>
      </w:r>
    </w:p>
    <w:p w14:paraId="5CCF3749" w14:textId="7F5E27A0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3592B">
        <w:rPr>
          <w:color w:val="000000"/>
        </w:rPr>
        <w:t xml:space="preserve">4) создавать экспертные советы на общественных началах, принимать решение о проведении независимой экспертизы проектов решений </w:t>
      </w:r>
      <w:r w:rsidR="008E4870" w:rsidRPr="00D3592B">
        <w:rPr>
          <w:color w:val="000000"/>
        </w:rPr>
        <w:t>Нязепетровского</w:t>
      </w:r>
      <w:r w:rsidRPr="00D3592B">
        <w:rPr>
          <w:color w:val="000000"/>
        </w:rPr>
        <w:t xml:space="preserve"> муниципального округа;</w:t>
      </w:r>
    </w:p>
    <w:p w14:paraId="1488C2F7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5) образовывать рабочие группы из депутатов и официальных представителей органов и должностных лиц местного самоуправления, муниципальных предприятий, учреждений, организаций для подготовки вопросов на рассмотрение Собрания депутатов или для проведения депутатских слушаний, а также привлекать на возмездной и безвозмездной основе ученых, специалистов. Расходы на оплату привлеченных в качестве экспертов ученых, специалистов по предложению постоянной комиссии рассматриваются и утверждаются председателем Собрания депутатов, исходя из предусмотренных в смете расходов Собрания депутатов;</w:t>
      </w:r>
    </w:p>
    <w:p w14:paraId="5DAC303B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6) вносить предложения о заслушивании на заседаниях Собрания депутатов официальных представителей органов и должностных лиц местного самоуправления, муниципальных предприятий, учреждений, организаций с информацией о выполнении решений Собрания депутатов;</w:t>
      </w:r>
    </w:p>
    <w:p w14:paraId="31C3319C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7) проводить совместные заседания с другими постоянными комиссиями Собрания депутатов.</w:t>
      </w:r>
    </w:p>
    <w:p w14:paraId="2852EFE9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</w:p>
    <w:p w14:paraId="10CA8701" w14:textId="77777777" w:rsidR="00584AF6" w:rsidRPr="00D3592B" w:rsidRDefault="00584AF6" w:rsidP="007B0DD8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000000"/>
        </w:rPr>
      </w:pPr>
      <w:bookmarkStart w:id="4" w:name="sub_10300"/>
      <w:r w:rsidRPr="00D3592B">
        <w:rPr>
          <w:b/>
          <w:bCs/>
          <w:color w:val="000000"/>
          <w:lang w:val="en-US"/>
        </w:rPr>
        <w:t>III</w:t>
      </w:r>
      <w:r w:rsidRPr="00D3592B">
        <w:rPr>
          <w:b/>
          <w:bCs/>
          <w:color w:val="000000"/>
        </w:rPr>
        <w:t xml:space="preserve">. Порядок создания и работы постоянной комиссии </w:t>
      </w:r>
    </w:p>
    <w:bookmarkEnd w:id="4"/>
    <w:p w14:paraId="44A9DE2C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7. Постоянная комиссия образуется решением Собрания депутатов на срок полномочий Собрания депутатов соответствующего созыва, при этом Собрание депутатов вправе в течение срока полномочий упразднять постоянные комиссии, образовывать новые, вносить изменения в их состав и структуру.</w:t>
      </w:r>
    </w:p>
    <w:p w14:paraId="43BD094A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8. Постоянная комиссия образуется на добровольной основе из числа депутатов Собрания депутатов - членов постоянной комиссии.</w:t>
      </w:r>
    </w:p>
    <w:p w14:paraId="461A246A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9. Общий состав постоянной комиссии должен быть не менее шести депутатов.</w:t>
      </w:r>
    </w:p>
    <w:p w14:paraId="73F3C9C0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10. Депутат Собрания депутатов может быть членом одной постоянной комиссии с правом решающего голоса и имеет право принимать участие в работе других постоянных комиссий с правом совещательного голоса.</w:t>
      </w:r>
    </w:p>
    <w:p w14:paraId="6A8FC362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11. Персональный состав постоянной комиссии утверждается решением Собрания депутатов. Последующие изменения в персональном составе комиссии также утверждаются решением Собрания депутатов.</w:t>
      </w:r>
    </w:p>
    <w:p w14:paraId="28477187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lastRenderedPageBreak/>
        <w:t xml:space="preserve">12. Работу постоянной комиссии возглавляет председатель постоянной комиссии (далее - председатель комиссии), который утверждается на заседании Собрания депутатов по представлению постоянной комиссии. </w:t>
      </w:r>
    </w:p>
    <w:p w14:paraId="57DB033C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13. Постоянная комиссия избирает из числа членов постоянной комиссии заместителя председателя комиссии, секретаря комиссии.</w:t>
      </w:r>
    </w:p>
    <w:p w14:paraId="081801AC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14. Основной организационной формой работы постоянной комиссии является заседание.</w:t>
      </w:r>
    </w:p>
    <w:p w14:paraId="1C04D40A" w14:textId="4B0F28A6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15. Депутаты, входящие в состав постоянной комиссии, на очередные заседания постоянной комиссии (далее - заседания комиссии) созываются председателем комиссии по мере необходимости, но не реже одного раза в </w:t>
      </w:r>
      <w:r w:rsidR="008E4870" w:rsidRPr="00D3592B">
        <w:t>3</w:t>
      </w:r>
      <w:r w:rsidRPr="00D3592B">
        <w:t xml:space="preserve"> месяца.</w:t>
      </w:r>
    </w:p>
    <w:p w14:paraId="00475216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16. Внеочередные заседания комиссии могут проводиться по инициативе председателя Собрания депутатов, председателя комиссии, большинства от общего состава постоянной комиссии.</w:t>
      </w:r>
    </w:p>
    <w:p w14:paraId="4B24D049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17. Заседание комиссии правомочно, если на нем присутствует более половины ее общего состава, но не менее шести депутатов.</w:t>
      </w:r>
    </w:p>
    <w:p w14:paraId="5E57667F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18. Основной правовой акт постоянной комиссии - решение постоянной комиссии (далее - решение комиссии).</w:t>
      </w:r>
    </w:p>
    <w:p w14:paraId="5A040687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19. Решения комиссии принимаются открытым голосованием большинством от числа членов комиссии, присутствующих на заседании комиссии.</w:t>
      </w:r>
    </w:p>
    <w:p w14:paraId="677B5490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20. На заседании комиссии ведется протокол, который подписывает председатель комиссии.</w:t>
      </w:r>
    </w:p>
    <w:p w14:paraId="01680B42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21. В заседании комиссии могут участвовать приглашенные депутатами лица, если не принято решение о проведении закрытого заседания комиссии.</w:t>
      </w:r>
    </w:p>
    <w:p w14:paraId="0F848885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22. При проведении совместного заседания двух или более постоянных комиссий:</w:t>
      </w:r>
    </w:p>
    <w:p w14:paraId="6A7609DE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1) совместное заседание правомочно, если на нем присутствует более половины общего состава каждой постоянной комиссии;</w:t>
      </w:r>
    </w:p>
    <w:p w14:paraId="4D656DCA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2) открывает заседание один из председателей комиссий;</w:t>
      </w:r>
    </w:p>
    <w:p w14:paraId="4731C256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3) по решению депутатов вести такое заседание поручается одному из председателей комиссий;</w:t>
      </w:r>
    </w:p>
    <w:p w14:paraId="5AF942EB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4) решения на совместном заседании комиссий принимаются открытым голосованием простым большинством от числа членов комиссий, присутствующих на совместном заседании.</w:t>
      </w:r>
    </w:p>
    <w:p w14:paraId="27891DDE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23. При работе в постоянной комиссии депутаты Собрания депутатов имеют право:</w:t>
      </w:r>
    </w:p>
    <w:p w14:paraId="524BA816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1) предлагать вопросы для обсуждения на заседаниях комиссии;</w:t>
      </w:r>
    </w:p>
    <w:p w14:paraId="3B7C370C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2) участвовать в подготовке и проведении заседаний комиссии и других мероприятий, проводимых ею, вносить предложения в проекты решений комиссии;</w:t>
      </w:r>
    </w:p>
    <w:p w14:paraId="2758A625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3) внести в письменной или устной форме при обсуждении вопроса на заседании Собрания депутатов свои предложения, если они не получили поддержки постоянной комиссии;</w:t>
      </w:r>
    </w:p>
    <w:p w14:paraId="0EEAAAAB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bookmarkStart w:id="5" w:name="sub_39"/>
      <w:r w:rsidRPr="00D3592B">
        <w:t>4) по поручению постоянной комиссии изучать на местах вопросы, отнесенные к предмету ее ведения, обобщать предложения государственных, муниципальных, хозяйственных, общественных и других органов и организаций, а также граждан и сообщать свои выводы и предложения в постоянную комиссию.</w:t>
      </w:r>
    </w:p>
    <w:bookmarkEnd w:id="5"/>
    <w:p w14:paraId="5BA211B3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24. При работе в постоянной комиссии депутаты Собрания депутатов обязаны:</w:t>
      </w:r>
    </w:p>
    <w:p w14:paraId="738DE6FA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1) добросовестно и активно участвовать в деятельности комиссии;</w:t>
      </w:r>
    </w:p>
    <w:p w14:paraId="25E2F4B1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2) добиваться реализации решений комиссии;</w:t>
      </w:r>
    </w:p>
    <w:p w14:paraId="0ED1E51F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3) выполнять поручения комиссии и ее председателя.</w:t>
      </w:r>
    </w:p>
    <w:p w14:paraId="254FA04B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25. Председатель комиссии:</w:t>
      </w:r>
    </w:p>
    <w:p w14:paraId="7AC52267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1) планирует и организует работу постоянной комиссии;</w:t>
      </w:r>
    </w:p>
    <w:p w14:paraId="77C5BC5B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2) назначает дату заседания комиссии, принимает меры по обеспечению явки депутатов и приглашенных, председательствует на заседаниях;</w:t>
      </w:r>
    </w:p>
    <w:p w14:paraId="77D7E179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3) организует контроль исполнения решений Собрания депутатов по вопросам, отнесенным к предмету ведения постоянной комиссии, а также собственных решений комиссии.</w:t>
      </w:r>
    </w:p>
    <w:p w14:paraId="2FF1C6E2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4) подписывает решения и протоколы заседаний комиссии.</w:t>
      </w:r>
    </w:p>
    <w:p w14:paraId="6967A38A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5) направляет запросы, письма и другие документы в адрес органов местного самоуправления и государственной власти, предприятий, организаций и учреждений, должностных лиц и граждан.</w:t>
      </w:r>
    </w:p>
    <w:p w14:paraId="47F9E45C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lastRenderedPageBreak/>
        <w:t>6) дает поручения всем членам постоянной комиссии;</w:t>
      </w:r>
    </w:p>
    <w:p w14:paraId="58BA8798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7) организует прием граждан в постоянной комиссии;</w:t>
      </w:r>
    </w:p>
    <w:p w14:paraId="06F0BAD3" w14:textId="07F4233F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3592B">
        <w:t xml:space="preserve">8) представляет постоянную комиссию в отношениях с отраслевыми (функциональными) органами и должностными лицами администрации </w:t>
      </w:r>
      <w:r w:rsidR="008E4870" w:rsidRPr="00D3592B">
        <w:t>Нязепетровского</w:t>
      </w:r>
      <w:r w:rsidRPr="00D3592B">
        <w:t xml:space="preserve"> муниципального округа, </w:t>
      </w:r>
      <w:r w:rsidRPr="00D3592B">
        <w:rPr>
          <w:color w:val="000000"/>
        </w:rPr>
        <w:t>предприятиями, учреждениями, организациями и гражданами, органами государственной власти.</w:t>
      </w:r>
    </w:p>
    <w:p w14:paraId="5C3BD3A4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26. Заместитель председателя постоянной комиссии:</w:t>
      </w:r>
    </w:p>
    <w:p w14:paraId="7E33341C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1) содействует выполнению возложенных на председателя постоянной комиссии обязанностей;</w:t>
      </w:r>
    </w:p>
    <w:p w14:paraId="0D6307D7" w14:textId="77777777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2) выполняет поручения председателя постоянной комиссии;</w:t>
      </w:r>
    </w:p>
    <w:p w14:paraId="2B308BB6" w14:textId="74F24F85" w:rsidR="00584AF6" w:rsidRPr="00D3592B" w:rsidRDefault="00584AF6" w:rsidP="007B0DD8">
      <w:pPr>
        <w:autoSpaceDE w:val="0"/>
        <w:autoSpaceDN w:val="0"/>
        <w:adjustRightInd w:val="0"/>
        <w:ind w:firstLine="720"/>
        <w:jc w:val="both"/>
      </w:pPr>
      <w:r w:rsidRPr="00D3592B">
        <w:t>3) замещает председателя постоянной комиссии в случае его отсутствия или невозможности осуществления им своих обязанностей.</w:t>
      </w:r>
    </w:p>
    <w:p w14:paraId="7DCAF260" w14:textId="5CE76016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27. Собрание депутатов в обязательном порядке формирует следующие постоянные комиссии:</w:t>
      </w:r>
    </w:p>
    <w:p w14:paraId="6DC156D1" w14:textId="5DA632E9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</w:t>
      </w:r>
      <w:r w:rsidRPr="00D3592B">
        <w:tab/>
        <w:t xml:space="preserve">по </w:t>
      </w:r>
      <w:r w:rsidR="0019052D" w:rsidRPr="00D3592B">
        <w:t>мандатам, регламенту</w:t>
      </w:r>
      <w:r w:rsidRPr="00D3592B">
        <w:t>, законности и местному самоуправлению;</w:t>
      </w:r>
    </w:p>
    <w:p w14:paraId="2D2C7934" w14:textId="77777777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</w:t>
      </w:r>
      <w:r w:rsidRPr="00D3592B">
        <w:tab/>
        <w:t>по экономике, бюджету и финансам, вопросам налогообложения, природопользованию, вопросам жилищно-коммунального, транспортного и торгового обслуживания населения;</w:t>
      </w:r>
    </w:p>
    <w:p w14:paraId="0EE19191" w14:textId="4C806EB0" w:rsidR="007B0DD8" w:rsidRPr="00D3592B" w:rsidRDefault="007B0DD8" w:rsidP="008E4870">
      <w:pPr>
        <w:autoSpaceDE w:val="0"/>
        <w:autoSpaceDN w:val="0"/>
        <w:adjustRightInd w:val="0"/>
        <w:ind w:firstLine="720"/>
        <w:jc w:val="both"/>
      </w:pPr>
      <w:r w:rsidRPr="00D3592B">
        <w:t>-</w:t>
      </w:r>
      <w:r w:rsidRPr="00D3592B">
        <w:tab/>
        <w:t>по вопросам социальной и правовой защиты населения, образования, здравоохранения, культуры, физической культуры, спорта и работы со средствами массовой информации</w:t>
      </w:r>
      <w:r w:rsidR="008E4870" w:rsidRPr="00D3592B">
        <w:t>.</w:t>
      </w:r>
    </w:p>
    <w:p w14:paraId="76232FEC" w14:textId="77777777" w:rsidR="008E4870" w:rsidRPr="00D3592B" w:rsidRDefault="008E4870" w:rsidP="008E4870">
      <w:pPr>
        <w:autoSpaceDE w:val="0"/>
        <w:autoSpaceDN w:val="0"/>
        <w:adjustRightInd w:val="0"/>
        <w:ind w:firstLine="720"/>
        <w:jc w:val="both"/>
      </w:pPr>
    </w:p>
    <w:p w14:paraId="576721E1" w14:textId="3D43C206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IV.</w:t>
      </w:r>
      <w:r w:rsidRPr="00D3592B">
        <w:tab/>
        <w:t>ВОПРОСЫ ВЕДЕНИЯ ПОСТОЯННЫХ КОМИССИЙ СОБРАНИЯ ДЕПУТАТОВ</w:t>
      </w:r>
    </w:p>
    <w:p w14:paraId="468AB9B5" w14:textId="6575BF4C" w:rsidR="007B0DD8" w:rsidRPr="00D3592B" w:rsidRDefault="007B0DD8" w:rsidP="007B0DD8">
      <w:pPr>
        <w:autoSpaceDE w:val="0"/>
        <w:autoSpaceDN w:val="0"/>
        <w:adjustRightInd w:val="0"/>
        <w:jc w:val="both"/>
      </w:pPr>
      <w:r w:rsidRPr="00D3592B">
        <w:t xml:space="preserve">       28.  Вопросы, относящиеся к полномочиям постоянной комиссии по мандатам, регламенту, законности и местному самоуправлению.</w:t>
      </w:r>
    </w:p>
    <w:p w14:paraId="53031CAF" w14:textId="44A546AE" w:rsidR="007B0DD8" w:rsidRPr="00D3592B" w:rsidRDefault="007B0DD8" w:rsidP="007B0DD8">
      <w:pPr>
        <w:autoSpaceDE w:val="0"/>
        <w:autoSpaceDN w:val="0"/>
        <w:adjustRightInd w:val="0"/>
        <w:jc w:val="both"/>
      </w:pPr>
      <w:r w:rsidRPr="00D3592B">
        <w:t xml:space="preserve">        - проверка полномочий вновь избранных депутатов;</w:t>
      </w:r>
    </w:p>
    <w:p w14:paraId="39704DCD" w14:textId="3DF3D501" w:rsidR="007B0DD8" w:rsidRPr="00D3592B" w:rsidRDefault="007B0DD8" w:rsidP="007B0DD8">
      <w:pPr>
        <w:autoSpaceDE w:val="0"/>
        <w:autoSpaceDN w:val="0"/>
        <w:adjustRightInd w:val="0"/>
        <w:jc w:val="both"/>
      </w:pPr>
      <w:r w:rsidRPr="00D3592B">
        <w:t xml:space="preserve">        - подготовка и выдача удостоверений и нагрудных знаков установленного образца каждому депутату;</w:t>
      </w:r>
    </w:p>
    <w:p w14:paraId="24657E5A" w14:textId="76C0CEE6" w:rsidR="007B0DD8" w:rsidRPr="00D3592B" w:rsidRDefault="007B0DD8" w:rsidP="007B0DD8">
      <w:pPr>
        <w:autoSpaceDE w:val="0"/>
        <w:autoSpaceDN w:val="0"/>
        <w:adjustRightInd w:val="0"/>
        <w:jc w:val="both"/>
      </w:pPr>
      <w:r w:rsidRPr="00D3592B">
        <w:t xml:space="preserve">         - </w:t>
      </w:r>
      <w:r w:rsidR="008E4870" w:rsidRPr="00D3592B">
        <w:t>внесение в</w:t>
      </w:r>
      <w:r w:rsidRPr="00D3592B">
        <w:t xml:space="preserve"> Собрание депутатов представления о непризнании полномочий депутатов;</w:t>
      </w:r>
    </w:p>
    <w:p w14:paraId="64AD041B" w14:textId="15787782" w:rsidR="007B0DD8" w:rsidRPr="00D3592B" w:rsidRDefault="007B0DD8" w:rsidP="007B0DD8">
      <w:pPr>
        <w:autoSpaceDE w:val="0"/>
        <w:autoSpaceDN w:val="0"/>
        <w:adjustRightInd w:val="0"/>
        <w:jc w:val="both"/>
      </w:pPr>
      <w:r w:rsidRPr="00D3592B">
        <w:t xml:space="preserve">          - вынесение заключения о досрочном прекращении полномочий депутатов;</w:t>
      </w:r>
    </w:p>
    <w:p w14:paraId="5C836F9A" w14:textId="498D7E3B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рассмотрение решения избирателей, возбудивших вопрос об отзыве депутата, главы муниципального района;</w:t>
      </w:r>
    </w:p>
    <w:p w14:paraId="395D4116" w14:textId="54308CA0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подготовка материалов и документов по проведению референдума и выборов в органы местного самоуправления;</w:t>
      </w:r>
    </w:p>
    <w:p w14:paraId="4996B02C" w14:textId="2F205950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proofErr w:type="gramStart"/>
      <w:r w:rsidRPr="00D3592B">
        <w:t>контроль  за</w:t>
      </w:r>
      <w:proofErr w:type="gramEnd"/>
      <w:r w:rsidRPr="00D3592B">
        <w:t xml:space="preserve"> исполнением регламента работы Собрания депутатов и Устава Нязепетровского муниципального </w:t>
      </w:r>
      <w:r w:rsidR="0089558A">
        <w:t>округа</w:t>
      </w:r>
      <w:r w:rsidRPr="00D3592B">
        <w:t>;</w:t>
      </w:r>
    </w:p>
    <w:p w14:paraId="34F17741" w14:textId="578EC3AC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анализ нормативно-правовых актов, вносимых на утверждение Собранием депутатов;</w:t>
      </w:r>
    </w:p>
    <w:p w14:paraId="2E78C857" w14:textId="0F77D0ED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>-</w:t>
      </w:r>
      <w:r w:rsidR="007B0DD8" w:rsidRPr="00D3592B">
        <w:t xml:space="preserve"> подготовка документов по реализации права на депутатскую неприкосновенность;</w:t>
      </w:r>
    </w:p>
    <w:p w14:paraId="6AAA6F45" w14:textId="6D9B6243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осуществление связи со средствами массовой информации по итогам работы Собрания депутатов;</w:t>
      </w:r>
    </w:p>
    <w:p w14:paraId="277B96B7" w14:textId="3F5F7350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контроль за гарантией прав органов местного самоуправления;</w:t>
      </w:r>
    </w:p>
    <w:p w14:paraId="4B51AC7E" w14:textId="1F475AEC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контроль за гарантией прав жителей по обращениям в органы местного самоуправления и к должностным лицам;</w:t>
      </w:r>
    </w:p>
    <w:p w14:paraId="17533897" w14:textId="3AC44D4F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подготовка заключения по проектам правовых актов по вопросам местного значения, внесенных населением в органы местного самоуправления, на рассмотрение Собранием депутатов;</w:t>
      </w:r>
    </w:p>
    <w:p w14:paraId="6EAEB206" w14:textId="08C57114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подготовка и оформление коллективных обращений жителей для рассмотрения на заседаниях Собрания депутатов;</w:t>
      </w:r>
    </w:p>
    <w:p w14:paraId="3EF080B9" w14:textId="05DA2F15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разработка Устава района, дополнений и изменений в него, контроль за его исполнением;</w:t>
      </w:r>
    </w:p>
    <w:p w14:paraId="2B870C74" w14:textId="3F072C30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подготовка документов в областное Законодательное Собрание по осуществлению законодательной инициативы Собрания депутатов;</w:t>
      </w:r>
    </w:p>
    <w:p w14:paraId="76F59069" w14:textId="7BEC6057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охрана общественного порядка, организация и содержание муниципальных органов охраны общественного порядка, осуществление контроля за их деятельностью;</w:t>
      </w:r>
    </w:p>
    <w:p w14:paraId="45B1F6EB" w14:textId="72E636A3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контроль за организацией и содержанием муниципальной информационной службы, создание правовой базы;</w:t>
      </w:r>
    </w:p>
    <w:p w14:paraId="78E7D0A7" w14:textId="23476F23" w:rsidR="00573616" w:rsidRPr="00D3592B" w:rsidRDefault="00573616" w:rsidP="00D3592B">
      <w:pPr>
        <w:autoSpaceDE w:val="0"/>
        <w:autoSpaceDN w:val="0"/>
        <w:adjustRightInd w:val="0"/>
        <w:ind w:firstLine="720"/>
        <w:jc w:val="both"/>
      </w:pPr>
      <w:r w:rsidRPr="00D3592B">
        <w:lastRenderedPageBreak/>
        <w:t>- иные вопросы, относящиеся к ведению настоящей комиссии.</w:t>
      </w:r>
    </w:p>
    <w:p w14:paraId="427D86E5" w14:textId="25DA5D28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ab/>
        <w:t>29. Вопросы, относящиеся к ведению постоянной комиссии по экономике, бюджету и финансам, вопросам налогообложения, жилищно-коммунального, транспортного, торгового и бытового обслуживания населения:</w:t>
      </w:r>
    </w:p>
    <w:p w14:paraId="64ACD13C" w14:textId="45348C64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контроль за формированием и исполнением местного бюджета;</w:t>
      </w:r>
    </w:p>
    <w:p w14:paraId="54E3E707" w14:textId="0BFAAF66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внесение на Собрание депутатов заключения при утверждении местного бюджета;</w:t>
      </w:r>
    </w:p>
    <w:p w14:paraId="4622D787" w14:textId="2B279214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разработка и вынесение на утверждение Собрания депутатов ставок местных налогов и сборов;</w:t>
      </w:r>
    </w:p>
    <w:p w14:paraId="41B323AB" w14:textId="281BE1AF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контроль за сбором местных налогов и штрафов;</w:t>
      </w:r>
    </w:p>
    <w:p w14:paraId="106C37DB" w14:textId="50ADB6F0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внесение на Собрание депутатов заключения по вопросам приватизации муниципальной собственности;</w:t>
      </w:r>
    </w:p>
    <w:p w14:paraId="22A79325" w14:textId="334FF027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рассмотрение вопросов, связанных с получением доходов от сдачи муниципального имущества в аренду, от местных займов и лотерей, прибыли от муниципальных предприятий, учреждений и организаций;</w:t>
      </w:r>
    </w:p>
    <w:p w14:paraId="11C4A9F7" w14:textId="1CBCCF47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внесение на Собрание депутатов заключения об эффективном и рациональном использовании дотаций, субвенций и субсидий;</w:t>
      </w:r>
    </w:p>
    <w:p w14:paraId="40B9330F" w14:textId="126898BC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внесение на Собрание депутатов заключения о выпуске муниципальных займов, лотерей, о выдаче кредитов, о создании муниципального банка;</w:t>
      </w:r>
    </w:p>
    <w:p w14:paraId="1BE8A77C" w14:textId="51B811C7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контроль за владением, пользованием и распоряжением </w:t>
      </w:r>
      <w:proofErr w:type="gramStart"/>
      <w:r w:rsidRPr="00D3592B">
        <w:t>муниципальной  собственностью</w:t>
      </w:r>
      <w:proofErr w:type="gramEnd"/>
      <w:r w:rsidRPr="00D3592B">
        <w:t>;</w:t>
      </w:r>
    </w:p>
    <w:p w14:paraId="476DFC24" w14:textId="1D8EE2F3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рассмотрение программ социально-экономического развития муниципального района;</w:t>
      </w:r>
    </w:p>
    <w:p w14:paraId="616EBE7A" w14:textId="0DA54E16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контроль за содержанием и использованием муниципального жилищного фонда и нежилых помещений;</w:t>
      </w:r>
    </w:p>
    <w:p w14:paraId="708E4082" w14:textId="19B15240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контроль за планировкой и застройкой территорий муниципального образования;</w:t>
      </w:r>
    </w:p>
    <w:p w14:paraId="1C4DB48A" w14:textId="65802E39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контроль за созданием условий для жилищного и социально-культурного строительства;</w:t>
      </w:r>
    </w:p>
    <w:p w14:paraId="6C13C89A" w14:textId="42AD13D4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контроль за использованием земель на территории муниципального района;</w:t>
      </w:r>
    </w:p>
    <w:p w14:paraId="4E03BE2C" w14:textId="017A30CE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контроль за использованием водных объектов местного значения;</w:t>
      </w:r>
    </w:p>
    <w:p w14:paraId="00A36C24" w14:textId="0CFBAE52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контроль за организацией, содержанием и развитием муниципальных энерго-газо-, тепло- и водоснабжения, и канализации;</w:t>
      </w:r>
    </w:p>
    <w:p w14:paraId="18783F80" w14:textId="1E719A54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контроль за снабжением населения и муниципальных учреждений топливом;</w:t>
      </w:r>
    </w:p>
    <w:p w14:paraId="5828E199" w14:textId="7D151A80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рассмотрение планов муниципального дорожного строительства и контроль за содержанием дорог местного значения;</w:t>
      </w:r>
    </w:p>
    <w:p w14:paraId="33639698" w14:textId="5F83F7CC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контроль за организацией транспортного обслуживания населения;</w:t>
      </w:r>
    </w:p>
    <w:p w14:paraId="0E950583" w14:textId="64C64119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контроль за обеспечением населения услугами связи;</w:t>
      </w:r>
    </w:p>
    <w:p w14:paraId="0601203A" w14:textId="24BC3CD1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контроль за созданием условий для обеспечения населения услугами торговли, общественного питания и бытового обслуживания;</w:t>
      </w:r>
    </w:p>
    <w:p w14:paraId="743DF5EF" w14:textId="2DA692B1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>- контроль за формированием и размещением муниципального заказа;</w:t>
      </w:r>
    </w:p>
    <w:p w14:paraId="0810B9C1" w14:textId="51A575A5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подготовка документов по разграничению предметов ведения с органами местного самоуправления поселений, находящихся в границах Нязепетровского муниципального </w:t>
      </w:r>
      <w:r w:rsidR="0089558A">
        <w:t>округа</w:t>
      </w:r>
      <w:r w:rsidR="00573616" w:rsidRPr="00D3592B">
        <w:t>;</w:t>
      </w:r>
    </w:p>
    <w:p w14:paraId="2FF0625B" w14:textId="731B362B" w:rsidR="00573616" w:rsidRPr="00D3592B" w:rsidRDefault="00573616" w:rsidP="007B0DD8">
      <w:pPr>
        <w:autoSpaceDE w:val="0"/>
        <w:autoSpaceDN w:val="0"/>
        <w:adjustRightInd w:val="0"/>
        <w:ind w:firstLine="720"/>
        <w:jc w:val="both"/>
      </w:pPr>
      <w:bookmarkStart w:id="6" w:name="_Hlk164946343"/>
      <w:r w:rsidRPr="00D3592B">
        <w:t>- иные вопросы, относящиеся к ведению настоящей комиссии.</w:t>
      </w:r>
    </w:p>
    <w:bookmarkEnd w:id="6"/>
    <w:p w14:paraId="04B2D232" w14:textId="77777777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ab/>
      </w:r>
    </w:p>
    <w:p w14:paraId="5B367AAA" w14:textId="69089BA6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ab/>
        <w:t>30. Вопросы, относящиеся к ведению постоянной комиссии по вопросам социальной и правовой защиты населения, образования, здравоохранения, культуры, физической культуры и спорта, природопользованию:</w:t>
      </w:r>
    </w:p>
    <w:p w14:paraId="540CB5EE" w14:textId="2A783117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контроль за организацией, содержанием и развитием муниципальных учреждений дошкольного, основного, общего среднего и профессионального образований;</w:t>
      </w:r>
    </w:p>
    <w:p w14:paraId="06AC5411" w14:textId="7D6EF4DE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контроль за организацией, содержанием и развитием муниципальных учреждений здравоохранения, обеспечением санитарного благополучия населения;</w:t>
      </w:r>
    </w:p>
    <w:p w14:paraId="1C21B32B" w14:textId="4D1BF082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контроль за организацией ритуальных услуг и содержанием мест захоронения;</w:t>
      </w:r>
    </w:p>
    <w:p w14:paraId="53E34BCA" w14:textId="7EAE01C8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контроль за организацией и содержанием муниципальных архивов;</w:t>
      </w:r>
    </w:p>
    <w:p w14:paraId="51DF760C" w14:textId="07C1C191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контроль за созданием условий для деятельности учреждений культуры в муниципальном образовании;</w:t>
      </w:r>
    </w:p>
    <w:p w14:paraId="04C09942" w14:textId="32F3BAF2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контроль за сохранением памятников истории и культуры, находящихся в муниципальной собственности;</w:t>
      </w:r>
    </w:p>
    <w:p w14:paraId="6BC425DB" w14:textId="7E268EF9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lastRenderedPageBreak/>
        <w:t xml:space="preserve">- </w:t>
      </w:r>
      <w:r w:rsidR="007B0DD8" w:rsidRPr="00D3592B">
        <w:t>контроль за созданием условий для деятельности средств массовой информации муниципального образования;</w:t>
      </w:r>
    </w:p>
    <w:p w14:paraId="5EED3B31" w14:textId="6671D548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контроль за созданием условий для организации зрелищных мероприятий;</w:t>
      </w:r>
    </w:p>
    <w:p w14:paraId="4E04B1B9" w14:textId="5CA77943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контроль за созданием условий развития физической культуры и спорта в муниципальном образовании;</w:t>
      </w:r>
    </w:p>
    <w:p w14:paraId="2522E7C4" w14:textId="025A7389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обеспечение социальной поддержки и содействие занятости населения;</w:t>
      </w:r>
    </w:p>
    <w:p w14:paraId="472210B6" w14:textId="506EACBA" w:rsidR="007B0DD8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- </w:t>
      </w:r>
      <w:r w:rsidR="007B0DD8" w:rsidRPr="00D3592B">
        <w:t>контроль за созданием условий для свободного вероисповедания;</w:t>
      </w:r>
    </w:p>
    <w:p w14:paraId="25BC8389" w14:textId="01CD90BD" w:rsidR="008E4870" w:rsidRPr="00D3592B" w:rsidRDefault="008E4870" w:rsidP="008E4870">
      <w:pPr>
        <w:autoSpaceDE w:val="0"/>
        <w:autoSpaceDN w:val="0"/>
        <w:adjustRightInd w:val="0"/>
        <w:jc w:val="both"/>
      </w:pPr>
      <w:r w:rsidRPr="00D3592B">
        <w:t xml:space="preserve">        </w:t>
      </w:r>
      <w:r w:rsidR="00573616" w:rsidRPr="00D3592B">
        <w:t xml:space="preserve">  </w:t>
      </w:r>
      <w:r w:rsidR="007B0DD8" w:rsidRPr="00D3592B">
        <w:t xml:space="preserve">- контроль за санитарным состоянием населенных пунктов муниципального района;                 </w:t>
      </w:r>
    </w:p>
    <w:p w14:paraId="5C7D40B8" w14:textId="7E579A76" w:rsidR="007B0DD8" w:rsidRPr="00D3592B" w:rsidRDefault="008E4870" w:rsidP="008E4870">
      <w:pPr>
        <w:autoSpaceDE w:val="0"/>
        <w:autoSpaceDN w:val="0"/>
        <w:adjustRightInd w:val="0"/>
        <w:jc w:val="both"/>
      </w:pPr>
      <w:r w:rsidRPr="00D3592B">
        <w:t xml:space="preserve">       </w:t>
      </w:r>
      <w:r w:rsidR="00573616" w:rsidRPr="00D3592B">
        <w:t xml:space="preserve">   </w:t>
      </w:r>
      <w:r w:rsidR="007B0DD8" w:rsidRPr="00D3592B">
        <w:t xml:space="preserve"> - контроль за обеспечением охраны окружающей среды на территории муниципального образования»</w:t>
      </w:r>
    </w:p>
    <w:p w14:paraId="4C28B381" w14:textId="2807D7E7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  <w:r w:rsidRPr="00D3592B">
        <w:t xml:space="preserve"> - контроль за организацией утилизации и переработки бытовых отходов»</w:t>
      </w:r>
      <w:r w:rsidR="00573616" w:rsidRPr="00D3592B">
        <w:t>;</w:t>
      </w:r>
    </w:p>
    <w:p w14:paraId="4FF28B1D" w14:textId="03044F22" w:rsidR="00573616" w:rsidRPr="00D3592B" w:rsidRDefault="00573616" w:rsidP="007B0DD8">
      <w:pPr>
        <w:autoSpaceDE w:val="0"/>
        <w:autoSpaceDN w:val="0"/>
        <w:adjustRightInd w:val="0"/>
        <w:ind w:firstLine="720"/>
        <w:jc w:val="both"/>
      </w:pPr>
      <w:r w:rsidRPr="00D3592B">
        <w:t>- иные вопросы, относящиеся к ведению настоящей комиссии.</w:t>
      </w:r>
    </w:p>
    <w:p w14:paraId="2C6628D4" w14:textId="77777777" w:rsidR="007B0DD8" w:rsidRPr="00D3592B" w:rsidRDefault="007B0DD8" w:rsidP="007B0DD8">
      <w:pPr>
        <w:autoSpaceDE w:val="0"/>
        <w:autoSpaceDN w:val="0"/>
        <w:adjustRightInd w:val="0"/>
        <w:ind w:firstLine="720"/>
        <w:jc w:val="both"/>
      </w:pPr>
    </w:p>
    <w:p w14:paraId="006C9F56" w14:textId="16E28478" w:rsidR="00584AF6" w:rsidRPr="00D3592B" w:rsidRDefault="00584AF6" w:rsidP="007B0DD8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000000"/>
        </w:rPr>
      </w:pPr>
      <w:bookmarkStart w:id="7" w:name="sub_10500"/>
      <w:r w:rsidRPr="00D3592B">
        <w:rPr>
          <w:b/>
          <w:bCs/>
          <w:color w:val="000000"/>
          <w:lang w:val="en-US"/>
        </w:rPr>
        <w:t>V</w:t>
      </w:r>
      <w:r w:rsidRPr="00D3592B">
        <w:rPr>
          <w:b/>
          <w:bCs/>
          <w:color w:val="000000"/>
        </w:rPr>
        <w:t xml:space="preserve">. Заключительные положения </w:t>
      </w:r>
    </w:p>
    <w:bookmarkEnd w:id="7"/>
    <w:p w14:paraId="62294E07" w14:textId="5D7E8D01" w:rsidR="00584AF6" w:rsidRPr="00D3592B" w:rsidRDefault="008E4870" w:rsidP="007B0DD8">
      <w:pPr>
        <w:autoSpaceDE w:val="0"/>
        <w:autoSpaceDN w:val="0"/>
        <w:adjustRightInd w:val="0"/>
        <w:ind w:firstLine="720"/>
        <w:jc w:val="both"/>
      </w:pPr>
      <w:r w:rsidRPr="00D3592B">
        <w:t>31</w:t>
      </w:r>
      <w:r w:rsidR="00584AF6" w:rsidRPr="00D3592B">
        <w:t>. Организационное, материально-техническое, правовое, информационно-методическое и иное обеспечение деятельности постоянной комиссии осуществляется за счет средств бюджета, предусмотренных на деятельность Собрания депутатов.</w:t>
      </w:r>
    </w:p>
    <w:p w14:paraId="129D77A4" w14:textId="0B81E00C" w:rsidR="00034C8A" w:rsidRPr="00D3592B" w:rsidRDefault="008E4870" w:rsidP="00573616">
      <w:pPr>
        <w:autoSpaceDE w:val="0"/>
        <w:autoSpaceDN w:val="0"/>
        <w:adjustRightInd w:val="0"/>
        <w:ind w:firstLine="720"/>
        <w:jc w:val="both"/>
      </w:pPr>
      <w:r w:rsidRPr="00D3592B">
        <w:t>32</w:t>
      </w:r>
      <w:r w:rsidR="00584AF6" w:rsidRPr="00D3592B">
        <w:t xml:space="preserve">. Внесение изменений и дополнений в настоящее Положение осуществляется решением Собрания депутатов </w:t>
      </w:r>
      <w:r w:rsidRPr="00D3592B">
        <w:t>Нязепетровского</w:t>
      </w:r>
      <w:r w:rsidR="00584AF6" w:rsidRPr="00D3592B">
        <w:t xml:space="preserve"> муниципального округа.</w:t>
      </w:r>
    </w:p>
    <w:sectPr w:rsidR="00034C8A" w:rsidRPr="00D3592B" w:rsidSect="00573616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C3"/>
    <w:rsid w:val="000327C3"/>
    <w:rsid w:val="00034C8A"/>
    <w:rsid w:val="000754C9"/>
    <w:rsid w:val="000D7FCB"/>
    <w:rsid w:val="0019052D"/>
    <w:rsid w:val="002C32FD"/>
    <w:rsid w:val="002E7F9C"/>
    <w:rsid w:val="00442D2F"/>
    <w:rsid w:val="005263AD"/>
    <w:rsid w:val="00573616"/>
    <w:rsid w:val="00584AF6"/>
    <w:rsid w:val="005B15FE"/>
    <w:rsid w:val="005D0FBF"/>
    <w:rsid w:val="0069708D"/>
    <w:rsid w:val="00710D05"/>
    <w:rsid w:val="007B0DD8"/>
    <w:rsid w:val="0089558A"/>
    <w:rsid w:val="008E4870"/>
    <w:rsid w:val="00A07144"/>
    <w:rsid w:val="00D3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5ADD"/>
  <w15:chartTrackingRefBased/>
  <w15:docId w15:val="{B08C5AFC-7312-4FA5-BE99-960496A0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AF6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6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6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Recepchen</cp:lastModifiedBy>
  <cp:revision>19</cp:revision>
  <dcterms:created xsi:type="dcterms:W3CDTF">2024-04-25T06:49:00Z</dcterms:created>
  <dcterms:modified xsi:type="dcterms:W3CDTF">2024-09-17T11:54:00Z</dcterms:modified>
</cp:coreProperties>
</file>