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440D7" w14:textId="77777777" w:rsidR="007804E9" w:rsidRDefault="007804E9" w:rsidP="00712B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C85A42" w14:textId="6A586373" w:rsidR="00443DB0" w:rsidRDefault="00AA62D1" w:rsidP="00712B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7CE9BDD" wp14:editId="7C3E6BC3">
            <wp:simplePos x="0" y="0"/>
            <wp:positionH relativeFrom="column">
              <wp:posOffset>2543810</wp:posOffset>
            </wp:positionH>
            <wp:positionV relativeFrom="paragraph">
              <wp:posOffset>-418465</wp:posOffset>
            </wp:positionV>
            <wp:extent cx="690880" cy="82423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3B943B" w14:textId="77777777" w:rsidR="00443DB0" w:rsidRDefault="00443DB0" w:rsidP="00443DB0">
      <w:pPr>
        <w:rPr>
          <w:rFonts w:ascii="Times New Roman" w:hAnsi="Times New Roman" w:cs="Times New Roman"/>
          <w:sz w:val="24"/>
          <w:szCs w:val="24"/>
        </w:rPr>
      </w:pPr>
    </w:p>
    <w:p w14:paraId="18B277D3" w14:textId="77777777" w:rsidR="0044340B" w:rsidRDefault="0044340B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B8BB5" w14:textId="77777777" w:rsidR="002A0322" w:rsidRP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7D1B5F1D" w14:textId="77777777" w:rsidR="002A0322" w:rsidRP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СОБРАНИЕ ДЕПУТАТОВ НЯЗЕПЕТРОВСКОГО МУНИЦИПАЛЬНОГО ОКРУГА</w:t>
      </w:r>
    </w:p>
    <w:p w14:paraId="1E1CDCDD" w14:textId="77777777" w:rsidR="002A0322" w:rsidRP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14:paraId="5451D18B" w14:textId="77777777" w:rsid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46EDFFFB" w14:textId="77777777" w:rsidR="000B74A2" w:rsidRPr="002A0322" w:rsidRDefault="000B74A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0915E" w14:textId="30DCD3D6" w:rsidR="0026561D" w:rsidRPr="00532864" w:rsidRDefault="00D24087" w:rsidP="00443D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32864">
        <w:rPr>
          <w:rFonts w:ascii="Times New Roman" w:hAnsi="Times New Roman" w:cs="Times New Roman"/>
          <w:sz w:val="24"/>
          <w:szCs w:val="24"/>
        </w:rPr>
        <w:t>от</w:t>
      </w:r>
      <w:r w:rsidR="00532864">
        <w:rPr>
          <w:rFonts w:ascii="Times New Roman" w:hAnsi="Times New Roman" w:cs="Times New Roman"/>
          <w:sz w:val="24"/>
          <w:szCs w:val="24"/>
        </w:rPr>
        <w:t xml:space="preserve"> 28 ноября </w:t>
      </w:r>
      <w:r w:rsidR="00053292" w:rsidRPr="00532864">
        <w:rPr>
          <w:rFonts w:ascii="Times New Roman" w:hAnsi="Times New Roman" w:cs="Times New Roman"/>
          <w:sz w:val="24"/>
          <w:szCs w:val="24"/>
        </w:rPr>
        <w:t>2025</w:t>
      </w:r>
      <w:r w:rsidRPr="00532864">
        <w:rPr>
          <w:rFonts w:ascii="Times New Roman" w:hAnsi="Times New Roman" w:cs="Times New Roman"/>
          <w:sz w:val="24"/>
          <w:szCs w:val="24"/>
        </w:rPr>
        <w:t xml:space="preserve"> г</w:t>
      </w:r>
      <w:r w:rsidR="00D06F18" w:rsidRPr="00532864">
        <w:rPr>
          <w:rFonts w:ascii="Times New Roman" w:hAnsi="Times New Roman" w:cs="Times New Roman"/>
          <w:sz w:val="24"/>
          <w:szCs w:val="24"/>
        </w:rPr>
        <w:t>ода</w:t>
      </w:r>
      <w:r w:rsidRPr="00532864">
        <w:rPr>
          <w:rFonts w:ascii="Times New Roman" w:hAnsi="Times New Roman" w:cs="Times New Roman"/>
          <w:sz w:val="24"/>
          <w:szCs w:val="24"/>
        </w:rPr>
        <w:t xml:space="preserve"> </w:t>
      </w:r>
      <w:r w:rsidR="00443DB0" w:rsidRPr="00532864">
        <w:rPr>
          <w:rFonts w:ascii="Times New Roman" w:hAnsi="Times New Roman" w:cs="Times New Roman"/>
          <w:sz w:val="24"/>
          <w:szCs w:val="24"/>
        </w:rPr>
        <w:t>№</w:t>
      </w:r>
      <w:r w:rsidRPr="00532864">
        <w:rPr>
          <w:rFonts w:ascii="Times New Roman" w:hAnsi="Times New Roman" w:cs="Times New Roman"/>
          <w:sz w:val="24"/>
          <w:szCs w:val="24"/>
        </w:rPr>
        <w:t xml:space="preserve"> </w:t>
      </w:r>
      <w:r w:rsidR="005A6707">
        <w:rPr>
          <w:rFonts w:ascii="Times New Roman" w:hAnsi="Times New Roman" w:cs="Times New Roman"/>
          <w:sz w:val="24"/>
          <w:szCs w:val="24"/>
        </w:rPr>
        <w:t>311</w:t>
      </w:r>
    </w:p>
    <w:p w14:paraId="7F35B51C" w14:textId="77777777" w:rsidR="00443DB0" w:rsidRPr="00532864" w:rsidRDefault="00443DB0" w:rsidP="00443D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32864">
        <w:rPr>
          <w:rFonts w:ascii="Times New Roman" w:hAnsi="Times New Roman" w:cs="Times New Roman"/>
          <w:sz w:val="24"/>
          <w:szCs w:val="24"/>
        </w:rPr>
        <w:t>г. Нязепетровск</w:t>
      </w:r>
    </w:p>
    <w:p w14:paraId="4A71FDF0" w14:textId="77777777" w:rsidR="00443DB0" w:rsidRPr="009C52A6" w:rsidRDefault="00443DB0" w:rsidP="00443DB0">
      <w:pPr>
        <w:tabs>
          <w:tab w:val="left" w:pos="3686"/>
          <w:tab w:val="left" w:pos="4253"/>
        </w:tabs>
        <w:spacing w:after="0" w:line="240" w:lineRule="auto"/>
        <w:ind w:right="5670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44340B" w:rsidRPr="007E3769" w14:paraId="39B22911" w14:textId="77777777" w:rsidTr="005155B2">
        <w:trPr>
          <w:trHeight w:val="1378"/>
        </w:trPr>
        <w:tc>
          <w:tcPr>
            <w:tcW w:w="4820" w:type="dxa"/>
          </w:tcPr>
          <w:p w14:paraId="1B62D5D6" w14:textId="03F41669" w:rsidR="0044340B" w:rsidRPr="007E3769" w:rsidRDefault="005155B2" w:rsidP="005155B2">
            <w:pPr>
              <w:tabs>
                <w:tab w:val="left" w:pos="3686"/>
                <w:tab w:val="left" w:pos="4253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2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принятия решения о применении к лицам, замещающим муниципальные должности, мер ответственности, предусмотренных частью 4 статьи 29 Федерального закона от 20 марта 2025 г</w:t>
            </w:r>
            <w:r w:rsidR="00407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5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7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5B2">
              <w:rPr>
                <w:rFonts w:ascii="Times New Roman" w:hAnsi="Times New Roman" w:cs="Times New Roman"/>
                <w:sz w:val="24"/>
                <w:szCs w:val="24"/>
              </w:rPr>
              <w:t xml:space="preserve"> 33-ФЗ </w:t>
            </w:r>
            <w:r w:rsidR="004077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55B2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единой системе публичной власти</w:t>
            </w:r>
            <w:r w:rsidR="00407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2DE3F1B" w14:textId="77777777" w:rsidR="00045E61" w:rsidRPr="007E3769" w:rsidRDefault="00045E61" w:rsidP="00443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ADD98" w14:textId="77777777" w:rsidR="00443DB0" w:rsidRPr="007E3769" w:rsidRDefault="00443DB0" w:rsidP="00443D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CF2E5" w14:textId="0DC1BED1" w:rsidR="0026561D" w:rsidRDefault="003A79E0" w:rsidP="003A7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9E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20 марта 2025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7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9E0">
        <w:rPr>
          <w:rFonts w:ascii="Times New Roman" w:hAnsi="Times New Roman" w:cs="Times New Roman"/>
          <w:sz w:val="24"/>
          <w:szCs w:val="24"/>
        </w:rPr>
        <w:t xml:space="preserve"> 33-ФЗ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A79E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A79E0">
        <w:rPr>
          <w:rFonts w:ascii="Times New Roman" w:hAnsi="Times New Roman" w:cs="Times New Roman"/>
          <w:sz w:val="24"/>
          <w:szCs w:val="24"/>
        </w:rPr>
        <w:t>, Законом Челябинской области от 29 января 2009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7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9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A79E0">
        <w:rPr>
          <w:rFonts w:ascii="Times New Roman" w:hAnsi="Times New Roman" w:cs="Times New Roman"/>
          <w:sz w:val="24"/>
          <w:szCs w:val="24"/>
        </w:rPr>
        <w:t xml:space="preserve">353-ЗО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A79E0">
        <w:rPr>
          <w:rFonts w:ascii="Times New Roman" w:hAnsi="Times New Roman" w:cs="Times New Roman"/>
          <w:sz w:val="24"/>
          <w:szCs w:val="24"/>
        </w:rPr>
        <w:t>О противодействии коррупции в Челябинской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A79E0">
        <w:rPr>
          <w:rFonts w:ascii="Times New Roman" w:hAnsi="Times New Roman" w:cs="Times New Roman"/>
          <w:sz w:val="24"/>
          <w:szCs w:val="24"/>
        </w:rPr>
        <w:t xml:space="preserve">, </w:t>
      </w:r>
      <w:r w:rsidR="006A71F7">
        <w:rPr>
          <w:rFonts w:ascii="Times New Roman" w:hAnsi="Times New Roman" w:cs="Times New Roman"/>
          <w:sz w:val="24"/>
          <w:szCs w:val="24"/>
        </w:rPr>
        <w:t>руководствуясь Уставом Нязепетровского муниципального округа Челябинской области, Собрание депутатов Нязепетровского муниципального округа Челябинской области</w:t>
      </w:r>
    </w:p>
    <w:p w14:paraId="5CC21690" w14:textId="1CE88CD3" w:rsidR="006A71F7" w:rsidRDefault="006A71F7" w:rsidP="003A7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6F2D75" w14:textId="6D0D22C4" w:rsidR="006A71F7" w:rsidRDefault="006A71F7" w:rsidP="006A71F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1F7">
        <w:rPr>
          <w:rFonts w:ascii="Times New Roman" w:hAnsi="Times New Roman" w:cs="Times New Roman"/>
          <w:b/>
          <w:sz w:val="24"/>
          <w:szCs w:val="24"/>
        </w:rPr>
        <w:t>РЕШАЕТ:</w:t>
      </w:r>
    </w:p>
    <w:p w14:paraId="2BFBBA9B" w14:textId="77777777" w:rsidR="004E60B7" w:rsidRPr="006A71F7" w:rsidRDefault="004E60B7" w:rsidP="006A71F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D4BF6" w14:textId="1B279595" w:rsidR="003A79E0" w:rsidRDefault="006A71F7" w:rsidP="006A71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6A71F7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 xml:space="preserve"> прилагаемый</w:t>
      </w:r>
      <w:r w:rsidRPr="006A71F7">
        <w:rPr>
          <w:rFonts w:ascii="Times New Roman" w:hAnsi="Times New Roman" w:cs="Times New Roman"/>
          <w:sz w:val="24"/>
          <w:szCs w:val="24"/>
        </w:rPr>
        <w:t xml:space="preserve"> Порядок принятия решения о применении к лицам, замещающим муниципальные должности, мер ответственности, предусмотренных частью 4 статьи 29 Федерального закона от 20 марта 2025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7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71F7">
        <w:rPr>
          <w:rFonts w:ascii="Times New Roman" w:hAnsi="Times New Roman" w:cs="Times New Roman"/>
          <w:sz w:val="24"/>
          <w:szCs w:val="24"/>
        </w:rPr>
        <w:t xml:space="preserve"> 33-ФЗ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A71F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E4D78B9" w14:textId="77777777" w:rsidR="00A05F1D" w:rsidRPr="00A05F1D" w:rsidRDefault="00A05F1D" w:rsidP="00A05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F1D">
        <w:rPr>
          <w:rFonts w:ascii="Times New Roman" w:hAnsi="Times New Roman" w:cs="Times New Roman"/>
          <w:sz w:val="24"/>
          <w:szCs w:val="24"/>
        </w:rPr>
        <w:t>2. Настоящее решение подлежит официальному опубликованию на сайте Нязепетровского муниципального округа Челябинской области (www.nzpr.ru, регистрация в качестве сетевого издания: Эл № ФС77-81111 от 17 мая 2021 г.).</w:t>
      </w:r>
    </w:p>
    <w:p w14:paraId="7B604924" w14:textId="77777777" w:rsidR="00A05F1D" w:rsidRDefault="00A05F1D" w:rsidP="00A05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F1D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14:paraId="545E6699" w14:textId="7FF88055" w:rsidR="003A79E0" w:rsidRDefault="004E60B7" w:rsidP="00A05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2F5F">
        <w:rPr>
          <w:rFonts w:ascii="Times New Roman" w:hAnsi="Times New Roman" w:cs="Times New Roman"/>
          <w:sz w:val="24"/>
          <w:szCs w:val="24"/>
        </w:rPr>
        <w:t xml:space="preserve">. </w:t>
      </w:r>
      <w:r w:rsidR="00B62F5F" w:rsidRPr="00B62F5F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B62F5F">
        <w:rPr>
          <w:rFonts w:ascii="Times New Roman" w:hAnsi="Times New Roman" w:cs="Times New Roman"/>
          <w:sz w:val="24"/>
          <w:szCs w:val="24"/>
        </w:rPr>
        <w:t>я</w:t>
      </w:r>
      <w:r w:rsidR="00B62F5F" w:rsidRPr="00B62F5F">
        <w:rPr>
          <w:rFonts w:ascii="Times New Roman" w:hAnsi="Times New Roman" w:cs="Times New Roman"/>
          <w:sz w:val="24"/>
          <w:szCs w:val="24"/>
        </w:rPr>
        <w:t xml:space="preserve"> настоящего решения возложить на постоянную комиссию Собрания депутатов по мандатам, регламенту, законности и местному самоуправлению (Салатов Д.И.).</w:t>
      </w:r>
    </w:p>
    <w:p w14:paraId="27E3E677" w14:textId="77777777" w:rsidR="004E60B7" w:rsidRDefault="004E60B7" w:rsidP="00FE55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0F096A" w14:textId="2AAF7338" w:rsidR="00FE551A" w:rsidRPr="007E3769" w:rsidRDefault="00FE551A" w:rsidP="00FE55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3769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14:paraId="0EE919A0" w14:textId="77777777" w:rsidR="00FE551A" w:rsidRPr="007E3769" w:rsidRDefault="00FE551A" w:rsidP="00FE55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3769">
        <w:rPr>
          <w:rFonts w:ascii="Times New Roman" w:hAnsi="Times New Roman" w:cs="Times New Roman"/>
          <w:sz w:val="24"/>
          <w:szCs w:val="24"/>
        </w:rPr>
        <w:t>Нязепетровского муниципального округа</w:t>
      </w:r>
      <w:r w:rsidR="007E3769">
        <w:rPr>
          <w:rFonts w:ascii="Times New Roman" w:hAnsi="Times New Roman" w:cs="Times New Roman"/>
          <w:sz w:val="24"/>
          <w:szCs w:val="24"/>
        </w:rPr>
        <w:tab/>
      </w:r>
      <w:r w:rsidR="007E3769">
        <w:rPr>
          <w:rFonts w:ascii="Times New Roman" w:hAnsi="Times New Roman" w:cs="Times New Roman"/>
          <w:sz w:val="24"/>
          <w:szCs w:val="24"/>
        </w:rPr>
        <w:tab/>
      </w:r>
      <w:r w:rsidR="007E3769">
        <w:rPr>
          <w:rFonts w:ascii="Times New Roman" w:hAnsi="Times New Roman" w:cs="Times New Roman"/>
          <w:sz w:val="24"/>
          <w:szCs w:val="24"/>
        </w:rPr>
        <w:tab/>
      </w:r>
      <w:r w:rsidR="007E376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7E3769">
        <w:rPr>
          <w:rFonts w:ascii="Times New Roman" w:hAnsi="Times New Roman" w:cs="Times New Roman"/>
          <w:sz w:val="24"/>
          <w:szCs w:val="24"/>
        </w:rPr>
        <w:t xml:space="preserve">      А.Г. </w:t>
      </w:r>
      <w:proofErr w:type="spellStart"/>
      <w:r w:rsidRPr="007E3769">
        <w:rPr>
          <w:rFonts w:ascii="Times New Roman" w:hAnsi="Times New Roman" w:cs="Times New Roman"/>
          <w:sz w:val="24"/>
          <w:szCs w:val="24"/>
        </w:rPr>
        <w:t>Бунаков</w:t>
      </w:r>
      <w:proofErr w:type="spellEnd"/>
    </w:p>
    <w:p w14:paraId="1F88DB1B" w14:textId="77777777" w:rsidR="00FE551A" w:rsidRPr="007E3769" w:rsidRDefault="00FE551A" w:rsidP="00443D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E91B54" w14:textId="77777777" w:rsidR="001D793C" w:rsidRPr="001D793C" w:rsidRDefault="001D793C" w:rsidP="001D793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793C"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</w:p>
    <w:p w14:paraId="1FA5F314" w14:textId="16CA638C" w:rsidR="00B45ECE" w:rsidRDefault="001D793C" w:rsidP="001D793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793C"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округа                                                                   М.П. Карпов                                                                                       </w:t>
      </w:r>
    </w:p>
    <w:tbl>
      <w:tblPr>
        <w:tblStyle w:val="a7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B45ECE" w14:paraId="02D1ABF0" w14:textId="77777777" w:rsidTr="0036645D">
        <w:tc>
          <w:tcPr>
            <w:tcW w:w="4103" w:type="dxa"/>
          </w:tcPr>
          <w:p w14:paraId="262B0342" w14:textId="77777777" w:rsidR="001D793C" w:rsidRDefault="001D793C" w:rsidP="0036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4524" w14:textId="6D59B96A" w:rsidR="00B45ECE" w:rsidRDefault="00B45ECE" w:rsidP="006D0E8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</w:t>
            </w:r>
          </w:p>
          <w:p w14:paraId="335D0030" w14:textId="77777777" w:rsidR="00B45ECE" w:rsidRDefault="00B45ECE" w:rsidP="006D0E8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  <w:r>
              <w:t xml:space="preserve"> </w:t>
            </w:r>
            <w:r w:rsidRPr="00B45ECE">
              <w:rPr>
                <w:rFonts w:ascii="Times New Roman" w:hAnsi="Times New Roman" w:cs="Times New Roman"/>
                <w:sz w:val="24"/>
                <w:szCs w:val="24"/>
              </w:rPr>
              <w:t>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45ECE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Нязепетровского муниципального округа Челябинской области</w:t>
            </w:r>
          </w:p>
          <w:p w14:paraId="66D48A7C" w14:textId="459BA91A" w:rsidR="0036645D" w:rsidRDefault="0036645D" w:rsidP="006D0E8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D793C">
              <w:rPr>
                <w:rFonts w:ascii="Times New Roman" w:hAnsi="Times New Roman" w:cs="Times New Roman"/>
                <w:sz w:val="24"/>
                <w:szCs w:val="24"/>
              </w:rPr>
              <w:t>28 ноября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A6707">
              <w:rPr>
                <w:rFonts w:ascii="Times New Roman" w:hAnsi="Times New Roman" w:cs="Times New Roman"/>
                <w:sz w:val="24"/>
                <w:szCs w:val="24"/>
              </w:rPr>
              <w:t xml:space="preserve"> 311</w:t>
            </w:r>
          </w:p>
        </w:tc>
      </w:tr>
    </w:tbl>
    <w:p w14:paraId="713D85B3" w14:textId="7ED0FCBB" w:rsidR="00B45ECE" w:rsidRDefault="00B45ECE" w:rsidP="00443D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0A2E77" w14:textId="77777777" w:rsidR="0036645D" w:rsidRDefault="0036645D" w:rsidP="003664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6645D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14:paraId="2E70D1B8" w14:textId="77777777" w:rsidR="0036645D" w:rsidRDefault="0036645D" w:rsidP="003664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6645D">
        <w:rPr>
          <w:rFonts w:ascii="Times New Roman" w:hAnsi="Times New Roman" w:cs="Times New Roman"/>
          <w:sz w:val="24"/>
          <w:szCs w:val="24"/>
        </w:rPr>
        <w:t xml:space="preserve">принятия решения о применении к лицам, замещающим муниципальные должности, </w:t>
      </w:r>
    </w:p>
    <w:p w14:paraId="7CB3C6E6" w14:textId="77777777" w:rsidR="00D202C3" w:rsidRDefault="0036645D" w:rsidP="00D202C3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6645D">
        <w:rPr>
          <w:rFonts w:ascii="Times New Roman" w:hAnsi="Times New Roman" w:cs="Times New Roman"/>
          <w:sz w:val="24"/>
          <w:szCs w:val="24"/>
        </w:rPr>
        <w:t xml:space="preserve">мер ответственности, предусмотренных частью 4 статьи 29 Федерального закона от 20 марта 2025 г. № 33-ФЗ «Об общих принципах организации местного самоуправления </w:t>
      </w:r>
    </w:p>
    <w:p w14:paraId="327C7E22" w14:textId="17E26310" w:rsidR="0036645D" w:rsidRDefault="0036645D" w:rsidP="00D202C3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6645D">
        <w:rPr>
          <w:rFonts w:ascii="Times New Roman" w:hAnsi="Times New Roman" w:cs="Times New Roman"/>
          <w:sz w:val="24"/>
          <w:szCs w:val="24"/>
        </w:rPr>
        <w:t>в единой системе публичной власти»</w:t>
      </w:r>
    </w:p>
    <w:p w14:paraId="62FF19E1" w14:textId="6F90A800" w:rsidR="00D202C3" w:rsidRDefault="00D202C3" w:rsidP="00D202C3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B14DC7" w14:textId="3A42F842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1. Порядок принятия решения о применении к лицам, замещающим муниципальные должности, мер ответственности, предусмотренных частью 4 статьи 29 Федерального закона от 20 марта 2025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0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02C3">
        <w:rPr>
          <w:rFonts w:ascii="Times New Roman" w:hAnsi="Times New Roman" w:cs="Times New Roman"/>
          <w:sz w:val="24"/>
          <w:szCs w:val="24"/>
        </w:rPr>
        <w:t xml:space="preserve"> 33-ФЗ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202C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202C3">
        <w:rPr>
          <w:rFonts w:ascii="Times New Roman" w:hAnsi="Times New Roman" w:cs="Times New Roman"/>
          <w:sz w:val="24"/>
          <w:szCs w:val="24"/>
        </w:rPr>
        <w:t xml:space="preserve"> (далее - Порядок), применяется к лицам, замещающим муниципальные должности в </w:t>
      </w:r>
      <w:r>
        <w:rPr>
          <w:rFonts w:ascii="Times New Roman" w:hAnsi="Times New Roman" w:cs="Times New Roman"/>
          <w:sz w:val="24"/>
          <w:szCs w:val="24"/>
        </w:rPr>
        <w:t>Нязепетровском муниципальном</w:t>
      </w:r>
      <w:r w:rsidRPr="00D202C3">
        <w:rPr>
          <w:rFonts w:ascii="Times New Roman" w:hAnsi="Times New Roman" w:cs="Times New Roman"/>
          <w:sz w:val="24"/>
          <w:szCs w:val="24"/>
        </w:rPr>
        <w:t xml:space="preserve"> округе (далее - лицо, замещающее муниципальную должность).</w:t>
      </w:r>
    </w:p>
    <w:p w14:paraId="5701A847" w14:textId="2ECC8342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ответственности, предусмотренные частью 4 статьи 29 Федерального закона от 20 марта 2025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0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02C3">
        <w:rPr>
          <w:rFonts w:ascii="Times New Roman" w:hAnsi="Times New Roman" w:cs="Times New Roman"/>
          <w:sz w:val="24"/>
          <w:szCs w:val="24"/>
        </w:rPr>
        <w:t xml:space="preserve"> 33-ФЗ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202C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202C3">
        <w:rPr>
          <w:rFonts w:ascii="Times New Roman" w:hAnsi="Times New Roman" w:cs="Times New Roman"/>
          <w:sz w:val="24"/>
          <w:szCs w:val="24"/>
        </w:rPr>
        <w:t xml:space="preserve"> (далее - меры ответственности):</w:t>
      </w:r>
    </w:p>
    <w:p w14:paraId="75A19597" w14:textId="77777777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1) предупреждение;</w:t>
      </w:r>
    </w:p>
    <w:p w14:paraId="52F4ADFA" w14:textId="77777777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0FC32DDC" w14:textId="77777777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4DC302D3" w14:textId="77777777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4D503171" w14:textId="77777777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14:paraId="18859F42" w14:textId="7A33DADB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 xml:space="preserve">3. Решение о применении к лицу, замещающему муниципальную должность, мер ответственности, принимается </w:t>
      </w:r>
      <w:r>
        <w:rPr>
          <w:rFonts w:ascii="Times New Roman" w:hAnsi="Times New Roman" w:cs="Times New Roman"/>
          <w:sz w:val="24"/>
          <w:szCs w:val="24"/>
        </w:rPr>
        <w:t>Собранием депутатов Нязепетровского муниципального округа Челябинской области</w:t>
      </w:r>
      <w:r w:rsidRPr="00D202C3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20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Собрание 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) открытым голосованием в порядке, предусмотренном Регламентом </w:t>
      </w:r>
      <w:r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, большинством голосов от установленной численности депутатов </w:t>
      </w:r>
      <w:r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>.</w:t>
      </w:r>
    </w:p>
    <w:p w14:paraId="593B6D55" w14:textId="77777777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4. Основанием для принятия решения о применении к лицу, замещающему муниципальную должность, мер ответственности является заявление Губернатора Челябинской области о применении к лицу, замещающему муниципальную должность, мер ответственности, акт прокурорского реагирования.</w:t>
      </w:r>
    </w:p>
    <w:p w14:paraId="57DE4539" w14:textId="79F46853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 xml:space="preserve">5. Поступившее в </w:t>
      </w:r>
      <w:r>
        <w:rPr>
          <w:rFonts w:ascii="Times New Roman" w:hAnsi="Times New Roman" w:cs="Times New Roman"/>
          <w:sz w:val="24"/>
          <w:szCs w:val="24"/>
        </w:rPr>
        <w:t>Собрание 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 заявление Губернатора Челябинской области о применении к лицу, замещающему муниципальную должность, мер ответственности, внесенный акт прокурорского реагирования направляется </w:t>
      </w:r>
      <w:r w:rsidRPr="00E37FB5">
        <w:rPr>
          <w:rFonts w:ascii="Times New Roman" w:hAnsi="Times New Roman" w:cs="Times New Roman"/>
          <w:sz w:val="24"/>
          <w:szCs w:val="24"/>
        </w:rPr>
        <w:t>в Комиссию по</w:t>
      </w:r>
      <w:r w:rsidR="00E37FB5" w:rsidRPr="00E37FB5">
        <w:rPr>
          <w:rFonts w:ascii="Times New Roman" w:hAnsi="Times New Roman" w:cs="Times New Roman"/>
          <w:sz w:val="24"/>
          <w:szCs w:val="24"/>
        </w:rPr>
        <w:t xml:space="preserve"> соблюдению требований к служебному поведению лиц, замещающих муниципальные должности в органах местного самоуправления Нязепетровского муниципального округа Челябинской области, и урегулированию конфликта интересов</w:t>
      </w:r>
      <w:r w:rsidRPr="00E37FB5">
        <w:rPr>
          <w:rFonts w:ascii="Times New Roman" w:hAnsi="Times New Roman" w:cs="Times New Roman"/>
          <w:sz w:val="24"/>
          <w:szCs w:val="24"/>
        </w:rPr>
        <w:t xml:space="preserve"> </w:t>
      </w:r>
      <w:r w:rsidRPr="00D202C3">
        <w:rPr>
          <w:rFonts w:ascii="Times New Roman" w:hAnsi="Times New Roman" w:cs="Times New Roman"/>
          <w:sz w:val="24"/>
          <w:szCs w:val="24"/>
        </w:rPr>
        <w:t>(далее - Комиссия) в течение семи рабочих дней.</w:t>
      </w:r>
    </w:p>
    <w:p w14:paraId="05127267" w14:textId="60F823D9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6. Комиссия рассматривает все обстоятельства, являющиеся основанием для применения мер ответственности,</w:t>
      </w:r>
      <w:r w:rsidR="009A0130">
        <w:rPr>
          <w:rFonts w:ascii="Times New Roman" w:hAnsi="Times New Roman" w:cs="Times New Roman"/>
          <w:sz w:val="24"/>
          <w:szCs w:val="24"/>
        </w:rPr>
        <w:t xml:space="preserve"> подготавливает</w:t>
      </w:r>
      <w:r w:rsidR="00577F15">
        <w:rPr>
          <w:rFonts w:ascii="Times New Roman" w:hAnsi="Times New Roman" w:cs="Times New Roman"/>
          <w:sz w:val="24"/>
          <w:szCs w:val="24"/>
        </w:rPr>
        <w:t xml:space="preserve"> заключение</w:t>
      </w:r>
      <w:r w:rsidR="009A0130">
        <w:rPr>
          <w:rFonts w:ascii="Times New Roman" w:hAnsi="Times New Roman" w:cs="Times New Roman"/>
          <w:sz w:val="24"/>
          <w:szCs w:val="24"/>
        </w:rPr>
        <w:t xml:space="preserve"> и</w:t>
      </w:r>
      <w:r w:rsidRPr="00D202C3">
        <w:rPr>
          <w:rFonts w:ascii="Times New Roman" w:hAnsi="Times New Roman" w:cs="Times New Roman"/>
          <w:sz w:val="24"/>
          <w:szCs w:val="24"/>
        </w:rPr>
        <w:t xml:space="preserve"> направляет</w:t>
      </w:r>
      <w:r w:rsidR="00577F15">
        <w:rPr>
          <w:rFonts w:ascii="Times New Roman" w:hAnsi="Times New Roman" w:cs="Times New Roman"/>
          <w:sz w:val="24"/>
          <w:szCs w:val="24"/>
        </w:rPr>
        <w:t xml:space="preserve"> его</w:t>
      </w:r>
      <w:r w:rsidRPr="00D202C3">
        <w:rPr>
          <w:rFonts w:ascii="Times New Roman" w:hAnsi="Times New Roman" w:cs="Times New Roman"/>
          <w:sz w:val="24"/>
          <w:szCs w:val="24"/>
        </w:rPr>
        <w:t xml:space="preserve"> </w:t>
      </w:r>
      <w:r w:rsidR="00577F15">
        <w:rPr>
          <w:rFonts w:ascii="Times New Roman" w:hAnsi="Times New Roman" w:cs="Times New Roman"/>
          <w:sz w:val="24"/>
          <w:szCs w:val="24"/>
        </w:rPr>
        <w:t xml:space="preserve">в </w:t>
      </w:r>
      <w:r w:rsidR="00E37FB5">
        <w:rPr>
          <w:rFonts w:ascii="Times New Roman" w:hAnsi="Times New Roman" w:cs="Times New Roman"/>
          <w:sz w:val="24"/>
          <w:szCs w:val="24"/>
        </w:rPr>
        <w:t>Собрани</w:t>
      </w:r>
      <w:r w:rsidR="00577F15">
        <w:rPr>
          <w:rFonts w:ascii="Times New Roman" w:hAnsi="Times New Roman" w:cs="Times New Roman"/>
          <w:sz w:val="24"/>
          <w:szCs w:val="24"/>
        </w:rPr>
        <w:t>е</w:t>
      </w:r>
      <w:r w:rsidR="00E37FB5">
        <w:rPr>
          <w:rFonts w:ascii="Times New Roman" w:hAnsi="Times New Roman" w:cs="Times New Roman"/>
          <w:sz w:val="24"/>
          <w:szCs w:val="24"/>
        </w:rPr>
        <w:t xml:space="preserve"> </w:t>
      </w:r>
      <w:r w:rsidR="00E37FB5">
        <w:rPr>
          <w:rFonts w:ascii="Times New Roman" w:hAnsi="Times New Roman" w:cs="Times New Roman"/>
          <w:sz w:val="24"/>
          <w:szCs w:val="24"/>
        </w:rPr>
        <w:lastRenderedPageBreak/>
        <w:t>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E37FB5">
        <w:rPr>
          <w:rFonts w:ascii="Times New Roman" w:hAnsi="Times New Roman" w:cs="Times New Roman"/>
          <w:sz w:val="24"/>
          <w:szCs w:val="24"/>
        </w:rPr>
        <w:t>3</w:t>
      </w:r>
      <w:r w:rsidRPr="00D202C3">
        <w:rPr>
          <w:rFonts w:ascii="Times New Roman" w:hAnsi="Times New Roman" w:cs="Times New Roman"/>
          <w:sz w:val="24"/>
          <w:szCs w:val="24"/>
        </w:rPr>
        <w:t>0 дней со дня поступления в Комиссию заявления Губернатора Челябинской области, акта прокурорского реагирования.</w:t>
      </w:r>
    </w:p>
    <w:p w14:paraId="2FBB92F7" w14:textId="4161EEAD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На основе указанн</w:t>
      </w:r>
      <w:r w:rsidR="009A0130">
        <w:rPr>
          <w:rFonts w:ascii="Times New Roman" w:hAnsi="Times New Roman" w:cs="Times New Roman"/>
          <w:sz w:val="24"/>
          <w:szCs w:val="24"/>
        </w:rPr>
        <w:t>ого заключения</w:t>
      </w:r>
      <w:r w:rsidRPr="00D202C3">
        <w:rPr>
          <w:rFonts w:ascii="Times New Roman" w:hAnsi="Times New Roman" w:cs="Times New Roman"/>
          <w:sz w:val="24"/>
          <w:szCs w:val="24"/>
        </w:rPr>
        <w:t xml:space="preserve"> Комиссия готовит проект решения </w:t>
      </w:r>
      <w:r w:rsidR="00E37FB5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 о применении мер ответственности к лицу, замещающему муниципальную должность.</w:t>
      </w:r>
    </w:p>
    <w:p w14:paraId="4A01D463" w14:textId="3B323F59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7. Председатель Комиссии вносит проект решения</w:t>
      </w:r>
      <w:r w:rsidR="009A0130">
        <w:rPr>
          <w:rFonts w:ascii="Times New Roman" w:hAnsi="Times New Roman" w:cs="Times New Roman"/>
          <w:sz w:val="24"/>
          <w:szCs w:val="24"/>
        </w:rPr>
        <w:t xml:space="preserve"> 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 о применении меры ответственности в порядке, установленном Регламентом </w:t>
      </w:r>
      <w:r w:rsidR="009A0130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 и</w:t>
      </w:r>
      <w:r w:rsidR="00AB3DC3" w:rsidRPr="00AB3DC3">
        <w:t xml:space="preserve"> </w:t>
      </w:r>
      <w:r w:rsidR="00AB3DC3" w:rsidRPr="00AB3DC3">
        <w:rPr>
          <w:rFonts w:ascii="Times New Roman" w:hAnsi="Times New Roman" w:cs="Times New Roman"/>
          <w:sz w:val="24"/>
          <w:szCs w:val="24"/>
        </w:rPr>
        <w:t>Положением</w:t>
      </w:r>
      <w:r w:rsidR="00AB3DC3">
        <w:t xml:space="preserve"> </w:t>
      </w:r>
      <w:r w:rsidR="00AB3DC3">
        <w:rPr>
          <w:rFonts w:ascii="Times New Roman" w:hAnsi="Times New Roman" w:cs="Times New Roman"/>
          <w:sz w:val="24"/>
          <w:szCs w:val="24"/>
        </w:rPr>
        <w:t>о</w:t>
      </w:r>
      <w:r w:rsidR="00AB3DC3" w:rsidRPr="00AB3DC3">
        <w:rPr>
          <w:rFonts w:ascii="Times New Roman" w:hAnsi="Times New Roman" w:cs="Times New Roman"/>
          <w:sz w:val="24"/>
          <w:szCs w:val="24"/>
        </w:rPr>
        <w:t xml:space="preserve"> правовых актах Собрания депутатов Нязепетровского муниципального округа</w:t>
      </w:r>
      <w:r w:rsidRPr="00D202C3"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r w:rsidR="00AB3DC3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>, для рассмотрения на заседании</w:t>
      </w:r>
      <w:r w:rsidR="0025470D">
        <w:rPr>
          <w:rFonts w:ascii="Times New Roman" w:hAnsi="Times New Roman" w:cs="Times New Roman"/>
          <w:sz w:val="24"/>
          <w:szCs w:val="24"/>
        </w:rPr>
        <w:t xml:space="preserve"> постоянной</w:t>
      </w:r>
      <w:r w:rsidR="00AB3DC3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25470D">
        <w:rPr>
          <w:rFonts w:ascii="Times New Roman" w:hAnsi="Times New Roman" w:cs="Times New Roman"/>
          <w:sz w:val="24"/>
          <w:szCs w:val="24"/>
        </w:rPr>
        <w:t xml:space="preserve"> Собрания депутатов по мандатам, регламенту, законности и местному самоуправлению</w:t>
      </w:r>
      <w:r w:rsidRPr="00D202C3">
        <w:rPr>
          <w:rFonts w:ascii="Times New Roman" w:hAnsi="Times New Roman" w:cs="Times New Roman"/>
          <w:sz w:val="24"/>
          <w:szCs w:val="24"/>
        </w:rPr>
        <w:t xml:space="preserve"> в целях внесения вопроса в проект повестки очередного заседания </w:t>
      </w:r>
      <w:r w:rsidR="0025470D">
        <w:rPr>
          <w:rFonts w:ascii="Times New Roman" w:hAnsi="Times New Roman" w:cs="Times New Roman"/>
          <w:sz w:val="24"/>
          <w:szCs w:val="24"/>
        </w:rPr>
        <w:t>Собрания депутатов.</w:t>
      </w:r>
    </w:p>
    <w:p w14:paraId="433DBED2" w14:textId="7A7EC807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8. Уведомление о дате, времени и месте рассмотрения вопроса о применении мер ответственности вручается лицу, замещающему муниципальную должность, лично либо направляется иным способом не позднее чем за три рабочих дня до даты заседания</w:t>
      </w:r>
      <w:r w:rsidR="0025470D">
        <w:rPr>
          <w:rFonts w:ascii="Times New Roman" w:hAnsi="Times New Roman" w:cs="Times New Roman"/>
          <w:sz w:val="24"/>
          <w:szCs w:val="24"/>
        </w:rPr>
        <w:t xml:space="preserve"> 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>, на котором запланировано рассмотрение указанного вопроса.</w:t>
      </w:r>
    </w:p>
    <w:p w14:paraId="32CE447F" w14:textId="77777777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9. Неявка лица, замещающего муниципальную должность, своевременно извещенного о дате, времени и месте рассмотрения вопроса о применении к нему мер ответственности, не препятствует рассмотрению вопроса о применении к нему мер ответственности.</w:t>
      </w:r>
    </w:p>
    <w:p w14:paraId="2E269D8B" w14:textId="4B1B5A88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10. Депутат</w:t>
      </w:r>
      <w:r w:rsidR="0025470D">
        <w:rPr>
          <w:rFonts w:ascii="Times New Roman" w:hAnsi="Times New Roman" w:cs="Times New Roman"/>
          <w:sz w:val="24"/>
          <w:szCs w:val="24"/>
        </w:rPr>
        <w:t xml:space="preserve"> Собрания депута</w:t>
      </w:r>
      <w:r w:rsidR="008402BD">
        <w:rPr>
          <w:rFonts w:ascii="Times New Roman" w:hAnsi="Times New Roman" w:cs="Times New Roman"/>
          <w:sz w:val="24"/>
          <w:szCs w:val="24"/>
        </w:rPr>
        <w:t>т</w:t>
      </w:r>
      <w:r w:rsidR="0025470D">
        <w:rPr>
          <w:rFonts w:ascii="Times New Roman" w:hAnsi="Times New Roman" w:cs="Times New Roman"/>
          <w:sz w:val="24"/>
          <w:szCs w:val="24"/>
        </w:rPr>
        <w:t>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, в отношении которого рассматривается вопрос о применении меры ответственности, участие в голосовании не принимает. В случае, если рассматривается вопрос о применении меры ответственности в отношении </w:t>
      </w:r>
      <w:r w:rsidR="008402BD">
        <w:rPr>
          <w:rFonts w:ascii="Times New Roman" w:hAnsi="Times New Roman" w:cs="Times New Roman"/>
          <w:sz w:val="24"/>
          <w:szCs w:val="24"/>
        </w:rPr>
        <w:t>п</w:t>
      </w:r>
      <w:r w:rsidRPr="00D202C3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8402BD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, при рассмотрении вопроса председательствует на заседании </w:t>
      </w:r>
      <w:r w:rsidR="008402BD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="008402BD">
        <w:rPr>
          <w:rFonts w:ascii="Times New Roman" w:hAnsi="Times New Roman" w:cs="Times New Roman"/>
          <w:sz w:val="24"/>
          <w:szCs w:val="24"/>
        </w:rPr>
        <w:t>п</w:t>
      </w:r>
      <w:r w:rsidRPr="00D202C3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8402BD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>, который подписывает принятое решение.</w:t>
      </w:r>
    </w:p>
    <w:p w14:paraId="1A76BC6F" w14:textId="4CE31337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 xml:space="preserve">11. </w:t>
      </w:r>
      <w:r w:rsidR="008402BD">
        <w:rPr>
          <w:rFonts w:ascii="Times New Roman" w:hAnsi="Times New Roman" w:cs="Times New Roman"/>
          <w:sz w:val="24"/>
          <w:szCs w:val="24"/>
        </w:rPr>
        <w:t>Собрание 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 принимает решение о применении мер ответственности к лицу, замещающему муниципальную должность, не позднее трех месяцев со дня поступления заявления Губернатора Челябинской области, внесения акта прокурорского реагирования.</w:t>
      </w:r>
    </w:p>
    <w:p w14:paraId="5827A71E" w14:textId="77777777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>12. За представление лицом, замещающим муниципальному должность, за отчетный период недостоверных или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к лицу, замещающему муниципальную должность, может быть применена только одна мера ответственности.</w:t>
      </w:r>
    </w:p>
    <w:p w14:paraId="04431DF7" w14:textId="06266B6C" w:rsidR="00D202C3" w:rsidRP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 xml:space="preserve">13. Копия решения </w:t>
      </w:r>
      <w:r w:rsidR="008402BD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 о применении мер ответственности в течение десяти рабочих дней со дня его принятия вручается лично либо направляется иным способом лицу, замещающему муниципальную должность, в отношении которого рассматривался вопрос.</w:t>
      </w:r>
    </w:p>
    <w:p w14:paraId="1B89EAFC" w14:textId="54A4E9C6" w:rsidR="00D202C3" w:rsidRDefault="00D202C3" w:rsidP="00D202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2C3">
        <w:rPr>
          <w:rFonts w:ascii="Times New Roman" w:hAnsi="Times New Roman" w:cs="Times New Roman"/>
          <w:sz w:val="24"/>
          <w:szCs w:val="24"/>
        </w:rPr>
        <w:t xml:space="preserve">14. Копия решения </w:t>
      </w:r>
      <w:r w:rsidR="008402BD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202C3">
        <w:rPr>
          <w:rFonts w:ascii="Times New Roman" w:hAnsi="Times New Roman" w:cs="Times New Roman"/>
          <w:sz w:val="24"/>
          <w:szCs w:val="24"/>
        </w:rPr>
        <w:t xml:space="preserve"> о применении мер ответственности к лицу, замещающему муниципальную должность, в течение десяти рабочих дней со дня его принятия направляется Губернатору Челябинской области, прокурору, внесшему акт прокурорского реагирования.</w:t>
      </w:r>
    </w:p>
    <w:sectPr w:rsidR="00D202C3" w:rsidSect="002C434F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CB"/>
    <w:rsid w:val="00022536"/>
    <w:rsid w:val="00023526"/>
    <w:rsid w:val="00035380"/>
    <w:rsid w:val="00044F8E"/>
    <w:rsid w:val="00045E61"/>
    <w:rsid w:val="00053292"/>
    <w:rsid w:val="00055F41"/>
    <w:rsid w:val="00056F8A"/>
    <w:rsid w:val="00066DF3"/>
    <w:rsid w:val="00066E75"/>
    <w:rsid w:val="00071EBC"/>
    <w:rsid w:val="00075D12"/>
    <w:rsid w:val="000B74A2"/>
    <w:rsid w:val="000C2215"/>
    <w:rsid w:val="000D680E"/>
    <w:rsid w:val="000E32F5"/>
    <w:rsid w:val="000E7D9C"/>
    <w:rsid w:val="000F3F35"/>
    <w:rsid w:val="00104D64"/>
    <w:rsid w:val="00106C68"/>
    <w:rsid w:val="0011367E"/>
    <w:rsid w:val="00115D36"/>
    <w:rsid w:val="001167D6"/>
    <w:rsid w:val="001308D7"/>
    <w:rsid w:val="00152E93"/>
    <w:rsid w:val="00156447"/>
    <w:rsid w:val="00166ABA"/>
    <w:rsid w:val="001940A2"/>
    <w:rsid w:val="001956D6"/>
    <w:rsid w:val="001973E9"/>
    <w:rsid w:val="001D793C"/>
    <w:rsid w:val="001F4CCB"/>
    <w:rsid w:val="00205044"/>
    <w:rsid w:val="00211394"/>
    <w:rsid w:val="002115DE"/>
    <w:rsid w:val="00220B88"/>
    <w:rsid w:val="00227563"/>
    <w:rsid w:val="00227635"/>
    <w:rsid w:val="002470DF"/>
    <w:rsid w:val="0025227E"/>
    <w:rsid w:val="0025470D"/>
    <w:rsid w:val="0026311E"/>
    <w:rsid w:val="0026561D"/>
    <w:rsid w:val="00272311"/>
    <w:rsid w:val="00272316"/>
    <w:rsid w:val="002771A2"/>
    <w:rsid w:val="00282979"/>
    <w:rsid w:val="0028614C"/>
    <w:rsid w:val="002922B1"/>
    <w:rsid w:val="002A0322"/>
    <w:rsid w:val="002A1DE1"/>
    <w:rsid w:val="002A2310"/>
    <w:rsid w:val="002A5465"/>
    <w:rsid w:val="002B36E7"/>
    <w:rsid w:val="002C434F"/>
    <w:rsid w:val="002C72B3"/>
    <w:rsid w:val="002D67F1"/>
    <w:rsid w:val="002D7126"/>
    <w:rsid w:val="00303CE4"/>
    <w:rsid w:val="00321327"/>
    <w:rsid w:val="003376F9"/>
    <w:rsid w:val="00353F06"/>
    <w:rsid w:val="003571B7"/>
    <w:rsid w:val="0036645D"/>
    <w:rsid w:val="003720E5"/>
    <w:rsid w:val="00373F0A"/>
    <w:rsid w:val="00374F78"/>
    <w:rsid w:val="00380CB2"/>
    <w:rsid w:val="003977F1"/>
    <w:rsid w:val="003977FC"/>
    <w:rsid w:val="003A0E47"/>
    <w:rsid w:val="003A26FF"/>
    <w:rsid w:val="003A79E0"/>
    <w:rsid w:val="003B1600"/>
    <w:rsid w:val="003B4A51"/>
    <w:rsid w:val="003B591A"/>
    <w:rsid w:val="00404CD7"/>
    <w:rsid w:val="00407728"/>
    <w:rsid w:val="004356F8"/>
    <w:rsid w:val="0044340B"/>
    <w:rsid w:val="00443DB0"/>
    <w:rsid w:val="00460EE1"/>
    <w:rsid w:val="0047791D"/>
    <w:rsid w:val="00480E5E"/>
    <w:rsid w:val="0049237A"/>
    <w:rsid w:val="004C1CD9"/>
    <w:rsid w:val="004E145B"/>
    <w:rsid w:val="004E2C1C"/>
    <w:rsid w:val="004E60B7"/>
    <w:rsid w:val="004F1086"/>
    <w:rsid w:val="005155B2"/>
    <w:rsid w:val="00517983"/>
    <w:rsid w:val="005249F3"/>
    <w:rsid w:val="00532864"/>
    <w:rsid w:val="00537739"/>
    <w:rsid w:val="005514A7"/>
    <w:rsid w:val="00551EB1"/>
    <w:rsid w:val="005552BE"/>
    <w:rsid w:val="00570123"/>
    <w:rsid w:val="005759BD"/>
    <w:rsid w:val="00577F15"/>
    <w:rsid w:val="005A0808"/>
    <w:rsid w:val="005A3939"/>
    <w:rsid w:val="005A518B"/>
    <w:rsid w:val="005A6707"/>
    <w:rsid w:val="005E569D"/>
    <w:rsid w:val="0060309C"/>
    <w:rsid w:val="00615744"/>
    <w:rsid w:val="0062201A"/>
    <w:rsid w:val="00634010"/>
    <w:rsid w:val="0063733E"/>
    <w:rsid w:val="006459A3"/>
    <w:rsid w:val="00657705"/>
    <w:rsid w:val="00684AE0"/>
    <w:rsid w:val="006852F0"/>
    <w:rsid w:val="0069143A"/>
    <w:rsid w:val="006A253E"/>
    <w:rsid w:val="006A71F7"/>
    <w:rsid w:val="006C39D5"/>
    <w:rsid w:val="006D0E88"/>
    <w:rsid w:val="006E4D89"/>
    <w:rsid w:val="006E58E6"/>
    <w:rsid w:val="007058AB"/>
    <w:rsid w:val="00705956"/>
    <w:rsid w:val="00712B50"/>
    <w:rsid w:val="00715808"/>
    <w:rsid w:val="00716F33"/>
    <w:rsid w:val="0074257E"/>
    <w:rsid w:val="0076100C"/>
    <w:rsid w:val="00777213"/>
    <w:rsid w:val="007804E9"/>
    <w:rsid w:val="00782522"/>
    <w:rsid w:val="00796A49"/>
    <w:rsid w:val="00796F9E"/>
    <w:rsid w:val="007B56E9"/>
    <w:rsid w:val="007D055E"/>
    <w:rsid w:val="007E3769"/>
    <w:rsid w:val="007F599C"/>
    <w:rsid w:val="00805FCB"/>
    <w:rsid w:val="0081081A"/>
    <w:rsid w:val="008236F7"/>
    <w:rsid w:val="008402BD"/>
    <w:rsid w:val="008405F0"/>
    <w:rsid w:val="008471D1"/>
    <w:rsid w:val="00851089"/>
    <w:rsid w:val="008648D5"/>
    <w:rsid w:val="008857B2"/>
    <w:rsid w:val="0088758A"/>
    <w:rsid w:val="008A2D52"/>
    <w:rsid w:val="008B0C03"/>
    <w:rsid w:val="008B2404"/>
    <w:rsid w:val="008B4300"/>
    <w:rsid w:val="008B6933"/>
    <w:rsid w:val="008B73B8"/>
    <w:rsid w:val="008C479B"/>
    <w:rsid w:val="008E743B"/>
    <w:rsid w:val="008F628E"/>
    <w:rsid w:val="008F7A2A"/>
    <w:rsid w:val="00921649"/>
    <w:rsid w:val="009236CD"/>
    <w:rsid w:val="0094172A"/>
    <w:rsid w:val="009714A2"/>
    <w:rsid w:val="00974EDC"/>
    <w:rsid w:val="00993711"/>
    <w:rsid w:val="00996A5B"/>
    <w:rsid w:val="009A0130"/>
    <w:rsid w:val="009A4034"/>
    <w:rsid w:val="009A5E9E"/>
    <w:rsid w:val="009B4989"/>
    <w:rsid w:val="009C52A6"/>
    <w:rsid w:val="009D065E"/>
    <w:rsid w:val="00A05F1D"/>
    <w:rsid w:val="00A072F0"/>
    <w:rsid w:val="00A11C4C"/>
    <w:rsid w:val="00A24656"/>
    <w:rsid w:val="00A60A6F"/>
    <w:rsid w:val="00A659AA"/>
    <w:rsid w:val="00A66187"/>
    <w:rsid w:val="00A67AC2"/>
    <w:rsid w:val="00A71FDE"/>
    <w:rsid w:val="00A74553"/>
    <w:rsid w:val="00A86328"/>
    <w:rsid w:val="00AA62D1"/>
    <w:rsid w:val="00AB116D"/>
    <w:rsid w:val="00AB3DC3"/>
    <w:rsid w:val="00AC5F98"/>
    <w:rsid w:val="00AC72C6"/>
    <w:rsid w:val="00AE22FE"/>
    <w:rsid w:val="00AE5CDF"/>
    <w:rsid w:val="00AE7C87"/>
    <w:rsid w:val="00B21068"/>
    <w:rsid w:val="00B35049"/>
    <w:rsid w:val="00B45ECE"/>
    <w:rsid w:val="00B62F5F"/>
    <w:rsid w:val="00B81FF7"/>
    <w:rsid w:val="00B85604"/>
    <w:rsid w:val="00BA0674"/>
    <w:rsid w:val="00BA1FCB"/>
    <w:rsid w:val="00BB1CC8"/>
    <w:rsid w:val="00BC5D1C"/>
    <w:rsid w:val="00BC7F5D"/>
    <w:rsid w:val="00BD014A"/>
    <w:rsid w:val="00BD7BDB"/>
    <w:rsid w:val="00BF10C9"/>
    <w:rsid w:val="00BF2DB1"/>
    <w:rsid w:val="00C053FE"/>
    <w:rsid w:val="00C12566"/>
    <w:rsid w:val="00C22B37"/>
    <w:rsid w:val="00C250DC"/>
    <w:rsid w:val="00C26987"/>
    <w:rsid w:val="00C40AC5"/>
    <w:rsid w:val="00C6331E"/>
    <w:rsid w:val="00C6566D"/>
    <w:rsid w:val="00C77842"/>
    <w:rsid w:val="00C90CE9"/>
    <w:rsid w:val="00C912B5"/>
    <w:rsid w:val="00C912D5"/>
    <w:rsid w:val="00CA05DB"/>
    <w:rsid w:val="00CA35AF"/>
    <w:rsid w:val="00CA7D84"/>
    <w:rsid w:val="00CA7DD6"/>
    <w:rsid w:val="00CB62CB"/>
    <w:rsid w:val="00CE4C1C"/>
    <w:rsid w:val="00D0305A"/>
    <w:rsid w:val="00D06F18"/>
    <w:rsid w:val="00D202C3"/>
    <w:rsid w:val="00D21E4C"/>
    <w:rsid w:val="00D24087"/>
    <w:rsid w:val="00D51078"/>
    <w:rsid w:val="00D637B1"/>
    <w:rsid w:val="00D679CA"/>
    <w:rsid w:val="00D73E5F"/>
    <w:rsid w:val="00D8292B"/>
    <w:rsid w:val="00D830BD"/>
    <w:rsid w:val="00D90987"/>
    <w:rsid w:val="00DA3FF2"/>
    <w:rsid w:val="00DA606D"/>
    <w:rsid w:val="00DB5414"/>
    <w:rsid w:val="00DB7A23"/>
    <w:rsid w:val="00DC37D8"/>
    <w:rsid w:val="00DD203A"/>
    <w:rsid w:val="00DD4000"/>
    <w:rsid w:val="00DE5F2F"/>
    <w:rsid w:val="00DF5A7D"/>
    <w:rsid w:val="00E02745"/>
    <w:rsid w:val="00E310FF"/>
    <w:rsid w:val="00E37FB5"/>
    <w:rsid w:val="00E74403"/>
    <w:rsid w:val="00E86FCB"/>
    <w:rsid w:val="00EA336C"/>
    <w:rsid w:val="00EB16B3"/>
    <w:rsid w:val="00ED2834"/>
    <w:rsid w:val="00EF6E7C"/>
    <w:rsid w:val="00F07FF0"/>
    <w:rsid w:val="00F2531C"/>
    <w:rsid w:val="00F2684A"/>
    <w:rsid w:val="00F404DB"/>
    <w:rsid w:val="00F40623"/>
    <w:rsid w:val="00F41C49"/>
    <w:rsid w:val="00F43483"/>
    <w:rsid w:val="00F60BB2"/>
    <w:rsid w:val="00F6489A"/>
    <w:rsid w:val="00FA287A"/>
    <w:rsid w:val="00FA2E6A"/>
    <w:rsid w:val="00FA5DE5"/>
    <w:rsid w:val="00FB38D9"/>
    <w:rsid w:val="00FB552A"/>
    <w:rsid w:val="00FD5D8F"/>
    <w:rsid w:val="00FE18B3"/>
    <w:rsid w:val="00FE551A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499C"/>
  <w15:docId w15:val="{F9645AFD-46DB-4AB4-9256-3D8F7DC0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4E2C1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9236CD"/>
    <w:pPr>
      <w:ind w:left="720"/>
      <w:contextualSpacing/>
    </w:pPr>
  </w:style>
  <w:style w:type="paragraph" w:customStyle="1" w:styleId="Standard">
    <w:name w:val="Standard"/>
    <w:rsid w:val="002A0322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D5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44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Recepchen</cp:lastModifiedBy>
  <cp:revision>48</cp:revision>
  <cp:lastPrinted>2025-12-01T05:32:00Z</cp:lastPrinted>
  <dcterms:created xsi:type="dcterms:W3CDTF">2025-08-26T05:05:00Z</dcterms:created>
  <dcterms:modified xsi:type="dcterms:W3CDTF">2025-12-01T05:36:00Z</dcterms:modified>
</cp:coreProperties>
</file>