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5E24F" w14:textId="77777777" w:rsidR="00742E2C" w:rsidRDefault="00742E2C" w:rsidP="00742E2C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A6D1597" wp14:editId="6354D1B0">
            <wp:simplePos x="0" y="0"/>
            <wp:positionH relativeFrom="column">
              <wp:posOffset>2943225</wp:posOffset>
            </wp:positionH>
            <wp:positionV relativeFrom="paragraph">
              <wp:posOffset>-358140</wp:posOffset>
            </wp:positionV>
            <wp:extent cx="685800" cy="83185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14:paraId="62E50824" w14:textId="77777777" w:rsidR="00742E2C" w:rsidRPr="008D19EF" w:rsidRDefault="00742E2C" w:rsidP="00A45D54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63096" w14:textId="77777777" w:rsidR="00742E2C" w:rsidRPr="008D19EF" w:rsidRDefault="00742E2C" w:rsidP="00742E2C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14:paraId="3595B41A" w14:textId="77777777" w:rsidR="00833459" w:rsidRDefault="00833459" w:rsidP="008334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14:paraId="4B2B2049" w14:textId="77777777" w:rsidR="00833459" w:rsidRDefault="00833459" w:rsidP="008334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СОБРАНИЕ ДЕПУТАТОВ НЯЗЕПЕТРОВСКОГО МУНИЦИПАЛЬНОГО ОКРУГА</w:t>
      </w:r>
    </w:p>
    <w:p w14:paraId="39369A90" w14:textId="47FD2953" w:rsidR="00833459" w:rsidRDefault="00833459" w:rsidP="00A45D5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ЧЕЛЯБИНСКОЙ ОБЛАСТИ</w:t>
      </w:r>
    </w:p>
    <w:p w14:paraId="7ED46BE9" w14:textId="77777777" w:rsidR="00833459" w:rsidRDefault="00833459" w:rsidP="008334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</w:p>
    <w:p w14:paraId="2494477F" w14:textId="77777777" w:rsidR="00742E2C" w:rsidRPr="005D6B4C" w:rsidRDefault="00742E2C" w:rsidP="00742E2C">
      <w:pPr>
        <w:keepNext/>
        <w:numPr>
          <w:ilvl w:val="1"/>
          <w:numId w:val="0"/>
        </w:numPr>
        <w:tabs>
          <w:tab w:val="num" w:pos="0"/>
          <w:tab w:val="left" w:pos="8280"/>
        </w:tabs>
        <w:suppressAutoHyphens/>
        <w:spacing w:after="0" w:line="240" w:lineRule="auto"/>
        <w:ind w:left="6480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67879931" w14:textId="2F832CBB" w:rsidR="00742E2C" w:rsidRPr="00A45D54" w:rsidRDefault="00742E2C" w:rsidP="00742E2C">
      <w:pPr>
        <w:keepNext/>
        <w:numPr>
          <w:ilvl w:val="1"/>
          <w:numId w:val="0"/>
        </w:numPr>
        <w:tabs>
          <w:tab w:val="num" w:pos="0"/>
          <w:tab w:val="left" w:pos="828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5D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</w:t>
      </w:r>
      <w:r w:rsidR="00833459" w:rsidRPr="00A45D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18 сентября 2025 года </w:t>
      </w:r>
      <w:r w:rsidRPr="00A45D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№ </w:t>
      </w:r>
      <w:r w:rsidR="00833459" w:rsidRPr="00A45D54">
        <w:rPr>
          <w:rFonts w:ascii="Times New Roman" w:eastAsia="Times New Roman" w:hAnsi="Times New Roman" w:cs="Times New Roman"/>
          <w:sz w:val="24"/>
          <w:szCs w:val="24"/>
          <w:lang w:eastAsia="zh-CN"/>
        </w:rPr>
        <w:t>268</w:t>
      </w:r>
    </w:p>
    <w:p w14:paraId="580CE6A2" w14:textId="77777777" w:rsidR="00742E2C" w:rsidRPr="00A45D54" w:rsidRDefault="00742E2C" w:rsidP="00742E2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5D5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г. Нязепетровск</w:t>
      </w:r>
    </w:p>
    <w:p w14:paraId="01F8BC08" w14:textId="77777777" w:rsidR="00742E2C" w:rsidRPr="00A45D54" w:rsidRDefault="00742E2C" w:rsidP="00742E2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</w:tblGrid>
      <w:tr w:rsidR="00742E2C" w:rsidRPr="00A45D54" w14:paraId="73130362" w14:textId="77777777" w:rsidTr="0072089C">
        <w:trPr>
          <w:trHeight w:val="577"/>
        </w:trPr>
        <w:tc>
          <w:tcPr>
            <w:tcW w:w="3936" w:type="dxa"/>
            <w:shd w:val="clear" w:color="auto" w:fill="auto"/>
          </w:tcPr>
          <w:p w14:paraId="3E5236F4" w14:textId="104FA31B" w:rsidR="00742E2C" w:rsidRPr="00A45D54" w:rsidRDefault="00742E2C" w:rsidP="0074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5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Собрания депутатов Нязепетровского муниципального округа Челябинской </w:t>
            </w:r>
            <w:r w:rsidR="00833459" w:rsidRPr="00A45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области </w:t>
            </w:r>
            <w:r w:rsidR="002D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833459" w:rsidRPr="00A45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A45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 января 2025 года № 128</w:t>
            </w:r>
          </w:p>
        </w:tc>
      </w:tr>
    </w:tbl>
    <w:p w14:paraId="308C5C42" w14:textId="77777777" w:rsidR="00742E2C" w:rsidRPr="00A45D54" w:rsidRDefault="00742E2C" w:rsidP="00A45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391B2A" w14:textId="41561B81" w:rsidR="00742E2C" w:rsidRPr="00A45D54" w:rsidRDefault="0072089C" w:rsidP="00A45D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742E2C"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20 марта 2025 г. № 33-ФЗ «Об общих принципах  организации  местного самоуправления в единой системе публичной власти»,  </w:t>
      </w:r>
      <w:r w:rsidR="00742E2C"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Законом Челябинской области от 29 июня 2022</w:t>
      </w:r>
      <w:r w:rsidR="00321C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2E2C"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№  623-ЗО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742E2C"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>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Республики,  Луганской Народной Республики, Запорожской области, Херсонской области и Украины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742E2C"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руководствуясь </w:t>
      </w:r>
      <w:r w:rsidR="00742E2C"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Нязепетровского муниципального округа Челябинской области, Собрание депутатов Нязепетровского муниципального округа Челябинской области</w:t>
      </w:r>
    </w:p>
    <w:p w14:paraId="19D3F3BA" w14:textId="66D20EFE" w:rsidR="00742E2C" w:rsidRPr="00A45D54" w:rsidRDefault="00742E2C" w:rsidP="00742E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РЕШАЕТ:</w:t>
      </w:r>
    </w:p>
    <w:p w14:paraId="23960296" w14:textId="77777777" w:rsidR="00833459" w:rsidRPr="00A45D54" w:rsidRDefault="00833459" w:rsidP="00742E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39D566" w14:textId="0822BF55" w:rsidR="00742E2C" w:rsidRPr="00A45D54" w:rsidRDefault="00233FAC" w:rsidP="00233FA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5D5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1.</w:t>
      </w:r>
      <w:r w:rsidR="007208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2E2C" w:rsidRPr="00A45D54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в Порядок выплаты единовременного социального пособия семьям военнослужащих, погибших (умерших) в результате участия в специальной военной операции на территории Донецкой Народной Республики, Луганской Народной Республики, Запорожской и Херсонской областях и Украины, за счет средств бюджета Нязепетровского муниципального округа, утвержденный решением Собрания </w:t>
      </w:r>
      <w:r w:rsidRPr="00A45D54">
        <w:rPr>
          <w:rFonts w:ascii="Times New Roman" w:eastAsia="Times New Roman" w:hAnsi="Times New Roman"/>
          <w:sz w:val="24"/>
          <w:szCs w:val="24"/>
          <w:lang w:eastAsia="ru-RU"/>
        </w:rPr>
        <w:t>депутатов Нязепетровского муниципального округа Челябинской области от 27 января 2025 года  № 128</w:t>
      </w:r>
      <w:r w:rsidR="0072089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45D54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следующие изменения:</w:t>
      </w:r>
    </w:p>
    <w:p w14:paraId="0CBC980E" w14:textId="77777777" w:rsidR="00233FAC" w:rsidRPr="00A45D54" w:rsidRDefault="00233FAC" w:rsidP="00742E2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5D5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1) пункт 1 изложить в следующей редакции:</w:t>
      </w:r>
    </w:p>
    <w:p w14:paraId="3A21F713" w14:textId="77777777" w:rsidR="00840CA6" w:rsidRPr="00A45D54" w:rsidRDefault="00840CA6" w:rsidP="00840CA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5D5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«1. Настоящий Порядок определяет процедуру организации выплаты единовременного социального пособия </w:t>
      </w:r>
      <w:r w:rsidR="00E35471" w:rsidRPr="00A45D54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</w:t>
      </w:r>
      <w:r w:rsidRPr="00A45D54">
        <w:rPr>
          <w:rFonts w:ascii="Times New Roman" w:eastAsia="Times New Roman" w:hAnsi="Times New Roman"/>
          <w:sz w:val="24"/>
          <w:szCs w:val="24"/>
          <w:lang w:eastAsia="ru-RU"/>
        </w:rPr>
        <w:t>захоронен</w:t>
      </w:r>
      <w:r w:rsidR="00E35471" w:rsidRPr="00A45D54">
        <w:rPr>
          <w:rFonts w:ascii="Times New Roman" w:eastAsia="Times New Roman" w:hAnsi="Times New Roman"/>
          <w:sz w:val="24"/>
          <w:szCs w:val="24"/>
          <w:lang w:eastAsia="ru-RU"/>
        </w:rPr>
        <w:t>ия</w:t>
      </w:r>
      <w:r w:rsidRPr="00A45D54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 Нязепетровского муниципального округа:</w:t>
      </w:r>
    </w:p>
    <w:p w14:paraId="45D5FD9E" w14:textId="1C0B6B75" w:rsidR="00CF5F79" w:rsidRPr="00A45D54" w:rsidRDefault="00840CA6" w:rsidP="00A45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3321"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Республики, Запорожской и Херсонской областях и Украины</w:t>
      </w:r>
      <w:r w:rsidR="00CF5F79"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F79"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>(или) выполнявшие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 </w:t>
      </w:r>
      <w:r w:rsidR="00CF5F79"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специальная военная операция);</w:t>
      </w:r>
    </w:p>
    <w:p w14:paraId="3D6F6DEA" w14:textId="77777777" w:rsidR="00CF5F79" w:rsidRPr="00A45D54" w:rsidRDefault="00613321" w:rsidP="00840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F5F79"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F5F79"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граждан, добровольно принимавших участие в специальной военн</w:t>
      </w:r>
      <w:r w:rsidR="00E35471"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>ой операции и (или) выполнявших</w:t>
      </w:r>
      <w:r w:rsidR="00CF5F79"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задачи по отражению вооруженного вторжения, в ходе вооруженной провокации в составе добровольческих формирований;</w:t>
      </w:r>
    </w:p>
    <w:p w14:paraId="76D889D7" w14:textId="77777777" w:rsidR="00840CA6" w:rsidRPr="00A45D54" w:rsidRDefault="00CF5F79" w:rsidP="00840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3321"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840CA6"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>) граждан, заключивших контракт с Министерством обороны Российской Федерации для прохождения военной службы в батальонах «Южный Урал» и «</w:t>
      </w:r>
      <w:proofErr w:type="spellStart"/>
      <w:r w:rsidR="00840CA6"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Южноуралец</w:t>
      </w:r>
      <w:proofErr w:type="spellEnd"/>
      <w:r w:rsidR="00840CA6"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>», формируемых в Челябинской области для последующего участия в проведении специальной военной операции;</w:t>
      </w:r>
    </w:p>
    <w:p w14:paraId="6C2CE328" w14:textId="77777777" w:rsidR="00613321" w:rsidRPr="00A45D54" w:rsidRDefault="00613321" w:rsidP="00840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>4) граждан Российской Федерации, призванных на военную службу по мобилизации;</w:t>
      </w:r>
    </w:p>
    <w:p w14:paraId="11135EA9" w14:textId="77777777" w:rsidR="00613321" w:rsidRPr="00A45D54" w:rsidRDefault="00613321" w:rsidP="00840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граждан, заключивших контракт с Министерством обороны Российской Федерации в период с 21 сентября 2022 года по 31 декабря 2025 года для прохождения военной службы;</w:t>
      </w:r>
    </w:p>
    <w:p w14:paraId="2F2326E1" w14:textId="4859982A" w:rsidR="00613321" w:rsidRPr="00A45D54" w:rsidRDefault="00E35471" w:rsidP="00840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6) граждан, призванных</w:t>
      </w:r>
      <w:r w:rsidR="00613321"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военную службу по призыву военными комиссариатами Челябинской области и заключивши</w:t>
      </w:r>
      <w:r w:rsidR="0072089C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613321"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период прохождения военной службы по призыву, но не ранее 21 сентября 2022 года и не позднее 31 декабря 2025 года, контракт с Министерством обороны Российской Федерации для прохождения военной службы;</w:t>
      </w:r>
    </w:p>
    <w:p w14:paraId="72974307" w14:textId="26A59C24" w:rsidR="00613321" w:rsidRPr="00A45D54" w:rsidRDefault="00613321" w:rsidP="00840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>7) г</w:t>
      </w:r>
      <w:r w:rsidR="00E35471"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>раждан</w:t>
      </w:r>
      <w:r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Российской Федерации, призванны</w:t>
      </w:r>
      <w:r w:rsidR="00E35471"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военную службу по мобилизации военными комиссариатами Челябинской области и заключивши</w:t>
      </w:r>
      <w:r w:rsidR="0072089C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период прохождения военной службы по мобилизации, но не позднее 31 декабря 2025 года, контракт с Министерством обороны Российской Федерации для прохождения военной службы;</w:t>
      </w:r>
    </w:p>
    <w:p w14:paraId="2FF353B6" w14:textId="77777777" w:rsidR="00E35471" w:rsidRPr="00A45D54" w:rsidRDefault="00E35471" w:rsidP="00840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>8) граждан, заключивших в период с 21 сентября 2022 года по 31 декабря 2025 года с Федеральной службой войск национальной гвардии Российской Федерации контракт о прохождении военной службы в войсках национальной гвардии Российской Федерации в сформированных (формируемых) подразделениях Федеральной службы войск национальной гвардии Российской Федерации для участия в специальной военной операции;</w:t>
      </w:r>
    </w:p>
    <w:p w14:paraId="24DF43D0" w14:textId="4F42DAF4" w:rsidR="00E35471" w:rsidRPr="00A45D54" w:rsidRDefault="00E35471" w:rsidP="00840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9) граждан, призванных на военную службу по призыву и заключивших в период прохождения военной службы по призыву, но не ранее 1 января 2024 года и не позднее 31 декабря 2025 года, контракт с Министерством обороны Российской Федерации для прохождения военной службы, сведения о которых предоставлены федеральным казенным учреждением </w:t>
      </w:r>
      <w:r w:rsidR="0072089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>Военный комиссариат Челябинской области</w:t>
      </w:r>
      <w:r w:rsidR="0072089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пунктом отбора на военную службу по контракту города Челябинска;</w:t>
      </w:r>
    </w:p>
    <w:p w14:paraId="24393C1C" w14:textId="6B342003" w:rsidR="00E35471" w:rsidRPr="00A45D54" w:rsidRDefault="00E35471" w:rsidP="00840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>10) граждан Российской Федерации, призванных на военную службу по мобилизации и заключивши</w:t>
      </w:r>
      <w:r w:rsidR="0072089C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период прохождения военной службы по мобилизации, но не ранее 1 января 2024 года и не позднее 31 декабря 2025 года, контракт с Министерством обороны Российской Федерации для прохождения военной службы, сведения о которых предоставлены федеральным казенным учреждением </w:t>
      </w:r>
      <w:r w:rsidR="0072089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>Военный комиссариат Челябинской области</w:t>
      </w:r>
      <w:r w:rsidR="0072089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пунктом отбора на военную службу по контракту города Челябинска;</w:t>
      </w:r>
    </w:p>
    <w:p w14:paraId="42C3C4D4" w14:textId="10E47F18" w:rsidR="00613321" w:rsidRPr="00A45D54" w:rsidRDefault="00E35471" w:rsidP="00840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="00A63029"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>) лиц, замещавших государственные должности, муниципальные должности, государственны</w:t>
      </w:r>
      <w:r w:rsidR="0072089C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A63029"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граждански</w:t>
      </w:r>
      <w:r w:rsidR="0072089C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A63029"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служащи</w:t>
      </w:r>
      <w:r w:rsidR="0072089C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A63029"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>, муниципальны</w:t>
      </w:r>
      <w:r w:rsidR="0072089C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A63029"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служащи</w:t>
      </w:r>
      <w:r w:rsidR="0072089C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A63029"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>, работник</w:t>
      </w:r>
      <w:r w:rsidR="0072089C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="00A63029"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>, замещавших в органах публичной власти должности, не отнесенные к должностям государственной или муниципальной службы, работники организаций и учреждений, подведомственных органам публичной власти, работник</w:t>
      </w:r>
      <w:r w:rsidR="0072089C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="00A63029"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иных организаций, направленных (командированных) для выполнения задач на территориях Донецкой Народной Республики, Луганской Народной Республики, Запорожской области, Херсонской области, а также лиц из их числа, уволенных из указанных организаций, учреждений (освобожденных от указанных должностей) (далее - командированные лица), принимавших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 на территориях Донецкой Народной Республики, Луганской Народной Республики, Запорожской области, Херсонской области</w:t>
      </w:r>
      <w:r w:rsidR="003E08B3" w:rsidRPr="00A45D5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B62DDDE" w14:textId="29033155" w:rsidR="003E08B3" w:rsidRPr="00A45D54" w:rsidRDefault="00E35471" w:rsidP="003E08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840CA6"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волонтеров, осуществляющих свою деятельность на территориях Донецкой Народной Республики и Луганской Народной Республики, Запорожской и Херсонской областях в период проведен</w:t>
      </w:r>
      <w:r w:rsidR="003E08B3"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>ия специальной военной операции</w:t>
      </w:r>
      <w:r w:rsidR="0072089C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4AE67A38" w14:textId="42B0365A" w:rsidR="00662C6C" w:rsidRPr="00A45D54" w:rsidRDefault="00662C6C" w:rsidP="003E08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2089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одпункт 10.4 пункта 10 исключить.</w:t>
      </w:r>
    </w:p>
    <w:p w14:paraId="06EB97D4" w14:textId="1861B7F5" w:rsidR="00742E2C" w:rsidRPr="00A45D54" w:rsidRDefault="003E08B3" w:rsidP="003E0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62C6C"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089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42E2C"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Настоящее решение подлежит официальному опубликованию на Сайте Нязепетровского муниципального района Челябинской области (</w:t>
      </w:r>
      <w:hyperlink r:id="rId6" w:history="1">
        <w:r w:rsidR="00742E2C" w:rsidRPr="00A45D54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42E2C" w:rsidRPr="00A45D54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42E2C" w:rsidRPr="00A45D54">
          <w:rPr>
            <w:rFonts w:ascii="Times New Roman" w:hAnsi="Times New Roman" w:cs="Times New Roman"/>
            <w:sz w:val="24"/>
            <w:szCs w:val="24"/>
            <w:lang w:val="en-US"/>
          </w:rPr>
          <w:t>nzpr</w:t>
        </w:r>
        <w:proofErr w:type="spellEnd"/>
        <w:r w:rsidR="00742E2C" w:rsidRPr="00A45D54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42E2C" w:rsidRPr="00A45D54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742E2C"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регистрация в качестве сетевого издания: Эл № ФС77-81111 от 17 мая 2021 г.).</w:t>
      </w:r>
    </w:p>
    <w:p w14:paraId="23644FDC" w14:textId="3F482170" w:rsidR="003943C3" w:rsidRDefault="0072089C" w:rsidP="00394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E08B3"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943C3" w:rsidRPr="00394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вступает в силу со дня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bookmarkStart w:id="0" w:name="_GoBack"/>
      <w:bookmarkEnd w:id="0"/>
      <w:r w:rsidR="003943C3" w:rsidRPr="00394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</w:t>
      </w:r>
      <w:r w:rsidR="003943C3" w:rsidRPr="003943C3">
        <w:t xml:space="preserve"> </w:t>
      </w:r>
      <w:r w:rsidR="003943C3" w:rsidRPr="00394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распространяется на правоотношения, возникшие с 1 </w:t>
      </w:r>
      <w:r w:rsidR="003943C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3943C3" w:rsidRPr="00394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года.</w:t>
      </w:r>
      <w:r w:rsidR="00742E2C"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E08B3"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42E2C"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1C5AA5A0" w14:textId="2CE6B038" w:rsidR="00742E2C" w:rsidRPr="00A45D54" w:rsidRDefault="0072089C" w:rsidP="00394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42E2C"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>.Контроль исполнения настоящего решения возложить на постоянную комиссию по экономике, бюджетам, финансам, вопросам налогообложения, жилищно-коммунального, транспортного, торгового и бытового обслуживания населения (Телятников Б.М.).</w:t>
      </w:r>
    </w:p>
    <w:p w14:paraId="371DBDB5" w14:textId="77777777" w:rsidR="00662C6C" w:rsidRPr="00A45D54" w:rsidRDefault="00662C6C" w:rsidP="00742E2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5CEFE" w14:textId="77777777" w:rsidR="00A45D54" w:rsidRPr="00A45D54" w:rsidRDefault="00A45D54" w:rsidP="00A45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Собрания депутатов</w:t>
      </w:r>
    </w:p>
    <w:p w14:paraId="70D2946D" w14:textId="1041A75B" w:rsidR="00A45D54" w:rsidRPr="00A45D54" w:rsidRDefault="00A45D54" w:rsidP="00A45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>Нязепетровского муниципального округа</w:t>
      </w:r>
      <w:r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Д.И. Салатов</w:t>
      </w:r>
    </w:p>
    <w:p w14:paraId="1032A95D" w14:textId="77777777" w:rsidR="00662C6C" w:rsidRPr="00A45D54" w:rsidRDefault="00662C6C" w:rsidP="00742E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81C1F" w14:textId="77777777" w:rsidR="00742E2C" w:rsidRPr="00A45D54" w:rsidRDefault="00742E2C" w:rsidP="00742E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Нязепетровского</w:t>
      </w:r>
    </w:p>
    <w:p w14:paraId="4ACF99E5" w14:textId="64772A18" w:rsidR="00A45D54" w:rsidRPr="00A45D54" w:rsidRDefault="00742E2C" w:rsidP="00A45D54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                                                                                  </w:t>
      </w:r>
      <w:r w:rsid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С.А. </w:t>
      </w:r>
      <w:r w:rsidR="00A45D5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Кравцов</w:t>
      </w:r>
    </w:p>
    <w:sectPr w:rsidR="00A45D54" w:rsidRPr="00A45D54" w:rsidSect="00A45D54">
      <w:pgSz w:w="11906" w:h="16838"/>
      <w:pgMar w:top="709" w:right="566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75CF2"/>
    <w:multiLevelType w:val="hybridMultilevel"/>
    <w:tmpl w:val="5B80D474"/>
    <w:lvl w:ilvl="0" w:tplc="4BEE3DC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095"/>
    <w:rsid w:val="000D4095"/>
    <w:rsid w:val="00233FAC"/>
    <w:rsid w:val="002D2486"/>
    <w:rsid w:val="00321CE7"/>
    <w:rsid w:val="003943C3"/>
    <w:rsid w:val="003E08B3"/>
    <w:rsid w:val="004614A0"/>
    <w:rsid w:val="005D6DE1"/>
    <w:rsid w:val="00613321"/>
    <w:rsid w:val="00662C6C"/>
    <w:rsid w:val="0072089C"/>
    <w:rsid w:val="00742E2C"/>
    <w:rsid w:val="00833459"/>
    <w:rsid w:val="00840CA6"/>
    <w:rsid w:val="00A45D54"/>
    <w:rsid w:val="00A63029"/>
    <w:rsid w:val="00B37595"/>
    <w:rsid w:val="00CF5F79"/>
    <w:rsid w:val="00E3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1D4A"/>
  <w15:docId w15:val="{44A5D65A-0D3C-40A9-8A0C-D94D0DF3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2E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742E2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E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0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0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zp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Recepchen</cp:lastModifiedBy>
  <cp:revision>16</cp:revision>
  <cp:lastPrinted>2025-09-19T03:35:00Z</cp:lastPrinted>
  <dcterms:created xsi:type="dcterms:W3CDTF">2025-09-18T07:12:00Z</dcterms:created>
  <dcterms:modified xsi:type="dcterms:W3CDTF">2025-09-19T03:35:00Z</dcterms:modified>
</cp:coreProperties>
</file>