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F419BE" w14:textId="77777777" w:rsidR="00914F72" w:rsidRPr="00914F72" w:rsidRDefault="00914F72" w:rsidP="00914F72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C8C3BA9" w14:textId="5BFF4AF1" w:rsidR="00914F72" w:rsidRPr="00914F72" w:rsidRDefault="000D3EC7" w:rsidP="00914F72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14F7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BF0788A" wp14:editId="6BEAE4C7">
            <wp:simplePos x="0" y="0"/>
            <wp:positionH relativeFrom="margin">
              <wp:align>center</wp:align>
            </wp:positionH>
            <wp:positionV relativeFrom="paragraph">
              <wp:posOffset>10795</wp:posOffset>
            </wp:positionV>
            <wp:extent cx="688521" cy="82731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521" cy="827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AD96742" w14:textId="23465388" w:rsidR="00914F72" w:rsidRPr="00914F72" w:rsidRDefault="00914F72" w:rsidP="00914F72">
      <w:pPr>
        <w:widowControl/>
        <w:autoSpaceDE/>
        <w:autoSpaceDN/>
        <w:adjustRightInd/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14:paraId="26C82FB9" w14:textId="2D578F58" w:rsidR="00914F72" w:rsidRDefault="00914F72" w:rsidP="00914F72">
      <w:pPr>
        <w:widowControl/>
        <w:autoSpaceDE/>
        <w:autoSpaceDN/>
        <w:adjustRightInd/>
        <w:spacing w:after="12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22EFEC" w14:textId="77777777" w:rsidR="000D3EC7" w:rsidRPr="00914F72" w:rsidRDefault="000D3EC7" w:rsidP="00914F72">
      <w:pPr>
        <w:widowControl/>
        <w:autoSpaceDE/>
        <w:autoSpaceDN/>
        <w:adjustRightInd/>
        <w:spacing w:after="12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8DB8467" w14:textId="77777777" w:rsidR="00914F72" w:rsidRPr="000D3EC7" w:rsidRDefault="00914F72" w:rsidP="00914F72">
      <w:pPr>
        <w:widowControl/>
        <w:autoSpaceDE/>
        <w:autoSpaceDN/>
        <w:adjustRightInd/>
        <w:spacing w:after="12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EC7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14:paraId="4873519A" w14:textId="77777777" w:rsidR="00914F72" w:rsidRPr="000D3EC7" w:rsidRDefault="00914F72" w:rsidP="00914F72">
      <w:pPr>
        <w:widowControl/>
        <w:autoSpaceDE/>
        <w:autoSpaceDN/>
        <w:adjustRightInd/>
        <w:spacing w:after="12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EC7">
        <w:rPr>
          <w:rFonts w:ascii="Times New Roman" w:hAnsi="Times New Roman" w:cs="Times New Roman"/>
          <w:b/>
          <w:sz w:val="24"/>
          <w:szCs w:val="24"/>
        </w:rPr>
        <w:t>СОБРАНИЕ ДЕПУТАТОВ НЯЗЕПЕТРОВСКОГО МУНИЦИПАЛЬНОГО ОКРУГА</w:t>
      </w:r>
    </w:p>
    <w:p w14:paraId="0B0E4B94" w14:textId="77777777" w:rsidR="00914F72" w:rsidRPr="000D3EC7" w:rsidRDefault="00914F72" w:rsidP="00914F72">
      <w:pPr>
        <w:widowControl/>
        <w:autoSpaceDE/>
        <w:autoSpaceDN/>
        <w:adjustRightInd/>
        <w:spacing w:after="12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EC7">
        <w:rPr>
          <w:rFonts w:ascii="Times New Roman" w:hAnsi="Times New Roman" w:cs="Times New Roman"/>
          <w:b/>
          <w:sz w:val="24"/>
          <w:szCs w:val="24"/>
        </w:rPr>
        <w:t>ЧЕЛЯБИНСКОЙ ОБЛАСТИ</w:t>
      </w:r>
    </w:p>
    <w:p w14:paraId="3E761CF2" w14:textId="77777777" w:rsidR="00914F72" w:rsidRPr="000D3EC7" w:rsidRDefault="00914F72" w:rsidP="00914F72">
      <w:pPr>
        <w:widowControl/>
        <w:autoSpaceDE/>
        <w:autoSpaceDN/>
        <w:adjustRightInd/>
        <w:spacing w:after="12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4141E2" w14:textId="77777777" w:rsidR="00914F72" w:rsidRPr="000D3EC7" w:rsidRDefault="00914F72" w:rsidP="00914F72">
      <w:pPr>
        <w:widowControl/>
        <w:autoSpaceDE/>
        <w:autoSpaceDN/>
        <w:adjustRightInd/>
        <w:spacing w:after="120" w:line="259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EC7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6689705D" w14:textId="77777777" w:rsidR="00914F72" w:rsidRPr="00914F72" w:rsidRDefault="00914F72" w:rsidP="00914F72">
      <w:pPr>
        <w:widowControl/>
        <w:autoSpaceDE/>
        <w:autoSpaceDN/>
        <w:adjustRightInd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41A883E4" w14:textId="67F70DFC" w:rsidR="00914F72" w:rsidRPr="00914F72" w:rsidRDefault="00914F72" w:rsidP="00914F72">
      <w:pPr>
        <w:widowControl/>
        <w:autoSpaceDE/>
        <w:autoSpaceDN/>
        <w:adjustRightInd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14F72">
        <w:rPr>
          <w:rFonts w:ascii="Times New Roman" w:hAnsi="Times New Roman" w:cs="Times New Roman"/>
          <w:sz w:val="24"/>
          <w:szCs w:val="24"/>
        </w:rPr>
        <w:t xml:space="preserve">от </w:t>
      </w:r>
      <w:r w:rsidR="000D3EC7">
        <w:rPr>
          <w:rFonts w:ascii="Times New Roman" w:hAnsi="Times New Roman" w:cs="Times New Roman"/>
          <w:sz w:val="24"/>
          <w:szCs w:val="24"/>
        </w:rPr>
        <w:t xml:space="preserve">31 </w:t>
      </w:r>
      <w:r w:rsidR="00951633">
        <w:rPr>
          <w:rFonts w:ascii="Times New Roman" w:hAnsi="Times New Roman" w:cs="Times New Roman"/>
          <w:sz w:val="24"/>
          <w:szCs w:val="24"/>
        </w:rPr>
        <w:t xml:space="preserve">марта </w:t>
      </w:r>
      <w:r w:rsidR="00951633" w:rsidRPr="00914F72">
        <w:rPr>
          <w:rFonts w:ascii="Times New Roman" w:hAnsi="Times New Roman" w:cs="Times New Roman"/>
          <w:sz w:val="24"/>
          <w:szCs w:val="24"/>
        </w:rPr>
        <w:t>2025</w:t>
      </w:r>
      <w:r w:rsidR="000D3EC7">
        <w:rPr>
          <w:rFonts w:ascii="Times New Roman" w:hAnsi="Times New Roman" w:cs="Times New Roman"/>
          <w:sz w:val="24"/>
          <w:szCs w:val="24"/>
        </w:rPr>
        <w:t xml:space="preserve"> </w:t>
      </w:r>
      <w:r w:rsidR="00951633">
        <w:rPr>
          <w:rFonts w:ascii="Times New Roman" w:hAnsi="Times New Roman" w:cs="Times New Roman"/>
          <w:sz w:val="24"/>
          <w:szCs w:val="24"/>
        </w:rPr>
        <w:t>года</w:t>
      </w:r>
      <w:r w:rsidR="00951633" w:rsidRPr="00914F72">
        <w:rPr>
          <w:rFonts w:ascii="Times New Roman" w:hAnsi="Times New Roman" w:cs="Times New Roman"/>
          <w:sz w:val="24"/>
          <w:szCs w:val="24"/>
        </w:rPr>
        <w:t xml:space="preserve"> №</w:t>
      </w:r>
      <w:r w:rsidR="006A40FC">
        <w:rPr>
          <w:rFonts w:ascii="Times New Roman" w:hAnsi="Times New Roman" w:cs="Times New Roman"/>
          <w:sz w:val="24"/>
          <w:szCs w:val="24"/>
        </w:rPr>
        <w:t xml:space="preserve"> 180</w:t>
      </w:r>
    </w:p>
    <w:p w14:paraId="78D88F13" w14:textId="77777777" w:rsidR="00914F72" w:rsidRPr="00914F72" w:rsidRDefault="00914F72" w:rsidP="00914F72">
      <w:pPr>
        <w:widowControl/>
        <w:autoSpaceDE/>
        <w:autoSpaceDN/>
        <w:adjustRightInd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14F72">
        <w:rPr>
          <w:rFonts w:ascii="Times New Roman" w:hAnsi="Times New Roman" w:cs="Times New Roman"/>
          <w:sz w:val="24"/>
          <w:szCs w:val="24"/>
        </w:rPr>
        <w:t>г. Нязепетровск</w:t>
      </w:r>
    </w:p>
    <w:p w14:paraId="26F5D686" w14:textId="77777777" w:rsidR="00914F72" w:rsidRPr="00914F72" w:rsidRDefault="00914F72" w:rsidP="00914F72">
      <w:pPr>
        <w:widowControl/>
        <w:tabs>
          <w:tab w:val="left" w:pos="3685"/>
        </w:tabs>
        <w:autoSpaceDE/>
        <w:autoSpaceDN/>
        <w:adjustRightInd/>
        <w:ind w:right="5670"/>
        <w:jc w:val="both"/>
        <w:rPr>
          <w:rFonts w:ascii="Times New Roman" w:hAnsi="Times New Roman" w:cs="Times New Roman"/>
          <w:sz w:val="24"/>
          <w:szCs w:val="24"/>
        </w:rPr>
      </w:pPr>
    </w:p>
    <w:p w14:paraId="403387A8" w14:textId="77777777" w:rsidR="00914F72" w:rsidRPr="00914F72" w:rsidRDefault="00914F72" w:rsidP="008226E4">
      <w:pPr>
        <w:widowControl/>
        <w:tabs>
          <w:tab w:val="left" w:pos="3685"/>
        </w:tabs>
        <w:ind w:right="6095"/>
        <w:jc w:val="both"/>
        <w:rPr>
          <w:rFonts w:ascii="Times New Roman" w:hAnsi="Times New Roman" w:cs="Times New Roman"/>
          <w:sz w:val="24"/>
          <w:szCs w:val="24"/>
        </w:rPr>
      </w:pPr>
      <w:r w:rsidRPr="00914F72">
        <w:rPr>
          <w:rFonts w:ascii="Times New Roman" w:hAnsi="Times New Roman" w:cs="Times New Roman"/>
          <w:sz w:val="24"/>
          <w:szCs w:val="24"/>
        </w:rPr>
        <w:t xml:space="preserve">Об утверждении Положения о муниципальном земельном контроле на территории Нязепетровского муниципального округа </w:t>
      </w:r>
    </w:p>
    <w:p w14:paraId="45ACB018" w14:textId="77777777" w:rsidR="00914F72" w:rsidRPr="00914F72" w:rsidRDefault="00914F72" w:rsidP="00914F72">
      <w:pPr>
        <w:widowControl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CEC5E71" w14:textId="77777777" w:rsidR="00914F72" w:rsidRPr="00914F72" w:rsidRDefault="00914F72" w:rsidP="00914F72">
      <w:pPr>
        <w:widowControl/>
        <w:autoSpaceDE/>
        <w:autoSpaceDN/>
        <w:adjustRightInd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2EFC0BB" w14:textId="5749C85E" w:rsidR="00914F72" w:rsidRPr="00914F72" w:rsidRDefault="00914F72" w:rsidP="00914F72">
      <w:pPr>
        <w:widowControl/>
        <w:autoSpaceDE/>
        <w:autoSpaceDN/>
        <w:adjustRightInd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14F72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6 октября 2003 г. № 131-ФЗ «Об общих принципах организации местного самоуправления в Российской Федерации», Федеральным законом от 31 июля 2020 г. № 248-ФЗ «О государственном контроле (надзоре) и муниципальном контроле в Российской Федерации», Уставом Нязепетровского муниципального округа, Собрание депутатов Нязепетровского муниципального округа</w:t>
      </w:r>
      <w:r w:rsidR="00530E42">
        <w:rPr>
          <w:rFonts w:ascii="Times New Roman" w:hAnsi="Times New Roman" w:cs="Times New Roman"/>
          <w:sz w:val="24"/>
          <w:szCs w:val="24"/>
        </w:rPr>
        <w:t xml:space="preserve"> Челябинской области</w:t>
      </w:r>
    </w:p>
    <w:p w14:paraId="22C1C22B" w14:textId="77777777" w:rsidR="00914F72" w:rsidRPr="00914F72" w:rsidRDefault="00914F72" w:rsidP="00914F72">
      <w:pPr>
        <w:widowControl/>
        <w:autoSpaceDE/>
        <w:autoSpaceDN/>
        <w:adjustRightInd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E42A53D" w14:textId="77777777" w:rsidR="00914F72" w:rsidRPr="000D3EC7" w:rsidRDefault="00914F72" w:rsidP="00914F72">
      <w:pPr>
        <w:widowControl/>
        <w:autoSpaceDE/>
        <w:autoSpaceDN/>
        <w:adjustRightInd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0D3EC7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РЕШАЕТ:</w:t>
      </w:r>
    </w:p>
    <w:p w14:paraId="5DCA0926" w14:textId="77777777" w:rsidR="00914F72" w:rsidRPr="00914F72" w:rsidRDefault="00914F72" w:rsidP="00914F72">
      <w:pPr>
        <w:widowControl/>
        <w:autoSpaceDE/>
        <w:autoSpaceDN/>
        <w:adjustRightInd/>
        <w:ind w:firstLine="54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2ACDD78A" w14:textId="77777777" w:rsidR="00914F72" w:rsidRPr="00914F72" w:rsidRDefault="00914F72" w:rsidP="00914F72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14F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 Утвердить прилагаемое Положение о </w:t>
      </w:r>
      <w:r w:rsidRPr="00914F72">
        <w:rPr>
          <w:rFonts w:ascii="Times New Roman" w:hAnsi="Times New Roman" w:cs="Times New Roman"/>
          <w:sz w:val="24"/>
          <w:szCs w:val="24"/>
        </w:rPr>
        <w:t>муниципальном земельном контроле на территории Нязепетровского муниципального округа.</w:t>
      </w:r>
    </w:p>
    <w:p w14:paraId="35D28FB7" w14:textId="77777777" w:rsidR="00914F72" w:rsidRPr="00914F72" w:rsidRDefault="00914F72" w:rsidP="00914F72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14F72">
        <w:rPr>
          <w:rFonts w:ascii="Times New Roman" w:eastAsia="Calibri" w:hAnsi="Times New Roman" w:cs="Times New Roman"/>
          <w:sz w:val="24"/>
          <w:szCs w:val="24"/>
          <w:lang w:eastAsia="en-US"/>
        </w:rPr>
        <w:t>2.</w:t>
      </w:r>
      <w:r w:rsidRPr="00914F7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 Признать утратившими силу решения </w:t>
      </w:r>
      <w:r w:rsidRPr="00914F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Собрания депутатов Нязепетровского муниципального района: </w:t>
      </w:r>
    </w:p>
    <w:p w14:paraId="69E03D5D" w14:textId="77777777" w:rsidR="00914F72" w:rsidRPr="00914F72" w:rsidRDefault="00914F72" w:rsidP="00914F72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F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 </w:t>
      </w:r>
      <w:r w:rsidRPr="00914F72">
        <w:rPr>
          <w:rFonts w:ascii="Times New Roman" w:hAnsi="Times New Roman" w:cs="Times New Roman"/>
          <w:sz w:val="24"/>
          <w:szCs w:val="24"/>
        </w:rPr>
        <w:t>22 августа 2022 г. № 311</w:t>
      </w:r>
      <w:r w:rsidRPr="00914F7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«</w:t>
      </w:r>
      <w:r w:rsidRPr="00914F72">
        <w:rPr>
          <w:rFonts w:ascii="Times New Roman" w:hAnsi="Times New Roman" w:cs="Times New Roman"/>
          <w:sz w:val="24"/>
          <w:szCs w:val="24"/>
        </w:rPr>
        <w:t>Об утверждении Положения о муниципальном земельном контроле на территории Нязепетровского муниципального района»;</w:t>
      </w:r>
    </w:p>
    <w:p w14:paraId="5A9F097A" w14:textId="77777777" w:rsidR="00914F72" w:rsidRPr="00914F72" w:rsidRDefault="00914F72" w:rsidP="00914F72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4F72">
        <w:rPr>
          <w:rFonts w:ascii="Times New Roman" w:hAnsi="Times New Roman" w:cs="Times New Roman"/>
          <w:sz w:val="24"/>
          <w:szCs w:val="24"/>
        </w:rPr>
        <w:t>от 22.04.2024 г. № 594 «О внесении изменений в Положение о муниципальном земельном контроле на территории Нязепетровского муниципального района» утвержденное решением Собрания депутатов Нязепетровского муниципального района от 22.08.2022 г. № 311».</w:t>
      </w:r>
    </w:p>
    <w:p w14:paraId="223B6E5B" w14:textId="77777777" w:rsidR="00914F72" w:rsidRPr="00530E42" w:rsidRDefault="00914F72" w:rsidP="00914F72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E42">
        <w:rPr>
          <w:rFonts w:ascii="Times New Roman" w:hAnsi="Times New Roman" w:cs="Times New Roman"/>
          <w:sz w:val="24"/>
          <w:szCs w:val="24"/>
        </w:rPr>
        <w:t>3. Признать утратившими силу решения Совета депутатов Нязепетровского городского поселения:</w:t>
      </w:r>
    </w:p>
    <w:p w14:paraId="5D055526" w14:textId="7DC63F36" w:rsidR="00914F72" w:rsidRPr="00530E42" w:rsidRDefault="00914F72" w:rsidP="00914F72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E42">
        <w:rPr>
          <w:rFonts w:ascii="Times New Roman" w:hAnsi="Times New Roman" w:cs="Times New Roman"/>
          <w:sz w:val="24"/>
          <w:szCs w:val="24"/>
        </w:rPr>
        <w:t xml:space="preserve">от 13.10.2021 г. </w:t>
      </w:r>
      <w:r w:rsidR="00157EB6">
        <w:rPr>
          <w:rFonts w:ascii="Times New Roman" w:hAnsi="Times New Roman" w:cs="Times New Roman"/>
          <w:sz w:val="24"/>
          <w:szCs w:val="24"/>
        </w:rPr>
        <w:t xml:space="preserve">№ 82 </w:t>
      </w:r>
      <w:r w:rsidRPr="00530E42">
        <w:rPr>
          <w:rFonts w:ascii="Times New Roman" w:hAnsi="Times New Roman" w:cs="Times New Roman"/>
          <w:sz w:val="24"/>
          <w:szCs w:val="24"/>
        </w:rPr>
        <w:t>«Об утверждении Положения «О муниципальном земельном контроле на территории Нязепетровского городского поселения»;</w:t>
      </w:r>
    </w:p>
    <w:p w14:paraId="30A08692" w14:textId="77777777" w:rsidR="00914F72" w:rsidRPr="00914F72" w:rsidRDefault="00914F72" w:rsidP="00914F72">
      <w:pPr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30E42">
        <w:rPr>
          <w:rFonts w:ascii="Times New Roman" w:hAnsi="Times New Roman" w:cs="Times New Roman"/>
          <w:sz w:val="24"/>
          <w:szCs w:val="24"/>
        </w:rPr>
        <w:t>от 09.12.2021 г. № 93 «О внесении изменений в Положение «О муниципальном земельном контроле на территории Нязепетровского городского поселения».</w:t>
      </w:r>
    </w:p>
    <w:p w14:paraId="19575ADF" w14:textId="77777777" w:rsidR="00914F72" w:rsidRPr="00914F72" w:rsidRDefault="00914F72" w:rsidP="00914F72">
      <w:pPr>
        <w:widowControl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14F72">
        <w:rPr>
          <w:rFonts w:ascii="Times New Roman" w:eastAsia="Calibri" w:hAnsi="Times New Roman" w:cs="Times New Roman"/>
          <w:sz w:val="24"/>
          <w:szCs w:val="24"/>
          <w:lang w:eastAsia="en-US"/>
        </w:rPr>
        <w:t>4. Настоящее решение вступает в силу со дня подписания и подлежит официальному опубликованию на Сайте Нязепетровского муниципального района (</w:t>
      </w:r>
      <w:r w:rsidRPr="00914F72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www</w:t>
      </w:r>
      <w:r w:rsidRPr="00914F72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proofErr w:type="spellStart"/>
      <w:r w:rsidRPr="00914F72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nzpr</w:t>
      </w:r>
      <w:proofErr w:type="spellEnd"/>
      <w:r w:rsidRPr="00914F72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proofErr w:type="spellStart"/>
      <w:r w:rsidRPr="00914F72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ru</w:t>
      </w:r>
      <w:proofErr w:type="spellEnd"/>
      <w:r w:rsidRPr="00914F72">
        <w:rPr>
          <w:rFonts w:ascii="Times New Roman" w:eastAsia="Calibri" w:hAnsi="Times New Roman" w:cs="Times New Roman"/>
          <w:sz w:val="24"/>
          <w:szCs w:val="24"/>
          <w:lang w:eastAsia="en-US"/>
        </w:rPr>
        <w:t>, регистрация в качестве сетевого издания: Эл. № ФС77-81111 от 17 мая 2021 г.).</w:t>
      </w:r>
    </w:p>
    <w:p w14:paraId="4745C998" w14:textId="77777777" w:rsidR="00914F72" w:rsidRPr="00914F72" w:rsidRDefault="00914F72" w:rsidP="00914F72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914F72">
        <w:rPr>
          <w:rFonts w:ascii="Times New Roman" w:eastAsia="Segoe UI" w:hAnsi="Times New Roman" w:cs="Times New Roman"/>
          <w:color w:val="000000"/>
          <w:kern w:val="3"/>
          <w:sz w:val="24"/>
          <w:szCs w:val="24"/>
          <w:lang w:eastAsia="zh-CN" w:bidi="hi-IN"/>
        </w:rPr>
        <w:t>5. Контроль исполнения настоящего решения возложить на постоянную комиссию по мандатам, регламенту, законности и местному самоуправлению (Салатов Д.И.).</w:t>
      </w:r>
    </w:p>
    <w:p w14:paraId="49062363" w14:textId="77777777" w:rsidR="00914F72" w:rsidRPr="00914F72" w:rsidRDefault="00914F72" w:rsidP="00914F72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B8869CE" w14:textId="77777777" w:rsidR="00914F72" w:rsidRPr="00914F72" w:rsidRDefault="00914F72" w:rsidP="00914F72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14F72">
        <w:rPr>
          <w:rFonts w:ascii="Times New Roman" w:eastAsia="Calibri" w:hAnsi="Times New Roman" w:cs="Times New Roman"/>
          <w:sz w:val="24"/>
          <w:szCs w:val="24"/>
          <w:lang w:eastAsia="en-US"/>
        </w:rPr>
        <w:t>Председатель Собрания депутатов</w:t>
      </w:r>
    </w:p>
    <w:p w14:paraId="0B4FB957" w14:textId="0C89A29B" w:rsidR="00914F72" w:rsidRPr="00914F72" w:rsidRDefault="00914F72" w:rsidP="00914F72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14F7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Нязепетровского муниципального округа                                                            А. Г. </w:t>
      </w:r>
      <w:proofErr w:type="spellStart"/>
      <w:r w:rsidRPr="00914F72">
        <w:rPr>
          <w:rFonts w:ascii="Times New Roman" w:eastAsia="Calibri" w:hAnsi="Times New Roman" w:cs="Times New Roman"/>
          <w:sz w:val="24"/>
          <w:szCs w:val="24"/>
          <w:lang w:eastAsia="en-US"/>
        </w:rPr>
        <w:t>Бунаков</w:t>
      </w:r>
      <w:proofErr w:type="spellEnd"/>
    </w:p>
    <w:p w14:paraId="07DEB5BD" w14:textId="77777777" w:rsidR="00914F72" w:rsidRPr="00914F72" w:rsidRDefault="00914F72" w:rsidP="00914F72">
      <w:pPr>
        <w:widowControl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5EEC5A4" w14:textId="77777777" w:rsidR="00914F72" w:rsidRPr="00914F72" w:rsidRDefault="00914F72" w:rsidP="00914F72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14F72">
        <w:rPr>
          <w:rFonts w:ascii="Times New Roman" w:eastAsia="Calibri" w:hAnsi="Times New Roman" w:cs="Times New Roman"/>
          <w:sz w:val="24"/>
          <w:szCs w:val="24"/>
          <w:lang w:eastAsia="en-US"/>
        </w:rPr>
        <w:t>Глава Нязепетровского</w:t>
      </w:r>
    </w:p>
    <w:p w14:paraId="1F2A7526" w14:textId="4498A89F" w:rsidR="002E43A4" w:rsidRPr="00100394" w:rsidRDefault="00914F72" w:rsidP="004536D7">
      <w:pPr>
        <w:rPr>
          <w:rFonts w:ascii="Times New Roman" w:hAnsi="Times New Roman" w:cs="Times New Roman"/>
          <w:sz w:val="24"/>
          <w:szCs w:val="24"/>
        </w:rPr>
      </w:pPr>
      <w:r w:rsidRPr="00100394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муниципального округа</w:t>
      </w:r>
      <w:r w:rsidRPr="00100394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100394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 w:rsidRPr="00100394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                                                   С.А. Кравцов</w:t>
      </w:r>
    </w:p>
    <w:p w14:paraId="56925AAA" w14:textId="77777777" w:rsidR="004536D7" w:rsidRPr="00100394" w:rsidRDefault="004536D7" w:rsidP="00A8166B">
      <w:pPr>
        <w:framePr w:hSpace="180" w:wrap="around" w:vAnchor="text" w:hAnchor="text" w:y="1"/>
        <w:suppressOverlap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6A70B6F4" w14:textId="0127A57B" w:rsidR="004536D7" w:rsidRPr="00100394" w:rsidRDefault="004536D7" w:rsidP="00114273">
      <w:pPr>
        <w:pStyle w:val="ConsPlusTitle"/>
        <w:spacing w:line="240" w:lineRule="exact"/>
        <w:jc w:val="center"/>
        <w:rPr>
          <w:szCs w:val="24"/>
        </w:rPr>
      </w:pPr>
    </w:p>
    <w:p w14:paraId="6904164E" w14:textId="5CD89822" w:rsidR="004536D7" w:rsidRPr="00100394" w:rsidRDefault="004536D7" w:rsidP="00114273">
      <w:pPr>
        <w:pStyle w:val="ConsPlusTitle"/>
        <w:spacing w:line="240" w:lineRule="exact"/>
        <w:jc w:val="center"/>
        <w:rPr>
          <w:szCs w:val="24"/>
        </w:rPr>
      </w:pPr>
    </w:p>
    <w:p w14:paraId="7C5147EF" w14:textId="55419821" w:rsidR="004536D7" w:rsidRPr="00100394" w:rsidRDefault="004536D7" w:rsidP="00114273">
      <w:pPr>
        <w:pStyle w:val="ConsPlusTitle"/>
        <w:spacing w:line="240" w:lineRule="exact"/>
        <w:jc w:val="center"/>
        <w:rPr>
          <w:szCs w:val="24"/>
        </w:rPr>
      </w:pPr>
    </w:p>
    <w:tbl>
      <w:tblPr>
        <w:tblW w:w="5217" w:type="dxa"/>
        <w:jc w:val="right"/>
        <w:tblLayout w:type="fixed"/>
        <w:tblLook w:val="04A0" w:firstRow="1" w:lastRow="0" w:firstColumn="1" w:lastColumn="0" w:noHBand="0" w:noVBand="1"/>
      </w:tblPr>
      <w:tblGrid>
        <w:gridCol w:w="5217"/>
      </w:tblGrid>
      <w:tr w:rsidR="004536D7" w:rsidRPr="00100394" w14:paraId="2604C386" w14:textId="77777777" w:rsidTr="00CA23CE">
        <w:trPr>
          <w:jc w:val="right"/>
        </w:trPr>
        <w:tc>
          <w:tcPr>
            <w:tcW w:w="5217" w:type="dxa"/>
            <w:shd w:val="clear" w:color="auto" w:fill="auto"/>
          </w:tcPr>
          <w:p w14:paraId="134F4EB3" w14:textId="77777777" w:rsidR="004536D7" w:rsidRPr="00100394" w:rsidRDefault="004536D7" w:rsidP="00CA23CE">
            <w:pPr>
              <w:suppressAutoHyphens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8AD71B" w14:textId="77777777" w:rsidR="004536D7" w:rsidRPr="00100394" w:rsidRDefault="004536D7" w:rsidP="00CA23CE">
            <w:pPr>
              <w:suppressAutoHyphens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394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</w:t>
            </w:r>
          </w:p>
          <w:p w14:paraId="45BF3E2A" w14:textId="77777777" w:rsidR="00530E42" w:rsidRDefault="004536D7" w:rsidP="00CA23CE">
            <w:pPr>
              <w:suppressAutoHyphens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решением Собрания депутатов </w:t>
            </w:r>
          </w:p>
          <w:p w14:paraId="00453AAE" w14:textId="77777777" w:rsidR="00530E42" w:rsidRDefault="004536D7" w:rsidP="00CA23CE">
            <w:pPr>
              <w:suppressAutoHyphens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Нязепетровского муниципального </w:t>
            </w:r>
          </w:p>
          <w:p w14:paraId="51182308" w14:textId="6DD01704" w:rsidR="004536D7" w:rsidRPr="00100394" w:rsidRDefault="00530E42" w:rsidP="00530E42">
            <w:pPr>
              <w:suppressAutoHyphens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4536D7" w:rsidRPr="00100394">
              <w:rPr>
                <w:rFonts w:ascii="Times New Roman" w:eastAsia="Calibri" w:hAnsi="Times New Roman" w:cs="Times New Roman"/>
                <w:sz w:val="24"/>
                <w:szCs w:val="24"/>
              </w:rPr>
              <w:t>круга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4536D7" w:rsidRPr="001003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</w:t>
            </w:r>
            <w:r w:rsidR="0095163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31 марта 2025 года </w:t>
            </w:r>
            <w:r w:rsidR="004536D7" w:rsidRPr="00100394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6A4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180</w:t>
            </w:r>
            <w:bookmarkStart w:id="0" w:name="_GoBack"/>
            <w:bookmarkEnd w:id="0"/>
          </w:p>
        </w:tc>
      </w:tr>
    </w:tbl>
    <w:p w14:paraId="1FCDA873" w14:textId="77777777" w:rsidR="004536D7" w:rsidRPr="00100394" w:rsidRDefault="004536D7" w:rsidP="004536D7">
      <w:pPr>
        <w:suppressAutoHyphens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0761104" w14:textId="5C7796ED" w:rsidR="004536D7" w:rsidRPr="00100394" w:rsidRDefault="004536D7" w:rsidP="004536D7">
      <w:pPr>
        <w:pStyle w:val="ConsPlusTitle"/>
        <w:spacing w:line="240" w:lineRule="exact"/>
        <w:jc w:val="right"/>
        <w:rPr>
          <w:szCs w:val="24"/>
        </w:rPr>
      </w:pPr>
    </w:p>
    <w:p w14:paraId="72E5DF15" w14:textId="77777777" w:rsidR="004536D7" w:rsidRPr="00100394" w:rsidRDefault="004536D7" w:rsidP="00114273">
      <w:pPr>
        <w:pStyle w:val="ConsPlusTitle"/>
        <w:spacing w:line="240" w:lineRule="exact"/>
        <w:jc w:val="center"/>
        <w:rPr>
          <w:szCs w:val="24"/>
        </w:rPr>
      </w:pPr>
    </w:p>
    <w:p w14:paraId="7CE3F441" w14:textId="77777777" w:rsidR="004536D7" w:rsidRPr="004536D7" w:rsidRDefault="004536D7" w:rsidP="00857CB2">
      <w:pPr>
        <w:widowControl/>
        <w:suppressAutoHyphens/>
        <w:autoSpaceDE/>
        <w:autoSpaceDN/>
        <w:adjustRightInd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36D7">
        <w:rPr>
          <w:rFonts w:ascii="Times New Roman" w:eastAsia="Calibri" w:hAnsi="Times New Roman" w:cs="Times New Roman"/>
          <w:sz w:val="24"/>
          <w:szCs w:val="24"/>
          <w:lang w:eastAsia="en-US"/>
        </w:rPr>
        <w:t>Положение</w:t>
      </w:r>
    </w:p>
    <w:p w14:paraId="39C93305" w14:textId="0738C509" w:rsidR="004536D7" w:rsidRPr="004536D7" w:rsidRDefault="004536D7" w:rsidP="00857CB2">
      <w:pPr>
        <w:widowControl/>
        <w:suppressAutoHyphens/>
        <w:autoSpaceDE/>
        <w:autoSpaceDN/>
        <w:adjustRightInd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536D7">
        <w:rPr>
          <w:rFonts w:ascii="Times New Roman" w:eastAsia="Calibri" w:hAnsi="Times New Roman" w:cs="Times New Roman"/>
          <w:sz w:val="24"/>
          <w:szCs w:val="24"/>
          <w:lang w:eastAsia="en-US"/>
        </w:rPr>
        <w:t>о муниципальном земельном контроле на территории</w:t>
      </w:r>
      <w:r w:rsidR="00857C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536D7">
        <w:rPr>
          <w:rFonts w:ascii="Times New Roman" w:eastAsia="Calibri" w:hAnsi="Times New Roman" w:cs="Times New Roman"/>
          <w:sz w:val="24"/>
          <w:szCs w:val="24"/>
          <w:lang w:eastAsia="en-US"/>
        </w:rPr>
        <w:t>Нязепетровского муниципального округа</w:t>
      </w:r>
    </w:p>
    <w:p w14:paraId="76B7157D" w14:textId="77777777" w:rsidR="004536D7" w:rsidRPr="004536D7" w:rsidRDefault="004536D7" w:rsidP="004536D7">
      <w:pPr>
        <w:widowControl/>
        <w:suppressAutoHyphens/>
        <w:autoSpaceDE/>
        <w:autoSpaceDN/>
        <w:adjustRightInd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8C051F8" w14:textId="77777777" w:rsidR="004536D7" w:rsidRPr="004536D7" w:rsidRDefault="004536D7" w:rsidP="004536D7">
      <w:pPr>
        <w:widowControl/>
        <w:suppressAutoHyphens/>
        <w:autoSpaceDE/>
        <w:autoSpaceDN/>
        <w:adjustRightInd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536D7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4536D7">
        <w:rPr>
          <w:rFonts w:ascii="Times New Roman" w:eastAsia="Calibri" w:hAnsi="Times New Roman" w:cs="Times New Roman"/>
          <w:sz w:val="24"/>
          <w:szCs w:val="24"/>
        </w:rPr>
        <w:t>. Общие положения</w:t>
      </w:r>
    </w:p>
    <w:p w14:paraId="3E4F143A" w14:textId="77777777" w:rsidR="008E0F1B" w:rsidRPr="00100394" w:rsidRDefault="008E0F1B" w:rsidP="00857CB2">
      <w:pPr>
        <w:pStyle w:val="ConsPlusNormal"/>
        <w:rPr>
          <w:sz w:val="24"/>
          <w:szCs w:val="24"/>
        </w:rPr>
      </w:pPr>
    </w:p>
    <w:p w14:paraId="7AC7C684" w14:textId="5C35C473" w:rsidR="00AA7D46" w:rsidRPr="00100394" w:rsidRDefault="00DB67CE" w:rsidP="00AA7D46">
      <w:pPr>
        <w:pStyle w:val="a7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0394">
        <w:rPr>
          <w:rFonts w:ascii="Times New Roman" w:hAnsi="Times New Roman"/>
          <w:sz w:val="24"/>
          <w:szCs w:val="24"/>
        </w:rPr>
        <w:t>1</w:t>
      </w:r>
      <w:r w:rsidRPr="00100394">
        <w:rPr>
          <w:sz w:val="24"/>
          <w:szCs w:val="24"/>
        </w:rPr>
        <w:t>.</w:t>
      </w:r>
      <w:r w:rsidR="00100394" w:rsidRPr="00100394">
        <w:rPr>
          <w:rFonts w:ascii="Times New Roman" w:eastAsia="Arial Unicode MS" w:hAnsi="Times New Roman"/>
          <w:sz w:val="24"/>
          <w:szCs w:val="24"/>
        </w:rPr>
        <w:t xml:space="preserve"> </w:t>
      </w:r>
      <w:r w:rsidRPr="00100394">
        <w:rPr>
          <w:rFonts w:ascii="Times New Roman" w:hAnsi="Times New Roman"/>
          <w:sz w:val="24"/>
          <w:szCs w:val="24"/>
        </w:rPr>
        <w:t xml:space="preserve">Настоящее Положение устанавливает порядок организации и осуществления муниципального земельного контроля на </w:t>
      </w:r>
      <w:r w:rsidR="007A371B" w:rsidRPr="00100394">
        <w:rPr>
          <w:rFonts w:ascii="Times New Roman" w:hAnsi="Times New Roman"/>
          <w:sz w:val="24"/>
          <w:szCs w:val="24"/>
        </w:rPr>
        <w:t xml:space="preserve">территории </w:t>
      </w:r>
      <w:r w:rsidR="004536D7" w:rsidRPr="00100394">
        <w:rPr>
          <w:rFonts w:ascii="Times New Roman" w:hAnsi="Times New Roman"/>
          <w:sz w:val="24"/>
          <w:szCs w:val="24"/>
        </w:rPr>
        <w:t>Нязепетровского</w:t>
      </w:r>
      <w:r w:rsidR="00AB43B1" w:rsidRPr="00100394">
        <w:rPr>
          <w:rFonts w:ascii="Times New Roman" w:hAnsi="Times New Roman"/>
          <w:sz w:val="24"/>
          <w:szCs w:val="24"/>
        </w:rPr>
        <w:t xml:space="preserve"> муниципального округа </w:t>
      </w:r>
      <w:r w:rsidR="004536D7" w:rsidRPr="00100394">
        <w:rPr>
          <w:rFonts w:ascii="Times New Roman" w:hAnsi="Times New Roman"/>
          <w:sz w:val="24"/>
          <w:szCs w:val="24"/>
        </w:rPr>
        <w:t>Челябинской области</w:t>
      </w:r>
      <w:r w:rsidR="00AB43B1" w:rsidRPr="00100394">
        <w:rPr>
          <w:rFonts w:ascii="Times New Roman" w:hAnsi="Times New Roman"/>
          <w:sz w:val="24"/>
          <w:szCs w:val="24"/>
        </w:rPr>
        <w:t xml:space="preserve"> (</w:t>
      </w:r>
      <w:r w:rsidRPr="00100394">
        <w:rPr>
          <w:rFonts w:ascii="Times New Roman" w:hAnsi="Times New Roman"/>
          <w:sz w:val="24"/>
          <w:szCs w:val="24"/>
        </w:rPr>
        <w:t>далее – муниципальный контроль).</w:t>
      </w:r>
    </w:p>
    <w:p w14:paraId="5D17A0CD" w14:textId="7E945E34" w:rsidR="000007F2" w:rsidRPr="00100394" w:rsidRDefault="00DB67CE" w:rsidP="000007F2">
      <w:pPr>
        <w:pStyle w:val="a7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0394">
        <w:rPr>
          <w:rFonts w:ascii="Times New Roman" w:hAnsi="Times New Roman"/>
          <w:sz w:val="24"/>
          <w:szCs w:val="24"/>
        </w:rPr>
        <w:t>2. </w:t>
      </w:r>
      <w:r w:rsidR="000007F2" w:rsidRPr="00100394">
        <w:rPr>
          <w:rFonts w:ascii="Times New Roman" w:hAnsi="Times New Roman"/>
          <w:sz w:val="24"/>
          <w:szCs w:val="24"/>
        </w:rPr>
        <w:t xml:space="preserve">Органом местного самоуправления </w:t>
      </w:r>
      <w:r w:rsidR="004536D7" w:rsidRPr="00100394">
        <w:rPr>
          <w:rFonts w:ascii="Times New Roman" w:hAnsi="Times New Roman"/>
          <w:sz w:val="24"/>
          <w:szCs w:val="24"/>
        </w:rPr>
        <w:t>Нязепетровского</w:t>
      </w:r>
      <w:r w:rsidR="000007F2" w:rsidRPr="00100394">
        <w:rPr>
          <w:rFonts w:ascii="Times New Roman" w:hAnsi="Times New Roman"/>
          <w:sz w:val="24"/>
          <w:szCs w:val="24"/>
        </w:rPr>
        <w:t xml:space="preserve"> муниципального округа </w:t>
      </w:r>
      <w:r w:rsidR="004536D7" w:rsidRPr="00100394">
        <w:rPr>
          <w:rFonts w:ascii="Times New Roman" w:hAnsi="Times New Roman"/>
          <w:sz w:val="24"/>
          <w:szCs w:val="24"/>
        </w:rPr>
        <w:t>Челябинской области</w:t>
      </w:r>
      <w:r w:rsidR="000007F2" w:rsidRPr="00100394">
        <w:rPr>
          <w:rFonts w:ascii="Times New Roman" w:hAnsi="Times New Roman"/>
          <w:sz w:val="24"/>
          <w:szCs w:val="24"/>
        </w:rPr>
        <w:t xml:space="preserve">, уполномоченным на осуществление муниципального контроля, является администрация </w:t>
      </w:r>
      <w:r w:rsidR="004536D7" w:rsidRPr="00100394">
        <w:rPr>
          <w:rFonts w:ascii="Times New Roman" w:hAnsi="Times New Roman"/>
          <w:sz w:val="24"/>
          <w:szCs w:val="24"/>
        </w:rPr>
        <w:t>Нязепетровского</w:t>
      </w:r>
      <w:r w:rsidR="000007F2" w:rsidRPr="00100394">
        <w:rPr>
          <w:rFonts w:ascii="Times New Roman" w:hAnsi="Times New Roman"/>
          <w:sz w:val="24"/>
          <w:szCs w:val="24"/>
        </w:rPr>
        <w:t xml:space="preserve"> муниципального </w:t>
      </w:r>
      <w:r w:rsidR="00D024D3" w:rsidRPr="00100394">
        <w:rPr>
          <w:rFonts w:ascii="Times New Roman" w:hAnsi="Times New Roman"/>
          <w:sz w:val="24"/>
          <w:szCs w:val="24"/>
        </w:rPr>
        <w:t>округа в</w:t>
      </w:r>
      <w:r w:rsidR="000007F2" w:rsidRPr="00100394">
        <w:rPr>
          <w:rFonts w:ascii="Times New Roman" w:hAnsi="Times New Roman"/>
          <w:sz w:val="24"/>
          <w:szCs w:val="24"/>
        </w:rPr>
        <w:t xml:space="preserve"> лице Комитета </w:t>
      </w:r>
      <w:r w:rsidR="004536D7" w:rsidRPr="00100394">
        <w:rPr>
          <w:rFonts w:ascii="Times New Roman" w:hAnsi="Times New Roman"/>
          <w:sz w:val="24"/>
          <w:szCs w:val="24"/>
        </w:rPr>
        <w:t>по управлению муниципальным имуществом администрации Нязепетровского муниципального округа</w:t>
      </w:r>
      <w:r w:rsidR="00D024D3">
        <w:rPr>
          <w:rFonts w:ascii="Times New Roman" w:hAnsi="Times New Roman"/>
          <w:sz w:val="24"/>
          <w:szCs w:val="24"/>
        </w:rPr>
        <w:t xml:space="preserve"> </w:t>
      </w:r>
      <w:r w:rsidR="00D024D3" w:rsidRPr="00100394">
        <w:rPr>
          <w:rFonts w:ascii="Times New Roman" w:hAnsi="Times New Roman"/>
          <w:sz w:val="24"/>
          <w:szCs w:val="24"/>
        </w:rPr>
        <w:t>(далее – Контрольный орган)</w:t>
      </w:r>
      <w:r w:rsidR="000007F2" w:rsidRPr="00100394">
        <w:rPr>
          <w:rFonts w:ascii="Times New Roman" w:hAnsi="Times New Roman"/>
          <w:sz w:val="24"/>
          <w:szCs w:val="24"/>
        </w:rPr>
        <w:t>.</w:t>
      </w:r>
    </w:p>
    <w:p w14:paraId="6E80B335" w14:textId="36D996D6" w:rsidR="000007F2" w:rsidRPr="00100394" w:rsidRDefault="000007F2" w:rsidP="000007F2">
      <w:pPr>
        <w:pStyle w:val="a7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0394">
        <w:rPr>
          <w:rFonts w:ascii="Times New Roman" w:hAnsi="Times New Roman"/>
          <w:sz w:val="24"/>
          <w:szCs w:val="24"/>
        </w:rPr>
        <w:t xml:space="preserve">От имени Комитета </w:t>
      </w:r>
      <w:r w:rsidR="004536D7" w:rsidRPr="00100394">
        <w:rPr>
          <w:rFonts w:ascii="Times New Roman" w:hAnsi="Times New Roman"/>
          <w:sz w:val="24"/>
          <w:szCs w:val="24"/>
        </w:rPr>
        <w:t>по управлению муниципальным имуществом администрации Нязепетровского муниципального округа</w:t>
      </w:r>
      <w:r w:rsidRPr="00100394">
        <w:rPr>
          <w:rFonts w:ascii="Times New Roman" w:hAnsi="Times New Roman"/>
          <w:sz w:val="24"/>
          <w:szCs w:val="24"/>
        </w:rPr>
        <w:t xml:space="preserve"> муниципальный контроль вправе осуществлять: должностные лица, в обязанности которых входит осуществление муниципального контроля (далее – Инспектор).</w:t>
      </w:r>
    </w:p>
    <w:p w14:paraId="5A67F72E" w14:textId="64F8FECE" w:rsidR="000007F2" w:rsidRPr="00100394" w:rsidRDefault="00100394" w:rsidP="000007F2">
      <w:pPr>
        <w:pStyle w:val="a7"/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00394">
        <w:rPr>
          <w:rFonts w:ascii="Times New Roman" w:hAnsi="Times New Roman"/>
          <w:sz w:val="24"/>
          <w:szCs w:val="24"/>
        </w:rPr>
        <w:t>Должностными лицами, уполномоченным на принятие решений о проведении контрольных мероприятий, являются: первый заместитель главы Нязепетровского муниципального округа, председатель Комитета по управлению муниципальным имуществом администрации Нязепетровского муниципального округа</w:t>
      </w:r>
      <w:r w:rsidR="000007F2" w:rsidRPr="00100394">
        <w:rPr>
          <w:rFonts w:ascii="Times New Roman" w:hAnsi="Times New Roman"/>
          <w:color w:val="000000"/>
          <w:sz w:val="24"/>
          <w:szCs w:val="24"/>
        </w:rPr>
        <w:t>.</w:t>
      </w:r>
    </w:p>
    <w:p w14:paraId="61829486" w14:textId="6C571717" w:rsidR="00953939" w:rsidRPr="00100394" w:rsidRDefault="00953939" w:rsidP="00100394">
      <w:pPr>
        <w:pStyle w:val="a7"/>
        <w:tabs>
          <w:tab w:val="left" w:pos="1134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00394">
        <w:rPr>
          <w:rFonts w:ascii="Times New Roman" w:hAnsi="Times New Roman"/>
          <w:sz w:val="24"/>
          <w:szCs w:val="24"/>
        </w:rPr>
        <w:t>3. Инспектор</w:t>
      </w:r>
      <w:r w:rsidR="00100394">
        <w:rPr>
          <w:rFonts w:ascii="Times New Roman" w:hAnsi="Times New Roman"/>
          <w:sz w:val="24"/>
          <w:szCs w:val="24"/>
        </w:rPr>
        <w:t>,</w:t>
      </w:r>
      <w:r w:rsidRPr="00100394">
        <w:rPr>
          <w:rFonts w:ascii="Times New Roman" w:hAnsi="Times New Roman"/>
          <w:sz w:val="24"/>
          <w:szCs w:val="24"/>
        </w:rPr>
        <w:t xml:space="preserve"> </w:t>
      </w:r>
      <w:r w:rsidR="00100394" w:rsidRPr="00100394">
        <w:rPr>
          <w:rFonts w:ascii="Times New Roman" w:hAnsi="Times New Roman"/>
          <w:sz w:val="24"/>
          <w:szCs w:val="24"/>
        </w:rPr>
        <w:t>осуществляющи</w:t>
      </w:r>
      <w:r w:rsidR="00100394">
        <w:rPr>
          <w:rFonts w:ascii="Times New Roman" w:hAnsi="Times New Roman"/>
          <w:sz w:val="24"/>
          <w:szCs w:val="24"/>
        </w:rPr>
        <w:t>й</w:t>
      </w:r>
      <w:r w:rsidR="00100394" w:rsidRPr="00100394">
        <w:rPr>
          <w:rFonts w:ascii="Times New Roman" w:hAnsi="Times New Roman"/>
          <w:sz w:val="24"/>
          <w:szCs w:val="24"/>
        </w:rPr>
        <w:t xml:space="preserve"> муниципальный земельный контроль в пределах своих полномочий нес</w:t>
      </w:r>
      <w:r w:rsidR="00100394">
        <w:rPr>
          <w:rFonts w:ascii="Times New Roman" w:hAnsi="Times New Roman"/>
          <w:sz w:val="24"/>
          <w:szCs w:val="24"/>
        </w:rPr>
        <w:t>ет</w:t>
      </w:r>
      <w:r w:rsidR="00100394" w:rsidRPr="00100394">
        <w:rPr>
          <w:rFonts w:ascii="Times New Roman" w:hAnsi="Times New Roman"/>
          <w:sz w:val="24"/>
          <w:szCs w:val="24"/>
        </w:rPr>
        <w:t xml:space="preserve"> обязанности и облада</w:t>
      </w:r>
      <w:r w:rsidR="00100394">
        <w:rPr>
          <w:rFonts w:ascii="Times New Roman" w:hAnsi="Times New Roman"/>
          <w:sz w:val="24"/>
          <w:szCs w:val="24"/>
        </w:rPr>
        <w:t>е</w:t>
      </w:r>
      <w:r w:rsidR="00100394" w:rsidRPr="00100394">
        <w:rPr>
          <w:rFonts w:ascii="Times New Roman" w:hAnsi="Times New Roman"/>
          <w:sz w:val="24"/>
          <w:szCs w:val="24"/>
        </w:rPr>
        <w:t>т правами, установленными Федеральным законом от 31 июля 2020 г. № 248-ФЗ «О государственном контроле (надзоре) и муниципальном контроле в Российской Федерации» (далее – Федеральный закон от 31.07.2020 г. № 248-ФЗ), в том числе  правом на использование фотосъемки, аудио- и видеозаписи, иными способами фиксации доказательств.</w:t>
      </w:r>
    </w:p>
    <w:p w14:paraId="6988B956" w14:textId="79E590CE" w:rsidR="00AA7D46" w:rsidRPr="00100394" w:rsidRDefault="00953939" w:rsidP="00AA7D46">
      <w:pPr>
        <w:pStyle w:val="a7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0394">
        <w:rPr>
          <w:rFonts w:ascii="Times New Roman" w:hAnsi="Times New Roman"/>
          <w:sz w:val="24"/>
          <w:szCs w:val="24"/>
        </w:rPr>
        <w:t>4</w:t>
      </w:r>
      <w:r w:rsidR="00DB67CE" w:rsidRPr="00100394">
        <w:rPr>
          <w:rFonts w:ascii="Times New Roman" w:hAnsi="Times New Roman"/>
          <w:sz w:val="24"/>
          <w:szCs w:val="24"/>
        </w:rPr>
        <w:t>. Предметом муниципального контроля является:</w:t>
      </w:r>
    </w:p>
    <w:p w14:paraId="3D3AFE38" w14:textId="77777777" w:rsidR="00AA7D46" w:rsidRPr="00100394" w:rsidRDefault="00AA7D46" w:rsidP="0045632F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0394">
        <w:rPr>
          <w:rFonts w:ascii="Times New Roman" w:hAnsi="Times New Roman"/>
          <w:sz w:val="24"/>
          <w:szCs w:val="24"/>
        </w:rPr>
        <w:t>1</w:t>
      </w:r>
      <w:r w:rsidR="00DB67CE" w:rsidRPr="00100394">
        <w:rPr>
          <w:rFonts w:ascii="Times New Roman" w:hAnsi="Times New Roman"/>
          <w:sz w:val="24"/>
          <w:szCs w:val="24"/>
        </w:rPr>
        <w:t>) 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административная ответственность (далее – обязательные требования);</w:t>
      </w:r>
    </w:p>
    <w:p w14:paraId="1B378C5A" w14:textId="77777777" w:rsidR="00DB67CE" w:rsidRPr="00100394" w:rsidRDefault="00DB67CE" w:rsidP="0045632F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0394">
        <w:rPr>
          <w:rFonts w:ascii="Times New Roman" w:hAnsi="Times New Roman"/>
          <w:sz w:val="24"/>
          <w:szCs w:val="24"/>
        </w:rPr>
        <w:t>2) исполнение решений, принимаемых по результатам контрольных мероприятий.</w:t>
      </w:r>
    </w:p>
    <w:p w14:paraId="5BD3B2B4" w14:textId="20CF2A73" w:rsidR="00CC6DC2" w:rsidRPr="003524CF" w:rsidRDefault="006E16D3" w:rsidP="00CC6DC2">
      <w:pPr>
        <w:suppressAutoHyphens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0394">
        <w:rPr>
          <w:rFonts w:ascii="Times New Roman" w:hAnsi="Times New Roman"/>
          <w:sz w:val="24"/>
          <w:szCs w:val="24"/>
        </w:rPr>
        <w:t>5</w:t>
      </w:r>
      <w:r w:rsidR="00DB67CE" w:rsidRPr="00100394">
        <w:rPr>
          <w:rFonts w:ascii="Times New Roman" w:hAnsi="Times New Roman"/>
          <w:sz w:val="24"/>
          <w:szCs w:val="24"/>
        </w:rPr>
        <w:t>.</w:t>
      </w:r>
      <w:r w:rsidR="00CC6DC2" w:rsidRPr="00CC6DC2">
        <w:rPr>
          <w:rFonts w:ascii="Times New Roman" w:hAnsi="Times New Roman" w:cs="Times New Roman"/>
          <w:sz w:val="24"/>
          <w:szCs w:val="24"/>
        </w:rPr>
        <w:t xml:space="preserve"> </w:t>
      </w:r>
      <w:r w:rsidR="00CC6DC2" w:rsidRPr="003524CF">
        <w:rPr>
          <w:rFonts w:ascii="Times New Roman" w:hAnsi="Times New Roman" w:cs="Times New Roman"/>
          <w:sz w:val="24"/>
          <w:szCs w:val="24"/>
        </w:rPr>
        <w:t>Объектами муниципального земельного контроля являются объекты земельных отношений (земли, земельные участки или части земельных участков), расположенные в границах муниципального образования, к которым предъявляются обязательные требования, а также действия (бездействие) граждан и организаций,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(бездействие).</w:t>
      </w:r>
    </w:p>
    <w:p w14:paraId="6F505551" w14:textId="48FAAF7A" w:rsidR="00AA7D46" w:rsidRPr="00100394" w:rsidRDefault="006E16D3" w:rsidP="0045632F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0394">
        <w:rPr>
          <w:rFonts w:ascii="Times New Roman" w:hAnsi="Times New Roman"/>
          <w:sz w:val="24"/>
          <w:szCs w:val="24"/>
        </w:rPr>
        <w:t>6</w:t>
      </w:r>
      <w:r w:rsidR="00DB67CE" w:rsidRPr="00100394">
        <w:rPr>
          <w:rFonts w:ascii="Times New Roman" w:hAnsi="Times New Roman"/>
          <w:sz w:val="24"/>
          <w:szCs w:val="24"/>
        </w:rPr>
        <w:t>. Учет объектов контроля осуществляется посредством создания:</w:t>
      </w:r>
    </w:p>
    <w:p w14:paraId="77E5F1AB" w14:textId="77777777" w:rsidR="00AA7D46" w:rsidRPr="00100394" w:rsidRDefault="00DB67CE" w:rsidP="0045632F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0394">
        <w:rPr>
          <w:rFonts w:ascii="Times New Roman" w:hAnsi="Times New Roman"/>
          <w:sz w:val="24"/>
          <w:szCs w:val="24"/>
        </w:rPr>
        <w:t xml:space="preserve">1) единого реестра контрольных мероприятий; </w:t>
      </w:r>
    </w:p>
    <w:p w14:paraId="4B752707" w14:textId="77777777" w:rsidR="00AA7D46" w:rsidRPr="00100394" w:rsidRDefault="00DB67CE" w:rsidP="0045632F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0394">
        <w:rPr>
          <w:rFonts w:ascii="Times New Roman" w:hAnsi="Times New Roman"/>
          <w:sz w:val="24"/>
          <w:szCs w:val="24"/>
        </w:rPr>
        <w:t>2) иных государственных и муниципальных информационных систем путем межведомственного информационного взаимодействия</w:t>
      </w:r>
      <w:r w:rsidRPr="00100394">
        <w:rPr>
          <w:sz w:val="24"/>
          <w:szCs w:val="24"/>
        </w:rPr>
        <w:t>.</w:t>
      </w:r>
    </w:p>
    <w:p w14:paraId="686725C3" w14:textId="030AB360" w:rsidR="00AA7D46" w:rsidRPr="00100394" w:rsidRDefault="006E16D3" w:rsidP="0045632F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0394">
        <w:rPr>
          <w:rFonts w:ascii="Times New Roman" w:hAnsi="Times New Roman"/>
          <w:sz w:val="24"/>
          <w:szCs w:val="24"/>
        </w:rPr>
        <w:t>7</w:t>
      </w:r>
      <w:r w:rsidR="00DB67CE" w:rsidRPr="00100394">
        <w:rPr>
          <w:rFonts w:ascii="Times New Roman" w:hAnsi="Times New Roman"/>
          <w:sz w:val="24"/>
          <w:szCs w:val="24"/>
        </w:rPr>
        <w:t>. Контрольный орган обеспечивает учет объектов контроля в рамках осуществления муниципального контроля.</w:t>
      </w:r>
    </w:p>
    <w:p w14:paraId="6A925510" w14:textId="77777777" w:rsidR="000D3EC7" w:rsidRDefault="000D3EC7" w:rsidP="0045632F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583E83D5" w14:textId="77777777" w:rsidR="000D3EC7" w:rsidRDefault="000D3EC7" w:rsidP="0045632F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4E8A892F" w14:textId="77777777" w:rsidR="000D3EC7" w:rsidRDefault="000D3EC7" w:rsidP="0045632F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1048AF5F" w14:textId="77777777" w:rsidR="000D3EC7" w:rsidRDefault="000D3EC7" w:rsidP="0045632F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58208B18" w14:textId="33BDB800" w:rsidR="00AA7D46" w:rsidRPr="00100394" w:rsidRDefault="006E16D3" w:rsidP="0045632F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0394">
        <w:rPr>
          <w:rFonts w:ascii="Times New Roman" w:hAnsi="Times New Roman"/>
          <w:sz w:val="24"/>
          <w:szCs w:val="24"/>
        </w:rPr>
        <w:t>8</w:t>
      </w:r>
      <w:r w:rsidR="00DB67CE" w:rsidRPr="00100394">
        <w:rPr>
          <w:rFonts w:ascii="Times New Roman" w:hAnsi="Times New Roman"/>
          <w:sz w:val="24"/>
          <w:szCs w:val="24"/>
        </w:rPr>
        <w:t>. При сборе, обработке, анализе и учете сведений об объектах контроля для целей их учета контрольный орган использует информацию, представляемую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14:paraId="73850F14" w14:textId="665E0F5F" w:rsidR="00AA7D46" w:rsidRPr="00100394" w:rsidRDefault="006E16D3" w:rsidP="0045632F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0394">
        <w:rPr>
          <w:rFonts w:ascii="Times New Roman" w:hAnsi="Times New Roman"/>
          <w:sz w:val="24"/>
          <w:szCs w:val="24"/>
        </w:rPr>
        <w:t>9</w:t>
      </w:r>
      <w:r w:rsidR="00DB67CE" w:rsidRPr="00100394">
        <w:rPr>
          <w:rFonts w:ascii="Times New Roman" w:hAnsi="Times New Roman"/>
          <w:sz w:val="24"/>
          <w:szCs w:val="24"/>
        </w:rPr>
        <w:t>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14:paraId="52A059AA" w14:textId="7F32A48C" w:rsidR="00AA7D46" w:rsidRPr="00100394" w:rsidRDefault="00DB67CE" w:rsidP="0045632F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0394">
        <w:rPr>
          <w:rFonts w:ascii="Times New Roman" w:hAnsi="Times New Roman"/>
          <w:sz w:val="24"/>
          <w:szCs w:val="24"/>
        </w:rPr>
        <w:t>1</w:t>
      </w:r>
      <w:r w:rsidR="006E16D3" w:rsidRPr="00100394">
        <w:rPr>
          <w:rFonts w:ascii="Times New Roman" w:hAnsi="Times New Roman"/>
          <w:sz w:val="24"/>
          <w:szCs w:val="24"/>
        </w:rPr>
        <w:t>0</w:t>
      </w:r>
      <w:r w:rsidRPr="00100394">
        <w:rPr>
          <w:rFonts w:ascii="Times New Roman" w:hAnsi="Times New Roman"/>
          <w:sz w:val="24"/>
          <w:szCs w:val="24"/>
        </w:rPr>
        <w:t>. Контролируемые лица при осуществлении муниципального контроля реализуют права и несут обязанности, установленные Федеральным законом № 248-ФЗ.</w:t>
      </w:r>
    </w:p>
    <w:p w14:paraId="6C9CC212" w14:textId="57FFC959" w:rsidR="00DB67CE" w:rsidRPr="00100394" w:rsidRDefault="00DB67CE" w:rsidP="0045632F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0394">
        <w:rPr>
          <w:rFonts w:ascii="Times New Roman" w:hAnsi="Times New Roman"/>
          <w:sz w:val="24"/>
          <w:szCs w:val="24"/>
        </w:rPr>
        <w:t>1</w:t>
      </w:r>
      <w:r w:rsidR="006E16D3" w:rsidRPr="00100394">
        <w:rPr>
          <w:rFonts w:ascii="Times New Roman" w:hAnsi="Times New Roman"/>
          <w:sz w:val="24"/>
          <w:szCs w:val="24"/>
        </w:rPr>
        <w:t>1</w:t>
      </w:r>
      <w:r w:rsidRPr="00100394">
        <w:rPr>
          <w:rFonts w:ascii="Times New Roman" w:hAnsi="Times New Roman"/>
          <w:sz w:val="24"/>
          <w:szCs w:val="24"/>
        </w:rPr>
        <w:t>. К отношениям, связанным с осуществлением муниципального контроля, организацией и проведением профилактических мероприятий, контрольных мероприятий применяются положения Федерального закона № 248-ФЗ.</w:t>
      </w:r>
    </w:p>
    <w:p w14:paraId="54CE1B48" w14:textId="3DD3C071" w:rsidR="008E0F1B" w:rsidRPr="00100394" w:rsidRDefault="008E0F1B" w:rsidP="0045632F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00394">
        <w:rPr>
          <w:rFonts w:ascii="Times New Roman" w:hAnsi="Times New Roman"/>
          <w:sz w:val="24"/>
          <w:szCs w:val="24"/>
        </w:rPr>
        <w:t xml:space="preserve">          12. В целях, связанных с осуществлением муниципального контроля, контрольный орган получает на безвозмездной основе документы и (или) сведения от иных органов либо подведомственных таким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</w:p>
    <w:p w14:paraId="01F984FB" w14:textId="7DD5657A" w:rsidR="008E0F1B" w:rsidRPr="00100394" w:rsidRDefault="008E0F1B" w:rsidP="0045632F">
      <w:pPr>
        <w:pStyle w:val="a7"/>
        <w:spacing w:after="0" w:line="240" w:lineRule="auto"/>
        <w:ind w:left="0"/>
        <w:jc w:val="both"/>
        <w:rPr>
          <w:sz w:val="24"/>
          <w:szCs w:val="24"/>
        </w:rPr>
      </w:pPr>
      <w:r w:rsidRPr="00100394">
        <w:rPr>
          <w:rFonts w:ascii="Times New Roman" w:hAnsi="Times New Roman"/>
          <w:sz w:val="24"/>
          <w:szCs w:val="24"/>
        </w:rPr>
        <w:tab/>
        <w:t>13. Передача в рамках межведомственного информационного взаимодействия документов и (или) сведений, раскрытие информации, в том числе ознакомление с такими документами и (или) сведениями в случаях, предусмотренных </w:t>
      </w:r>
      <w:hyperlink r:id="rId9" w:anchor="64U0IK" w:history="1">
        <w:r w:rsidRPr="00100394">
          <w:rPr>
            <w:rStyle w:val="-"/>
            <w:rFonts w:ascii="Times New Roman" w:hAnsi="Times New Roman"/>
            <w:color w:val="auto"/>
            <w:sz w:val="24"/>
            <w:szCs w:val="24"/>
            <w:u w:val="none"/>
          </w:rPr>
          <w:t xml:space="preserve">Федеральным законом </w:t>
        </w:r>
      </w:hyperlink>
      <w:r w:rsidRPr="00100394">
        <w:rPr>
          <w:rFonts w:ascii="Times New Roman" w:hAnsi="Times New Roman"/>
          <w:sz w:val="24"/>
          <w:szCs w:val="24"/>
        </w:rPr>
        <w:t>№</w:t>
      </w:r>
      <w:r w:rsidR="00CC6DC2">
        <w:rPr>
          <w:rFonts w:ascii="Times New Roman" w:hAnsi="Times New Roman"/>
          <w:sz w:val="24"/>
          <w:szCs w:val="24"/>
        </w:rPr>
        <w:t xml:space="preserve"> </w:t>
      </w:r>
      <w:r w:rsidRPr="00100394">
        <w:rPr>
          <w:rFonts w:ascii="Times New Roman" w:hAnsi="Times New Roman"/>
          <w:sz w:val="24"/>
          <w:szCs w:val="24"/>
        </w:rPr>
        <w:t xml:space="preserve">248-ФЗ, осуществляются с учетом требований законодательства Российской Федерации о государственной и иной охраняемой законом тайне. </w:t>
      </w:r>
    </w:p>
    <w:p w14:paraId="5C6F5345" w14:textId="49BF044B" w:rsidR="008E0F1B" w:rsidRPr="00100394" w:rsidRDefault="008E0F1B" w:rsidP="008E0F1B">
      <w:pPr>
        <w:pStyle w:val="a7"/>
        <w:ind w:left="0"/>
        <w:jc w:val="both"/>
        <w:rPr>
          <w:rFonts w:ascii="Times New Roman" w:hAnsi="Times New Roman"/>
          <w:sz w:val="24"/>
          <w:szCs w:val="24"/>
        </w:rPr>
      </w:pPr>
      <w:r w:rsidRPr="00100394">
        <w:rPr>
          <w:rFonts w:ascii="Times New Roman" w:hAnsi="Times New Roman"/>
          <w:sz w:val="24"/>
          <w:szCs w:val="24"/>
        </w:rPr>
        <w:tab/>
        <w:t>14. Муниципальный контроль осуществляется в соответствии с настоящим Положением.</w:t>
      </w:r>
    </w:p>
    <w:p w14:paraId="159BFA40" w14:textId="25E394AA" w:rsidR="00DB67CE" w:rsidRPr="00D024D3" w:rsidRDefault="00D024D3" w:rsidP="00D024D3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024D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DB67CE" w:rsidRPr="00D024D3">
        <w:rPr>
          <w:rFonts w:ascii="Times New Roman" w:hAnsi="Times New Roman" w:cs="Times New Roman"/>
          <w:sz w:val="24"/>
          <w:szCs w:val="24"/>
        </w:rPr>
        <w:t xml:space="preserve">. </w:t>
      </w:r>
      <w:r w:rsidR="008E0F1B" w:rsidRPr="00D024D3">
        <w:rPr>
          <w:rFonts w:ascii="Times New Roman" w:hAnsi="Times New Roman" w:cs="Times New Roman"/>
          <w:sz w:val="24"/>
          <w:szCs w:val="24"/>
        </w:rPr>
        <w:t>Управление рисками причинения вреда (ущерба) охраняемым</w:t>
      </w:r>
      <w:r w:rsidRPr="00D024D3">
        <w:rPr>
          <w:rFonts w:ascii="Times New Roman" w:hAnsi="Times New Roman" w:cs="Times New Roman"/>
          <w:sz w:val="24"/>
          <w:szCs w:val="24"/>
        </w:rPr>
        <w:t xml:space="preserve"> </w:t>
      </w:r>
      <w:r w:rsidR="008E0F1B" w:rsidRPr="00D024D3">
        <w:rPr>
          <w:rFonts w:ascii="Times New Roman" w:hAnsi="Times New Roman" w:cs="Times New Roman"/>
          <w:sz w:val="24"/>
          <w:szCs w:val="24"/>
        </w:rPr>
        <w:t>законом ценностям при осуществлении муниципального</w:t>
      </w:r>
      <w:r w:rsidRPr="00D024D3">
        <w:rPr>
          <w:rFonts w:ascii="Times New Roman" w:hAnsi="Times New Roman" w:cs="Times New Roman"/>
          <w:sz w:val="24"/>
          <w:szCs w:val="24"/>
        </w:rPr>
        <w:t xml:space="preserve"> </w:t>
      </w:r>
      <w:r w:rsidR="008E0F1B" w:rsidRPr="00D024D3">
        <w:rPr>
          <w:rFonts w:ascii="Times New Roman" w:hAnsi="Times New Roman" w:cs="Times New Roman"/>
          <w:sz w:val="24"/>
          <w:szCs w:val="24"/>
        </w:rPr>
        <w:t>контроля</w:t>
      </w:r>
    </w:p>
    <w:p w14:paraId="1BDC2ABD" w14:textId="77777777" w:rsidR="00326EFC" w:rsidRPr="00100394" w:rsidRDefault="00326EFC" w:rsidP="0045632F">
      <w:pPr>
        <w:pStyle w:val="ConsPlusTitle"/>
        <w:ind w:left="1543"/>
        <w:outlineLvl w:val="1"/>
        <w:rPr>
          <w:szCs w:val="24"/>
        </w:rPr>
      </w:pPr>
    </w:p>
    <w:p w14:paraId="6860650E" w14:textId="1DCC692B" w:rsidR="00DB67CE" w:rsidRPr="00100394" w:rsidRDefault="00D024D3" w:rsidP="0045632F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="00DB67CE" w:rsidRPr="0010039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 </w:t>
      </w:r>
      <w:r w:rsidR="00DB67CE" w:rsidRPr="00100394">
        <w:rPr>
          <w:rFonts w:ascii="Times New Roman" w:hAnsi="Times New Roman"/>
          <w:sz w:val="24"/>
          <w:szCs w:val="24"/>
        </w:rPr>
        <w:t>Муниципальный</w:t>
      </w:r>
      <w:r>
        <w:rPr>
          <w:rFonts w:ascii="Times New Roman" w:hAnsi="Times New Roman"/>
          <w:sz w:val="24"/>
          <w:szCs w:val="24"/>
        </w:rPr>
        <w:t xml:space="preserve"> </w:t>
      </w:r>
      <w:r w:rsidR="00DB67CE" w:rsidRPr="00100394">
        <w:rPr>
          <w:rFonts w:ascii="Times New Roman" w:hAnsi="Times New Roman"/>
          <w:sz w:val="24"/>
          <w:szCs w:val="24"/>
        </w:rPr>
        <w:t>контроль осуществляется на основе управления рисками причинения вреда (ущерба), определяющего выбор профилактических мероприятий и контрольных мероприятий, их содержание (в том числе объем проверяемых обязательных требований), интенсивность и результаты, при этом Контрольным органом на постоянной основе проводится мониторинг (сбор, обработка, анализ и учет) сведений, используемых для оценки и управления рисками причинения вреда (ущерба).</w:t>
      </w:r>
    </w:p>
    <w:p w14:paraId="5511C677" w14:textId="41E715B6" w:rsidR="007B275D" w:rsidRPr="00100394" w:rsidRDefault="0045632F" w:rsidP="0045632F">
      <w:pPr>
        <w:widowControl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39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</w:t>
      </w:r>
      <w:r w:rsidR="00D024D3">
        <w:rPr>
          <w:rFonts w:ascii="Times New Roman" w:eastAsiaTheme="minorHAnsi" w:hAnsi="Times New Roman" w:cs="Times New Roman"/>
          <w:sz w:val="24"/>
          <w:szCs w:val="24"/>
          <w:lang w:eastAsia="en-US"/>
        </w:rPr>
        <w:t>16</w:t>
      </w:r>
      <w:r w:rsidR="003D2736" w:rsidRPr="0010039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Pr="0010039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Сбор, обработка, анализ и учет сведений об объектах контроля в целях их отнесения к категориям риска либо определения индикаторов риска нарушения обязательных требований </w:t>
      </w:r>
      <w:r w:rsidR="007B275D" w:rsidRPr="0010039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осуществляется </w:t>
      </w:r>
      <w:r w:rsidRPr="00100394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Контрольным органом без взаимодействия с контролируемыми лицами (за исключением сбора, обработки, анализа и учета сведений в рамках обязательного профилактического визита).</w:t>
      </w:r>
    </w:p>
    <w:p w14:paraId="25F7B127" w14:textId="5FC1ABDE" w:rsidR="0045632F" w:rsidRPr="00100394" w:rsidRDefault="00D024D3" w:rsidP="003D2736">
      <w:pPr>
        <w:widowControl/>
        <w:autoSpaceDE/>
        <w:autoSpaceDN/>
        <w:adjustRightInd/>
        <w:spacing w:line="288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3D2736" w:rsidRPr="00100394">
        <w:rPr>
          <w:rFonts w:ascii="Times New Roman" w:hAnsi="Times New Roman" w:cs="Times New Roman"/>
          <w:sz w:val="24"/>
          <w:szCs w:val="24"/>
        </w:rPr>
        <w:t>.</w:t>
      </w:r>
      <w:r w:rsidR="00CC6DC2">
        <w:rPr>
          <w:rFonts w:ascii="Times New Roman" w:hAnsi="Times New Roman" w:cs="Times New Roman"/>
          <w:sz w:val="24"/>
          <w:szCs w:val="24"/>
        </w:rPr>
        <w:t xml:space="preserve"> </w:t>
      </w:r>
      <w:r w:rsidR="007B275D" w:rsidRPr="00100394">
        <w:rPr>
          <w:rFonts w:ascii="Times New Roman" w:hAnsi="Times New Roman" w:cs="Times New Roman"/>
          <w:sz w:val="24"/>
          <w:szCs w:val="24"/>
        </w:rPr>
        <w:t>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должен принять решение об изменении категории риска указанного объекта контроля.</w:t>
      </w:r>
    </w:p>
    <w:p w14:paraId="2A53EA8E" w14:textId="238D022A" w:rsidR="0045632F" w:rsidRPr="00100394" w:rsidRDefault="0045632F" w:rsidP="0045632F">
      <w:pPr>
        <w:jc w:val="both"/>
        <w:rPr>
          <w:sz w:val="24"/>
          <w:szCs w:val="24"/>
        </w:rPr>
      </w:pPr>
      <w:r w:rsidRPr="00100394">
        <w:rPr>
          <w:rFonts w:ascii="Times New Roman" w:eastAsia="Calibri" w:hAnsi="Times New Roman"/>
          <w:sz w:val="24"/>
          <w:szCs w:val="24"/>
          <w:lang w:eastAsia="en-US"/>
        </w:rPr>
        <w:t xml:space="preserve">         </w:t>
      </w:r>
      <w:r w:rsidR="00D024D3">
        <w:rPr>
          <w:rFonts w:ascii="Times New Roman" w:eastAsia="Calibri" w:hAnsi="Times New Roman"/>
          <w:sz w:val="24"/>
          <w:szCs w:val="24"/>
          <w:lang w:eastAsia="en-US"/>
        </w:rPr>
        <w:t>18</w:t>
      </w:r>
      <w:r w:rsidRPr="00100394">
        <w:rPr>
          <w:rFonts w:ascii="Times New Roman" w:eastAsia="Calibri" w:hAnsi="Times New Roman"/>
          <w:sz w:val="24"/>
          <w:szCs w:val="24"/>
          <w:lang w:eastAsia="en-US"/>
        </w:rPr>
        <w:t>. В целях оценки риска причинения вреда (ущерба) при принятии решения о проведении и выборе вида внепланового контрольного мероприятия Контрольный орган применяет индикаторы риска нарушения обязательных требований.</w:t>
      </w:r>
    </w:p>
    <w:p w14:paraId="705A04B4" w14:textId="0BC2E1CA" w:rsidR="005C5A44" w:rsidRPr="00100394" w:rsidRDefault="00D024D3" w:rsidP="005C5A44">
      <w:pPr>
        <w:pStyle w:val="afd"/>
        <w:spacing w:before="0" w:beforeAutospacing="0" w:after="0" w:afterAutospacing="0" w:line="288" w:lineRule="atLeast"/>
        <w:ind w:firstLine="540"/>
        <w:jc w:val="both"/>
      </w:pPr>
      <w:r>
        <w:t>19</w:t>
      </w:r>
      <w:r w:rsidR="00DB67CE" w:rsidRPr="00100394">
        <w:t xml:space="preserve">. </w:t>
      </w:r>
      <w:r w:rsidR="005C5A44" w:rsidRPr="00100394">
        <w:t>Контрольный орган для целей управления рисками причинения вреда (ущерба) при осуществлении муниципального контроля относит объекты контроля к одной из следующих категорий риска причинения вреда (ущерба) (далее - категории риска):</w:t>
      </w:r>
    </w:p>
    <w:p w14:paraId="4873534B" w14:textId="77777777" w:rsidR="00AA7D46" w:rsidRPr="00100394" w:rsidRDefault="007B275D" w:rsidP="00AA7D46">
      <w:pPr>
        <w:pStyle w:val="a7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0394">
        <w:rPr>
          <w:rFonts w:ascii="Times New Roman" w:hAnsi="Times New Roman"/>
          <w:sz w:val="24"/>
          <w:szCs w:val="24"/>
        </w:rPr>
        <w:t xml:space="preserve">1) </w:t>
      </w:r>
      <w:r w:rsidR="00DB67CE" w:rsidRPr="00100394">
        <w:rPr>
          <w:rFonts w:ascii="Times New Roman" w:hAnsi="Times New Roman"/>
          <w:sz w:val="24"/>
          <w:szCs w:val="24"/>
        </w:rPr>
        <w:t>средний риск;</w:t>
      </w:r>
    </w:p>
    <w:p w14:paraId="0B4F3F4A" w14:textId="77777777" w:rsidR="00AA7D46" w:rsidRPr="00100394" w:rsidRDefault="007B275D" w:rsidP="00AA7D46">
      <w:pPr>
        <w:pStyle w:val="a7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0394">
        <w:rPr>
          <w:rFonts w:ascii="Times New Roman" w:hAnsi="Times New Roman"/>
          <w:sz w:val="24"/>
          <w:szCs w:val="24"/>
        </w:rPr>
        <w:t xml:space="preserve">2) </w:t>
      </w:r>
      <w:r w:rsidR="00DB67CE" w:rsidRPr="00100394">
        <w:rPr>
          <w:rFonts w:ascii="Times New Roman" w:hAnsi="Times New Roman"/>
          <w:sz w:val="24"/>
          <w:szCs w:val="24"/>
        </w:rPr>
        <w:t>умеренный риск;</w:t>
      </w:r>
    </w:p>
    <w:p w14:paraId="7A3BA197" w14:textId="77777777" w:rsidR="00DB67CE" w:rsidRPr="00100394" w:rsidRDefault="007B275D" w:rsidP="00AA7D46">
      <w:pPr>
        <w:pStyle w:val="a7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0394">
        <w:rPr>
          <w:rFonts w:ascii="Times New Roman" w:hAnsi="Times New Roman"/>
          <w:sz w:val="24"/>
          <w:szCs w:val="24"/>
        </w:rPr>
        <w:t xml:space="preserve">3) </w:t>
      </w:r>
      <w:r w:rsidR="00DB67CE" w:rsidRPr="00100394">
        <w:rPr>
          <w:rFonts w:ascii="Times New Roman" w:hAnsi="Times New Roman"/>
          <w:sz w:val="24"/>
          <w:szCs w:val="24"/>
        </w:rPr>
        <w:t>низкий риск.</w:t>
      </w:r>
    </w:p>
    <w:p w14:paraId="5CB32865" w14:textId="5708C5A2" w:rsidR="00DB67CE" w:rsidRPr="00100394" w:rsidRDefault="00D024D3" w:rsidP="00DB67CE">
      <w:pPr>
        <w:pStyle w:val="a7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</w:t>
      </w:r>
      <w:r w:rsidR="00DB67CE" w:rsidRPr="00100394">
        <w:rPr>
          <w:rFonts w:ascii="Times New Roman" w:hAnsi="Times New Roman"/>
          <w:sz w:val="24"/>
          <w:szCs w:val="24"/>
        </w:rPr>
        <w:t xml:space="preserve">. Критерии отнесения объектов контроля к категориям риска в рамках осуществления муниципального контроля установлены приложением </w:t>
      </w:r>
      <w:r w:rsidR="00182D7F" w:rsidRPr="00100394">
        <w:rPr>
          <w:rFonts w:ascii="Times New Roman" w:hAnsi="Times New Roman"/>
          <w:sz w:val="24"/>
          <w:szCs w:val="24"/>
        </w:rPr>
        <w:t>1</w:t>
      </w:r>
      <w:r w:rsidR="00DB67CE" w:rsidRPr="00100394">
        <w:rPr>
          <w:rFonts w:ascii="Times New Roman" w:hAnsi="Times New Roman"/>
          <w:sz w:val="24"/>
          <w:szCs w:val="24"/>
        </w:rPr>
        <w:t xml:space="preserve"> к настоящему Положению.</w:t>
      </w:r>
    </w:p>
    <w:p w14:paraId="6021A559" w14:textId="16DEE139" w:rsidR="00DB67CE" w:rsidRPr="00100394" w:rsidRDefault="00DB67CE" w:rsidP="00DB67CE">
      <w:pPr>
        <w:pStyle w:val="a7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0394">
        <w:rPr>
          <w:rFonts w:ascii="Times New Roman" w:hAnsi="Times New Roman"/>
          <w:sz w:val="24"/>
          <w:szCs w:val="24"/>
        </w:rPr>
        <w:t>2</w:t>
      </w:r>
      <w:r w:rsidR="00D024D3">
        <w:rPr>
          <w:rFonts w:ascii="Times New Roman" w:hAnsi="Times New Roman"/>
          <w:sz w:val="24"/>
          <w:szCs w:val="24"/>
        </w:rPr>
        <w:t>1</w:t>
      </w:r>
      <w:r w:rsidR="003D2736" w:rsidRPr="00100394">
        <w:rPr>
          <w:rFonts w:ascii="Times New Roman" w:hAnsi="Times New Roman"/>
          <w:sz w:val="24"/>
          <w:szCs w:val="24"/>
        </w:rPr>
        <w:t>.</w:t>
      </w:r>
      <w:r w:rsidRPr="00100394">
        <w:rPr>
          <w:rFonts w:ascii="Times New Roman" w:hAnsi="Times New Roman"/>
          <w:sz w:val="24"/>
          <w:szCs w:val="24"/>
        </w:rPr>
        <w:t xml:space="preserve"> Перечень индикаторов риска нарушения обязательных требований, проверяемых в рамках осуществления муниципального контроля установлен приложением </w:t>
      </w:r>
      <w:r w:rsidR="00182D7F" w:rsidRPr="00100394">
        <w:rPr>
          <w:rFonts w:ascii="Times New Roman" w:hAnsi="Times New Roman"/>
          <w:sz w:val="24"/>
          <w:szCs w:val="24"/>
        </w:rPr>
        <w:t>2</w:t>
      </w:r>
      <w:r w:rsidRPr="00100394">
        <w:rPr>
          <w:rFonts w:ascii="Times New Roman" w:hAnsi="Times New Roman"/>
          <w:sz w:val="24"/>
          <w:szCs w:val="24"/>
        </w:rPr>
        <w:t xml:space="preserve"> к настоящему Положению. </w:t>
      </w:r>
    </w:p>
    <w:p w14:paraId="1DA75A52" w14:textId="77777777" w:rsidR="00530E42" w:rsidRDefault="00530E42" w:rsidP="00DB67CE">
      <w:pPr>
        <w:pStyle w:val="a7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05D12E70" w14:textId="50AD2669" w:rsidR="00DB67CE" w:rsidRPr="00100394" w:rsidRDefault="003D2736" w:rsidP="00DB67CE">
      <w:pPr>
        <w:pStyle w:val="a7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0394">
        <w:rPr>
          <w:rFonts w:ascii="Times New Roman" w:hAnsi="Times New Roman"/>
          <w:sz w:val="24"/>
          <w:szCs w:val="24"/>
        </w:rPr>
        <w:t>2</w:t>
      </w:r>
      <w:r w:rsidR="00D024D3">
        <w:rPr>
          <w:rFonts w:ascii="Times New Roman" w:hAnsi="Times New Roman"/>
          <w:sz w:val="24"/>
          <w:szCs w:val="24"/>
        </w:rPr>
        <w:t>2</w:t>
      </w:r>
      <w:r w:rsidR="00DB67CE" w:rsidRPr="00100394">
        <w:rPr>
          <w:rFonts w:ascii="Times New Roman" w:hAnsi="Times New Roman"/>
          <w:sz w:val="24"/>
          <w:szCs w:val="24"/>
        </w:rPr>
        <w:t>. В случае если объект контроля не отнесен к определенной категории риска, он считается отнесенным к категории низкого риска.</w:t>
      </w:r>
    </w:p>
    <w:p w14:paraId="44EF2FC4" w14:textId="77777777" w:rsidR="00DB67CE" w:rsidRPr="00100394" w:rsidRDefault="00DB67CE" w:rsidP="00DB67CE">
      <w:pPr>
        <w:pStyle w:val="a7"/>
        <w:tabs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751DFFEE" w14:textId="28427AC4" w:rsidR="00DB67CE" w:rsidRPr="00100394" w:rsidRDefault="00D024D3" w:rsidP="00E04F57">
      <w:pPr>
        <w:pStyle w:val="a7"/>
        <w:tabs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III</w:t>
      </w:r>
      <w:r w:rsidR="00DB67CE" w:rsidRPr="00D024D3">
        <w:rPr>
          <w:rFonts w:ascii="Times New Roman" w:hAnsi="Times New Roman"/>
          <w:sz w:val="24"/>
          <w:szCs w:val="24"/>
        </w:rPr>
        <w:t xml:space="preserve">. </w:t>
      </w:r>
      <w:r w:rsidRPr="00D024D3">
        <w:rPr>
          <w:rFonts w:ascii="Times New Roman" w:hAnsi="Times New Roman"/>
          <w:sz w:val="24"/>
          <w:szCs w:val="24"/>
        </w:rPr>
        <w:t>Профилактика рисков причинения вреда (ущерба) охраняемым законом ценностям</w:t>
      </w:r>
    </w:p>
    <w:p w14:paraId="7161CBE9" w14:textId="77777777" w:rsidR="00530E42" w:rsidRDefault="00530E42" w:rsidP="00E04F57">
      <w:pPr>
        <w:pStyle w:val="afd"/>
        <w:spacing w:before="0" w:beforeAutospacing="0" w:after="0" w:afterAutospacing="0"/>
        <w:ind w:firstLine="709"/>
        <w:contextualSpacing/>
        <w:jc w:val="both"/>
      </w:pPr>
    </w:p>
    <w:p w14:paraId="1AF03D2E" w14:textId="198DD645" w:rsidR="00DB67CE" w:rsidRPr="00100394" w:rsidRDefault="00D024D3" w:rsidP="00E04F57">
      <w:pPr>
        <w:pStyle w:val="afd"/>
        <w:spacing w:before="0" w:beforeAutospacing="0" w:after="0" w:afterAutospacing="0"/>
        <w:ind w:firstLine="709"/>
        <w:contextualSpacing/>
        <w:jc w:val="both"/>
      </w:pPr>
      <w:r>
        <w:t>23</w:t>
      </w:r>
      <w:r w:rsidR="00DB67CE" w:rsidRPr="00100394">
        <w:t xml:space="preserve">. 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условий, причин и факторов, способных привести к нарушениям обязательных требований и (или) причинения вреда (ущерба) охраняемым законом ценностям, </w:t>
      </w:r>
      <w:r w:rsidR="005C5A44" w:rsidRPr="00100394">
        <w:t>и</w:t>
      </w:r>
      <w:r w:rsidR="00DB67CE" w:rsidRPr="00100394">
        <w:t xml:space="preserve"> являются приоритетным</w:t>
      </w:r>
      <w:r w:rsidR="0094050C" w:rsidRPr="00100394">
        <w:t>и</w:t>
      </w:r>
      <w:r w:rsidR="00DB67CE" w:rsidRPr="00100394">
        <w:t xml:space="preserve"> по отношению к проведению контрольных мероприятий.</w:t>
      </w:r>
    </w:p>
    <w:p w14:paraId="0D67E0F6" w14:textId="6E35AB21" w:rsidR="00DB67CE" w:rsidRPr="00100394" w:rsidRDefault="00E04F57" w:rsidP="00E04F57">
      <w:pPr>
        <w:pStyle w:val="afd"/>
        <w:spacing w:before="0" w:beforeAutospacing="0" w:after="0" w:afterAutospacing="0"/>
        <w:ind w:firstLine="709"/>
        <w:contextualSpacing/>
        <w:jc w:val="both"/>
      </w:pPr>
      <w:r>
        <w:t>24</w:t>
      </w:r>
      <w:r w:rsidR="00DB67CE" w:rsidRPr="00100394">
        <w:t xml:space="preserve">. 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 (далее – Программа профилактики), утверждаемой </w:t>
      </w:r>
      <w:r>
        <w:t>решением Контрольного органа</w:t>
      </w:r>
      <w:r w:rsidR="00A5710B" w:rsidRPr="00100394">
        <w:t>.</w:t>
      </w:r>
    </w:p>
    <w:p w14:paraId="6FF8D023" w14:textId="77777777" w:rsidR="00E04F57" w:rsidRPr="00E04F57" w:rsidRDefault="00E04F57" w:rsidP="00E04F57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E04F5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Разработанный </w:t>
      </w:r>
      <w:r w:rsidRPr="00E04F5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Контрольным органом </w:t>
      </w:r>
      <w:r w:rsidRPr="00E04F5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проект программы профилактики подлежит общественному обсуждению, которое проводится с 1 октября по 1 ноября года, предшествующего году реализации программы профилактики (далее - предшествующий год).</w:t>
      </w:r>
      <w:bookmarkStart w:id="1" w:name="Par1"/>
      <w:bookmarkEnd w:id="1"/>
    </w:p>
    <w:p w14:paraId="3755BDD6" w14:textId="77777777" w:rsidR="00E04F57" w:rsidRPr="00E04F57" w:rsidRDefault="00E04F57" w:rsidP="00E04F57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E04F5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 целях общественного обсуждения проект программы профилактики размещается на официальном сайте Контрольного органа в сети «Интернет» не позднее 1 октября предшествующего года с одновременным указанием способов подачи предложений по итогам его рассмотрения.</w:t>
      </w:r>
    </w:p>
    <w:p w14:paraId="6F607C9A" w14:textId="77777777" w:rsidR="00E04F57" w:rsidRPr="00E04F57" w:rsidRDefault="00E04F57" w:rsidP="00E04F57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E04F5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 обязательном порядке Контрольным органом должна быть представлена возможность направления предложений на электронную почту Контрольного органа.</w:t>
      </w:r>
    </w:p>
    <w:p w14:paraId="6399132F" w14:textId="77777777" w:rsidR="00E04F57" w:rsidRPr="00E04F57" w:rsidRDefault="00E04F57" w:rsidP="00E04F57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E04F5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Поданные в период общественного обсуждения предложения рассматриваются Контрольным органом с 1 ноября по 1 декабря предшествующего года. Контрольным органом по каждому предложению формируется мотивированное заключение об их учете (в том числе частичном) или отклонении.</w:t>
      </w:r>
    </w:p>
    <w:p w14:paraId="0281DA01" w14:textId="77777777" w:rsidR="00E04F57" w:rsidRPr="00E04F57" w:rsidRDefault="00E04F57" w:rsidP="00E04F57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E04F57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Результаты общественного обсуждения (включая перечень предложений и мотивированных заключений об их учете (в том числе частичном) или отклонении) размещаются на официальном сайте Контрольного органа в сети «Интернет» не позднее 10 декабря предшествующего года.</w:t>
      </w:r>
    </w:p>
    <w:p w14:paraId="6DDBB37B" w14:textId="77777777" w:rsidR="00E04F57" w:rsidRDefault="00E04F57" w:rsidP="00E04F57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/>
          <w:i/>
          <w:sz w:val="24"/>
          <w:szCs w:val="24"/>
          <w:lang w:eastAsia="en-US"/>
        </w:rPr>
      </w:pPr>
      <w:r w:rsidRPr="00E04F57">
        <w:rPr>
          <w:rFonts w:ascii="Times New Roman" w:eastAsia="Calibri" w:hAnsi="Times New Roman"/>
          <w:sz w:val="24"/>
          <w:szCs w:val="24"/>
          <w:lang w:eastAsia="en-US"/>
        </w:rPr>
        <w:t>Программа профилактики рисков причинения вреда (ущерба) охраняемым законом ценностям ежегодно утверждается решением Контрольного органа в срок до 20 декабря года, предшествующего году проведения профилактических мероприятий и размещается на</w:t>
      </w:r>
      <w:r w:rsidRPr="00E04F57">
        <w:rPr>
          <w:rFonts w:ascii="Times New Roman" w:eastAsia="Calibri" w:hAnsi="Times New Roman"/>
          <w:i/>
          <w:sz w:val="24"/>
          <w:szCs w:val="24"/>
          <w:lang w:eastAsia="en-US"/>
        </w:rPr>
        <w:t xml:space="preserve"> </w:t>
      </w:r>
      <w:r w:rsidRPr="00E04F57">
        <w:rPr>
          <w:rFonts w:ascii="Times New Roman" w:eastAsia="Calibri" w:hAnsi="Times New Roman"/>
          <w:sz w:val="24"/>
          <w:szCs w:val="24"/>
          <w:lang w:eastAsia="en-US"/>
        </w:rPr>
        <w:t>официальном сайте Контрольного органа в сети «Интернет»</w:t>
      </w:r>
      <w:r w:rsidRPr="00E04F57">
        <w:rPr>
          <w:rFonts w:ascii="Times New Roman" w:eastAsia="Calibri" w:hAnsi="Times New Roman"/>
          <w:i/>
          <w:sz w:val="24"/>
          <w:szCs w:val="24"/>
          <w:lang w:eastAsia="en-US"/>
        </w:rPr>
        <w:t>.</w:t>
      </w:r>
    </w:p>
    <w:p w14:paraId="6047DEC5" w14:textId="76EE70DB" w:rsidR="00AA7D46" w:rsidRPr="00100394" w:rsidRDefault="00E04F57" w:rsidP="00E04F57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="00DB67CE" w:rsidRPr="00100394">
        <w:rPr>
          <w:rFonts w:ascii="Times New Roman" w:hAnsi="Times New Roman"/>
          <w:sz w:val="24"/>
          <w:szCs w:val="24"/>
        </w:rPr>
        <w:t>.</w:t>
      </w:r>
      <w:r w:rsidR="00326EFC" w:rsidRPr="00100394">
        <w:rPr>
          <w:rFonts w:ascii="Times New Roman" w:hAnsi="Times New Roman"/>
          <w:sz w:val="24"/>
          <w:szCs w:val="24"/>
        </w:rPr>
        <w:t xml:space="preserve"> </w:t>
      </w:r>
      <w:r w:rsidR="00DB67CE" w:rsidRPr="00100394">
        <w:rPr>
          <w:rFonts w:ascii="Times New Roman" w:hAnsi="Times New Roman"/>
          <w:sz w:val="24"/>
          <w:szCs w:val="24"/>
        </w:rPr>
        <w:t>При осуществлении муниципального контроля Контрольный орган проводит следующие виды профилактических мероприятий:</w:t>
      </w:r>
    </w:p>
    <w:p w14:paraId="403A276C" w14:textId="77777777" w:rsidR="00AA7D46" w:rsidRPr="00100394" w:rsidRDefault="00DB67CE" w:rsidP="00E04F57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0394">
        <w:rPr>
          <w:rFonts w:ascii="Times New Roman" w:hAnsi="Times New Roman"/>
          <w:sz w:val="24"/>
          <w:szCs w:val="24"/>
        </w:rPr>
        <w:t>1) информирование;</w:t>
      </w:r>
    </w:p>
    <w:p w14:paraId="12073DBE" w14:textId="77777777" w:rsidR="00A5710B" w:rsidRPr="00100394" w:rsidRDefault="00A5710B" w:rsidP="00E04F57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0394">
        <w:rPr>
          <w:rFonts w:ascii="Times New Roman" w:hAnsi="Times New Roman"/>
          <w:sz w:val="24"/>
          <w:szCs w:val="24"/>
        </w:rPr>
        <w:t>2) объявление предостережения;</w:t>
      </w:r>
    </w:p>
    <w:p w14:paraId="3AD85DE4" w14:textId="77777777" w:rsidR="00AA7D46" w:rsidRPr="00100394" w:rsidRDefault="00A5710B" w:rsidP="00E04F57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0394">
        <w:rPr>
          <w:rFonts w:ascii="Times New Roman" w:hAnsi="Times New Roman"/>
          <w:sz w:val="24"/>
          <w:szCs w:val="24"/>
        </w:rPr>
        <w:t>3) консультирование;</w:t>
      </w:r>
    </w:p>
    <w:p w14:paraId="1996D2B1" w14:textId="34B8D7DD" w:rsidR="00A5710B" w:rsidRPr="00100394" w:rsidRDefault="00A5710B" w:rsidP="00E04F57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0394">
        <w:rPr>
          <w:rFonts w:ascii="Times New Roman" w:hAnsi="Times New Roman"/>
          <w:sz w:val="24"/>
          <w:szCs w:val="24"/>
        </w:rPr>
        <w:t>4) профилактический визит</w:t>
      </w:r>
      <w:r w:rsidR="00E04F57">
        <w:rPr>
          <w:rFonts w:ascii="Times New Roman" w:hAnsi="Times New Roman"/>
          <w:sz w:val="24"/>
          <w:szCs w:val="24"/>
        </w:rPr>
        <w:t>.</w:t>
      </w:r>
    </w:p>
    <w:p w14:paraId="4A1D8221" w14:textId="51C88EB9" w:rsidR="00AA7D46" w:rsidRPr="00100394" w:rsidRDefault="00E04F57" w:rsidP="00E04F57">
      <w:pPr>
        <w:pStyle w:val="a7"/>
        <w:tabs>
          <w:tab w:val="left" w:pos="1134"/>
        </w:tabs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EB09E0" w:rsidRPr="00100394">
        <w:rPr>
          <w:rFonts w:ascii="Times New Roman" w:hAnsi="Times New Roman"/>
          <w:sz w:val="24"/>
          <w:szCs w:val="24"/>
        </w:rPr>
        <w:t>6</w:t>
      </w:r>
      <w:r w:rsidR="00DB67CE" w:rsidRPr="00100394">
        <w:rPr>
          <w:rFonts w:ascii="Times New Roman" w:hAnsi="Times New Roman"/>
          <w:sz w:val="24"/>
          <w:szCs w:val="24"/>
        </w:rPr>
        <w:t xml:space="preserve">. Информирование контролируемых и иных заинтересованных лиц по вопросам соблюдения обязательных требований осуществляется в порядке, установленном </w:t>
      </w:r>
      <w:r w:rsidR="00A5710B" w:rsidRPr="00100394">
        <w:rPr>
          <w:rFonts w:ascii="Times New Roman" w:hAnsi="Times New Roman"/>
          <w:sz w:val="24"/>
          <w:szCs w:val="24"/>
        </w:rPr>
        <w:t xml:space="preserve">частью 3 </w:t>
      </w:r>
      <w:r w:rsidR="00DB67CE" w:rsidRPr="00100394">
        <w:rPr>
          <w:rFonts w:ascii="Times New Roman" w:hAnsi="Times New Roman"/>
          <w:sz w:val="24"/>
          <w:szCs w:val="24"/>
        </w:rPr>
        <w:t>стать</w:t>
      </w:r>
      <w:r w:rsidR="00A5710B" w:rsidRPr="00100394">
        <w:rPr>
          <w:rFonts w:ascii="Times New Roman" w:hAnsi="Times New Roman"/>
          <w:sz w:val="24"/>
          <w:szCs w:val="24"/>
        </w:rPr>
        <w:t>и</w:t>
      </w:r>
      <w:r w:rsidR="00DB67CE" w:rsidRPr="00100394">
        <w:rPr>
          <w:rFonts w:ascii="Times New Roman" w:hAnsi="Times New Roman"/>
          <w:sz w:val="24"/>
          <w:szCs w:val="24"/>
        </w:rPr>
        <w:t xml:space="preserve"> 46 Федерального закона № 248-ФЗ, посредством размещения сведений на официальном сайте </w:t>
      </w:r>
      <w:r>
        <w:rPr>
          <w:rFonts w:ascii="Times New Roman" w:hAnsi="Times New Roman"/>
          <w:sz w:val="24"/>
          <w:szCs w:val="24"/>
        </w:rPr>
        <w:t>Контрольного органа</w:t>
      </w:r>
      <w:r w:rsidR="00DB67CE" w:rsidRPr="00100394">
        <w:rPr>
          <w:rFonts w:ascii="Times New Roman" w:hAnsi="Times New Roman"/>
          <w:sz w:val="24"/>
          <w:szCs w:val="24"/>
        </w:rPr>
        <w:t xml:space="preserve">  в информационно-телекоммуникационной  сети «Интернет» (далее – официальный сайт), в средствах массовой информации, через личные кабинеты контролируемых лиц в государственных информационных системах (при их наличии) и в иных формах. </w:t>
      </w:r>
    </w:p>
    <w:p w14:paraId="6915FDCF" w14:textId="77777777" w:rsidR="003F6FBA" w:rsidRPr="00100394" w:rsidRDefault="003F6FBA" w:rsidP="00E04F57">
      <w:pPr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00394">
        <w:rPr>
          <w:rFonts w:ascii="Times New Roman" w:eastAsia="Calibri" w:hAnsi="Times New Roman"/>
          <w:sz w:val="24"/>
          <w:szCs w:val="24"/>
        </w:rPr>
        <w:t>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изменения.</w:t>
      </w:r>
    </w:p>
    <w:p w14:paraId="0BB6D587" w14:textId="3B35BD24" w:rsidR="003F6FBA" w:rsidRPr="00100394" w:rsidRDefault="003F6FBA" w:rsidP="00E04F57">
      <w:pPr>
        <w:jc w:val="both"/>
        <w:rPr>
          <w:sz w:val="24"/>
          <w:szCs w:val="24"/>
        </w:rPr>
      </w:pPr>
      <w:r w:rsidRPr="00100394">
        <w:rPr>
          <w:rFonts w:ascii="Times New Roman" w:eastAsia="Calibri" w:hAnsi="Times New Roman"/>
          <w:sz w:val="24"/>
          <w:szCs w:val="24"/>
        </w:rPr>
        <w:t xml:space="preserve">         </w:t>
      </w:r>
      <w:r w:rsidR="00E04F57">
        <w:rPr>
          <w:rFonts w:ascii="Times New Roman" w:eastAsia="Calibri" w:hAnsi="Times New Roman"/>
          <w:sz w:val="24"/>
          <w:szCs w:val="24"/>
        </w:rPr>
        <w:t>2</w:t>
      </w:r>
      <w:r w:rsidR="00EB09E0" w:rsidRPr="00100394">
        <w:rPr>
          <w:rFonts w:ascii="Times New Roman" w:eastAsia="Calibri" w:hAnsi="Times New Roman"/>
          <w:sz w:val="24"/>
          <w:szCs w:val="24"/>
        </w:rPr>
        <w:t>7</w:t>
      </w:r>
      <w:r w:rsidRPr="00100394">
        <w:rPr>
          <w:rFonts w:ascii="Times New Roman" w:eastAsia="Calibri" w:hAnsi="Times New Roman"/>
          <w:sz w:val="24"/>
          <w:szCs w:val="24"/>
        </w:rPr>
        <w:t>.</w:t>
      </w:r>
      <w:r w:rsidRPr="00100394">
        <w:rPr>
          <w:rFonts w:ascii="Times New Roman" w:hAnsi="Times New Roman"/>
          <w:sz w:val="24"/>
          <w:szCs w:val="24"/>
        </w:rPr>
        <w:t xml:space="preserve"> Предостережение о недопустимости нарушения обязательных требований объявляется и направляется контролируемому лицу в порядке, предусмотренном </w:t>
      </w:r>
      <w:hyperlink r:id="rId10">
        <w:r w:rsidRPr="00100394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статьей 49</w:t>
        </w:r>
      </w:hyperlink>
      <w:r w:rsidRPr="00100394">
        <w:rPr>
          <w:rFonts w:ascii="Times New Roman" w:hAnsi="Times New Roman"/>
          <w:sz w:val="24"/>
          <w:szCs w:val="24"/>
        </w:rPr>
        <w:t xml:space="preserve"> Федерального закона </w:t>
      </w:r>
      <w:r w:rsidRPr="00100394">
        <w:rPr>
          <w:rFonts w:ascii="Times New Roman" w:eastAsia="Calibri" w:hAnsi="Times New Roman"/>
          <w:sz w:val="24"/>
          <w:szCs w:val="24"/>
        </w:rPr>
        <w:t xml:space="preserve"> № 248-ФЗ</w:t>
      </w:r>
      <w:r w:rsidRPr="00100394">
        <w:rPr>
          <w:rFonts w:ascii="Times New Roman" w:hAnsi="Times New Roman"/>
          <w:sz w:val="24"/>
          <w:szCs w:val="24"/>
        </w:rPr>
        <w:t>.</w:t>
      </w:r>
    </w:p>
    <w:p w14:paraId="002A6208" w14:textId="77777777" w:rsidR="003F6FBA" w:rsidRPr="00100394" w:rsidRDefault="003F6FBA" w:rsidP="00E04F57">
      <w:pPr>
        <w:jc w:val="both"/>
        <w:rPr>
          <w:rFonts w:ascii="Times New Roman" w:hAnsi="Times New Roman"/>
          <w:sz w:val="24"/>
          <w:szCs w:val="24"/>
        </w:rPr>
      </w:pPr>
      <w:r w:rsidRPr="00100394">
        <w:rPr>
          <w:rFonts w:ascii="Times New Roman" w:hAnsi="Times New Roman"/>
          <w:sz w:val="24"/>
          <w:szCs w:val="24"/>
        </w:rPr>
        <w:tab/>
        <w:t xml:space="preserve">Контролируемое лицо в течение </w:t>
      </w:r>
      <w:r w:rsidR="00027190" w:rsidRPr="00100394">
        <w:rPr>
          <w:rFonts w:ascii="Times New Roman" w:hAnsi="Times New Roman"/>
          <w:sz w:val="24"/>
          <w:szCs w:val="24"/>
        </w:rPr>
        <w:t>2</w:t>
      </w:r>
      <w:r w:rsidRPr="00100394">
        <w:rPr>
          <w:rFonts w:ascii="Times New Roman" w:hAnsi="Times New Roman"/>
          <w:sz w:val="24"/>
          <w:szCs w:val="24"/>
        </w:rPr>
        <w:t>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</w:t>
      </w:r>
      <w:r w:rsidR="00027190" w:rsidRPr="00100394">
        <w:rPr>
          <w:rFonts w:ascii="Times New Roman" w:hAnsi="Times New Roman"/>
          <w:sz w:val="24"/>
          <w:szCs w:val="24"/>
        </w:rPr>
        <w:t xml:space="preserve"> в произвольно</w:t>
      </w:r>
      <w:r w:rsidR="00D35FE9" w:rsidRPr="00100394">
        <w:rPr>
          <w:rFonts w:ascii="Times New Roman" w:hAnsi="Times New Roman"/>
          <w:sz w:val="24"/>
          <w:szCs w:val="24"/>
        </w:rPr>
        <w:t>й</w:t>
      </w:r>
      <w:r w:rsidR="00027190" w:rsidRPr="00100394">
        <w:rPr>
          <w:rFonts w:ascii="Times New Roman" w:hAnsi="Times New Roman"/>
          <w:sz w:val="24"/>
          <w:szCs w:val="24"/>
        </w:rPr>
        <w:t xml:space="preserve"> форме.</w:t>
      </w:r>
      <w:r w:rsidRPr="00100394">
        <w:rPr>
          <w:rFonts w:ascii="Times New Roman" w:hAnsi="Times New Roman"/>
          <w:sz w:val="24"/>
          <w:szCs w:val="24"/>
        </w:rPr>
        <w:t xml:space="preserve"> </w:t>
      </w:r>
    </w:p>
    <w:p w14:paraId="269BBDD7" w14:textId="77777777" w:rsidR="00530E42" w:rsidRDefault="003F6FBA" w:rsidP="00E04F57">
      <w:pPr>
        <w:jc w:val="both"/>
        <w:rPr>
          <w:rFonts w:ascii="Times New Roman" w:hAnsi="Times New Roman"/>
          <w:sz w:val="24"/>
          <w:szCs w:val="24"/>
        </w:rPr>
      </w:pPr>
      <w:r w:rsidRPr="00100394">
        <w:rPr>
          <w:rFonts w:ascii="Times New Roman" w:hAnsi="Times New Roman"/>
          <w:sz w:val="24"/>
          <w:szCs w:val="24"/>
        </w:rPr>
        <w:tab/>
        <w:t xml:space="preserve">Рассмотрение возражения в отношении указанного предостережения и направление ответа по итогам его рассмотрения осуществляется в срок, не превышающий 15 рабочих дней со </w:t>
      </w:r>
    </w:p>
    <w:p w14:paraId="75AACCD4" w14:textId="77777777" w:rsidR="00530E42" w:rsidRDefault="00530E42" w:rsidP="00E04F57">
      <w:pPr>
        <w:jc w:val="both"/>
        <w:rPr>
          <w:rFonts w:ascii="Times New Roman" w:hAnsi="Times New Roman"/>
          <w:sz w:val="24"/>
          <w:szCs w:val="24"/>
        </w:rPr>
      </w:pPr>
    </w:p>
    <w:p w14:paraId="5F1158B3" w14:textId="3FCEA55E" w:rsidR="00E04F57" w:rsidRDefault="003F6FBA" w:rsidP="00E04F57">
      <w:pPr>
        <w:jc w:val="both"/>
        <w:rPr>
          <w:rFonts w:ascii="Times New Roman" w:hAnsi="Times New Roman"/>
          <w:sz w:val="24"/>
          <w:szCs w:val="24"/>
        </w:rPr>
      </w:pPr>
      <w:r w:rsidRPr="00100394">
        <w:rPr>
          <w:rFonts w:ascii="Times New Roman" w:hAnsi="Times New Roman"/>
          <w:sz w:val="24"/>
          <w:szCs w:val="24"/>
        </w:rPr>
        <w:t>дня регистрации такого возражения</w:t>
      </w:r>
      <w:r w:rsidR="00027190" w:rsidRPr="00100394">
        <w:rPr>
          <w:rFonts w:ascii="Times New Roman" w:hAnsi="Times New Roman"/>
          <w:sz w:val="24"/>
          <w:szCs w:val="24"/>
        </w:rPr>
        <w:t xml:space="preserve"> в Книге регистрации предостережений</w:t>
      </w:r>
      <w:r w:rsidRPr="00100394">
        <w:rPr>
          <w:rFonts w:ascii="Times New Roman" w:hAnsi="Times New Roman"/>
          <w:sz w:val="24"/>
          <w:szCs w:val="24"/>
        </w:rPr>
        <w:t>.</w:t>
      </w:r>
    </w:p>
    <w:p w14:paraId="06ED584C" w14:textId="4028249C" w:rsidR="003F6FBA" w:rsidRPr="00100394" w:rsidRDefault="003F6FBA" w:rsidP="00E04F57">
      <w:pPr>
        <w:jc w:val="both"/>
        <w:rPr>
          <w:rFonts w:ascii="Times New Roman" w:hAnsi="Times New Roman"/>
          <w:sz w:val="24"/>
          <w:szCs w:val="24"/>
        </w:rPr>
      </w:pPr>
      <w:r w:rsidRPr="00100394">
        <w:rPr>
          <w:rFonts w:ascii="Times New Roman" w:hAnsi="Times New Roman"/>
          <w:sz w:val="24"/>
          <w:szCs w:val="24"/>
        </w:rPr>
        <w:t>Возражение на предостережение подается руководителю контрольного органа и рассматривается им или лицом, исполняющим его обязанности.</w:t>
      </w:r>
    </w:p>
    <w:p w14:paraId="5A6121AB" w14:textId="798729DB" w:rsidR="00AA7D46" w:rsidRPr="00100394" w:rsidRDefault="00E04F57" w:rsidP="00E04F57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EB09E0" w:rsidRPr="00100394">
        <w:rPr>
          <w:rFonts w:ascii="Times New Roman" w:hAnsi="Times New Roman"/>
          <w:sz w:val="24"/>
          <w:szCs w:val="24"/>
        </w:rPr>
        <w:t>8</w:t>
      </w:r>
      <w:r w:rsidR="00DB67CE" w:rsidRPr="00100394">
        <w:rPr>
          <w:rFonts w:ascii="Times New Roman" w:hAnsi="Times New Roman"/>
          <w:sz w:val="24"/>
          <w:szCs w:val="24"/>
        </w:rPr>
        <w:t>. 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контроля:</w:t>
      </w:r>
    </w:p>
    <w:p w14:paraId="5B557097" w14:textId="77777777" w:rsidR="00027190" w:rsidRPr="00100394" w:rsidRDefault="00027190" w:rsidP="00E04F57">
      <w:pPr>
        <w:tabs>
          <w:tab w:val="left" w:pos="1134"/>
        </w:tabs>
        <w:ind w:firstLine="737"/>
        <w:jc w:val="both"/>
        <w:rPr>
          <w:sz w:val="24"/>
          <w:szCs w:val="24"/>
        </w:rPr>
      </w:pPr>
      <w:r w:rsidRPr="00100394">
        <w:rPr>
          <w:rFonts w:ascii="Times New Roman" w:eastAsia="Calibri" w:hAnsi="Times New Roman"/>
          <w:sz w:val="24"/>
          <w:szCs w:val="24"/>
        </w:rPr>
        <w:t xml:space="preserve">а) </w:t>
      </w:r>
      <w:r w:rsidRPr="00100394">
        <w:rPr>
          <w:rFonts w:ascii="Times New Roman" w:hAnsi="Times New Roman"/>
          <w:sz w:val="24"/>
          <w:szCs w:val="24"/>
        </w:rPr>
        <w:t>порядка проведения контрольных мероприятий;</w:t>
      </w:r>
    </w:p>
    <w:p w14:paraId="77CD3807" w14:textId="135E86D5" w:rsidR="00027190" w:rsidRPr="00100394" w:rsidRDefault="00027190" w:rsidP="00E04F57">
      <w:pPr>
        <w:tabs>
          <w:tab w:val="left" w:pos="1134"/>
        </w:tabs>
        <w:ind w:firstLine="737"/>
        <w:jc w:val="both"/>
        <w:rPr>
          <w:sz w:val="24"/>
          <w:szCs w:val="24"/>
        </w:rPr>
      </w:pPr>
      <w:r w:rsidRPr="00100394">
        <w:rPr>
          <w:rFonts w:ascii="Times New Roman" w:eastAsia="Calibri" w:hAnsi="Times New Roman"/>
          <w:sz w:val="24"/>
          <w:szCs w:val="24"/>
        </w:rPr>
        <w:t>б)</w:t>
      </w:r>
      <w:r w:rsidR="00E04F57">
        <w:rPr>
          <w:rFonts w:ascii="Times New Roman" w:eastAsia="Calibri" w:hAnsi="Times New Roman"/>
          <w:sz w:val="24"/>
          <w:szCs w:val="24"/>
        </w:rPr>
        <w:t> </w:t>
      </w:r>
      <w:r w:rsidRPr="00100394">
        <w:rPr>
          <w:rFonts w:ascii="Times New Roman" w:eastAsia="Calibri" w:hAnsi="Times New Roman"/>
          <w:sz w:val="24"/>
          <w:szCs w:val="24"/>
        </w:rPr>
        <w:t>порядка осуществления профилактических, контрольных мероприятий, установленных настоящим</w:t>
      </w:r>
      <w:r w:rsidR="0047018E" w:rsidRPr="00100394">
        <w:rPr>
          <w:rFonts w:ascii="Times New Roman" w:eastAsia="Calibri" w:hAnsi="Times New Roman"/>
          <w:sz w:val="24"/>
          <w:szCs w:val="24"/>
        </w:rPr>
        <w:t xml:space="preserve"> П</w:t>
      </w:r>
      <w:r w:rsidRPr="00100394">
        <w:rPr>
          <w:rFonts w:ascii="Times New Roman" w:eastAsia="Calibri" w:hAnsi="Times New Roman"/>
          <w:sz w:val="24"/>
          <w:szCs w:val="24"/>
        </w:rPr>
        <w:t>оложением.</w:t>
      </w:r>
    </w:p>
    <w:p w14:paraId="16EB6952" w14:textId="77777777" w:rsidR="00027190" w:rsidRPr="00100394" w:rsidRDefault="00027190" w:rsidP="00E04F57">
      <w:pPr>
        <w:tabs>
          <w:tab w:val="left" w:pos="1134"/>
        </w:tabs>
        <w:ind w:firstLine="737"/>
        <w:jc w:val="both"/>
        <w:rPr>
          <w:sz w:val="24"/>
          <w:szCs w:val="24"/>
        </w:rPr>
      </w:pPr>
      <w:r w:rsidRPr="00100394">
        <w:rPr>
          <w:rFonts w:ascii="Times New Roman" w:eastAsia="Calibri" w:hAnsi="Times New Roman"/>
          <w:sz w:val="24"/>
          <w:szCs w:val="24"/>
        </w:rPr>
        <w:t xml:space="preserve">в) </w:t>
      </w:r>
      <w:r w:rsidRPr="00100394">
        <w:rPr>
          <w:rFonts w:ascii="Times New Roman" w:hAnsi="Times New Roman"/>
          <w:sz w:val="24"/>
          <w:szCs w:val="24"/>
        </w:rPr>
        <w:t>применения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</w:r>
    </w:p>
    <w:p w14:paraId="60341D2B" w14:textId="1563380C" w:rsidR="00027190" w:rsidRPr="00100394" w:rsidRDefault="00027190" w:rsidP="00E04F57">
      <w:pPr>
        <w:tabs>
          <w:tab w:val="left" w:pos="1134"/>
        </w:tabs>
        <w:ind w:firstLine="737"/>
        <w:jc w:val="both"/>
        <w:rPr>
          <w:sz w:val="24"/>
          <w:szCs w:val="24"/>
        </w:rPr>
      </w:pPr>
      <w:r w:rsidRPr="00100394">
        <w:rPr>
          <w:rFonts w:ascii="Times New Roman" w:hAnsi="Times New Roman"/>
          <w:sz w:val="24"/>
          <w:szCs w:val="24"/>
        </w:rPr>
        <w:t>г)</w:t>
      </w:r>
      <w:r w:rsidR="00E04F57">
        <w:rPr>
          <w:rFonts w:ascii="Times New Roman" w:hAnsi="Times New Roman"/>
          <w:sz w:val="24"/>
          <w:szCs w:val="24"/>
        </w:rPr>
        <w:t> </w:t>
      </w:r>
      <w:r w:rsidRPr="00100394">
        <w:rPr>
          <w:rFonts w:ascii="Times New Roman" w:hAnsi="Times New Roman"/>
          <w:sz w:val="24"/>
          <w:szCs w:val="24"/>
        </w:rPr>
        <w:t>обжалования решений контрольных органов, действий (бездействия) их должностных лиц.</w:t>
      </w:r>
    </w:p>
    <w:p w14:paraId="4A4FE52B" w14:textId="77777777" w:rsidR="00AA7D46" w:rsidRPr="00100394" w:rsidRDefault="00DB67CE" w:rsidP="00E04F57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0394">
        <w:rPr>
          <w:rFonts w:ascii="Times New Roman" w:hAnsi="Times New Roman"/>
          <w:sz w:val="24"/>
          <w:szCs w:val="24"/>
        </w:rPr>
        <w:t>Инспекторы осуществляют консультирование контролируемых лиц и их представителей:</w:t>
      </w:r>
    </w:p>
    <w:p w14:paraId="761787B2" w14:textId="5B63C880" w:rsidR="00DB67CE" w:rsidRPr="00100394" w:rsidRDefault="00DB67CE" w:rsidP="00E04F57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0394">
        <w:rPr>
          <w:rFonts w:ascii="Times New Roman" w:hAnsi="Times New Roman"/>
          <w:sz w:val="24"/>
          <w:szCs w:val="24"/>
        </w:rPr>
        <w:t xml:space="preserve">1) в виде устных разъяснений по телефону, посредством </w:t>
      </w:r>
      <w:r w:rsidR="00BB186B" w:rsidRPr="00BB186B">
        <w:rPr>
          <w:rFonts w:ascii="Times New Roman" w:hAnsi="Times New Roman"/>
          <w:sz w:val="24"/>
          <w:szCs w:val="24"/>
        </w:rPr>
        <w:t>видео-конференц-связи</w:t>
      </w:r>
      <w:r w:rsidRPr="00100394">
        <w:rPr>
          <w:rFonts w:ascii="Times New Roman" w:hAnsi="Times New Roman"/>
          <w:sz w:val="24"/>
          <w:szCs w:val="24"/>
        </w:rPr>
        <w:t>, на личном приеме либо в ходе проведения профилактического мероприятия, контрольного мероприятия;</w:t>
      </w:r>
    </w:p>
    <w:p w14:paraId="7FBDB923" w14:textId="19581024" w:rsidR="00AA7D46" w:rsidRPr="00100394" w:rsidRDefault="00DB67CE" w:rsidP="00E04F57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0394">
        <w:rPr>
          <w:rFonts w:ascii="Times New Roman" w:hAnsi="Times New Roman"/>
          <w:sz w:val="24"/>
          <w:szCs w:val="24"/>
        </w:rPr>
        <w:t xml:space="preserve"> 2) посредством размещения на официальном сайте </w:t>
      </w:r>
      <w:r w:rsidR="00BB186B">
        <w:rPr>
          <w:rFonts w:ascii="Times New Roman" w:hAnsi="Times New Roman"/>
          <w:sz w:val="24"/>
          <w:szCs w:val="24"/>
        </w:rPr>
        <w:t>Контрольного органа</w:t>
      </w:r>
      <w:r w:rsidRPr="00100394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 письменного разъяснения по однотипным обращениям (более 3 однотипных обращений) контролируемых лиц и их представителей, подписанного уполномоченным должностным лицом Контрольного органа.</w:t>
      </w:r>
    </w:p>
    <w:p w14:paraId="2C746F20" w14:textId="77777777" w:rsidR="00AA7D46" w:rsidRPr="00100394" w:rsidRDefault="00DB67CE" w:rsidP="00E04F57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0394">
        <w:rPr>
          <w:rFonts w:ascii="Times New Roman" w:hAnsi="Times New Roman"/>
          <w:sz w:val="24"/>
          <w:szCs w:val="24"/>
        </w:rPr>
        <w:t>Индивидуальное консультирование на личном приеме каждого заявителя инспекторами не может превышать 1</w:t>
      </w:r>
      <w:r w:rsidR="00027190" w:rsidRPr="00100394">
        <w:rPr>
          <w:rFonts w:ascii="Times New Roman" w:hAnsi="Times New Roman"/>
          <w:sz w:val="24"/>
          <w:szCs w:val="24"/>
        </w:rPr>
        <w:t>5</w:t>
      </w:r>
      <w:r w:rsidRPr="00100394">
        <w:rPr>
          <w:rFonts w:ascii="Times New Roman" w:hAnsi="Times New Roman"/>
          <w:sz w:val="24"/>
          <w:szCs w:val="24"/>
        </w:rPr>
        <w:t xml:space="preserve"> минут.</w:t>
      </w:r>
    </w:p>
    <w:p w14:paraId="09D7D866" w14:textId="77777777" w:rsidR="00AA7D46" w:rsidRPr="00100394" w:rsidRDefault="00DB67CE" w:rsidP="00E04F57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0394">
        <w:rPr>
          <w:rFonts w:ascii="Times New Roman" w:hAnsi="Times New Roman"/>
          <w:sz w:val="24"/>
          <w:szCs w:val="24"/>
        </w:rPr>
        <w:t>Время разговора по телефону не должно превышать 10 минут.</w:t>
      </w:r>
    </w:p>
    <w:p w14:paraId="38957641" w14:textId="77777777" w:rsidR="00AA7D46" w:rsidRPr="00100394" w:rsidRDefault="00DB67CE" w:rsidP="00E04F57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0394">
        <w:rPr>
          <w:rFonts w:ascii="Times New Roman" w:hAnsi="Times New Roman"/>
          <w:sz w:val="24"/>
          <w:szCs w:val="24"/>
        </w:rPr>
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</w:r>
    </w:p>
    <w:p w14:paraId="58E6741A" w14:textId="08DE8A60" w:rsidR="0047018E" w:rsidRPr="00100394" w:rsidRDefault="00DB67CE" w:rsidP="00E04F57">
      <w:pPr>
        <w:tabs>
          <w:tab w:val="left" w:pos="1134"/>
        </w:tabs>
        <w:ind w:firstLine="737"/>
        <w:jc w:val="both"/>
        <w:rPr>
          <w:sz w:val="24"/>
          <w:szCs w:val="24"/>
        </w:rPr>
      </w:pPr>
      <w:r w:rsidRPr="00100394">
        <w:rPr>
          <w:rFonts w:ascii="Times New Roman" w:hAnsi="Times New Roman"/>
          <w:sz w:val="24"/>
          <w:szCs w:val="24"/>
        </w:rPr>
        <w:t> </w:t>
      </w:r>
      <w:r w:rsidR="0047018E" w:rsidRPr="00100394">
        <w:rPr>
          <w:rFonts w:ascii="Times New Roman" w:hAnsi="Times New Roman"/>
          <w:sz w:val="24"/>
          <w:szCs w:val="24"/>
        </w:rPr>
        <w:t xml:space="preserve">Письменное консультирование осуществляется в случае поступления обращения в письменной форме по вопросам, указанным в подпунктах </w:t>
      </w:r>
      <w:r w:rsidR="00BB186B">
        <w:rPr>
          <w:rFonts w:ascii="Times New Roman" w:hAnsi="Times New Roman"/>
          <w:sz w:val="24"/>
          <w:szCs w:val="24"/>
        </w:rPr>
        <w:t>«</w:t>
      </w:r>
      <w:r w:rsidR="0047018E" w:rsidRPr="00100394">
        <w:rPr>
          <w:rFonts w:ascii="Times New Roman" w:hAnsi="Times New Roman"/>
          <w:sz w:val="24"/>
          <w:szCs w:val="24"/>
        </w:rPr>
        <w:t>б</w:t>
      </w:r>
      <w:r w:rsidR="00BB186B">
        <w:rPr>
          <w:rFonts w:ascii="Times New Roman" w:hAnsi="Times New Roman"/>
          <w:sz w:val="24"/>
          <w:szCs w:val="24"/>
        </w:rPr>
        <w:t>», «</w:t>
      </w:r>
      <w:r w:rsidR="0047018E" w:rsidRPr="00100394">
        <w:rPr>
          <w:rFonts w:ascii="Times New Roman" w:hAnsi="Times New Roman"/>
          <w:sz w:val="24"/>
          <w:szCs w:val="24"/>
        </w:rPr>
        <w:t>г</w:t>
      </w:r>
      <w:r w:rsidR="00BB186B">
        <w:rPr>
          <w:rFonts w:ascii="Times New Roman" w:hAnsi="Times New Roman"/>
          <w:sz w:val="24"/>
          <w:szCs w:val="24"/>
        </w:rPr>
        <w:t>»</w:t>
      </w:r>
      <w:r w:rsidR="0047018E" w:rsidRPr="00100394">
        <w:rPr>
          <w:rFonts w:ascii="Times New Roman" w:hAnsi="Times New Roman"/>
          <w:sz w:val="24"/>
          <w:szCs w:val="24"/>
        </w:rPr>
        <w:t xml:space="preserve"> настоящего пункта</w:t>
      </w:r>
      <w:r w:rsidR="008D2850" w:rsidRPr="00100394">
        <w:rPr>
          <w:rFonts w:ascii="Times New Roman" w:hAnsi="Times New Roman"/>
          <w:sz w:val="24"/>
          <w:szCs w:val="24"/>
        </w:rPr>
        <w:t>. Контролируемое лицо имеет возможность записаться на консультирование, в том числе через ЕПГУ.</w:t>
      </w:r>
    </w:p>
    <w:p w14:paraId="1C00F725" w14:textId="77777777" w:rsidR="00AA7D46" w:rsidRPr="00100394" w:rsidRDefault="00DB67CE" w:rsidP="00E04F57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0394">
        <w:rPr>
          <w:rFonts w:ascii="Times New Roman" w:hAnsi="Times New Roman"/>
          <w:sz w:val="24"/>
          <w:szCs w:val="24"/>
        </w:rPr>
        <w:t xml:space="preserve"> Контролируемое лицо вправе направить запрос о предоставлении письменного ответа в сроки, установленные Федеральным </w:t>
      </w:r>
      <w:hyperlink r:id="rId11" w:history="1">
        <w:r w:rsidRPr="00100394">
          <w:rPr>
            <w:rFonts w:ascii="Times New Roman" w:hAnsi="Times New Roman"/>
            <w:sz w:val="24"/>
            <w:szCs w:val="24"/>
          </w:rPr>
          <w:t>законом</w:t>
        </w:r>
      </w:hyperlink>
      <w:r w:rsidRPr="00100394">
        <w:rPr>
          <w:rFonts w:ascii="Times New Roman" w:hAnsi="Times New Roman"/>
          <w:sz w:val="24"/>
          <w:szCs w:val="24"/>
        </w:rPr>
        <w:t xml:space="preserve"> от 2 мая 2006 года № 59-ФЗ «О порядке рассмотрения обращений граждан Российской Федерации».</w:t>
      </w:r>
    </w:p>
    <w:p w14:paraId="6C15F6EB" w14:textId="77777777" w:rsidR="00DB67CE" w:rsidRPr="00100394" w:rsidRDefault="00DB67CE" w:rsidP="00E04F57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0394">
        <w:rPr>
          <w:rFonts w:ascii="Times New Roman" w:hAnsi="Times New Roman"/>
          <w:sz w:val="24"/>
          <w:szCs w:val="24"/>
        </w:rPr>
        <w:t>Контрольный орган осуществляет учет проведенных консультирований.</w:t>
      </w:r>
    </w:p>
    <w:p w14:paraId="21AE8338" w14:textId="3BE385AE" w:rsidR="00EB09E0" w:rsidRPr="00100394" w:rsidRDefault="00BB186B" w:rsidP="00E04F57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</w:t>
      </w:r>
      <w:r w:rsidR="00EB09E0" w:rsidRPr="00100394">
        <w:rPr>
          <w:rFonts w:ascii="Times New Roman" w:hAnsi="Times New Roman"/>
          <w:sz w:val="24"/>
          <w:szCs w:val="24"/>
        </w:rPr>
        <w:t>.</w:t>
      </w:r>
      <w:r w:rsidR="00EB09E0" w:rsidRPr="00100394">
        <w:rPr>
          <w:rFonts w:ascii="Times New Roman" w:hAnsi="Times New Roman"/>
          <w:color w:val="FF3333"/>
          <w:sz w:val="24"/>
          <w:szCs w:val="24"/>
        </w:rPr>
        <w:t xml:space="preserve"> </w:t>
      </w:r>
      <w:r w:rsidR="00EB09E0" w:rsidRPr="00100394">
        <w:rPr>
          <w:rFonts w:ascii="Times New Roman" w:hAnsi="Times New Roman"/>
          <w:sz w:val="24"/>
          <w:szCs w:val="24"/>
        </w:rPr>
        <w:t>Профилактический визит проводится в форме профилактической беседы Инспектором по месту осуществления деятельности контролируемого лица.</w:t>
      </w:r>
      <w:r w:rsidR="00EB09E0" w:rsidRPr="00100394">
        <w:rPr>
          <w:sz w:val="24"/>
          <w:szCs w:val="24"/>
        </w:rPr>
        <w:t xml:space="preserve"> </w:t>
      </w:r>
    </w:p>
    <w:p w14:paraId="3EECB9E9" w14:textId="51020512" w:rsidR="00A331D2" w:rsidRPr="00100394" w:rsidRDefault="00BB186B" w:rsidP="00E04F57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A788A" w:rsidRPr="00100394">
        <w:rPr>
          <w:rFonts w:ascii="Times New Roman" w:hAnsi="Times New Roman"/>
          <w:sz w:val="24"/>
          <w:szCs w:val="24"/>
        </w:rPr>
        <w:t xml:space="preserve">9.1. </w:t>
      </w:r>
      <w:r w:rsidR="00EB09E0" w:rsidRPr="00100394">
        <w:rPr>
          <w:rFonts w:ascii="Times New Roman" w:hAnsi="Times New Roman"/>
          <w:sz w:val="24"/>
          <w:szCs w:val="24"/>
        </w:rPr>
        <w:t xml:space="preserve">Для объектов контроля, отнесенных к категории среднего или умеренного риска по инициативе </w:t>
      </w:r>
      <w:r w:rsidR="00857CB2" w:rsidRPr="00100394">
        <w:rPr>
          <w:rFonts w:ascii="Times New Roman" w:hAnsi="Times New Roman"/>
          <w:sz w:val="24"/>
          <w:szCs w:val="24"/>
        </w:rPr>
        <w:t>Контрольного органа,</w:t>
      </w:r>
      <w:r w:rsidR="00EB09E0" w:rsidRPr="00100394">
        <w:rPr>
          <w:rFonts w:ascii="Times New Roman" w:hAnsi="Times New Roman"/>
          <w:sz w:val="24"/>
          <w:szCs w:val="24"/>
        </w:rPr>
        <w:t xml:space="preserve"> проводится обязательный профилактический визит в порядке, определенном статьей 52.1 </w:t>
      </w:r>
      <w:r w:rsidR="00857CB2" w:rsidRPr="00100394">
        <w:rPr>
          <w:rFonts w:ascii="Times New Roman" w:hAnsi="Times New Roman"/>
          <w:sz w:val="24"/>
          <w:szCs w:val="24"/>
        </w:rPr>
        <w:t>Федерального закона</w:t>
      </w:r>
      <w:r w:rsidR="00EB09E0" w:rsidRPr="00100394">
        <w:rPr>
          <w:rFonts w:ascii="Times New Roman" w:hAnsi="Times New Roman"/>
          <w:sz w:val="24"/>
          <w:szCs w:val="24"/>
        </w:rPr>
        <w:t xml:space="preserve"> № 248-ФЗ и с периодичностью, установленной постановлением Правительства Российской Федерации.</w:t>
      </w:r>
    </w:p>
    <w:p w14:paraId="1AA4ECD3" w14:textId="77777777" w:rsidR="00EB09E0" w:rsidRPr="00100394" w:rsidRDefault="00EB09E0" w:rsidP="00E04F57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0394">
        <w:rPr>
          <w:rFonts w:ascii="Times New Roman" w:hAnsi="Times New Roman" w:cs="Times New Roman"/>
          <w:sz w:val="24"/>
          <w:szCs w:val="24"/>
        </w:rPr>
        <w:t>Обязательный профилактический визит не предусматривает отказ контролируемого лица от его проведения.</w:t>
      </w:r>
    </w:p>
    <w:p w14:paraId="441E1193" w14:textId="77777777" w:rsidR="00EB09E0" w:rsidRPr="00100394" w:rsidRDefault="00EB09E0" w:rsidP="00E04F57">
      <w:pPr>
        <w:pStyle w:val="aff"/>
        <w:spacing w:before="0" w:beforeAutospacing="0" w:after="0" w:afterAutospacing="0"/>
        <w:ind w:firstLine="709"/>
        <w:jc w:val="both"/>
      </w:pPr>
      <w:r w:rsidRPr="00100394">
        <w:t>В рамках обязательного профилактического визита Инспектор при необходимости проводит осмотр, истребование необходимых документов.</w:t>
      </w:r>
    </w:p>
    <w:p w14:paraId="509513B6" w14:textId="77777777" w:rsidR="00EB09E0" w:rsidRPr="00100394" w:rsidRDefault="00EB09E0" w:rsidP="00E04F57">
      <w:pPr>
        <w:pStyle w:val="aff"/>
        <w:spacing w:before="0" w:beforeAutospacing="0" w:after="0" w:afterAutospacing="0"/>
        <w:ind w:firstLine="709"/>
        <w:jc w:val="both"/>
      </w:pPr>
      <w:r w:rsidRPr="00100394">
        <w:t xml:space="preserve">Срок проведения обязательного профилактического визита не может превышать десять рабочих дней. </w:t>
      </w:r>
    </w:p>
    <w:p w14:paraId="380FCA39" w14:textId="77777777" w:rsidR="00DA788A" w:rsidRPr="00100394" w:rsidRDefault="00DA788A" w:rsidP="00E04F57">
      <w:pPr>
        <w:pStyle w:val="afd"/>
        <w:spacing w:before="0" w:beforeAutospacing="0" w:after="0" w:afterAutospacing="0"/>
        <w:ind w:firstLine="709"/>
        <w:jc w:val="both"/>
      </w:pPr>
      <w:r w:rsidRPr="00100394">
        <w:t xml:space="preserve">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 </w:t>
      </w:r>
      <w:hyperlink r:id="rId12" w:history="1">
        <w:r w:rsidRPr="00100394">
          <w:rPr>
            <w:rStyle w:val="ab"/>
            <w:rFonts w:ascii="Times New Roman" w:hAnsi="Times New Roman"/>
            <w:color w:val="auto"/>
            <w:u w:val="none"/>
            <w:lang w:val="ru-RU" w:eastAsia="ru-RU"/>
          </w:rPr>
          <w:t>статьей 90.1</w:t>
        </w:r>
      </w:hyperlink>
      <w:r w:rsidRPr="00100394">
        <w:t xml:space="preserve"> настоящего Федерального закона.</w:t>
      </w:r>
    </w:p>
    <w:p w14:paraId="022208C2" w14:textId="6D176475" w:rsidR="00EB09E0" w:rsidRPr="00100394" w:rsidRDefault="00BB186B" w:rsidP="00E04F57">
      <w:pPr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A788A" w:rsidRPr="00100394">
        <w:rPr>
          <w:rFonts w:ascii="Times New Roman" w:hAnsi="Times New Roman"/>
          <w:sz w:val="24"/>
          <w:szCs w:val="24"/>
        </w:rPr>
        <w:t xml:space="preserve">9.2. </w:t>
      </w:r>
      <w:r w:rsidR="00EB09E0" w:rsidRPr="00100394">
        <w:rPr>
          <w:rFonts w:ascii="Times New Roman" w:hAnsi="Times New Roman"/>
          <w:sz w:val="24"/>
          <w:szCs w:val="24"/>
        </w:rPr>
        <w:t>Контролируемое лицо, предусмотренное частью 1 статьи 52.2 Федерального закона № 248-ФЗ, вправе обратиться в контрольный орган с заявлением о проведении в отношении него профилактического визита (далее - заявление).</w:t>
      </w:r>
    </w:p>
    <w:p w14:paraId="6EB6B392" w14:textId="2490287A" w:rsidR="00EB09E0" w:rsidRPr="00100394" w:rsidRDefault="00EB09E0" w:rsidP="00E04F57">
      <w:pPr>
        <w:jc w:val="both"/>
        <w:rPr>
          <w:sz w:val="24"/>
          <w:szCs w:val="24"/>
        </w:rPr>
      </w:pPr>
      <w:r w:rsidRPr="00100394">
        <w:rPr>
          <w:rFonts w:ascii="Times New Roman" w:hAnsi="Times New Roman"/>
          <w:sz w:val="24"/>
          <w:szCs w:val="24"/>
        </w:rPr>
        <w:tab/>
        <w:t>Заявление подается посредством Единого портала государственных и муниципальных услуг (функций)</w:t>
      </w:r>
      <w:r w:rsidR="00BB186B">
        <w:rPr>
          <w:rFonts w:ascii="Times New Roman" w:hAnsi="Times New Roman"/>
          <w:sz w:val="24"/>
          <w:szCs w:val="24"/>
        </w:rPr>
        <w:t xml:space="preserve"> или регионального портала государственных и муниципальных услуг.</w:t>
      </w:r>
    </w:p>
    <w:p w14:paraId="7213D19D" w14:textId="77777777" w:rsidR="00EB09E0" w:rsidRPr="00100394" w:rsidRDefault="00EB09E0" w:rsidP="00E04F57">
      <w:pPr>
        <w:jc w:val="both"/>
        <w:rPr>
          <w:sz w:val="24"/>
          <w:szCs w:val="24"/>
        </w:rPr>
      </w:pPr>
      <w:r w:rsidRPr="00100394">
        <w:rPr>
          <w:rFonts w:ascii="Times New Roman" w:hAnsi="Times New Roman"/>
          <w:sz w:val="24"/>
          <w:szCs w:val="24"/>
        </w:rPr>
        <w:tab/>
        <w:t>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основаниям, предусмотренным частью 4 статьи 52.2 Федерального закона № 248-ФЗ, о чем уведомляет контролируемое лицо.</w:t>
      </w:r>
    </w:p>
    <w:p w14:paraId="4EDFB801" w14:textId="77777777" w:rsidR="00530E42" w:rsidRDefault="00EB09E0" w:rsidP="00E04F57">
      <w:pPr>
        <w:jc w:val="both"/>
        <w:rPr>
          <w:rFonts w:ascii="Times New Roman" w:hAnsi="Times New Roman"/>
          <w:sz w:val="24"/>
          <w:szCs w:val="24"/>
        </w:rPr>
      </w:pPr>
      <w:r w:rsidRPr="00100394">
        <w:rPr>
          <w:rFonts w:ascii="Times New Roman" w:hAnsi="Times New Roman"/>
          <w:sz w:val="24"/>
          <w:szCs w:val="24"/>
        </w:rPr>
        <w:lastRenderedPageBreak/>
        <w:tab/>
      </w:r>
    </w:p>
    <w:p w14:paraId="4B506464" w14:textId="3480DE5F" w:rsidR="007D419B" w:rsidRPr="00100394" w:rsidRDefault="00EB09E0" w:rsidP="00530E42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100394">
        <w:rPr>
          <w:rFonts w:ascii="Times New Roman" w:hAnsi="Times New Roman"/>
          <w:sz w:val="24"/>
          <w:szCs w:val="24"/>
        </w:rPr>
        <w:t xml:space="preserve">Решение об отказе в проведении профилактического визита может быть обжаловано контролируемым лицом в порядке, установленном </w:t>
      </w:r>
      <w:r w:rsidR="007D419B" w:rsidRPr="00100394">
        <w:rPr>
          <w:rFonts w:ascii="Times New Roman" w:hAnsi="Times New Roman"/>
          <w:sz w:val="24"/>
          <w:szCs w:val="24"/>
        </w:rPr>
        <w:t>Федеральный закон от 02.05.2006</w:t>
      </w:r>
      <w:r w:rsidR="00BB186B">
        <w:rPr>
          <w:rFonts w:ascii="Times New Roman" w:hAnsi="Times New Roman"/>
          <w:sz w:val="24"/>
          <w:szCs w:val="24"/>
        </w:rPr>
        <w:t xml:space="preserve"> г.</w:t>
      </w:r>
      <w:r w:rsidR="007D419B" w:rsidRPr="00100394">
        <w:rPr>
          <w:rFonts w:ascii="Times New Roman" w:hAnsi="Times New Roman"/>
          <w:sz w:val="24"/>
          <w:szCs w:val="24"/>
        </w:rPr>
        <w:t xml:space="preserve"> №59-ФЗ </w:t>
      </w:r>
      <w:r w:rsidR="00BB186B">
        <w:rPr>
          <w:rFonts w:ascii="Times New Roman" w:hAnsi="Times New Roman"/>
          <w:sz w:val="24"/>
          <w:szCs w:val="24"/>
        </w:rPr>
        <w:t>«</w:t>
      </w:r>
      <w:r w:rsidR="007D419B" w:rsidRPr="00100394">
        <w:rPr>
          <w:rFonts w:ascii="Times New Roman" w:hAnsi="Times New Roman"/>
          <w:sz w:val="24"/>
          <w:szCs w:val="24"/>
        </w:rPr>
        <w:t>О порядке рассмотрения обращений граждан Российской Федерации</w:t>
      </w:r>
      <w:r w:rsidR="00BB186B">
        <w:rPr>
          <w:rFonts w:ascii="Times New Roman" w:hAnsi="Times New Roman"/>
          <w:sz w:val="24"/>
          <w:szCs w:val="24"/>
        </w:rPr>
        <w:t>»</w:t>
      </w:r>
      <w:r w:rsidR="007D419B" w:rsidRPr="00100394">
        <w:rPr>
          <w:rFonts w:ascii="Times New Roman" w:hAnsi="Times New Roman"/>
          <w:sz w:val="24"/>
          <w:szCs w:val="24"/>
        </w:rPr>
        <w:t>.</w:t>
      </w:r>
    </w:p>
    <w:p w14:paraId="028F38F3" w14:textId="01AFAB6F" w:rsidR="00EB09E0" w:rsidRPr="00100394" w:rsidRDefault="00EB09E0" w:rsidP="00E04F57">
      <w:pPr>
        <w:jc w:val="both"/>
        <w:rPr>
          <w:rFonts w:ascii="Times New Roman" w:hAnsi="Times New Roman"/>
          <w:sz w:val="24"/>
          <w:szCs w:val="24"/>
        </w:rPr>
      </w:pPr>
      <w:r w:rsidRPr="00100394">
        <w:rPr>
          <w:rFonts w:ascii="Times New Roman" w:hAnsi="Times New Roman"/>
          <w:sz w:val="24"/>
          <w:szCs w:val="24"/>
        </w:rPr>
        <w:tab/>
        <w:t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согласования.</w:t>
      </w:r>
    </w:p>
    <w:p w14:paraId="307CB2F7" w14:textId="484AB09C" w:rsidR="00DB757B" w:rsidRPr="00100394" w:rsidRDefault="00DB757B" w:rsidP="00E04F57">
      <w:pPr>
        <w:jc w:val="both"/>
        <w:rPr>
          <w:rFonts w:ascii="Times New Roman" w:hAnsi="Times New Roman" w:cs="Times New Roman"/>
          <w:sz w:val="24"/>
          <w:szCs w:val="24"/>
        </w:rPr>
      </w:pPr>
      <w:r w:rsidRPr="00100394">
        <w:rPr>
          <w:rFonts w:ascii="Times New Roman" w:hAnsi="Times New Roman" w:cs="Times New Roman"/>
          <w:sz w:val="24"/>
          <w:szCs w:val="24"/>
        </w:rPr>
        <w:t xml:space="preserve">          Предписания об устранении выявленных в ходе профилактического визита нарушений обязательных требований контролируемым лицам не могут выдаваться.</w:t>
      </w:r>
    </w:p>
    <w:p w14:paraId="2C4DA80A" w14:textId="77777777" w:rsidR="00EB09E0" w:rsidRPr="00100394" w:rsidRDefault="00EB09E0" w:rsidP="00BB186B">
      <w:pPr>
        <w:pStyle w:val="afd"/>
        <w:spacing w:before="0" w:beforeAutospacing="0" w:after="0" w:afterAutospacing="0"/>
        <w:contextualSpacing/>
        <w:rPr>
          <w:b/>
          <w:bCs/>
        </w:rPr>
      </w:pPr>
    </w:p>
    <w:p w14:paraId="3A3443CD" w14:textId="143D9562" w:rsidR="00DB67CE" w:rsidRPr="00EF7D75" w:rsidRDefault="00BB186B" w:rsidP="00E04F57">
      <w:pPr>
        <w:pStyle w:val="afd"/>
        <w:spacing w:before="0" w:beforeAutospacing="0" w:after="0" w:afterAutospacing="0"/>
        <w:contextualSpacing/>
        <w:jc w:val="center"/>
        <w:rPr>
          <w:bCs/>
        </w:rPr>
      </w:pPr>
      <w:r w:rsidRPr="00EF7D75">
        <w:rPr>
          <w:bCs/>
          <w:lang w:val="en-US"/>
        </w:rPr>
        <w:t>IV</w:t>
      </w:r>
      <w:r w:rsidR="00522C65" w:rsidRPr="00EF7D75">
        <w:rPr>
          <w:bCs/>
        </w:rPr>
        <w:t xml:space="preserve">. </w:t>
      </w:r>
      <w:r w:rsidR="00DB67CE" w:rsidRPr="00EF7D75">
        <w:rPr>
          <w:bCs/>
        </w:rPr>
        <w:t>Порядок организации муниципального контроля</w:t>
      </w:r>
    </w:p>
    <w:p w14:paraId="0219E3D9" w14:textId="77777777" w:rsidR="00EB09E0" w:rsidRPr="00100394" w:rsidRDefault="00EB09E0" w:rsidP="00E04F57">
      <w:pPr>
        <w:pStyle w:val="afd"/>
        <w:spacing w:before="0" w:beforeAutospacing="0" w:after="0" w:afterAutospacing="0"/>
        <w:contextualSpacing/>
        <w:jc w:val="center"/>
        <w:rPr>
          <w:b/>
          <w:bCs/>
        </w:rPr>
      </w:pPr>
    </w:p>
    <w:p w14:paraId="6E123243" w14:textId="7971EAD8" w:rsidR="008D2850" w:rsidRPr="00100394" w:rsidRDefault="00992728" w:rsidP="00E04F57">
      <w:pPr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30</w:t>
      </w:r>
      <w:r w:rsidR="00EB09E0" w:rsidRPr="00100394">
        <w:rPr>
          <w:rFonts w:ascii="Times New Roman" w:eastAsia="Calibri" w:hAnsi="Times New Roman"/>
          <w:sz w:val="24"/>
          <w:szCs w:val="24"/>
        </w:rPr>
        <w:t>.</w:t>
      </w:r>
      <w:r w:rsidR="003D106C" w:rsidRPr="00100394">
        <w:rPr>
          <w:rFonts w:ascii="Times New Roman" w:eastAsia="Calibri" w:hAnsi="Times New Roman"/>
          <w:sz w:val="24"/>
          <w:szCs w:val="24"/>
        </w:rPr>
        <w:t xml:space="preserve"> </w:t>
      </w:r>
      <w:r w:rsidR="00EB09E0" w:rsidRPr="00100394">
        <w:rPr>
          <w:rFonts w:ascii="Times New Roman" w:eastAsia="Calibri" w:hAnsi="Times New Roman"/>
          <w:sz w:val="24"/>
          <w:szCs w:val="24"/>
        </w:rPr>
        <w:t>М</w:t>
      </w:r>
      <w:r w:rsidR="00EB09E0" w:rsidRPr="00100394">
        <w:rPr>
          <w:rFonts w:ascii="Times New Roman" w:hAnsi="Times New Roman"/>
          <w:bCs/>
          <w:sz w:val="24"/>
          <w:szCs w:val="24"/>
        </w:rPr>
        <w:t xml:space="preserve">униципальный контроль на территории </w:t>
      </w:r>
      <w:r>
        <w:rPr>
          <w:rFonts w:ascii="Times New Roman" w:hAnsi="Times New Roman"/>
          <w:bCs/>
          <w:sz w:val="24"/>
          <w:szCs w:val="24"/>
        </w:rPr>
        <w:t>Нязепетровского</w:t>
      </w:r>
      <w:r w:rsidR="00EB09E0" w:rsidRPr="00100394">
        <w:rPr>
          <w:rFonts w:ascii="Times New Roman" w:hAnsi="Times New Roman"/>
          <w:bCs/>
          <w:sz w:val="24"/>
          <w:szCs w:val="24"/>
        </w:rPr>
        <w:t xml:space="preserve"> муниципального округа </w:t>
      </w:r>
      <w:r w:rsidR="00735BE5" w:rsidRPr="00100394">
        <w:rPr>
          <w:rFonts w:ascii="Times New Roman" w:hAnsi="Times New Roman"/>
          <w:bCs/>
          <w:sz w:val="24"/>
          <w:szCs w:val="24"/>
        </w:rPr>
        <w:t>осуществляется без</w:t>
      </w:r>
      <w:r w:rsidR="00EB09E0" w:rsidRPr="00100394">
        <w:rPr>
          <w:rFonts w:ascii="Times New Roman" w:hAnsi="Times New Roman"/>
          <w:bCs/>
          <w:sz w:val="24"/>
          <w:szCs w:val="24"/>
        </w:rPr>
        <w:t xml:space="preserve"> проведения плановых контрольных мероприятий. </w:t>
      </w:r>
    </w:p>
    <w:p w14:paraId="50E99BFC" w14:textId="0B2F9D50" w:rsidR="0063748B" w:rsidRPr="00100394" w:rsidRDefault="00992728" w:rsidP="00E04F57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31</w:t>
      </w:r>
      <w:r w:rsidR="0063748B" w:rsidRPr="00100394">
        <w:rPr>
          <w:rFonts w:ascii="Times New Roman" w:hAnsi="Times New Roman"/>
          <w:sz w:val="24"/>
          <w:szCs w:val="24"/>
        </w:rPr>
        <w:t>. Внеплановые контрольные мероприятия проводятся в виде документарных и выездных проверок, выездного обследования.</w:t>
      </w:r>
    </w:p>
    <w:p w14:paraId="40153408" w14:textId="14A8AA24" w:rsidR="000034FF" w:rsidRPr="00100394" w:rsidRDefault="00992728" w:rsidP="00E04F57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bCs/>
          <w:iCs/>
          <w:sz w:val="24"/>
          <w:szCs w:val="24"/>
        </w:rPr>
        <w:t>32</w:t>
      </w:r>
      <w:r w:rsidR="0063748B" w:rsidRPr="00100394">
        <w:rPr>
          <w:rFonts w:ascii="Times New Roman" w:eastAsia="Calibri" w:hAnsi="Times New Roman"/>
          <w:bCs/>
          <w:iCs/>
          <w:sz w:val="24"/>
          <w:szCs w:val="24"/>
        </w:rPr>
        <w:t xml:space="preserve">. </w:t>
      </w:r>
      <w:r w:rsidR="000034FF" w:rsidRPr="00100394">
        <w:rPr>
          <w:rFonts w:ascii="Times New Roman" w:eastAsia="Calibri" w:hAnsi="Times New Roman"/>
          <w:bCs/>
          <w:iCs/>
          <w:sz w:val="24"/>
          <w:szCs w:val="24"/>
        </w:rPr>
        <w:t xml:space="preserve">В рамках осуществления </w:t>
      </w:r>
      <w:r w:rsidR="000034FF" w:rsidRPr="00100394">
        <w:rPr>
          <w:rFonts w:ascii="Times New Roman" w:eastAsia="Calibri" w:hAnsi="Times New Roman"/>
          <w:sz w:val="24"/>
          <w:szCs w:val="24"/>
        </w:rPr>
        <w:t>муниципального контроля при взаимодействии с контролируемым лицом</w:t>
      </w:r>
      <w:r w:rsidR="000034FF" w:rsidRPr="00100394">
        <w:rPr>
          <w:rFonts w:ascii="Times New Roman" w:eastAsia="Calibri" w:hAnsi="Times New Roman"/>
          <w:bCs/>
          <w:iCs/>
          <w:sz w:val="24"/>
          <w:szCs w:val="24"/>
        </w:rPr>
        <w:t xml:space="preserve"> проводятся следующие контрольные мероприятия:</w:t>
      </w:r>
    </w:p>
    <w:p w14:paraId="0879F7DE" w14:textId="77777777" w:rsidR="000034FF" w:rsidRPr="00100394" w:rsidRDefault="000034FF" w:rsidP="00E04F57">
      <w:pPr>
        <w:pStyle w:val="a7"/>
        <w:tabs>
          <w:tab w:val="left" w:pos="1134"/>
        </w:tabs>
        <w:spacing w:after="0" w:line="240" w:lineRule="auto"/>
        <w:ind w:left="0" w:firstLine="737"/>
        <w:jc w:val="both"/>
        <w:rPr>
          <w:sz w:val="24"/>
          <w:szCs w:val="24"/>
        </w:rPr>
      </w:pPr>
      <w:r w:rsidRPr="00100394">
        <w:rPr>
          <w:rFonts w:ascii="Times New Roman" w:eastAsia="Calibri" w:hAnsi="Times New Roman"/>
          <w:sz w:val="24"/>
          <w:szCs w:val="24"/>
        </w:rPr>
        <w:t>а) документарная проверка;</w:t>
      </w:r>
    </w:p>
    <w:p w14:paraId="4A26B4C6" w14:textId="77777777" w:rsidR="000034FF" w:rsidRPr="00100394" w:rsidRDefault="000034FF" w:rsidP="00E04F57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100394">
        <w:rPr>
          <w:rFonts w:ascii="Times New Roman" w:eastAsia="Calibri" w:hAnsi="Times New Roman"/>
          <w:sz w:val="24"/>
          <w:szCs w:val="24"/>
        </w:rPr>
        <w:t>б</w:t>
      </w:r>
      <w:r w:rsidR="00AB17F6" w:rsidRPr="00100394">
        <w:rPr>
          <w:rFonts w:ascii="Times New Roman" w:eastAsia="Calibri" w:hAnsi="Times New Roman"/>
          <w:sz w:val="24"/>
          <w:szCs w:val="24"/>
        </w:rPr>
        <w:t>)</w:t>
      </w:r>
      <w:r w:rsidRPr="00100394">
        <w:rPr>
          <w:rFonts w:ascii="Times New Roman" w:eastAsia="Calibri" w:hAnsi="Times New Roman"/>
          <w:sz w:val="24"/>
          <w:szCs w:val="24"/>
        </w:rPr>
        <w:t xml:space="preserve"> выездная проверка.</w:t>
      </w:r>
    </w:p>
    <w:p w14:paraId="49F1E174" w14:textId="158FDCDE" w:rsidR="000034FF" w:rsidRPr="00100394" w:rsidRDefault="00992728" w:rsidP="00E04F57">
      <w:pPr>
        <w:ind w:firstLine="709"/>
        <w:jc w:val="both"/>
        <w:rPr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33</w:t>
      </w:r>
      <w:r w:rsidR="000034FF" w:rsidRPr="00100394">
        <w:rPr>
          <w:rFonts w:ascii="Times New Roman" w:eastAsia="Calibri" w:hAnsi="Times New Roman"/>
          <w:sz w:val="24"/>
          <w:szCs w:val="24"/>
        </w:rPr>
        <w:t>.</w:t>
      </w:r>
      <w:r w:rsidR="00AB17F6" w:rsidRPr="00100394">
        <w:rPr>
          <w:rFonts w:ascii="Times New Roman" w:eastAsia="Calibri" w:hAnsi="Times New Roman"/>
          <w:sz w:val="24"/>
          <w:szCs w:val="24"/>
        </w:rPr>
        <w:t xml:space="preserve"> </w:t>
      </w:r>
      <w:r w:rsidR="000034FF" w:rsidRPr="00100394">
        <w:rPr>
          <w:rFonts w:ascii="Times New Roman" w:eastAsia="Calibri" w:hAnsi="Times New Roman"/>
          <w:sz w:val="24"/>
          <w:szCs w:val="24"/>
        </w:rPr>
        <w:t>Без взаимодействия с контролируемым лицом проводятся следующие контрольные мероприятия (далее - контрольные мероприятия без взаимодействия):</w:t>
      </w:r>
    </w:p>
    <w:p w14:paraId="5F62EA98" w14:textId="77777777" w:rsidR="000034FF" w:rsidRPr="00100394" w:rsidRDefault="000034FF" w:rsidP="00E04F57">
      <w:pPr>
        <w:jc w:val="both"/>
        <w:rPr>
          <w:rFonts w:ascii="Times New Roman" w:hAnsi="Times New Roman"/>
          <w:sz w:val="24"/>
          <w:szCs w:val="24"/>
        </w:rPr>
      </w:pPr>
      <w:r w:rsidRPr="00100394">
        <w:rPr>
          <w:rFonts w:ascii="Times New Roman" w:eastAsia="Calibri" w:hAnsi="Times New Roman"/>
          <w:sz w:val="24"/>
          <w:szCs w:val="24"/>
        </w:rPr>
        <w:tab/>
        <w:t>а)</w:t>
      </w:r>
      <w:r w:rsidRPr="00100394">
        <w:rPr>
          <w:rFonts w:ascii="Times New Roman" w:eastAsia="Calibri" w:hAnsi="Times New Roman"/>
          <w:color w:val="FF3333"/>
          <w:sz w:val="24"/>
          <w:szCs w:val="24"/>
        </w:rPr>
        <w:t xml:space="preserve"> </w:t>
      </w:r>
      <w:r w:rsidRPr="00100394">
        <w:rPr>
          <w:rFonts w:ascii="Times New Roman" w:eastAsia="Calibri" w:hAnsi="Times New Roman"/>
          <w:sz w:val="24"/>
          <w:szCs w:val="24"/>
        </w:rPr>
        <w:t>выездное обследование.</w:t>
      </w:r>
    </w:p>
    <w:p w14:paraId="41D0EDF1" w14:textId="492D5314" w:rsidR="000034FF" w:rsidRPr="00100394" w:rsidRDefault="000034FF" w:rsidP="00E04F57">
      <w:pPr>
        <w:jc w:val="both"/>
        <w:rPr>
          <w:sz w:val="24"/>
          <w:szCs w:val="24"/>
        </w:rPr>
      </w:pPr>
      <w:r w:rsidRPr="00100394">
        <w:rPr>
          <w:rFonts w:ascii="Times New Roman" w:hAnsi="Times New Roman"/>
          <w:sz w:val="24"/>
          <w:szCs w:val="24"/>
        </w:rPr>
        <w:tab/>
      </w:r>
      <w:r w:rsidR="00992728">
        <w:rPr>
          <w:rFonts w:ascii="Times New Roman" w:eastAsia="Calibri" w:hAnsi="Times New Roman"/>
          <w:color w:val="000000"/>
          <w:sz w:val="24"/>
          <w:szCs w:val="24"/>
        </w:rPr>
        <w:t>34</w:t>
      </w:r>
      <w:r w:rsidR="0063748B" w:rsidRPr="00100394">
        <w:rPr>
          <w:rFonts w:ascii="Times New Roman" w:eastAsia="Calibri" w:hAnsi="Times New Roman"/>
          <w:color w:val="000000"/>
          <w:sz w:val="24"/>
          <w:szCs w:val="24"/>
        </w:rPr>
        <w:t>.</w:t>
      </w:r>
      <w:r w:rsidR="00992728">
        <w:rPr>
          <w:rFonts w:ascii="Times New Roman" w:eastAsia="Calibri" w:hAnsi="Times New Roman"/>
          <w:sz w:val="24"/>
          <w:szCs w:val="24"/>
        </w:rPr>
        <w:t> </w:t>
      </w:r>
      <w:r w:rsidRPr="00100394">
        <w:rPr>
          <w:rFonts w:ascii="Times New Roman" w:eastAsia="Calibri" w:hAnsi="Times New Roman"/>
          <w:sz w:val="24"/>
          <w:szCs w:val="24"/>
        </w:rPr>
        <w:t>При проведении контрольных мероприятий в рамках осуществления муниципального контроля должностное лицо контрольного органа имеет право:</w:t>
      </w:r>
    </w:p>
    <w:p w14:paraId="074509A6" w14:textId="26839DAE" w:rsidR="000034FF" w:rsidRPr="00100394" w:rsidRDefault="000034FF" w:rsidP="00E04F57">
      <w:pPr>
        <w:tabs>
          <w:tab w:val="left" w:pos="1134"/>
        </w:tabs>
        <w:ind w:firstLine="737"/>
        <w:jc w:val="both"/>
        <w:rPr>
          <w:sz w:val="24"/>
          <w:szCs w:val="24"/>
        </w:rPr>
      </w:pPr>
      <w:r w:rsidRPr="00100394">
        <w:rPr>
          <w:rFonts w:ascii="Times New Roman" w:eastAsia="Calibri" w:hAnsi="Times New Roman"/>
          <w:sz w:val="24"/>
          <w:szCs w:val="24"/>
        </w:rPr>
        <w:t>а) совершать действия, предусмотренные частью 2 статьи 29 Федерального закона №</w:t>
      </w:r>
      <w:r w:rsidR="00992728">
        <w:rPr>
          <w:rFonts w:ascii="Times New Roman" w:eastAsia="Calibri" w:hAnsi="Times New Roman"/>
          <w:sz w:val="24"/>
          <w:szCs w:val="24"/>
        </w:rPr>
        <w:t> </w:t>
      </w:r>
      <w:r w:rsidRPr="00100394">
        <w:rPr>
          <w:rFonts w:ascii="Times New Roman" w:eastAsia="Calibri" w:hAnsi="Times New Roman"/>
          <w:sz w:val="24"/>
          <w:szCs w:val="24"/>
        </w:rPr>
        <w:t>248-ФЗ;</w:t>
      </w:r>
    </w:p>
    <w:p w14:paraId="7E8FE9A3" w14:textId="77777777" w:rsidR="000034FF" w:rsidRPr="00100394" w:rsidRDefault="000034FF" w:rsidP="00E04F57">
      <w:pPr>
        <w:tabs>
          <w:tab w:val="left" w:pos="1134"/>
        </w:tabs>
        <w:ind w:firstLine="737"/>
        <w:jc w:val="both"/>
        <w:rPr>
          <w:sz w:val="24"/>
          <w:szCs w:val="24"/>
        </w:rPr>
      </w:pPr>
      <w:r w:rsidRPr="00100394">
        <w:rPr>
          <w:rFonts w:ascii="Times New Roman" w:eastAsia="Calibri" w:hAnsi="Times New Roman"/>
          <w:sz w:val="24"/>
          <w:szCs w:val="24"/>
        </w:rPr>
        <w:t xml:space="preserve">б) использовать для фиксации доказательств нарушений обязательных требований фотосъемку, аудио- и (или) видеозапись, если совершение указанных действий не запрещено федеральными законами. </w:t>
      </w:r>
    </w:p>
    <w:p w14:paraId="7203053A" w14:textId="59ECA193" w:rsidR="000034FF" w:rsidRPr="00100394" w:rsidRDefault="000034FF" w:rsidP="00E04F57">
      <w:pPr>
        <w:tabs>
          <w:tab w:val="left" w:pos="1134"/>
        </w:tabs>
        <w:ind w:firstLine="737"/>
        <w:jc w:val="both"/>
        <w:rPr>
          <w:rFonts w:ascii="Times New Roman" w:eastAsia="Calibri" w:hAnsi="Times New Roman"/>
          <w:sz w:val="24"/>
          <w:szCs w:val="24"/>
        </w:rPr>
      </w:pPr>
      <w:r w:rsidRPr="00100394">
        <w:rPr>
          <w:rFonts w:ascii="Times New Roman" w:eastAsia="Calibri" w:hAnsi="Times New Roman"/>
          <w:sz w:val="24"/>
          <w:szCs w:val="24"/>
        </w:rPr>
        <w:t xml:space="preserve">в) выдавать предписания об устранении выявленных нарушений </w:t>
      </w:r>
      <w:r w:rsidRPr="00100394">
        <w:rPr>
          <w:rFonts w:ascii="Times New Roman" w:hAnsi="Times New Roman"/>
          <w:sz w:val="24"/>
          <w:szCs w:val="24"/>
        </w:rPr>
        <w:t xml:space="preserve">обязательных требований, в случаях, установленных </w:t>
      </w:r>
      <w:r w:rsidR="00992728">
        <w:rPr>
          <w:rFonts w:ascii="Times New Roman" w:hAnsi="Times New Roman"/>
          <w:sz w:val="24"/>
          <w:szCs w:val="24"/>
        </w:rPr>
        <w:t>пунктом</w:t>
      </w:r>
      <w:r w:rsidRPr="00100394">
        <w:rPr>
          <w:rFonts w:ascii="Times New Roman" w:hAnsi="Times New Roman"/>
          <w:sz w:val="24"/>
          <w:szCs w:val="24"/>
        </w:rPr>
        <w:t xml:space="preserve"> 4 статьи 72 Земельного кодекса Российской Федерации </w:t>
      </w:r>
      <w:r w:rsidRPr="00100394">
        <w:rPr>
          <w:rFonts w:ascii="Times New Roman" w:eastAsia="Calibri" w:hAnsi="Times New Roman"/>
          <w:sz w:val="24"/>
          <w:szCs w:val="24"/>
        </w:rPr>
        <w:t>с</w:t>
      </w:r>
      <w:r w:rsidR="00C12FD7" w:rsidRPr="00100394">
        <w:rPr>
          <w:rFonts w:ascii="Times New Roman" w:eastAsia="Calibri" w:hAnsi="Times New Roman"/>
          <w:sz w:val="24"/>
          <w:szCs w:val="24"/>
        </w:rPr>
        <w:t xml:space="preserve"> указанием сроков их устранения.</w:t>
      </w:r>
    </w:p>
    <w:p w14:paraId="49E4A629" w14:textId="02B3E3CA" w:rsidR="007A7F7E" w:rsidRPr="00100394" w:rsidRDefault="00992728" w:rsidP="00E04F57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</w:t>
      </w:r>
      <w:r w:rsidR="007A7F7E" w:rsidRPr="00100394">
        <w:rPr>
          <w:rFonts w:ascii="Times New Roman" w:hAnsi="Times New Roman"/>
          <w:sz w:val="24"/>
          <w:szCs w:val="24"/>
        </w:rPr>
        <w:t>. Для проведения контрольного мероприятия принимается решение контрольного органа, подписанное руководителем контрольного органа (далее – решение о проведении контрольного мероприятия), в котором указываются:</w:t>
      </w:r>
    </w:p>
    <w:p w14:paraId="63C73C9F" w14:textId="77777777" w:rsidR="007A7F7E" w:rsidRPr="00100394" w:rsidRDefault="007A7F7E" w:rsidP="00E04F57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0394">
        <w:rPr>
          <w:rFonts w:ascii="Times New Roman" w:hAnsi="Times New Roman"/>
          <w:sz w:val="24"/>
          <w:szCs w:val="24"/>
        </w:rPr>
        <w:t>1) дата, время и место выпуска решения;</w:t>
      </w:r>
    </w:p>
    <w:p w14:paraId="6D6D95C5" w14:textId="77777777" w:rsidR="007A7F7E" w:rsidRPr="00100394" w:rsidRDefault="007A7F7E" w:rsidP="00E04F57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0394">
        <w:rPr>
          <w:rFonts w:ascii="Times New Roman" w:hAnsi="Times New Roman"/>
          <w:sz w:val="24"/>
          <w:szCs w:val="24"/>
        </w:rPr>
        <w:t>2) кем принято решение;</w:t>
      </w:r>
    </w:p>
    <w:p w14:paraId="2017A9FE" w14:textId="77777777" w:rsidR="007A7F7E" w:rsidRPr="00100394" w:rsidRDefault="007A7F7E" w:rsidP="00E04F57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0394">
        <w:rPr>
          <w:rFonts w:ascii="Times New Roman" w:hAnsi="Times New Roman"/>
          <w:sz w:val="24"/>
          <w:szCs w:val="24"/>
        </w:rPr>
        <w:t>3) основание проведения контрольного мероприятия;</w:t>
      </w:r>
    </w:p>
    <w:p w14:paraId="46E13FD4" w14:textId="77777777" w:rsidR="007A7F7E" w:rsidRPr="00100394" w:rsidRDefault="007A7F7E" w:rsidP="00E04F57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0394">
        <w:rPr>
          <w:rFonts w:ascii="Times New Roman" w:hAnsi="Times New Roman"/>
          <w:sz w:val="24"/>
          <w:szCs w:val="24"/>
        </w:rPr>
        <w:t>4) вид контроля;</w:t>
      </w:r>
    </w:p>
    <w:p w14:paraId="4A5A7797" w14:textId="77777777" w:rsidR="007A7F7E" w:rsidRPr="00100394" w:rsidRDefault="007A7F7E" w:rsidP="00E04F57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0394">
        <w:rPr>
          <w:rFonts w:ascii="Times New Roman" w:hAnsi="Times New Roman"/>
          <w:sz w:val="24"/>
          <w:szCs w:val="24"/>
        </w:rPr>
        <w:t>5) фамилии, имена, отчества (при наличии), должность лица (лиц, в том числе руководителя группы должностных лиц), уполномоченного (уполномоченных) на проведение контрольного мероприятия, а также привлекаемых к проведению контрольного мероприятия специалистов, экспертов или наименование экспертной организации, привлекаемой к проведению такого мероприятия;</w:t>
      </w:r>
    </w:p>
    <w:p w14:paraId="0BAAB1F4" w14:textId="77777777" w:rsidR="007A7F7E" w:rsidRPr="00100394" w:rsidRDefault="007A7F7E" w:rsidP="00E04F57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0394">
        <w:rPr>
          <w:rFonts w:ascii="Times New Roman" w:hAnsi="Times New Roman"/>
          <w:sz w:val="24"/>
          <w:szCs w:val="24"/>
        </w:rPr>
        <w:t>6) объект контроля, в отношении которого проводится контрольное мероприятие;</w:t>
      </w:r>
    </w:p>
    <w:p w14:paraId="2E7985CE" w14:textId="77777777" w:rsidR="007A7F7E" w:rsidRPr="00100394" w:rsidRDefault="007A7F7E" w:rsidP="00E04F57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0394">
        <w:rPr>
          <w:rFonts w:ascii="Times New Roman" w:hAnsi="Times New Roman"/>
          <w:sz w:val="24"/>
          <w:szCs w:val="24"/>
        </w:rPr>
        <w:t>7) адрес места осуществления контролируемым лицом деятельности или адрес нахождения иных объектов контроля, в отношении которых проводится контрольное мероприятие;</w:t>
      </w:r>
    </w:p>
    <w:p w14:paraId="070EF11A" w14:textId="77777777" w:rsidR="007A7F7E" w:rsidRPr="00100394" w:rsidRDefault="007A7F7E" w:rsidP="00E04F57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0394">
        <w:rPr>
          <w:rFonts w:ascii="Times New Roman" w:hAnsi="Times New Roman"/>
          <w:sz w:val="24"/>
          <w:szCs w:val="24"/>
        </w:rPr>
        <w:t>8) фамилия, имя, отчество (при наличии) гражданина или наименование организации,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мероприятие;</w:t>
      </w:r>
    </w:p>
    <w:p w14:paraId="63442DF0" w14:textId="77777777" w:rsidR="007A7F7E" w:rsidRPr="00100394" w:rsidRDefault="007A7F7E" w:rsidP="00E04F57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0394">
        <w:rPr>
          <w:rFonts w:ascii="Times New Roman" w:hAnsi="Times New Roman"/>
          <w:sz w:val="24"/>
          <w:szCs w:val="24"/>
        </w:rPr>
        <w:t>9) вид контрольного мероприятия;</w:t>
      </w:r>
    </w:p>
    <w:p w14:paraId="49A33291" w14:textId="77777777" w:rsidR="007A7F7E" w:rsidRPr="00100394" w:rsidRDefault="007A7F7E" w:rsidP="00E04F57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0394">
        <w:rPr>
          <w:rFonts w:ascii="Times New Roman" w:hAnsi="Times New Roman"/>
          <w:sz w:val="24"/>
          <w:szCs w:val="24"/>
        </w:rPr>
        <w:t>10) перечень контрольных действий, совершаемых в рамках контрольного мероприятия;</w:t>
      </w:r>
    </w:p>
    <w:p w14:paraId="14D7D17A" w14:textId="77777777" w:rsidR="007A7F7E" w:rsidRPr="00100394" w:rsidRDefault="007A7F7E" w:rsidP="00E04F57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0394">
        <w:rPr>
          <w:rFonts w:ascii="Times New Roman" w:hAnsi="Times New Roman"/>
          <w:sz w:val="24"/>
          <w:szCs w:val="24"/>
        </w:rPr>
        <w:t>11) предмет контрольного мероприятия;</w:t>
      </w:r>
    </w:p>
    <w:p w14:paraId="368BDEE8" w14:textId="77777777" w:rsidR="007A7F7E" w:rsidRPr="00100394" w:rsidRDefault="007A7F7E" w:rsidP="00E04F57">
      <w:pPr>
        <w:pStyle w:val="afd"/>
        <w:spacing w:before="0" w:beforeAutospacing="0" w:after="0" w:afterAutospacing="0"/>
        <w:ind w:firstLine="709"/>
        <w:contextualSpacing/>
        <w:jc w:val="both"/>
      </w:pPr>
      <w:r w:rsidRPr="00100394">
        <w:t>12) проверочные листы, если их применение является обязательным;</w:t>
      </w:r>
    </w:p>
    <w:p w14:paraId="3EBFE3E1" w14:textId="77777777" w:rsidR="00530E42" w:rsidRDefault="00530E42" w:rsidP="00E04F57">
      <w:pPr>
        <w:pStyle w:val="afd"/>
        <w:spacing w:before="0" w:beforeAutospacing="0" w:after="0" w:afterAutospacing="0"/>
        <w:ind w:firstLine="709"/>
        <w:contextualSpacing/>
        <w:jc w:val="both"/>
      </w:pPr>
    </w:p>
    <w:p w14:paraId="31975EA5" w14:textId="77777777" w:rsidR="00530E42" w:rsidRDefault="00530E42" w:rsidP="00E04F57">
      <w:pPr>
        <w:pStyle w:val="afd"/>
        <w:spacing w:before="0" w:beforeAutospacing="0" w:after="0" w:afterAutospacing="0"/>
        <w:ind w:firstLine="709"/>
        <w:contextualSpacing/>
        <w:jc w:val="both"/>
      </w:pPr>
    </w:p>
    <w:p w14:paraId="2EF33CDB" w14:textId="62960DAC" w:rsidR="007A7F7E" w:rsidRPr="00100394" w:rsidRDefault="007A7F7E" w:rsidP="00E04F57">
      <w:pPr>
        <w:pStyle w:val="afd"/>
        <w:spacing w:before="0" w:beforeAutospacing="0" w:after="0" w:afterAutospacing="0"/>
        <w:ind w:firstLine="709"/>
        <w:contextualSpacing/>
        <w:jc w:val="both"/>
      </w:pPr>
      <w:r w:rsidRPr="00100394">
        <w:t>13) дата проведения контрольного мероприятия, в том числе срок непосредственного взаимодействия с контролируемым лицом;</w:t>
      </w:r>
    </w:p>
    <w:p w14:paraId="4472577A" w14:textId="77777777" w:rsidR="007A7F7E" w:rsidRPr="00100394" w:rsidRDefault="007A7F7E" w:rsidP="00E04F57">
      <w:pPr>
        <w:pStyle w:val="afd"/>
        <w:spacing w:before="0" w:beforeAutospacing="0" w:after="0" w:afterAutospacing="0"/>
        <w:ind w:firstLine="709"/>
        <w:contextualSpacing/>
        <w:jc w:val="both"/>
      </w:pPr>
      <w:r w:rsidRPr="00100394">
        <w:t>14) перечень документов, предоставление которых гражданином, организацией необходимо для оценки соблюдения обязательных требований;</w:t>
      </w:r>
    </w:p>
    <w:p w14:paraId="7192CCD1" w14:textId="77777777" w:rsidR="007A7F7E" w:rsidRPr="00100394" w:rsidRDefault="007A7F7E" w:rsidP="00E04F57">
      <w:pPr>
        <w:pStyle w:val="afd"/>
        <w:spacing w:before="0" w:beforeAutospacing="0" w:after="0" w:afterAutospacing="0"/>
        <w:ind w:firstLine="709"/>
        <w:contextualSpacing/>
        <w:jc w:val="both"/>
      </w:pPr>
      <w:r w:rsidRPr="00100394">
        <w:t>15) иные сведения, если это предусмотрено настоящим Положением.</w:t>
      </w:r>
    </w:p>
    <w:p w14:paraId="27C8648A" w14:textId="3CC76D70" w:rsidR="007A7F7E" w:rsidRPr="00100394" w:rsidRDefault="00992728" w:rsidP="00E04F57">
      <w:pPr>
        <w:pStyle w:val="afd"/>
        <w:spacing w:before="0" w:beforeAutospacing="0" w:after="0" w:afterAutospacing="0"/>
        <w:ind w:firstLine="709"/>
        <w:contextualSpacing/>
        <w:jc w:val="both"/>
      </w:pPr>
      <w:r>
        <w:t>36</w:t>
      </w:r>
      <w:r w:rsidR="007A7F7E" w:rsidRPr="00100394">
        <w:t>. Муниципальный контроль осуществляется контрольным органом посредством организации проведения следующих плановых и внеплановых контрольных</w:t>
      </w:r>
      <w:r w:rsidR="007A7F7E" w:rsidRPr="00100394">
        <w:rPr>
          <w:b/>
        </w:rPr>
        <w:t xml:space="preserve"> </w:t>
      </w:r>
      <w:r w:rsidR="007A7F7E" w:rsidRPr="00100394">
        <w:t>мероприятий:</w:t>
      </w:r>
    </w:p>
    <w:p w14:paraId="4DC5CA4A" w14:textId="77777777" w:rsidR="007A7F7E" w:rsidRPr="00100394" w:rsidRDefault="007A7F7E" w:rsidP="00E04F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0394">
        <w:rPr>
          <w:rFonts w:ascii="Times New Roman" w:hAnsi="Times New Roman" w:cs="Times New Roman"/>
          <w:sz w:val="24"/>
          <w:szCs w:val="24"/>
        </w:rPr>
        <w:t xml:space="preserve">1) при взаимодействии с контролируемыми лицами: </w:t>
      </w:r>
    </w:p>
    <w:p w14:paraId="37EE4FA7" w14:textId="77777777" w:rsidR="007A7F7E" w:rsidRPr="00100394" w:rsidRDefault="007A7F7E" w:rsidP="00E04F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0394">
        <w:rPr>
          <w:rFonts w:ascii="Times New Roman" w:hAnsi="Times New Roman" w:cs="Times New Roman"/>
          <w:sz w:val="24"/>
          <w:szCs w:val="24"/>
        </w:rPr>
        <w:t>документарная проверка,</w:t>
      </w:r>
    </w:p>
    <w:p w14:paraId="4C727A2E" w14:textId="77777777" w:rsidR="007A7F7E" w:rsidRPr="00100394" w:rsidRDefault="007A7F7E" w:rsidP="00E04F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0394">
        <w:rPr>
          <w:rFonts w:ascii="Times New Roman" w:hAnsi="Times New Roman" w:cs="Times New Roman"/>
          <w:sz w:val="24"/>
          <w:szCs w:val="24"/>
        </w:rPr>
        <w:t>выездная проверка;</w:t>
      </w:r>
    </w:p>
    <w:p w14:paraId="5EC61F9C" w14:textId="77777777" w:rsidR="007A7F7E" w:rsidRPr="00100394" w:rsidRDefault="007A7F7E" w:rsidP="00E04F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0394">
        <w:rPr>
          <w:rFonts w:ascii="Times New Roman" w:hAnsi="Times New Roman" w:cs="Times New Roman"/>
          <w:sz w:val="24"/>
          <w:szCs w:val="24"/>
        </w:rPr>
        <w:t xml:space="preserve">2) без взаимодействия с контролируемыми лицами: </w:t>
      </w:r>
    </w:p>
    <w:p w14:paraId="71B788E6" w14:textId="77777777" w:rsidR="007A7F7E" w:rsidRPr="00100394" w:rsidRDefault="007A7F7E" w:rsidP="00E04F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0394">
        <w:rPr>
          <w:rFonts w:ascii="Times New Roman" w:hAnsi="Times New Roman" w:cs="Times New Roman"/>
          <w:sz w:val="24"/>
          <w:szCs w:val="24"/>
        </w:rPr>
        <w:t>выездное обследование.</w:t>
      </w:r>
    </w:p>
    <w:p w14:paraId="290BC89B" w14:textId="66792F30" w:rsidR="007A7F7E" w:rsidRPr="00100394" w:rsidRDefault="00EF7D75" w:rsidP="00E04F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</w:t>
      </w:r>
      <w:r w:rsidR="007A7F7E" w:rsidRPr="00100394">
        <w:rPr>
          <w:rFonts w:ascii="Times New Roman" w:hAnsi="Times New Roman" w:cs="Times New Roman"/>
          <w:sz w:val="24"/>
          <w:szCs w:val="24"/>
        </w:rPr>
        <w:t xml:space="preserve">. При осуществлении муниципального контроля взаимодействием с контролируемыми лицами являются: </w:t>
      </w:r>
    </w:p>
    <w:p w14:paraId="441BAF43" w14:textId="77777777" w:rsidR="007A7F7E" w:rsidRPr="00100394" w:rsidRDefault="007A7F7E" w:rsidP="00E04F57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100394">
        <w:rPr>
          <w:rFonts w:ascii="Times New Roman" w:hAnsi="Times New Roman"/>
          <w:sz w:val="24"/>
          <w:szCs w:val="24"/>
        </w:rPr>
        <w:t xml:space="preserve">1) встречи, телефонные и иные переговоры (непосредственное взаимодействие) между инспектором и контролируемым лицом или его представителем; </w:t>
      </w:r>
    </w:p>
    <w:p w14:paraId="751F65B8" w14:textId="77777777" w:rsidR="007A7F7E" w:rsidRPr="00100394" w:rsidRDefault="007A7F7E" w:rsidP="00E04F57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0394">
        <w:rPr>
          <w:rFonts w:ascii="Times New Roman" w:hAnsi="Times New Roman"/>
          <w:sz w:val="24"/>
          <w:szCs w:val="24"/>
        </w:rPr>
        <w:t xml:space="preserve">2) запрос документов, иных материалов; </w:t>
      </w:r>
    </w:p>
    <w:p w14:paraId="508E2F84" w14:textId="77777777" w:rsidR="007A7F7E" w:rsidRPr="00100394" w:rsidRDefault="007A7F7E" w:rsidP="00E04F57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0394">
        <w:rPr>
          <w:rFonts w:ascii="Times New Roman" w:hAnsi="Times New Roman"/>
          <w:sz w:val="24"/>
          <w:szCs w:val="24"/>
        </w:rPr>
        <w:t xml:space="preserve">3) присутствие инспектора в месте осуществления деятельности контролируемого лица (за исключением случаев присутствия инспектора на общедоступных производственных объектах). </w:t>
      </w:r>
    </w:p>
    <w:p w14:paraId="78EC7B60" w14:textId="7A677576" w:rsidR="000034FF" w:rsidRPr="00100394" w:rsidRDefault="00EF7D75" w:rsidP="00E04F57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38</w:t>
      </w:r>
      <w:r w:rsidR="000034FF" w:rsidRPr="00100394">
        <w:rPr>
          <w:rFonts w:ascii="Times New Roman" w:eastAsia="Calibri" w:hAnsi="Times New Roman"/>
          <w:sz w:val="24"/>
          <w:szCs w:val="24"/>
        </w:rPr>
        <w:t>. Контрольный орган в соответствии со статьей 32 Федерального закона № 248-ФЗ может привлекать на добровольной основе свидетеля, которому могут быть известны какие-либо сведения о фактических обстоятельствах, имеющих значение для принятия решения при проведении контрольного мероприятия.</w:t>
      </w:r>
    </w:p>
    <w:p w14:paraId="23461514" w14:textId="7AADCEFE" w:rsidR="000034FF" w:rsidRPr="00100394" w:rsidRDefault="00EF7D75" w:rsidP="00E04F57">
      <w:pPr>
        <w:pStyle w:val="a7"/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39</w:t>
      </w:r>
      <w:r w:rsidR="009A3519" w:rsidRPr="00100394">
        <w:rPr>
          <w:rFonts w:ascii="Times New Roman" w:eastAsia="Calibri" w:hAnsi="Times New Roman"/>
          <w:sz w:val="24"/>
          <w:szCs w:val="24"/>
        </w:rPr>
        <w:t>.</w:t>
      </w:r>
      <w:r w:rsidR="000034FF" w:rsidRPr="00100394">
        <w:rPr>
          <w:rFonts w:ascii="Times New Roman" w:eastAsia="Calibri" w:hAnsi="Times New Roman"/>
          <w:sz w:val="24"/>
          <w:szCs w:val="24"/>
        </w:rPr>
        <w:t xml:space="preserve"> Контрольный орган в соответствии со статьей 34 Федерального закона № 248-ФЗ может привлекать для совершения отдельных контрольных действий специалистов, обладающих специальными знаниями и навыками, необходимыми для оказания содействия контрольным органам, в том числе при применении технических средств. </w:t>
      </w:r>
    </w:p>
    <w:p w14:paraId="52A355D7" w14:textId="544A9226" w:rsidR="00C12FD7" w:rsidRPr="00100394" w:rsidRDefault="00EF7D75" w:rsidP="00E04F57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</w:t>
      </w:r>
      <w:r w:rsidR="009A3519" w:rsidRPr="00100394">
        <w:rPr>
          <w:rFonts w:ascii="Times New Roman" w:hAnsi="Times New Roman"/>
          <w:sz w:val="24"/>
          <w:szCs w:val="24"/>
        </w:rPr>
        <w:t>.</w:t>
      </w:r>
      <w:r w:rsidR="000034FF" w:rsidRPr="00100394">
        <w:rPr>
          <w:rFonts w:ascii="Times New Roman" w:hAnsi="Times New Roman"/>
          <w:sz w:val="24"/>
          <w:szCs w:val="24"/>
        </w:rPr>
        <w:t xml:space="preserve"> 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деятельности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мероприятия, </w:t>
      </w:r>
      <w:r w:rsidR="00C12FD7" w:rsidRPr="00100394">
        <w:rPr>
          <w:rFonts w:ascii="Times New Roman" w:hAnsi="Times New Roman"/>
          <w:sz w:val="24"/>
          <w:szCs w:val="24"/>
        </w:rPr>
        <w:t>И</w:t>
      </w:r>
      <w:r w:rsidR="000034FF" w:rsidRPr="00100394">
        <w:rPr>
          <w:rFonts w:ascii="Times New Roman" w:hAnsi="Times New Roman"/>
          <w:sz w:val="24"/>
          <w:szCs w:val="24"/>
        </w:rPr>
        <w:t xml:space="preserve">нспектор составляет акт о невозможности проведения контрольного мероприятия, предусматривающего взаимодействие с контролируемым лицом, с указанием причин и информирует контролируемое лицо о невозможности проведения контрольного мероприятия, </w:t>
      </w:r>
      <w:r w:rsidR="000034FF" w:rsidRPr="00100394">
        <w:rPr>
          <w:rFonts w:ascii="Times New Roman" w:hAnsi="Times New Roman"/>
          <w:color w:val="000000"/>
          <w:sz w:val="24"/>
          <w:szCs w:val="24"/>
        </w:rPr>
        <w:t xml:space="preserve">предусматривающего взаимодействие с контролируемым лицом, в порядке, предусмотренном </w:t>
      </w:r>
      <w:hyperlink r:id="rId13">
        <w:r w:rsidR="000034FF" w:rsidRPr="00100394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частями 4</w:t>
        </w:r>
      </w:hyperlink>
      <w:r w:rsidR="000034FF" w:rsidRPr="00100394">
        <w:rPr>
          <w:rFonts w:ascii="Times New Roman" w:hAnsi="Times New Roman"/>
          <w:color w:val="000000"/>
          <w:sz w:val="24"/>
          <w:szCs w:val="24"/>
        </w:rPr>
        <w:t xml:space="preserve"> и </w:t>
      </w:r>
      <w:hyperlink r:id="rId14">
        <w:r w:rsidR="000034FF" w:rsidRPr="00100394">
          <w:rPr>
            <w:rStyle w:val="-"/>
            <w:rFonts w:ascii="Times New Roman" w:hAnsi="Times New Roman"/>
            <w:color w:val="000000"/>
            <w:sz w:val="24"/>
            <w:szCs w:val="24"/>
            <w:u w:val="none"/>
          </w:rPr>
          <w:t>5 статьи 21</w:t>
        </w:r>
      </w:hyperlink>
      <w:r w:rsidR="000034FF" w:rsidRPr="0010039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034FF" w:rsidRPr="00100394">
        <w:rPr>
          <w:rFonts w:ascii="Times New Roman" w:eastAsia="Calibri" w:hAnsi="Times New Roman"/>
          <w:color w:val="000000"/>
          <w:sz w:val="24"/>
          <w:szCs w:val="24"/>
        </w:rPr>
        <w:t>Федерального закона № 248-ФЗ</w:t>
      </w:r>
      <w:r w:rsidR="000034FF" w:rsidRPr="00100394">
        <w:rPr>
          <w:rFonts w:ascii="Times New Roman" w:hAnsi="Times New Roman"/>
          <w:color w:val="000000"/>
          <w:sz w:val="24"/>
          <w:szCs w:val="24"/>
        </w:rPr>
        <w:t>.</w:t>
      </w:r>
    </w:p>
    <w:p w14:paraId="5F20EE13" w14:textId="77777777" w:rsidR="000034FF" w:rsidRPr="00100394" w:rsidRDefault="000034FF" w:rsidP="00E04F57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100394">
        <w:rPr>
          <w:rFonts w:ascii="Times New Roman" w:hAnsi="Times New Roman"/>
          <w:color w:val="000000"/>
          <w:sz w:val="24"/>
          <w:szCs w:val="24"/>
        </w:rPr>
        <w:t xml:space="preserve"> В этом случае </w:t>
      </w:r>
      <w:r w:rsidR="00C12FD7" w:rsidRPr="00100394">
        <w:rPr>
          <w:rFonts w:ascii="Times New Roman" w:hAnsi="Times New Roman"/>
          <w:color w:val="000000"/>
          <w:sz w:val="24"/>
          <w:szCs w:val="24"/>
        </w:rPr>
        <w:t>Инспектор</w:t>
      </w:r>
      <w:r w:rsidRPr="00100394">
        <w:rPr>
          <w:rFonts w:ascii="Times New Roman" w:hAnsi="Times New Roman"/>
          <w:sz w:val="24"/>
          <w:szCs w:val="24"/>
        </w:rPr>
        <w:t xml:space="preserve"> вправе совершить контрольные действия в рамках указанного контрольного мероприятия в любое время до завершения проведения контрольного мероприятия, предусматривающего взаимодействие с контролируемым лицо</w:t>
      </w:r>
      <w:r w:rsidRPr="00100394">
        <w:rPr>
          <w:rFonts w:ascii="Times New Roman" w:hAnsi="Times New Roman"/>
          <w:color w:val="000000"/>
          <w:sz w:val="24"/>
          <w:szCs w:val="24"/>
        </w:rPr>
        <w:t xml:space="preserve">м. </w:t>
      </w:r>
    </w:p>
    <w:p w14:paraId="2EB4AD26" w14:textId="5AC1B39C" w:rsidR="000034FF" w:rsidRPr="00100394" w:rsidRDefault="00EF7D75" w:rsidP="00E04F57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41</w:t>
      </w:r>
      <w:r w:rsidR="009A3519" w:rsidRPr="00100394">
        <w:rPr>
          <w:rFonts w:ascii="Times New Roman" w:eastAsia="Calibri" w:hAnsi="Times New Roman"/>
          <w:sz w:val="24"/>
          <w:szCs w:val="24"/>
        </w:rPr>
        <w:t>.</w:t>
      </w:r>
      <w:r w:rsidR="000034FF" w:rsidRPr="00100394">
        <w:rPr>
          <w:rFonts w:ascii="Times New Roman" w:eastAsia="Calibri" w:hAnsi="Times New Roman"/>
          <w:sz w:val="24"/>
          <w:szCs w:val="24"/>
        </w:rPr>
        <w:t xml:space="preserve"> Для фиксации инспектором и лицами, привлекаемыми к совершению контрольных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14:paraId="64635548" w14:textId="77777777" w:rsidR="000034FF" w:rsidRPr="00100394" w:rsidRDefault="000034FF" w:rsidP="00E04F57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100394">
        <w:rPr>
          <w:rFonts w:ascii="Times New Roman" w:eastAsia="Calibri" w:hAnsi="Times New Roman"/>
          <w:sz w:val="24"/>
          <w:szCs w:val="24"/>
        </w:rPr>
        <w:t>- сведений, отнесенных законодательством Российской Федерации к государственной тайне;</w:t>
      </w:r>
    </w:p>
    <w:p w14:paraId="51CB9A20" w14:textId="77777777" w:rsidR="000034FF" w:rsidRPr="00100394" w:rsidRDefault="000034FF" w:rsidP="00E04F57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100394">
        <w:rPr>
          <w:rFonts w:ascii="Times New Roman" w:eastAsia="Calibri" w:hAnsi="Times New Roman"/>
          <w:sz w:val="24"/>
          <w:szCs w:val="24"/>
        </w:rPr>
        <w:t>- объектов, территорий, которые законодательством Российской Федерации отнесены к режимным и особо важным объектам.</w:t>
      </w:r>
    </w:p>
    <w:p w14:paraId="0AE497D8" w14:textId="7FF4304A" w:rsidR="00654804" w:rsidRPr="00100394" w:rsidRDefault="002F7E23" w:rsidP="00E04F57">
      <w:pPr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100394">
        <w:rPr>
          <w:rFonts w:ascii="Times New Roman" w:eastAsia="Calibri" w:hAnsi="Times New Roman"/>
          <w:sz w:val="24"/>
          <w:szCs w:val="24"/>
        </w:rPr>
        <w:t>Ф</w:t>
      </w:r>
      <w:r w:rsidR="000034FF" w:rsidRPr="00100394">
        <w:rPr>
          <w:rFonts w:ascii="Times New Roman" w:eastAsia="Calibri" w:hAnsi="Times New Roman"/>
          <w:sz w:val="24"/>
          <w:szCs w:val="24"/>
        </w:rPr>
        <w:t>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</w:t>
      </w:r>
    </w:p>
    <w:p w14:paraId="7EA1E141" w14:textId="77777777" w:rsidR="000034FF" w:rsidRPr="00100394" w:rsidRDefault="000034FF" w:rsidP="00E04F57">
      <w:pPr>
        <w:ind w:firstLine="709"/>
        <w:jc w:val="both"/>
        <w:rPr>
          <w:sz w:val="24"/>
          <w:szCs w:val="24"/>
        </w:rPr>
      </w:pPr>
      <w:r w:rsidRPr="00100394">
        <w:rPr>
          <w:rFonts w:ascii="Times New Roman" w:eastAsia="Calibri" w:hAnsi="Times New Roman"/>
          <w:sz w:val="24"/>
          <w:szCs w:val="24"/>
        </w:rPr>
        <w:t xml:space="preserve"> Фотографии, аудио- и видеозаписи, используемые для доказательств нарушений обязательных требований, прикладываются к акту контрольного мероприятия.</w:t>
      </w:r>
    </w:p>
    <w:p w14:paraId="234B65C3" w14:textId="77777777" w:rsidR="00654804" w:rsidRPr="00100394" w:rsidRDefault="00654804" w:rsidP="00E04F57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14:paraId="5DEF06C6" w14:textId="77777777" w:rsidR="00530E42" w:rsidRPr="008226E4" w:rsidRDefault="00530E42" w:rsidP="00EF7D75">
      <w:pPr>
        <w:tabs>
          <w:tab w:val="left" w:pos="1134"/>
        </w:tabs>
        <w:jc w:val="center"/>
        <w:rPr>
          <w:rFonts w:ascii="Times New Roman" w:hAnsi="Times New Roman"/>
          <w:bCs/>
          <w:sz w:val="24"/>
          <w:szCs w:val="24"/>
        </w:rPr>
      </w:pPr>
    </w:p>
    <w:p w14:paraId="7F4B15FE" w14:textId="77777777" w:rsidR="00530E42" w:rsidRPr="008226E4" w:rsidRDefault="00530E42" w:rsidP="00EF7D75">
      <w:pPr>
        <w:tabs>
          <w:tab w:val="left" w:pos="1134"/>
        </w:tabs>
        <w:jc w:val="center"/>
        <w:rPr>
          <w:rFonts w:ascii="Times New Roman" w:hAnsi="Times New Roman"/>
          <w:bCs/>
          <w:sz w:val="24"/>
          <w:szCs w:val="24"/>
        </w:rPr>
      </w:pPr>
    </w:p>
    <w:p w14:paraId="1D9FDA23" w14:textId="77777777" w:rsidR="00530E42" w:rsidRPr="008226E4" w:rsidRDefault="00530E42" w:rsidP="00EF7D75">
      <w:pPr>
        <w:tabs>
          <w:tab w:val="left" w:pos="1134"/>
        </w:tabs>
        <w:jc w:val="center"/>
        <w:rPr>
          <w:rFonts w:ascii="Times New Roman" w:hAnsi="Times New Roman"/>
          <w:bCs/>
          <w:sz w:val="24"/>
          <w:szCs w:val="24"/>
        </w:rPr>
      </w:pPr>
    </w:p>
    <w:p w14:paraId="0971A106" w14:textId="77777777" w:rsidR="00530E42" w:rsidRPr="008226E4" w:rsidRDefault="00530E42" w:rsidP="00EF7D75">
      <w:pPr>
        <w:tabs>
          <w:tab w:val="left" w:pos="1134"/>
        </w:tabs>
        <w:jc w:val="center"/>
        <w:rPr>
          <w:rFonts w:ascii="Times New Roman" w:hAnsi="Times New Roman"/>
          <w:bCs/>
          <w:sz w:val="24"/>
          <w:szCs w:val="24"/>
        </w:rPr>
      </w:pPr>
    </w:p>
    <w:p w14:paraId="635233AB" w14:textId="188034AD" w:rsidR="003B60BF" w:rsidRPr="00EF7D75" w:rsidRDefault="00EF7D75" w:rsidP="00EF7D75">
      <w:pPr>
        <w:tabs>
          <w:tab w:val="left" w:pos="1134"/>
        </w:tabs>
        <w:jc w:val="center"/>
        <w:rPr>
          <w:rFonts w:ascii="Times New Roman" w:hAnsi="Times New Roman"/>
          <w:bCs/>
          <w:sz w:val="24"/>
          <w:szCs w:val="24"/>
        </w:rPr>
      </w:pPr>
      <w:r w:rsidRPr="00EF7D75">
        <w:rPr>
          <w:rFonts w:ascii="Times New Roman" w:hAnsi="Times New Roman"/>
          <w:bCs/>
          <w:sz w:val="24"/>
          <w:szCs w:val="24"/>
          <w:lang w:val="en-US"/>
        </w:rPr>
        <w:t>V</w:t>
      </w:r>
      <w:r w:rsidRPr="00EF7D75">
        <w:rPr>
          <w:rFonts w:ascii="Times New Roman" w:hAnsi="Times New Roman"/>
          <w:bCs/>
          <w:sz w:val="24"/>
          <w:szCs w:val="24"/>
        </w:rPr>
        <w:t xml:space="preserve">. </w:t>
      </w:r>
      <w:r w:rsidR="003B60BF" w:rsidRPr="00EF7D75">
        <w:rPr>
          <w:rFonts w:ascii="Times New Roman" w:hAnsi="Times New Roman"/>
          <w:bCs/>
          <w:sz w:val="24"/>
          <w:szCs w:val="24"/>
        </w:rPr>
        <w:t>Контрольные мероприятия</w:t>
      </w:r>
    </w:p>
    <w:p w14:paraId="7356B574" w14:textId="210A7778" w:rsidR="00530E42" w:rsidRDefault="003B60BF" w:rsidP="00E04F57">
      <w:pPr>
        <w:tabs>
          <w:tab w:val="left" w:pos="1134"/>
        </w:tabs>
        <w:jc w:val="both"/>
        <w:rPr>
          <w:rFonts w:ascii="Times New Roman" w:hAnsi="Times New Roman"/>
          <w:bCs/>
          <w:sz w:val="24"/>
          <w:szCs w:val="24"/>
        </w:rPr>
      </w:pPr>
      <w:r w:rsidRPr="00EF7D75">
        <w:rPr>
          <w:rFonts w:ascii="Times New Roman" w:hAnsi="Times New Roman"/>
          <w:bCs/>
          <w:sz w:val="24"/>
          <w:szCs w:val="24"/>
        </w:rPr>
        <w:t xml:space="preserve">          </w:t>
      </w:r>
    </w:p>
    <w:p w14:paraId="1E8BBA17" w14:textId="77F342F1" w:rsidR="00BB63C0" w:rsidRPr="00EF7D75" w:rsidRDefault="00530E42" w:rsidP="00E04F57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</w:t>
      </w:r>
      <w:r w:rsidR="00EF7D75">
        <w:rPr>
          <w:rFonts w:ascii="Times New Roman" w:hAnsi="Times New Roman"/>
          <w:bCs/>
          <w:sz w:val="24"/>
          <w:szCs w:val="24"/>
        </w:rPr>
        <w:t>42</w:t>
      </w:r>
      <w:r w:rsidR="003B60BF" w:rsidRPr="00EF7D75">
        <w:rPr>
          <w:rFonts w:ascii="Times New Roman" w:hAnsi="Times New Roman"/>
          <w:sz w:val="24"/>
          <w:szCs w:val="24"/>
        </w:rPr>
        <w:t>.</w:t>
      </w:r>
      <w:r w:rsidR="00EF7D75">
        <w:rPr>
          <w:rFonts w:ascii="Times New Roman" w:hAnsi="Times New Roman"/>
          <w:sz w:val="24"/>
          <w:szCs w:val="24"/>
        </w:rPr>
        <w:t xml:space="preserve"> </w:t>
      </w:r>
      <w:r w:rsidR="00BB63C0" w:rsidRPr="00EF7D75">
        <w:rPr>
          <w:rFonts w:ascii="Times New Roman" w:hAnsi="Times New Roman"/>
          <w:sz w:val="24"/>
          <w:szCs w:val="24"/>
        </w:rPr>
        <w:t>Документарная проверка</w:t>
      </w:r>
    </w:p>
    <w:p w14:paraId="716ECC6F" w14:textId="20B88452" w:rsidR="00BB63C0" w:rsidRPr="00100394" w:rsidRDefault="00EF7D75" w:rsidP="00E04F57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</w:t>
      </w:r>
      <w:r w:rsidR="003B60BF" w:rsidRPr="00100394">
        <w:rPr>
          <w:rFonts w:ascii="Times New Roman" w:hAnsi="Times New Roman"/>
          <w:sz w:val="24"/>
          <w:szCs w:val="24"/>
        </w:rPr>
        <w:t>.1.</w:t>
      </w:r>
      <w:r w:rsidR="00BB63C0" w:rsidRPr="00100394">
        <w:rPr>
          <w:rFonts w:ascii="Times New Roman" w:hAnsi="Times New Roman"/>
          <w:sz w:val="24"/>
          <w:szCs w:val="24"/>
        </w:rPr>
        <w:t>Под документарной проверкой понимается контрольное мероприятие, которое проводится по месту нахождения контрольного органа 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</w:p>
    <w:p w14:paraId="42A5B47C" w14:textId="4234E016" w:rsidR="00BB63C0" w:rsidRPr="00100394" w:rsidRDefault="00EF7D75" w:rsidP="00E04F57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</w:t>
      </w:r>
      <w:r w:rsidR="003B60BF" w:rsidRPr="00100394">
        <w:rPr>
          <w:rFonts w:ascii="Times New Roman" w:hAnsi="Times New Roman"/>
          <w:sz w:val="24"/>
          <w:szCs w:val="24"/>
        </w:rPr>
        <w:t>.2.</w:t>
      </w:r>
      <w:r w:rsidR="00BB63C0" w:rsidRPr="00100394">
        <w:rPr>
          <w:rFonts w:ascii="Times New Roman" w:hAnsi="Times New Roman"/>
          <w:sz w:val="24"/>
          <w:szCs w:val="24"/>
        </w:rPr>
        <w:t xml:space="preserve">В случае, если достоверность сведений, содержащихся в документах, имеющихся в распоряжении Контрольного органа, вызывает обоснованные сомнения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документы. </w:t>
      </w:r>
    </w:p>
    <w:p w14:paraId="6A09E41E" w14:textId="5BA8A91F" w:rsidR="00BB63C0" w:rsidRPr="00100394" w:rsidRDefault="00EF7D75" w:rsidP="00E04F57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</w:t>
      </w:r>
      <w:r w:rsidR="003B60BF" w:rsidRPr="00100394">
        <w:rPr>
          <w:rFonts w:ascii="Times New Roman" w:hAnsi="Times New Roman"/>
          <w:sz w:val="24"/>
          <w:szCs w:val="24"/>
        </w:rPr>
        <w:t xml:space="preserve">.3. </w:t>
      </w:r>
      <w:r w:rsidR="00BB63C0" w:rsidRPr="00100394">
        <w:rPr>
          <w:rFonts w:ascii="Times New Roman" w:hAnsi="Times New Roman"/>
          <w:sz w:val="24"/>
          <w:szCs w:val="24"/>
        </w:rPr>
        <w:t>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14:paraId="18814265" w14:textId="0ED9E0A5" w:rsidR="00654804" w:rsidRPr="00100394" w:rsidRDefault="00EF7D75" w:rsidP="00E04F57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</w:t>
      </w:r>
      <w:r w:rsidR="003B60BF" w:rsidRPr="00100394">
        <w:rPr>
          <w:rFonts w:ascii="Times New Roman" w:hAnsi="Times New Roman"/>
          <w:sz w:val="24"/>
          <w:szCs w:val="24"/>
        </w:rPr>
        <w:t xml:space="preserve">.4. </w:t>
      </w:r>
      <w:r w:rsidR="00BB63C0" w:rsidRPr="00100394">
        <w:rPr>
          <w:rFonts w:ascii="Times New Roman" w:hAnsi="Times New Roman"/>
          <w:sz w:val="24"/>
          <w:szCs w:val="24"/>
        </w:rPr>
        <w:t>Срок проведения документарной проверки не может превышать десять рабочих дней.</w:t>
      </w:r>
    </w:p>
    <w:p w14:paraId="31DCDAF5" w14:textId="5D2F9508" w:rsidR="00BB63C0" w:rsidRPr="00100394" w:rsidRDefault="00EF7D75" w:rsidP="00E04F57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</w:t>
      </w:r>
      <w:r w:rsidR="003B60BF" w:rsidRPr="00100394">
        <w:rPr>
          <w:rFonts w:ascii="Times New Roman" w:hAnsi="Times New Roman"/>
          <w:sz w:val="24"/>
          <w:szCs w:val="24"/>
        </w:rPr>
        <w:t xml:space="preserve">.5. </w:t>
      </w:r>
      <w:r w:rsidRPr="00100394">
        <w:rPr>
          <w:rFonts w:ascii="Times New Roman" w:hAnsi="Times New Roman"/>
          <w:sz w:val="24"/>
          <w:szCs w:val="24"/>
        </w:rPr>
        <w:t>Перечень допустимых контрольных действий,</w:t>
      </w:r>
      <w:r w:rsidR="00BB63C0" w:rsidRPr="00100394">
        <w:rPr>
          <w:rFonts w:ascii="Times New Roman" w:hAnsi="Times New Roman"/>
          <w:sz w:val="24"/>
          <w:szCs w:val="24"/>
        </w:rPr>
        <w:t xml:space="preserve"> совершаемых в ходе документарной проверки:</w:t>
      </w:r>
    </w:p>
    <w:p w14:paraId="00C8C0AD" w14:textId="77777777" w:rsidR="00BB63C0" w:rsidRPr="00100394" w:rsidRDefault="00BB63C0" w:rsidP="00E04F57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0394">
        <w:rPr>
          <w:rFonts w:ascii="Times New Roman" w:hAnsi="Times New Roman"/>
          <w:sz w:val="24"/>
          <w:szCs w:val="24"/>
        </w:rPr>
        <w:t>1) истребование документов;</w:t>
      </w:r>
    </w:p>
    <w:p w14:paraId="30944DE4" w14:textId="77777777" w:rsidR="00BB63C0" w:rsidRPr="00100394" w:rsidRDefault="00BB63C0" w:rsidP="00E04F57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0394">
        <w:rPr>
          <w:rFonts w:ascii="Times New Roman" w:hAnsi="Times New Roman"/>
          <w:sz w:val="24"/>
          <w:szCs w:val="24"/>
        </w:rPr>
        <w:t>2) получение письменных объяснений.</w:t>
      </w:r>
    </w:p>
    <w:p w14:paraId="447D01A4" w14:textId="277FDA8F" w:rsidR="00BB63C0" w:rsidRPr="00100394" w:rsidRDefault="00EF7D75" w:rsidP="00E04F57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</w:t>
      </w:r>
      <w:r w:rsidR="003B60BF" w:rsidRPr="00100394">
        <w:rPr>
          <w:rFonts w:ascii="Times New Roman" w:hAnsi="Times New Roman"/>
          <w:sz w:val="24"/>
          <w:szCs w:val="24"/>
        </w:rPr>
        <w:t xml:space="preserve">.6. </w:t>
      </w:r>
      <w:r w:rsidR="00BB63C0" w:rsidRPr="00100394">
        <w:rPr>
          <w:rFonts w:ascii="Times New Roman" w:hAnsi="Times New Roman"/>
          <w:sz w:val="24"/>
          <w:szCs w:val="24"/>
        </w:rPr>
        <w:t xml:space="preserve">Контролируемое лицо в срок, указанный в требовании о представлении документов, направляет </w:t>
      </w:r>
      <w:proofErr w:type="spellStart"/>
      <w:r w:rsidR="00BB63C0" w:rsidRPr="00100394">
        <w:rPr>
          <w:rFonts w:ascii="Times New Roman" w:hAnsi="Times New Roman"/>
          <w:sz w:val="24"/>
          <w:szCs w:val="24"/>
        </w:rPr>
        <w:t>истребуемые</w:t>
      </w:r>
      <w:proofErr w:type="spellEnd"/>
      <w:r w:rsidR="00BB63C0" w:rsidRPr="00100394">
        <w:rPr>
          <w:rFonts w:ascii="Times New Roman" w:hAnsi="Times New Roman"/>
          <w:sz w:val="24"/>
          <w:szCs w:val="24"/>
        </w:rPr>
        <w:t xml:space="preserve">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срока, в течение которого контролируемое лицо может представить </w:t>
      </w:r>
      <w:proofErr w:type="spellStart"/>
      <w:r w:rsidR="00BB63C0" w:rsidRPr="00100394">
        <w:rPr>
          <w:rFonts w:ascii="Times New Roman" w:hAnsi="Times New Roman"/>
          <w:sz w:val="24"/>
          <w:szCs w:val="24"/>
        </w:rPr>
        <w:t>истребуемые</w:t>
      </w:r>
      <w:proofErr w:type="spellEnd"/>
      <w:r w:rsidR="00BB63C0" w:rsidRPr="00100394">
        <w:rPr>
          <w:rFonts w:ascii="Times New Roman" w:hAnsi="Times New Roman"/>
          <w:sz w:val="24"/>
          <w:szCs w:val="24"/>
        </w:rPr>
        <w:t xml:space="preserve"> документы.</w:t>
      </w:r>
    </w:p>
    <w:p w14:paraId="0AB4BF72" w14:textId="74650FBD" w:rsidR="00BB63C0" w:rsidRPr="00100394" w:rsidRDefault="00EF7D75" w:rsidP="00E04F57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</w:t>
      </w:r>
      <w:r w:rsidR="003B60BF" w:rsidRPr="00100394">
        <w:rPr>
          <w:rFonts w:ascii="Times New Roman" w:hAnsi="Times New Roman"/>
          <w:sz w:val="24"/>
          <w:szCs w:val="24"/>
        </w:rPr>
        <w:t xml:space="preserve">.7. </w:t>
      </w:r>
      <w:r w:rsidR="00BB63C0" w:rsidRPr="00100394">
        <w:rPr>
          <w:rFonts w:ascii="Times New Roman" w:hAnsi="Times New Roman"/>
          <w:sz w:val="24"/>
          <w:szCs w:val="24"/>
        </w:rPr>
        <w:t>Письменные объяснения могут быть запрошены инспектором от контролируемого лица или его представителя, свидетелей.</w:t>
      </w:r>
    </w:p>
    <w:p w14:paraId="53211F87" w14:textId="77777777" w:rsidR="00BB63C0" w:rsidRPr="00100394" w:rsidRDefault="00BB63C0" w:rsidP="00E04F57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0394">
        <w:rPr>
          <w:rFonts w:ascii="Times New Roman" w:hAnsi="Times New Roman"/>
          <w:sz w:val="24"/>
          <w:szCs w:val="24"/>
        </w:rPr>
        <w:t>Письменные объяснения оформляются путем составления письменного документа в свободной форме.</w:t>
      </w:r>
    </w:p>
    <w:p w14:paraId="2023570E" w14:textId="0222A378" w:rsidR="003B60BF" w:rsidRPr="00530E42" w:rsidRDefault="00EF7D75" w:rsidP="00530E42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42</w:t>
      </w:r>
      <w:r w:rsidR="003B60BF" w:rsidRPr="0010039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.8. </w:t>
      </w:r>
      <w:r w:rsidRPr="00EF7D75">
        <w:rPr>
          <w:rFonts w:ascii="Times New Roman" w:eastAsiaTheme="minorHAnsi" w:hAnsi="Times New Roman" w:cs="Times New Roman"/>
          <w:sz w:val="24"/>
          <w:szCs w:val="24"/>
          <w:lang w:eastAsia="en-US"/>
        </w:rPr>
        <w:t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 4, 6, 8 части 1 статьи 57</w:t>
      </w:r>
      <w:r w:rsidR="002F2BDF" w:rsidRPr="0010039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ФЗ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57CB2" w:rsidRPr="0010039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№ </w:t>
      </w:r>
      <w:r w:rsidR="00857CB2">
        <w:rPr>
          <w:rFonts w:ascii="Times New Roman" w:eastAsiaTheme="minorHAnsi" w:hAnsi="Times New Roman" w:cs="Times New Roman"/>
          <w:sz w:val="24"/>
          <w:szCs w:val="24"/>
          <w:lang w:eastAsia="en-US"/>
        </w:rPr>
        <w:t>248</w:t>
      </w:r>
      <w:r w:rsidR="002F2BDF" w:rsidRPr="00100394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14:paraId="2DF21BC8" w14:textId="093EF08E" w:rsidR="007D419B" w:rsidRPr="00EF7D75" w:rsidRDefault="00EF7D75" w:rsidP="00EF7D75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EF7D75">
        <w:rPr>
          <w:rFonts w:ascii="Times New Roman" w:eastAsia="Calibri" w:hAnsi="Times New Roman"/>
          <w:sz w:val="24"/>
          <w:szCs w:val="24"/>
        </w:rPr>
        <w:t>43</w:t>
      </w:r>
      <w:r>
        <w:rPr>
          <w:rFonts w:ascii="Times New Roman" w:eastAsia="Calibri" w:hAnsi="Times New Roman"/>
          <w:sz w:val="24"/>
          <w:szCs w:val="24"/>
        </w:rPr>
        <w:t>.</w:t>
      </w:r>
      <w:r w:rsidR="00275638" w:rsidRPr="00100394">
        <w:rPr>
          <w:rFonts w:ascii="Times New Roman" w:eastAsia="Calibri" w:hAnsi="Times New Roman"/>
          <w:sz w:val="24"/>
          <w:szCs w:val="24"/>
        </w:rPr>
        <w:t xml:space="preserve"> </w:t>
      </w:r>
      <w:r w:rsidR="002F2BDF" w:rsidRPr="00EF7D75">
        <w:rPr>
          <w:rFonts w:ascii="Times New Roman" w:hAnsi="Times New Roman"/>
          <w:sz w:val="24"/>
          <w:szCs w:val="24"/>
        </w:rPr>
        <w:t>Выездная проверка</w:t>
      </w:r>
    </w:p>
    <w:p w14:paraId="3E5BE785" w14:textId="59988D11" w:rsidR="002F2BDF" w:rsidRPr="00100394" w:rsidRDefault="00EF7D75" w:rsidP="00EF7D75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</w:t>
      </w:r>
      <w:r w:rsidR="003B60BF" w:rsidRPr="00100394">
        <w:rPr>
          <w:rFonts w:ascii="Times New Roman" w:hAnsi="Times New Roman"/>
          <w:sz w:val="24"/>
          <w:szCs w:val="24"/>
        </w:rPr>
        <w:t xml:space="preserve">.1. </w:t>
      </w:r>
      <w:r w:rsidR="002F2BDF" w:rsidRPr="00100394">
        <w:rPr>
          <w:rFonts w:ascii="Times New Roman" w:hAnsi="Times New Roman"/>
          <w:sz w:val="24"/>
          <w:szCs w:val="24"/>
        </w:rPr>
        <w:t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подразделений).</w:t>
      </w:r>
    </w:p>
    <w:p w14:paraId="7D19AECB" w14:textId="519BD2A3" w:rsidR="002F2BDF" w:rsidRPr="00100394" w:rsidRDefault="00EF7D75" w:rsidP="00E04F57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</w:t>
      </w:r>
      <w:r w:rsidR="003B60BF" w:rsidRPr="00100394">
        <w:rPr>
          <w:rFonts w:ascii="Times New Roman" w:hAnsi="Times New Roman"/>
          <w:sz w:val="24"/>
          <w:szCs w:val="24"/>
        </w:rPr>
        <w:t xml:space="preserve">.2. </w:t>
      </w:r>
      <w:r w:rsidR="002F2BDF" w:rsidRPr="00100394">
        <w:rPr>
          <w:rFonts w:ascii="Times New Roman" w:hAnsi="Times New Roman"/>
          <w:sz w:val="24"/>
          <w:szCs w:val="24"/>
        </w:rPr>
        <w:t>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проверки.</w:t>
      </w:r>
    </w:p>
    <w:p w14:paraId="5D53A22C" w14:textId="0EDCB620" w:rsidR="002F2BDF" w:rsidRPr="00100394" w:rsidRDefault="00EF7D75" w:rsidP="00E04F57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</w:t>
      </w:r>
      <w:r w:rsidR="003B60BF" w:rsidRPr="00100394">
        <w:rPr>
          <w:rFonts w:ascii="Times New Roman" w:hAnsi="Times New Roman"/>
          <w:sz w:val="24"/>
          <w:szCs w:val="24"/>
        </w:rPr>
        <w:t xml:space="preserve">.3. </w:t>
      </w:r>
      <w:r w:rsidR="002F2BDF" w:rsidRPr="00100394">
        <w:rPr>
          <w:rFonts w:ascii="Times New Roman" w:hAnsi="Times New Roman"/>
          <w:sz w:val="24"/>
          <w:szCs w:val="24"/>
        </w:rPr>
        <w:t>Инспектор при проведении выездной проверки предъявляет контролируемому лицу (его представителю) служебное удостоверение, копию решения о проведении выездной проверки, а также сообщает учетный номер в едином реестре контрольных мероприятий.</w:t>
      </w:r>
    </w:p>
    <w:p w14:paraId="6C8158B5" w14:textId="192A2B8D" w:rsidR="002F2BDF" w:rsidRPr="00100394" w:rsidRDefault="00CA23CE" w:rsidP="00E04F57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</w:t>
      </w:r>
      <w:r w:rsidR="003B60BF" w:rsidRPr="00100394">
        <w:rPr>
          <w:rFonts w:ascii="Times New Roman" w:hAnsi="Times New Roman"/>
          <w:sz w:val="24"/>
          <w:szCs w:val="24"/>
        </w:rPr>
        <w:t xml:space="preserve">.4. </w:t>
      </w:r>
      <w:r w:rsidR="002F2BDF" w:rsidRPr="00100394">
        <w:rPr>
          <w:rFonts w:ascii="Times New Roman" w:hAnsi="Times New Roman"/>
          <w:sz w:val="24"/>
          <w:szCs w:val="24"/>
        </w:rPr>
        <w:t>Срок проведения выездной проверки составляет не более десяти рабочих дней.</w:t>
      </w:r>
    </w:p>
    <w:p w14:paraId="39351915" w14:textId="62F5BC36" w:rsidR="002F2BDF" w:rsidRPr="00100394" w:rsidRDefault="00CA23CE" w:rsidP="00E04F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  <w:r w:rsidR="003E5711" w:rsidRPr="00100394">
        <w:rPr>
          <w:rFonts w:ascii="Times New Roman" w:hAnsi="Times New Roman" w:cs="Times New Roman"/>
          <w:sz w:val="24"/>
          <w:szCs w:val="24"/>
        </w:rPr>
        <w:t xml:space="preserve">.5. </w:t>
      </w:r>
      <w:r w:rsidR="002F2BDF" w:rsidRPr="00100394">
        <w:rPr>
          <w:rFonts w:ascii="Times New Roman" w:hAnsi="Times New Roman" w:cs="Times New Roman"/>
          <w:sz w:val="24"/>
          <w:szCs w:val="24"/>
        </w:rPr>
        <w:t>Перечень допустимых контрольных действий в ходе выездной проверки:</w:t>
      </w:r>
    </w:p>
    <w:p w14:paraId="451001E3" w14:textId="77777777" w:rsidR="002F2BDF" w:rsidRPr="00100394" w:rsidRDefault="002F2BDF" w:rsidP="00E04F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0394">
        <w:rPr>
          <w:rFonts w:ascii="Times New Roman" w:hAnsi="Times New Roman" w:cs="Times New Roman"/>
          <w:sz w:val="24"/>
          <w:szCs w:val="24"/>
        </w:rPr>
        <w:t>1) осмотр;</w:t>
      </w:r>
    </w:p>
    <w:p w14:paraId="12253157" w14:textId="77777777" w:rsidR="002F2BDF" w:rsidRPr="00100394" w:rsidRDefault="002F2BDF" w:rsidP="00E04F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0394">
        <w:rPr>
          <w:rFonts w:ascii="Times New Roman" w:hAnsi="Times New Roman" w:cs="Times New Roman"/>
          <w:sz w:val="24"/>
          <w:szCs w:val="24"/>
        </w:rPr>
        <w:t>2) истребование документов;</w:t>
      </w:r>
    </w:p>
    <w:p w14:paraId="37E2A235" w14:textId="77777777" w:rsidR="002F2BDF" w:rsidRPr="00100394" w:rsidRDefault="002F2BDF" w:rsidP="00E04F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0394">
        <w:rPr>
          <w:rFonts w:ascii="Times New Roman" w:hAnsi="Times New Roman" w:cs="Times New Roman"/>
          <w:sz w:val="24"/>
          <w:szCs w:val="24"/>
        </w:rPr>
        <w:t>3) получение письменных объяснений</w:t>
      </w:r>
      <w:r w:rsidR="0069410B" w:rsidRPr="00100394">
        <w:rPr>
          <w:rFonts w:ascii="Times New Roman" w:hAnsi="Times New Roman" w:cs="Times New Roman"/>
          <w:sz w:val="24"/>
          <w:szCs w:val="24"/>
        </w:rPr>
        <w:t>.</w:t>
      </w:r>
    </w:p>
    <w:p w14:paraId="0C75AFA9" w14:textId="36AAAA07" w:rsidR="002F2BDF" w:rsidRPr="00100394" w:rsidRDefault="00CA23CE" w:rsidP="00E04F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  <w:r w:rsidR="003E5711" w:rsidRPr="00100394">
        <w:rPr>
          <w:rFonts w:ascii="Times New Roman" w:hAnsi="Times New Roman" w:cs="Times New Roman"/>
          <w:sz w:val="24"/>
          <w:szCs w:val="24"/>
        </w:rPr>
        <w:t xml:space="preserve">.6. </w:t>
      </w:r>
      <w:r w:rsidR="002F2BDF" w:rsidRPr="00100394">
        <w:rPr>
          <w:rFonts w:ascii="Times New Roman" w:hAnsi="Times New Roman" w:cs="Times New Roman"/>
          <w:sz w:val="24"/>
          <w:szCs w:val="24"/>
        </w:rPr>
        <w:t xml:space="preserve">Осмотр осуществляется инспектором в присутствии контролируемого лица и (или) его представителя с </w:t>
      </w:r>
      <w:r w:rsidRPr="00100394">
        <w:rPr>
          <w:rFonts w:ascii="Times New Roman" w:hAnsi="Times New Roman" w:cs="Times New Roman"/>
          <w:sz w:val="24"/>
          <w:szCs w:val="24"/>
        </w:rPr>
        <w:t>применением фотосъёмки</w:t>
      </w:r>
      <w:r w:rsidR="001A008B" w:rsidRPr="00100394">
        <w:rPr>
          <w:rFonts w:ascii="Times New Roman" w:hAnsi="Times New Roman" w:cs="Times New Roman"/>
          <w:sz w:val="24"/>
          <w:szCs w:val="24"/>
        </w:rPr>
        <w:t xml:space="preserve"> или </w:t>
      </w:r>
      <w:r w:rsidR="002F2BDF" w:rsidRPr="00100394">
        <w:rPr>
          <w:rFonts w:ascii="Times New Roman" w:hAnsi="Times New Roman" w:cs="Times New Roman"/>
          <w:sz w:val="24"/>
          <w:szCs w:val="24"/>
        </w:rPr>
        <w:t>видеозаписи.</w:t>
      </w:r>
    </w:p>
    <w:p w14:paraId="19E0A929" w14:textId="7AE44110" w:rsidR="002F2BDF" w:rsidRPr="00100394" w:rsidRDefault="00CA23CE" w:rsidP="00E04F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</w:t>
      </w:r>
      <w:r w:rsidR="003E5711" w:rsidRPr="00100394">
        <w:rPr>
          <w:rFonts w:ascii="Times New Roman" w:hAnsi="Times New Roman" w:cs="Times New Roman"/>
          <w:sz w:val="24"/>
          <w:szCs w:val="24"/>
        </w:rPr>
        <w:t xml:space="preserve">.7. </w:t>
      </w:r>
      <w:r w:rsidR="002F2BDF" w:rsidRPr="00100394">
        <w:rPr>
          <w:rFonts w:ascii="Times New Roman" w:hAnsi="Times New Roman" w:cs="Times New Roman"/>
          <w:sz w:val="24"/>
          <w:szCs w:val="24"/>
        </w:rPr>
        <w:t>По результатам осмотра составляется протокол осмотра.</w:t>
      </w:r>
    </w:p>
    <w:p w14:paraId="5AC6374D" w14:textId="6F0F8944" w:rsidR="002F2BDF" w:rsidRPr="00100394" w:rsidRDefault="002F2BDF" w:rsidP="00E04F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0394">
        <w:rPr>
          <w:rFonts w:ascii="Times New Roman" w:hAnsi="Times New Roman" w:cs="Times New Roman"/>
          <w:sz w:val="24"/>
          <w:szCs w:val="24"/>
        </w:rPr>
        <w:t xml:space="preserve">По окончании проведения выездной проверки </w:t>
      </w:r>
      <w:r w:rsidR="003E5711" w:rsidRPr="00100394">
        <w:rPr>
          <w:rFonts w:ascii="Times New Roman" w:hAnsi="Times New Roman" w:cs="Times New Roman"/>
          <w:sz w:val="24"/>
          <w:szCs w:val="24"/>
        </w:rPr>
        <w:t>И</w:t>
      </w:r>
      <w:r w:rsidRPr="00100394">
        <w:rPr>
          <w:rFonts w:ascii="Times New Roman" w:hAnsi="Times New Roman" w:cs="Times New Roman"/>
          <w:sz w:val="24"/>
          <w:szCs w:val="24"/>
        </w:rPr>
        <w:t>нспектор составляет акт выездной проверки.</w:t>
      </w:r>
    </w:p>
    <w:p w14:paraId="40C4820E" w14:textId="56A44439" w:rsidR="003B60BF" w:rsidRPr="00100394" w:rsidRDefault="00CA23CE" w:rsidP="00E04F57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43</w:t>
      </w:r>
      <w:r w:rsidR="003E5711" w:rsidRPr="00100394">
        <w:rPr>
          <w:rFonts w:ascii="Times New Roman" w:hAnsi="Times New Roman"/>
          <w:sz w:val="24"/>
          <w:szCs w:val="24"/>
        </w:rPr>
        <w:t xml:space="preserve">.8 </w:t>
      </w:r>
      <w:r w:rsidR="003B60BF" w:rsidRPr="00100394">
        <w:rPr>
          <w:rFonts w:ascii="Times New Roman" w:hAnsi="Times New Roman"/>
          <w:sz w:val="24"/>
          <w:szCs w:val="24"/>
        </w:rPr>
        <w:t>Внеплановая выездная проверка может проводиться только по согласованию с органами прокуратуры, за исключением случаев ее проведения в соответствии с пунктами 3-5 части 1 статьи 57 и частью 12, 12.1. статьи 66 Федерального закона № 248-ФЗ.</w:t>
      </w:r>
    </w:p>
    <w:p w14:paraId="46FAE3AF" w14:textId="77777777" w:rsidR="007D419B" w:rsidRPr="00100394" w:rsidRDefault="007D419B" w:rsidP="00E04F57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1837E4B9" w14:textId="60D4B90C" w:rsidR="007D419B" w:rsidRPr="00CA23CE" w:rsidRDefault="00CA23CE" w:rsidP="00CA23CE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23CE">
        <w:rPr>
          <w:rFonts w:ascii="Times New Roman" w:hAnsi="Times New Roman"/>
          <w:sz w:val="24"/>
          <w:szCs w:val="24"/>
        </w:rPr>
        <w:t>44</w:t>
      </w:r>
      <w:r w:rsidR="003B60BF" w:rsidRPr="00CA23CE">
        <w:rPr>
          <w:rFonts w:ascii="Times New Roman" w:hAnsi="Times New Roman"/>
          <w:sz w:val="24"/>
          <w:szCs w:val="24"/>
        </w:rPr>
        <w:t>.</w:t>
      </w:r>
      <w:r w:rsidR="00DB67CE" w:rsidRPr="00CA23CE">
        <w:rPr>
          <w:rFonts w:ascii="Times New Roman" w:hAnsi="Times New Roman"/>
          <w:sz w:val="24"/>
          <w:szCs w:val="24"/>
        </w:rPr>
        <w:t xml:space="preserve"> Выездное обследование</w:t>
      </w:r>
    </w:p>
    <w:p w14:paraId="37635E52" w14:textId="55A97791" w:rsidR="00DB67CE" w:rsidRPr="00100394" w:rsidRDefault="00CA23CE" w:rsidP="00E04F57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</w:t>
      </w:r>
      <w:r w:rsidR="003E5711" w:rsidRPr="00100394">
        <w:rPr>
          <w:rFonts w:ascii="Times New Roman" w:hAnsi="Times New Roman"/>
          <w:sz w:val="24"/>
          <w:szCs w:val="24"/>
        </w:rPr>
        <w:t xml:space="preserve">.1. </w:t>
      </w:r>
      <w:r w:rsidR="00DB67CE" w:rsidRPr="00100394">
        <w:rPr>
          <w:rFonts w:ascii="Times New Roman" w:hAnsi="Times New Roman"/>
          <w:sz w:val="24"/>
          <w:szCs w:val="24"/>
        </w:rPr>
        <w:t>Выездное обследование проводится в целях оценки соблюдения контролируемыми лицами обязательных требований.</w:t>
      </w:r>
    </w:p>
    <w:p w14:paraId="7A264608" w14:textId="7C7AEB22" w:rsidR="00522C65" w:rsidRPr="00100394" w:rsidRDefault="00CA23CE" w:rsidP="00E04F57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</w:t>
      </w:r>
      <w:r w:rsidR="003E5711" w:rsidRPr="00100394">
        <w:rPr>
          <w:rFonts w:ascii="Times New Roman" w:hAnsi="Times New Roman"/>
          <w:sz w:val="24"/>
          <w:szCs w:val="24"/>
        </w:rPr>
        <w:t xml:space="preserve">.2. </w:t>
      </w:r>
      <w:r w:rsidR="00DB67CE" w:rsidRPr="00100394">
        <w:rPr>
          <w:rFonts w:ascii="Times New Roman" w:hAnsi="Times New Roman"/>
          <w:sz w:val="24"/>
          <w:szCs w:val="24"/>
        </w:rPr>
        <w:t xml:space="preserve">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 </w:t>
      </w:r>
    </w:p>
    <w:p w14:paraId="295988D5" w14:textId="420FF064" w:rsidR="00DB67CE" w:rsidRPr="00100394" w:rsidRDefault="00CA23CE" w:rsidP="00E04F57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</w:t>
      </w:r>
      <w:r w:rsidR="003E5711" w:rsidRPr="00100394">
        <w:rPr>
          <w:rFonts w:ascii="Times New Roman" w:hAnsi="Times New Roman"/>
          <w:sz w:val="24"/>
          <w:szCs w:val="24"/>
        </w:rPr>
        <w:t xml:space="preserve">.3. </w:t>
      </w:r>
      <w:r w:rsidR="00DB67CE" w:rsidRPr="00100394">
        <w:rPr>
          <w:rFonts w:ascii="Times New Roman" w:hAnsi="Times New Roman"/>
          <w:sz w:val="24"/>
          <w:szCs w:val="24"/>
        </w:rPr>
        <w:t xml:space="preserve">В ходе выездного обследования на общедоступных (открытых для посещения неограниченным кругом лиц) производственных объектах может </w:t>
      </w:r>
      <w:r w:rsidR="001F5E7C" w:rsidRPr="00100394">
        <w:rPr>
          <w:rFonts w:ascii="Times New Roman" w:hAnsi="Times New Roman"/>
          <w:sz w:val="24"/>
          <w:szCs w:val="24"/>
        </w:rPr>
        <w:t>совершаться контрольное действие в виде</w:t>
      </w:r>
      <w:r w:rsidR="00DB67CE" w:rsidRPr="00100394">
        <w:rPr>
          <w:rFonts w:ascii="Times New Roman" w:hAnsi="Times New Roman"/>
          <w:sz w:val="24"/>
          <w:szCs w:val="24"/>
        </w:rPr>
        <w:t xml:space="preserve"> осмотр</w:t>
      </w:r>
      <w:r w:rsidR="001F5E7C" w:rsidRPr="00100394">
        <w:rPr>
          <w:rFonts w:ascii="Times New Roman" w:hAnsi="Times New Roman"/>
          <w:sz w:val="24"/>
          <w:szCs w:val="24"/>
        </w:rPr>
        <w:t>а</w:t>
      </w:r>
      <w:r w:rsidR="00DB67CE" w:rsidRPr="00100394">
        <w:rPr>
          <w:rFonts w:ascii="Times New Roman" w:hAnsi="Times New Roman"/>
          <w:sz w:val="24"/>
          <w:szCs w:val="24"/>
        </w:rPr>
        <w:t>.</w:t>
      </w:r>
    </w:p>
    <w:p w14:paraId="6AE32AD1" w14:textId="417C1A87" w:rsidR="00522C65" w:rsidRPr="00100394" w:rsidRDefault="00CA23CE" w:rsidP="00E04F57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</w:t>
      </w:r>
      <w:r w:rsidR="003E5711" w:rsidRPr="00100394">
        <w:rPr>
          <w:rFonts w:ascii="Times New Roman" w:hAnsi="Times New Roman"/>
          <w:sz w:val="24"/>
          <w:szCs w:val="24"/>
        </w:rPr>
        <w:t xml:space="preserve">.4. </w:t>
      </w:r>
      <w:r w:rsidR="00DB67CE" w:rsidRPr="00100394">
        <w:rPr>
          <w:rFonts w:ascii="Times New Roman" w:hAnsi="Times New Roman"/>
          <w:sz w:val="24"/>
          <w:szCs w:val="24"/>
        </w:rPr>
        <w:t xml:space="preserve">Выездное обследование проводится без информирования контролируемого лица. </w:t>
      </w:r>
    </w:p>
    <w:p w14:paraId="3F3A0C15" w14:textId="2DB382AE" w:rsidR="002C2C85" w:rsidRPr="00100394" w:rsidRDefault="00CA23CE" w:rsidP="00E04F57">
      <w:pPr>
        <w:ind w:firstLine="709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44</w:t>
      </w:r>
      <w:r w:rsidR="003E5711" w:rsidRPr="00100394">
        <w:rPr>
          <w:rFonts w:ascii="Times New Roman" w:hAnsi="Times New Roman"/>
          <w:sz w:val="24"/>
          <w:szCs w:val="24"/>
        </w:rPr>
        <w:t xml:space="preserve">.5. </w:t>
      </w:r>
      <w:r w:rsidR="00F61A17" w:rsidRPr="00100394">
        <w:rPr>
          <w:rFonts w:ascii="Times New Roman" w:hAnsi="Times New Roman"/>
          <w:sz w:val="24"/>
          <w:szCs w:val="24"/>
        </w:rPr>
        <w:t>П</w:t>
      </w:r>
      <w:r w:rsidR="002C2C85" w:rsidRPr="00100394">
        <w:rPr>
          <w:rFonts w:ascii="Times New Roman" w:hAnsi="Times New Roman"/>
          <w:sz w:val="24"/>
          <w:szCs w:val="24"/>
        </w:rPr>
        <w:t>о результатам проведения контрольного мероприятия без взаимодействия акт контрольного мероприятия составляется в случае объявления предостережения о недопустимости нарушения обязательных требований.</w:t>
      </w:r>
    </w:p>
    <w:p w14:paraId="57CDD524" w14:textId="30EE5912" w:rsidR="001F5E7C" w:rsidRPr="00100394" w:rsidRDefault="001F5E7C" w:rsidP="00E04F57">
      <w:pPr>
        <w:tabs>
          <w:tab w:val="left" w:pos="1134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100394">
        <w:rPr>
          <w:rFonts w:ascii="Times New Roman" w:hAnsi="Times New Roman"/>
          <w:sz w:val="24"/>
          <w:szCs w:val="24"/>
        </w:rPr>
        <w:t xml:space="preserve">По результатам проведения выездного обследования не может быть принято решение, предусмотренное </w:t>
      </w:r>
      <w:hyperlink r:id="rId15" w:history="1">
        <w:r w:rsidRPr="00100394">
          <w:rPr>
            <w:rStyle w:val="ab"/>
            <w:rFonts w:ascii="Times New Roman" w:hAnsi="Times New Roman"/>
            <w:color w:val="auto"/>
            <w:sz w:val="24"/>
            <w:szCs w:val="24"/>
            <w:u w:val="none"/>
            <w:lang w:val="ru-RU" w:eastAsia="ru-RU"/>
          </w:rPr>
          <w:t>пунктом 2 части 2 статьи 90</w:t>
        </w:r>
      </w:hyperlink>
      <w:r w:rsidRPr="00100394">
        <w:rPr>
          <w:rFonts w:ascii="Times New Roman" w:hAnsi="Times New Roman"/>
          <w:sz w:val="24"/>
          <w:szCs w:val="24"/>
        </w:rPr>
        <w:t xml:space="preserve"> Федерального </w:t>
      </w:r>
      <w:r w:rsidRPr="00100394">
        <w:rPr>
          <w:rFonts w:ascii="Times New Roman" w:hAnsi="Times New Roman" w:cs="Times New Roman"/>
          <w:sz w:val="24"/>
          <w:szCs w:val="24"/>
        </w:rPr>
        <w:t>закона № 248-ФЗ, за</w:t>
      </w:r>
      <w:r w:rsidRPr="00100394">
        <w:rPr>
          <w:rFonts w:ascii="Times New Roman" w:hAnsi="Times New Roman"/>
          <w:sz w:val="24"/>
          <w:szCs w:val="24"/>
        </w:rPr>
        <w:t xml:space="preserve"> исключением случаев, установленных федеральным законом о виде контроля.</w:t>
      </w:r>
    </w:p>
    <w:p w14:paraId="27EE9328" w14:textId="09D79DC4" w:rsidR="00522C65" w:rsidRPr="00100394" w:rsidRDefault="00522C65" w:rsidP="00E04F57">
      <w:pPr>
        <w:tabs>
          <w:tab w:val="left" w:pos="1134"/>
        </w:tabs>
        <w:jc w:val="both"/>
        <w:rPr>
          <w:rFonts w:ascii="Times New Roman" w:hAnsi="Times New Roman"/>
          <w:sz w:val="24"/>
          <w:szCs w:val="24"/>
        </w:rPr>
      </w:pPr>
    </w:p>
    <w:p w14:paraId="566FA964" w14:textId="05DB16A3" w:rsidR="00DB67CE" w:rsidRPr="00CA23CE" w:rsidRDefault="00CA23CE" w:rsidP="00E04F57">
      <w:pPr>
        <w:pStyle w:val="afd"/>
        <w:spacing w:before="0" w:beforeAutospacing="0" w:after="0" w:afterAutospacing="0"/>
        <w:ind w:firstLine="709"/>
        <w:contextualSpacing/>
        <w:jc w:val="center"/>
      </w:pPr>
      <w:r w:rsidRPr="00CA23CE">
        <w:rPr>
          <w:lang w:val="en-US"/>
        </w:rPr>
        <w:t>VI</w:t>
      </w:r>
      <w:r w:rsidR="00325667" w:rsidRPr="00CA23CE">
        <w:t>.</w:t>
      </w:r>
      <w:r w:rsidRPr="00CA23CE">
        <w:t xml:space="preserve"> </w:t>
      </w:r>
      <w:r w:rsidR="00DB67CE" w:rsidRPr="00CA23CE">
        <w:t>Оформление результатов мероприятий по муниципальному контролю</w:t>
      </w:r>
    </w:p>
    <w:p w14:paraId="5EE00B0B" w14:textId="77777777" w:rsidR="007D419B" w:rsidRPr="00100394" w:rsidRDefault="007D419B" w:rsidP="00E04F57">
      <w:pPr>
        <w:pStyle w:val="afd"/>
        <w:spacing w:before="0" w:beforeAutospacing="0" w:after="0" w:afterAutospacing="0"/>
        <w:ind w:firstLine="709"/>
        <w:contextualSpacing/>
        <w:jc w:val="center"/>
        <w:rPr>
          <w:b/>
        </w:rPr>
      </w:pPr>
    </w:p>
    <w:p w14:paraId="14C23540" w14:textId="25575C29" w:rsidR="00DB67CE" w:rsidRPr="00100394" w:rsidRDefault="00CA23CE" w:rsidP="00E04F57">
      <w:pPr>
        <w:pStyle w:val="afd"/>
        <w:spacing w:before="0" w:beforeAutospacing="0" w:after="0" w:afterAutospacing="0"/>
        <w:ind w:firstLine="709"/>
        <w:contextualSpacing/>
        <w:jc w:val="both"/>
      </w:pPr>
      <w:r w:rsidRPr="00CA23CE">
        <w:t>45</w:t>
      </w:r>
      <w:r w:rsidR="00DB67CE" w:rsidRPr="00100394">
        <w:t>. Результаты контрольного мероприятия оформляются в порядке, установленном статьей 87 Федерального закона № 248-ФЗ.</w:t>
      </w:r>
    </w:p>
    <w:p w14:paraId="79819C82" w14:textId="652F35D9" w:rsidR="00DB67CE" w:rsidRPr="00100394" w:rsidRDefault="00CA23CE" w:rsidP="00E04F57">
      <w:pPr>
        <w:pStyle w:val="afd"/>
        <w:spacing w:before="0" w:beforeAutospacing="0" w:after="0" w:afterAutospacing="0"/>
        <w:ind w:firstLine="709"/>
        <w:contextualSpacing/>
        <w:jc w:val="both"/>
      </w:pPr>
      <w:r w:rsidRPr="00CA23CE">
        <w:t>46</w:t>
      </w:r>
      <w:r w:rsidR="00DB67CE" w:rsidRPr="00100394">
        <w:t>. По окончании проведения контрольного мероприятия составляется акт контрольного мероприятия (далее – акт). В случае,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</w:t>
      </w:r>
    </w:p>
    <w:p w14:paraId="7C5E1345" w14:textId="0C81B85D" w:rsidR="00DB67CE" w:rsidRPr="00100394" w:rsidRDefault="00CA23CE" w:rsidP="00E04F57">
      <w:pPr>
        <w:pStyle w:val="afd"/>
        <w:spacing w:before="0" w:beforeAutospacing="0" w:after="0" w:afterAutospacing="0"/>
        <w:ind w:firstLine="709"/>
        <w:contextualSpacing/>
        <w:jc w:val="both"/>
      </w:pPr>
      <w:r w:rsidRPr="00CA23CE">
        <w:t>47</w:t>
      </w:r>
      <w:r w:rsidR="00DB67CE" w:rsidRPr="00100394">
        <w:t>. Оформление акта производится на месте проведения контрольного мероприятия в день окончания проведения такого мероприятия.</w:t>
      </w:r>
    </w:p>
    <w:p w14:paraId="40163B92" w14:textId="72F4E1E6" w:rsidR="00325667" w:rsidRPr="00100394" w:rsidRDefault="00325667" w:rsidP="00E04F57">
      <w:pPr>
        <w:widowControl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39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A23CE" w:rsidRPr="00CA23CE">
        <w:rPr>
          <w:rFonts w:ascii="Times New Roman" w:eastAsiaTheme="minorHAnsi" w:hAnsi="Times New Roman" w:cs="Times New Roman"/>
          <w:sz w:val="24"/>
          <w:szCs w:val="24"/>
          <w:lang w:eastAsia="en-US"/>
        </w:rPr>
        <w:t>48</w:t>
      </w:r>
      <w:r w:rsidRPr="00100394">
        <w:rPr>
          <w:rFonts w:ascii="Times New Roman" w:eastAsiaTheme="minorHAnsi" w:hAnsi="Times New Roman" w:cs="Times New Roman"/>
          <w:sz w:val="24"/>
          <w:szCs w:val="24"/>
          <w:lang w:eastAsia="en-US"/>
        </w:rPr>
        <w:t>. 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мероприятий непосредственно после его оформления.</w:t>
      </w:r>
    </w:p>
    <w:p w14:paraId="2FF83378" w14:textId="71DE2D57" w:rsidR="00DB67CE" w:rsidRPr="00100394" w:rsidRDefault="00CA23CE" w:rsidP="00E04F57">
      <w:pPr>
        <w:pStyle w:val="afd"/>
        <w:spacing w:before="0" w:beforeAutospacing="0" w:after="0" w:afterAutospacing="0"/>
        <w:ind w:firstLine="709"/>
        <w:contextualSpacing/>
        <w:jc w:val="both"/>
      </w:pPr>
      <w:r w:rsidRPr="00CA23CE">
        <w:t>49</w:t>
      </w:r>
      <w:r w:rsidR="00DB67CE" w:rsidRPr="00100394">
        <w:t>.</w:t>
      </w:r>
      <w:r w:rsidR="009A794A" w:rsidRPr="00100394">
        <w:t xml:space="preserve"> </w:t>
      </w:r>
      <w:r w:rsidR="00DB67CE" w:rsidRPr="00100394">
        <w:t>Контролируемое лицо или его представитель знакомится с содержанием акта на месте проведения контрольного мероприятия.</w:t>
      </w:r>
    </w:p>
    <w:p w14:paraId="5FDB5DDB" w14:textId="77777777" w:rsidR="00DB67CE" w:rsidRPr="00100394" w:rsidRDefault="00DB67CE" w:rsidP="00E04F57">
      <w:pPr>
        <w:pStyle w:val="afd"/>
        <w:spacing w:before="0" w:beforeAutospacing="0" w:after="0" w:afterAutospacing="0"/>
        <w:ind w:firstLine="709"/>
        <w:contextualSpacing/>
        <w:jc w:val="both"/>
      </w:pPr>
      <w:bookmarkStart w:id="2" w:name="p1207"/>
      <w:bookmarkEnd w:id="2"/>
      <w:r w:rsidRPr="00100394">
        <w:t>В случае проведения документарной проверки, а также в случае, если составление акта по результатам контрольного мероприятия на месте его проведения невозможно по причине совершения испытаний и экспертизы, контрольный орган направляет акт контролируемому лицу в порядке, установленном статьей 21 Федерального закона № 248-ФЗ.</w:t>
      </w:r>
    </w:p>
    <w:p w14:paraId="7DAC7D89" w14:textId="00B41BC5" w:rsidR="00DB67CE" w:rsidRPr="00100394" w:rsidRDefault="00CA23CE" w:rsidP="00E04F57">
      <w:pPr>
        <w:pStyle w:val="afd"/>
        <w:spacing w:before="0" w:beforeAutospacing="0" w:after="0" w:afterAutospacing="0"/>
        <w:ind w:firstLine="709"/>
        <w:contextualSpacing/>
        <w:jc w:val="both"/>
      </w:pPr>
      <w:r w:rsidRPr="00CA23CE">
        <w:t>50</w:t>
      </w:r>
      <w:r w:rsidR="00325667" w:rsidRPr="00100394">
        <w:t>.</w:t>
      </w:r>
      <w:r w:rsidR="009A794A" w:rsidRPr="00100394">
        <w:t xml:space="preserve"> </w:t>
      </w:r>
      <w:r w:rsidR="00DB67CE" w:rsidRPr="00100394">
        <w:t>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отметка.</w:t>
      </w:r>
    </w:p>
    <w:p w14:paraId="4F382875" w14:textId="11BEE891" w:rsidR="002C2C85" w:rsidRPr="00100394" w:rsidRDefault="002C2C85" w:rsidP="00E04F57">
      <w:pPr>
        <w:pStyle w:val="afd"/>
        <w:spacing w:before="0" w:beforeAutospacing="0" w:after="0" w:afterAutospacing="0"/>
        <w:ind w:firstLine="709"/>
        <w:contextualSpacing/>
        <w:jc w:val="both"/>
      </w:pPr>
      <w:r w:rsidRPr="00100394">
        <w:t xml:space="preserve">В случае невозможности составления акта на месте проведения контрольного мероприятия в день окончания проведения такого мероприятия в соответствии с </w:t>
      </w:r>
      <w:hyperlink r:id="rId16" w:history="1">
        <w:r w:rsidRPr="00100394">
          <w:rPr>
            <w:rStyle w:val="ab"/>
            <w:rFonts w:ascii="Times New Roman" w:hAnsi="Times New Roman"/>
            <w:color w:val="auto"/>
            <w:u w:val="none"/>
            <w:lang w:val="ru-RU" w:eastAsia="ru-RU"/>
          </w:rPr>
          <w:t>частью 3 статьи 87</w:t>
        </w:r>
      </w:hyperlink>
      <w:r w:rsidRPr="00100394">
        <w:t xml:space="preserve"> Федерального закона № 248-ФЗ контролируемое лицо не подписывает акт и считается получившим акт в случае его размещения в едином реестре контрольных (надзорных) мероприятий и получения уведомления об этом в порядке, предусмотренном </w:t>
      </w:r>
      <w:hyperlink r:id="rId17" w:history="1">
        <w:r w:rsidRPr="00100394">
          <w:rPr>
            <w:rStyle w:val="ab"/>
            <w:rFonts w:ascii="Times New Roman" w:hAnsi="Times New Roman"/>
            <w:color w:val="auto"/>
            <w:u w:val="none"/>
            <w:lang w:val="ru-RU" w:eastAsia="ru-RU"/>
          </w:rPr>
          <w:t>пунктом 2 части 5 статьи 21</w:t>
        </w:r>
      </w:hyperlink>
      <w:r w:rsidRPr="00100394">
        <w:t xml:space="preserve"> </w:t>
      </w:r>
      <w:bookmarkStart w:id="3" w:name="p1212"/>
      <w:bookmarkEnd w:id="3"/>
      <w:r w:rsidRPr="00100394">
        <w:t>Федерального закона № 248-ФЗ</w:t>
      </w:r>
      <w:r w:rsidR="00CA23CE" w:rsidRPr="00CA23CE">
        <w:t>.</w:t>
      </w:r>
      <w:r w:rsidRPr="00100394">
        <w:t xml:space="preserve"> </w:t>
      </w:r>
    </w:p>
    <w:p w14:paraId="5D58EEF3" w14:textId="509882DC" w:rsidR="00DB67CE" w:rsidRPr="00100394" w:rsidRDefault="00CA23CE" w:rsidP="00E04F57">
      <w:pPr>
        <w:pStyle w:val="afd"/>
        <w:spacing w:before="0" w:beforeAutospacing="0" w:after="0" w:afterAutospacing="0"/>
        <w:ind w:firstLine="709"/>
        <w:contextualSpacing/>
        <w:jc w:val="both"/>
      </w:pPr>
      <w:r w:rsidRPr="00CA23CE">
        <w:t>51</w:t>
      </w:r>
      <w:r w:rsidR="00325667" w:rsidRPr="00100394">
        <w:t>.</w:t>
      </w:r>
      <w:r w:rsidR="004A7AD6" w:rsidRPr="00100394">
        <w:t xml:space="preserve"> </w:t>
      </w:r>
      <w:r w:rsidR="00DB67CE" w:rsidRPr="00100394">
        <w:t>В случае несогласия с фактами, выводами, предложениями, изложенными в акте, контролируемое лицо в течение 15 рабочих дней со дня получения акта вправе представить в соответствующий контрольный орган в письменной форме возражения в отношении акта в целом или его отдельных положений. При этом контролируемое лицо вправе приложить к таким возражениям документы, подтверждающие обоснованность возражений, или их копии либо в согласованный срок передать их в контрольный орган. Указанные документы могут быть направлены в форме электронных документов (пакета электронных документов).</w:t>
      </w:r>
    </w:p>
    <w:p w14:paraId="7932CFD6" w14:textId="77777777" w:rsidR="00530E42" w:rsidRDefault="00530E42" w:rsidP="00E04F57">
      <w:pPr>
        <w:pStyle w:val="afd"/>
        <w:spacing w:before="0" w:beforeAutospacing="0" w:after="0" w:afterAutospacing="0"/>
        <w:ind w:firstLine="709"/>
        <w:contextualSpacing/>
        <w:jc w:val="both"/>
      </w:pPr>
    </w:p>
    <w:p w14:paraId="4461112E" w14:textId="77777777" w:rsidR="00530E42" w:rsidRDefault="00530E42" w:rsidP="00E04F57">
      <w:pPr>
        <w:pStyle w:val="afd"/>
        <w:spacing w:before="0" w:beforeAutospacing="0" w:after="0" w:afterAutospacing="0"/>
        <w:ind w:firstLine="709"/>
        <w:contextualSpacing/>
        <w:jc w:val="both"/>
      </w:pPr>
    </w:p>
    <w:p w14:paraId="37D3B59F" w14:textId="2D5C2E18" w:rsidR="00DB67CE" w:rsidRPr="00100394" w:rsidRDefault="00CA23CE" w:rsidP="00E04F57">
      <w:pPr>
        <w:pStyle w:val="afd"/>
        <w:spacing w:before="0" w:beforeAutospacing="0" w:after="0" w:afterAutospacing="0"/>
        <w:ind w:firstLine="709"/>
        <w:contextualSpacing/>
        <w:jc w:val="both"/>
      </w:pPr>
      <w:r w:rsidRPr="00CA23CE">
        <w:t>52</w:t>
      </w:r>
      <w:r w:rsidR="00325667" w:rsidRPr="00100394">
        <w:t>.</w:t>
      </w:r>
      <w:r w:rsidR="009A794A" w:rsidRPr="00100394">
        <w:t xml:space="preserve"> </w:t>
      </w:r>
      <w:r w:rsidR="00DB67CE" w:rsidRPr="00100394">
        <w:t>В случае поступления в контрольный орган возражений, контрольный орган назначает консультации с контролируемым лицом по вопросу рассмотрения поступивших возражений, которые проводятся не позднее чем в течение 5 рабочих дней со дня поступления возражений.</w:t>
      </w:r>
    </w:p>
    <w:p w14:paraId="4FEB6A54" w14:textId="77777777" w:rsidR="00DB67CE" w:rsidRPr="00100394" w:rsidRDefault="00DB67CE" w:rsidP="00E04F57">
      <w:pPr>
        <w:pStyle w:val="afd"/>
        <w:spacing w:before="0" w:beforeAutospacing="0" w:after="0" w:afterAutospacing="0"/>
        <w:ind w:firstLine="709"/>
        <w:contextualSpacing/>
        <w:jc w:val="both"/>
      </w:pPr>
      <w:r w:rsidRPr="00100394">
        <w:t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контрольный орган.</w:t>
      </w:r>
    </w:p>
    <w:p w14:paraId="155B02FE" w14:textId="77777777" w:rsidR="00DB67CE" w:rsidRPr="00100394" w:rsidRDefault="00DB67CE" w:rsidP="00E04F57">
      <w:pPr>
        <w:pStyle w:val="afd"/>
        <w:spacing w:before="0" w:beforeAutospacing="0" w:after="0" w:afterAutospacing="0"/>
        <w:ind w:firstLine="709"/>
        <w:contextualSpacing/>
        <w:jc w:val="both"/>
      </w:pPr>
      <w:r w:rsidRPr="00100394">
        <w:t>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14:paraId="5F8E8205" w14:textId="280D980B" w:rsidR="00DB67CE" w:rsidRPr="00100394" w:rsidRDefault="00CA23CE" w:rsidP="00E04F57">
      <w:pPr>
        <w:pStyle w:val="afd"/>
        <w:spacing w:before="0" w:beforeAutospacing="0" w:after="0" w:afterAutospacing="0"/>
        <w:ind w:firstLine="709"/>
        <w:contextualSpacing/>
        <w:jc w:val="both"/>
      </w:pPr>
      <w:r w:rsidRPr="00CA23CE">
        <w:t>53</w:t>
      </w:r>
      <w:r w:rsidR="00325667" w:rsidRPr="00100394">
        <w:t>.</w:t>
      </w:r>
      <w:r w:rsidR="00DB67CE" w:rsidRPr="00100394">
        <w:t xml:space="preserve"> Результаты консультаций по вопросу рассмотрения возражений оформляются в течение 1 рабочего дня протоколом консультаций, к которому прилагаются документы или их заверенные копии, представленные контролируемым лицом.</w:t>
      </w:r>
    </w:p>
    <w:p w14:paraId="791ED90C" w14:textId="77777777" w:rsidR="00DB67CE" w:rsidRPr="00100394" w:rsidRDefault="00DB67CE" w:rsidP="00E04F57">
      <w:pPr>
        <w:pStyle w:val="afd"/>
        <w:spacing w:before="0" w:beforeAutospacing="0" w:after="0" w:afterAutospacing="0"/>
        <w:ind w:firstLine="709"/>
        <w:contextualSpacing/>
        <w:jc w:val="both"/>
      </w:pPr>
      <w:r w:rsidRPr="00100394">
        <w:t>Протокол консультаций рассматривается контрольным органом при принятии решения по результатам проведения контрольного мероприятия.</w:t>
      </w:r>
    </w:p>
    <w:p w14:paraId="2F799C65" w14:textId="77777777" w:rsidR="00DB67CE" w:rsidRPr="00100394" w:rsidRDefault="00DB67CE" w:rsidP="00E04F57">
      <w:pPr>
        <w:pStyle w:val="afd"/>
        <w:spacing w:before="0" w:beforeAutospacing="0" w:after="0" w:afterAutospacing="0"/>
        <w:ind w:firstLine="709"/>
        <w:contextualSpacing/>
        <w:jc w:val="both"/>
      </w:pPr>
      <w:r w:rsidRPr="00100394">
        <w:t>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мероприятия.</w:t>
      </w:r>
    </w:p>
    <w:p w14:paraId="67718C0E" w14:textId="47B5C85B" w:rsidR="00DB67CE" w:rsidRPr="00100394" w:rsidRDefault="00CA23CE" w:rsidP="00E04F57">
      <w:pPr>
        <w:pStyle w:val="afd"/>
        <w:spacing w:before="0" w:beforeAutospacing="0" w:after="0" w:afterAutospacing="0"/>
        <w:ind w:firstLine="709"/>
        <w:contextualSpacing/>
        <w:jc w:val="both"/>
      </w:pPr>
      <w:r w:rsidRPr="00CA23CE">
        <w:t>54</w:t>
      </w:r>
      <w:r w:rsidR="00325667" w:rsidRPr="00100394">
        <w:t>.</w:t>
      </w:r>
      <w:r w:rsidR="00DB67CE" w:rsidRPr="00100394">
        <w:t> 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мероприятий. Инспектор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14:paraId="0A16EC3A" w14:textId="338C78A8" w:rsidR="00DB67CE" w:rsidRPr="00100394" w:rsidRDefault="00CA23CE" w:rsidP="00E04F57">
      <w:pPr>
        <w:pStyle w:val="afd"/>
        <w:spacing w:before="0" w:beforeAutospacing="0" w:after="0" w:afterAutospacing="0"/>
        <w:ind w:firstLine="709"/>
        <w:contextualSpacing/>
        <w:jc w:val="both"/>
      </w:pPr>
      <w:r w:rsidRPr="00CA23CE">
        <w:t>55</w:t>
      </w:r>
      <w:r w:rsidR="00DB67CE" w:rsidRPr="00100394">
        <w:t xml:space="preserve">. 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полномочий, предусмотренных законодательством Российской Федерации, обязан принять меры в соответствии со статьей </w:t>
      </w:r>
      <w:r w:rsidR="00325C02" w:rsidRPr="00100394">
        <w:t>90 Федерального закона № 248-ФЗ:</w:t>
      </w:r>
    </w:p>
    <w:p w14:paraId="2C711934" w14:textId="77777777" w:rsidR="00325C02" w:rsidRPr="00100394" w:rsidRDefault="00325C02" w:rsidP="00E04F57">
      <w:pPr>
        <w:widowControl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10039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-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контроля.</w:t>
      </w:r>
    </w:p>
    <w:p w14:paraId="09E0B935" w14:textId="72E3F9D7" w:rsidR="00325667" w:rsidRPr="00100394" w:rsidRDefault="00325667" w:rsidP="00E04F57">
      <w:pPr>
        <w:pStyle w:val="a7"/>
        <w:tabs>
          <w:tab w:val="left" w:pos="1134"/>
        </w:tabs>
        <w:spacing w:after="0" w:line="240" w:lineRule="auto"/>
        <w:ind w:left="0" w:firstLine="709"/>
        <w:jc w:val="both"/>
        <w:rPr>
          <w:sz w:val="24"/>
          <w:szCs w:val="24"/>
        </w:rPr>
      </w:pPr>
      <w:r w:rsidRPr="00100394">
        <w:rPr>
          <w:rFonts w:ascii="Times New Roman" w:eastAsia="Calibri" w:hAnsi="Times New Roman"/>
          <w:sz w:val="24"/>
          <w:szCs w:val="24"/>
        </w:rPr>
        <w:t xml:space="preserve">Предписание, указанное в абзаце 1 </w:t>
      </w:r>
      <w:r w:rsidR="00CA23CE" w:rsidRPr="00100394">
        <w:rPr>
          <w:rFonts w:ascii="Times New Roman" w:eastAsia="Calibri" w:hAnsi="Times New Roman"/>
          <w:sz w:val="24"/>
          <w:szCs w:val="24"/>
        </w:rPr>
        <w:t>настоящего пункта,</w:t>
      </w:r>
      <w:r w:rsidRPr="00100394">
        <w:rPr>
          <w:rFonts w:ascii="Times New Roman" w:eastAsia="Calibri" w:hAnsi="Times New Roman"/>
          <w:sz w:val="24"/>
          <w:szCs w:val="24"/>
        </w:rPr>
        <w:t xml:space="preserve"> выдается в случаях, установленных частью 4 статьи 72 Земельного кодекса Российской Федерации, и в порядке, определенном статьей 90.1 Федерального закона № 248-ФЗ.  </w:t>
      </w:r>
    </w:p>
    <w:p w14:paraId="0D2DED84" w14:textId="01FB4E2D" w:rsidR="00DB67CE" w:rsidRPr="00100394" w:rsidRDefault="00CA23CE" w:rsidP="00E04F57">
      <w:pPr>
        <w:pStyle w:val="afd"/>
        <w:spacing w:before="0" w:beforeAutospacing="0" w:after="0" w:afterAutospacing="0"/>
        <w:ind w:firstLine="709"/>
        <w:contextualSpacing/>
        <w:jc w:val="both"/>
      </w:pPr>
      <w:r w:rsidRPr="00CA23CE">
        <w:t>56</w:t>
      </w:r>
      <w:r w:rsidR="00DB67CE" w:rsidRPr="00100394">
        <w:t>. При выдаче контролируемому лицу предписания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(далее – предписание), в нем указывается наименование контрольного органа, наименование контролируемого лица, дата, время и место оформления предписания, перечень нарушений обязательных требований с указанием наименований и структурных единиц правовых актов, их устанавливающих, сроки исполнения предписания, по форме утвержденной муниципальным правовым актом.</w:t>
      </w:r>
    </w:p>
    <w:p w14:paraId="35FD8A77" w14:textId="60FD6B89" w:rsidR="00DB67CE" w:rsidRPr="00100394" w:rsidRDefault="00CA23CE" w:rsidP="00E04F57">
      <w:pPr>
        <w:pStyle w:val="afd"/>
        <w:spacing w:before="0" w:beforeAutospacing="0" w:after="0" w:afterAutospacing="0"/>
        <w:ind w:firstLine="709"/>
        <w:contextualSpacing/>
        <w:jc w:val="both"/>
      </w:pPr>
      <w:r w:rsidRPr="00CA23CE">
        <w:t>57</w:t>
      </w:r>
      <w:r w:rsidR="00DB67CE" w:rsidRPr="00100394">
        <w:t>.</w:t>
      </w:r>
      <w:r w:rsidR="005B1171" w:rsidRPr="00100394">
        <w:t xml:space="preserve"> </w:t>
      </w:r>
      <w:r w:rsidR="00DB67CE" w:rsidRPr="00100394">
        <w:t>Решения, принятые по результатам контрольного мероприятия, проведенного с грубым нарушением требований к организации и осуществлению муниципального контроля, подлежат отмене в соответствии со статьей 91 Федерального закона № 248-ФЗ.</w:t>
      </w:r>
    </w:p>
    <w:p w14:paraId="5AB5C2D5" w14:textId="1B892DB3" w:rsidR="00DB67CE" w:rsidRPr="00100394" w:rsidRDefault="00CA23CE" w:rsidP="00E04F5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23CE">
        <w:rPr>
          <w:rFonts w:ascii="Times New Roman" w:hAnsi="Times New Roman" w:cs="Times New Roman"/>
          <w:sz w:val="24"/>
          <w:szCs w:val="24"/>
        </w:rPr>
        <w:t>58</w:t>
      </w:r>
      <w:r w:rsidR="00DB67CE" w:rsidRPr="00100394">
        <w:rPr>
          <w:rFonts w:ascii="Times New Roman" w:hAnsi="Times New Roman" w:cs="Times New Roman"/>
          <w:sz w:val="24"/>
          <w:szCs w:val="24"/>
        </w:rPr>
        <w:t>. Исполнение решений контрольного органа осуществляется в порядке, установленном статьями 92-95 Федерального закона № 248-ФЗ</w:t>
      </w:r>
    </w:p>
    <w:p w14:paraId="0A0049C9" w14:textId="77777777" w:rsidR="00DB67CE" w:rsidRPr="00100394" w:rsidRDefault="00DB67CE" w:rsidP="00E04F5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16C799" w14:textId="33E5A7A4" w:rsidR="00CA23CE" w:rsidRPr="00CA23CE" w:rsidRDefault="00CA23CE" w:rsidP="00CA23CE">
      <w:pPr>
        <w:widowControl/>
        <w:suppressAutoHyphens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23CE">
        <w:rPr>
          <w:rFonts w:ascii="Times New Roman" w:eastAsia="Calibri" w:hAnsi="Times New Roman" w:cs="Times New Roman"/>
          <w:sz w:val="24"/>
          <w:szCs w:val="24"/>
          <w:lang w:eastAsia="en-US"/>
        </w:rPr>
        <w:t>V</w:t>
      </w:r>
      <w:r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CA23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I. Обжалование решений контрольного органа, действий (бездействия) </w:t>
      </w:r>
    </w:p>
    <w:p w14:paraId="6AF40994" w14:textId="77777777" w:rsidR="00CA23CE" w:rsidRPr="00CA23CE" w:rsidRDefault="00CA23CE" w:rsidP="00CA23CE">
      <w:pPr>
        <w:widowControl/>
        <w:suppressAutoHyphens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23CE">
        <w:rPr>
          <w:rFonts w:ascii="Times New Roman" w:eastAsia="Calibri" w:hAnsi="Times New Roman" w:cs="Times New Roman"/>
          <w:sz w:val="24"/>
          <w:szCs w:val="24"/>
          <w:lang w:eastAsia="en-US"/>
        </w:rPr>
        <w:t>его должностных лиц</w:t>
      </w:r>
    </w:p>
    <w:p w14:paraId="2F205A2B" w14:textId="77777777" w:rsidR="00CA23CE" w:rsidRPr="00CA23CE" w:rsidRDefault="00CA23CE" w:rsidP="00CA23CE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072FF094" w14:textId="77777777" w:rsidR="00CA23CE" w:rsidRPr="00CA23CE" w:rsidRDefault="00CA23CE" w:rsidP="00CA23CE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52CFFC8" w14:textId="6571431F" w:rsidR="00CA23CE" w:rsidRPr="00CA23CE" w:rsidRDefault="00857CB2" w:rsidP="00CA23CE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7CB2">
        <w:rPr>
          <w:rFonts w:ascii="Times New Roman" w:eastAsia="Calibri" w:hAnsi="Times New Roman" w:cs="Times New Roman"/>
          <w:sz w:val="24"/>
          <w:szCs w:val="24"/>
          <w:lang w:eastAsia="en-US"/>
        </w:rPr>
        <w:t>59</w:t>
      </w:r>
      <w:r w:rsidR="00CA23CE" w:rsidRPr="00CA23CE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CA23CE" w:rsidRPr="00CA23CE">
        <w:rPr>
          <w:rFonts w:ascii="Times New Roman" w:eastAsia="Calibri" w:hAnsi="Times New Roman" w:cs="Times New Roman"/>
          <w:sz w:val="24"/>
          <w:szCs w:val="24"/>
          <w:vertAlign w:val="superscript"/>
          <w:lang w:eastAsia="en-US"/>
        </w:rPr>
        <w:t xml:space="preserve"> </w:t>
      </w:r>
      <w:r w:rsidR="00CA23CE" w:rsidRPr="00CA23CE">
        <w:rPr>
          <w:rFonts w:ascii="Times New Roman" w:eastAsia="Calibri" w:hAnsi="Times New Roman" w:cs="Times New Roman"/>
          <w:sz w:val="24"/>
          <w:szCs w:val="24"/>
          <w:lang w:eastAsia="en-US"/>
        </w:rPr>
        <w:t>Решения и действия (бездействие) должностных лиц, осуществляющих муниципальный земельный контроль, могут быть обжалованы в административном и судебном порядке, установленном законодательством Российской Федерации.</w:t>
      </w:r>
    </w:p>
    <w:p w14:paraId="3A5D8754" w14:textId="77777777" w:rsidR="00CA23CE" w:rsidRPr="00CA23CE" w:rsidRDefault="00CA23CE" w:rsidP="00CA23CE">
      <w:pPr>
        <w:widowControl/>
        <w:suppressAutoHyphens/>
        <w:autoSpaceDE/>
        <w:autoSpaceDN/>
        <w:adjustRightInd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23CE">
        <w:rPr>
          <w:rFonts w:ascii="Times New Roman" w:hAnsi="Times New Roman" w:cs="Times New Roman"/>
          <w:sz w:val="24"/>
          <w:szCs w:val="24"/>
        </w:rPr>
        <w:t xml:space="preserve">Досудебный порядок подачи жалоб при осуществлении муниципального земельного контроля на территории Нязепетровского муниципального округа не применяется. </w:t>
      </w:r>
    </w:p>
    <w:p w14:paraId="311D7C08" w14:textId="77777777" w:rsidR="00CA23CE" w:rsidRPr="00CA23CE" w:rsidRDefault="00CA23CE" w:rsidP="00CA23CE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8EEEA43" w14:textId="77777777" w:rsidR="00530E42" w:rsidRDefault="00530E42" w:rsidP="00CA23CE">
      <w:pPr>
        <w:widowControl/>
        <w:suppressAutoHyphens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8517951" w14:textId="77777777" w:rsidR="00530E42" w:rsidRDefault="00530E42" w:rsidP="00CA23CE">
      <w:pPr>
        <w:widowControl/>
        <w:suppressAutoHyphens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32C0291" w14:textId="309DFF22" w:rsidR="00CA23CE" w:rsidRPr="00CA23CE" w:rsidRDefault="00CA23CE" w:rsidP="00CA23CE">
      <w:pPr>
        <w:widowControl/>
        <w:suppressAutoHyphens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23CE">
        <w:rPr>
          <w:rFonts w:ascii="Times New Roman" w:eastAsia="Calibri" w:hAnsi="Times New Roman" w:cs="Times New Roman"/>
          <w:sz w:val="24"/>
          <w:szCs w:val="24"/>
          <w:lang w:eastAsia="en-US"/>
        </w:rPr>
        <w:t>VII</w:t>
      </w:r>
      <w:r w:rsidR="00857CB2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</w:t>
      </w:r>
      <w:r w:rsidRPr="00CA23CE">
        <w:rPr>
          <w:rFonts w:ascii="Times New Roman" w:eastAsia="Calibri" w:hAnsi="Times New Roman" w:cs="Times New Roman"/>
          <w:sz w:val="24"/>
          <w:szCs w:val="24"/>
          <w:lang w:eastAsia="en-US"/>
        </w:rPr>
        <w:t>. Переходные положения</w:t>
      </w:r>
    </w:p>
    <w:p w14:paraId="5A6B4F56" w14:textId="77777777" w:rsidR="00CA23CE" w:rsidRPr="00CA23CE" w:rsidRDefault="00CA23CE" w:rsidP="00CA23CE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1CF8E33" w14:textId="67506ACF" w:rsidR="00CA23CE" w:rsidRPr="00CA23CE" w:rsidRDefault="00857CB2" w:rsidP="00CA23CE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7CB2">
        <w:rPr>
          <w:rFonts w:ascii="Times New Roman" w:eastAsia="Calibri" w:hAnsi="Times New Roman" w:cs="Times New Roman"/>
          <w:sz w:val="24"/>
          <w:szCs w:val="24"/>
          <w:lang w:eastAsia="en-US"/>
        </w:rPr>
        <w:t>60</w:t>
      </w:r>
      <w:r w:rsidR="00CA23CE" w:rsidRPr="00CA23CE">
        <w:rPr>
          <w:rFonts w:ascii="Times New Roman" w:eastAsia="Calibri" w:hAnsi="Times New Roman" w:cs="Times New Roman"/>
          <w:sz w:val="24"/>
          <w:szCs w:val="24"/>
          <w:lang w:eastAsia="en-US"/>
        </w:rPr>
        <w:t>. Включенные в ежегодный план плановые проверки, дата начала которых наступает после принятия настоящего Положения, проводятся в соответствии с настоящим Положением о муниципальном земельном контроле.</w:t>
      </w:r>
    </w:p>
    <w:p w14:paraId="728F334F" w14:textId="77777777" w:rsidR="00CA23CE" w:rsidRPr="00CA23CE" w:rsidRDefault="00CA23CE" w:rsidP="00CA23CE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AB05668" w14:textId="298F593B" w:rsidR="00CA23CE" w:rsidRPr="00CA23CE" w:rsidRDefault="00857CB2" w:rsidP="00CA23CE">
      <w:pPr>
        <w:widowControl/>
        <w:suppressAutoHyphens/>
        <w:autoSpaceDE/>
        <w:autoSpaceDN/>
        <w:adjustRightInd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 w:eastAsia="en-US"/>
        </w:rPr>
        <w:t>IX</w:t>
      </w:r>
      <w:r w:rsidR="00CA23CE" w:rsidRPr="00CA23CE">
        <w:rPr>
          <w:rFonts w:ascii="Times New Roman" w:eastAsia="Calibri" w:hAnsi="Times New Roman" w:cs="Times New Roman"/>
          <w:sz w:val="24"/>
          <w:szCs w:val="24"/>
          <w:lang w:eastAsia="en-US"/>
        </w:rPr>
        <w:t>. Ключевые показатели вида контроля и их целевые значения</w:t>
      </w:r>
    </w:p>
    <w:p w14:paraId="59EFC599" w14:textId="77777777" w:rsidR="00CA23CE" w:rsidRPr="00CA23CE" w:rsidRDefault="00CA23CE" w:rsidP="00CA23CE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E7C551F" w14:textId="4516A20A" w:rsidR="00CA23CE" w:rsidRPr="00CA23CE" w:rsidRDefault="00857CB2" w:rsidP="00CA23CE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7CB2">
        <w:rPr>
          <w:rFonts w:ascii="Times New Roman" w:eastAsia="Calibri" w:hAnsi="Times New Roman" w:cs="Times New Roman"/>
          <w:sz w:val="24"/>
          <w:szCs w:val="24"/>
          <w:lang w:eastAsia="en-US"/>
        </w:rPr>
        <w:t>61</w:t>
      </w:r>
      <w:r w:rsidR="00CA23CE" w:rsidRPr="00CA23CE">
        <w:rPr>
          <w:rFonts w:ascii="Times New Roman" w:eastAsia="Calibri" w:hAnsi="Times New Roman" w:cs="Times New Roman"/>
          <w:sz w:val="24"/>
          <w:szCs w:val="24"/>
          <w:lang w:eastAsia="en-US"/>
        </w:rPr>
        <w:t>. Оценка результативности и эффективности деятельности органа муниципального земельного контроля осуществляется на основе системы показателей результативности и эффективности муниципального земельного контроля.</w:t>
      </w:r>
    </w:p>
    <w:p w14:paraId="62DA7E98" w14:textId="77777777" w:rsidR="00CA23CE" w:rsidRPr="00CA23CE" w:rsidRDefault="00CA23CE" w:rsidP="00CA23CE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23CE">
        <w:rPr>
          <w:rFonts w:ascii="Times New Roman" w:eastAsia="Calibri" w:hAnsi="Times New Roman" w:cs="Times New Roman"/>
          <w:sz w:val="24"/>
          <w:szCs w:val="24"/>
          <w:lang w:eastAsia="en-US"/>
        </w:rPr>
        <w:t>В систему показателей результативности и эффективности деятельности входят:</w:t>
      </w:r>
    </w:p>
    <w:p w14:paraId="7337827B" w14:textId="77777777" w:rsidR="00CA23CE" w:rsidRPr="00CA23CE" w:rsidRDefault="00CA23CE" w:rsidP="00CA23CE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23CE">
        <w:rPr>
          <w:rFonts w:ascii="Times New Roman" w:eastAsia="Calibri" w:hAnsi="Times New Roman" w:cs="Times New Roman"/>
          <w:sz w:val="24"/>
          <w:szCs w:val="24"/>
          <w:lang w:eastAsia="en-US"/>
        </w:rPr>
        <w:t>1) ключевые показатели вида муниципального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орган муниципального контроля;</w:t>
      </w:r>
    </w:p>
    <w:p w14:paraId="33958CCA" w14:textId="77777777" w:rsidR="00CA23CE" w:rsidRPr="00CA23CE" w:rsidRDefault="00CA23CE" w:rsidP="00CA23CE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23CE">
        <w:rPr>
          <w:rFonts w:ascii="Times New Roman" w:eastAsia="Calibri" w:hAnsi="Times New Roman" w:cs="Times New Roman"/>
          <w:sz w:val="24"/>
          <w:szCs w:val="24"/>
          <w:lang w:eastAsia="en-US"/>
        </w:rPr>
        <w:t>2) индикативные показатели видов контроля,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14:paraId="0B46EEA3" w14:textId="77777777" w:rsidR="00CA23CE" w:rsidRPr="00CA23CE" w:rsidRDefault="00CA23CE" w:rsidP="00CA23CE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23CE">
        <w:rPr>
          <w:rFonts w:ascii="Times New Roman" w:eastAsia="Calibri" w:hAnsi="Times New Roman" w:cs="Times New Roman"/>
          <w:sz w:val="24"/>
          <w:szCs w:val="24"/>
          <w:lang w:eastAsia="en-US"/>
        </w:rPr>
        <w:t>Ключевыми показателями результативности муниципального земельного контроля являются:</w:t>
      </w:r>
    </w:p>
    <w:p w14:paraId="3B3DA11B" w14:textId="77777777" w:rsidR="00CA23CE" w:rsidRPr="00CA23CE" w:rsidRDefault="00CA23CE" w:rsidP="00CA23CE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23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а) количество выявленных случаев использования земельных участков способом, не соответствующим их целевому назначению, с нарушением требования градостроительных регламентов, строительных, экологических, санитарно-гигиенических, противопожарных и иных правил, нормативов; </w:t>
      </w:r>
    </w:p>
    <w:p w14:paraId="465A63FF" w14:textId="77777777" w:rsidR="00CA23CE" w:rsidRPr="00CA23CE" w:rsidRDefault="00CA23CE" w:rsidP="00CA23CE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23C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б) количество случав порчи межевых, геодезических и другие специальных знаков, установленных на земельных участках; </w:t>
      </w:r>
    </w:p>
    <w:p w14:paraId="14BB09A7" w14:textId="77777777" w:rsidR="00CA23CE" w:rsidRPr="00CA23CE" w:rsidRDefault="00CA23CE" w:rsidP="00CA23CE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23CE">
        <w:rPr>
          <w:rFonts w:ascii="Times New Roman" w:eastAsia="Calibri" w:hAnsi="Times New Roman" w:cs="Times New Roman"/>
          <w:sz w:val="24"/>
          <w:szCs w:val="24"/>
          <w:lang w:eastAsia="en-US"/>
        </w:rPr>
        <w:t>в) количество случаев причинения ущерба вследствие загрязнения, истощения, деградации, порчи, уничтожения земель и почв и иного негативного воздействия на земли и почвы.</w:t>
      </w:r>
    </w:p>
    <w:p w14:paraId="666E013D" w14:textId="4493AA68" w:rsidR="00CA23CE" w:rsidRPr="00CA23CE" w:rsidRDefault="00857CB2" w:rsidP="00CA23CE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62</w:t>
      </w:r>
      <w:r w:rsidR="00CA23CE" w:rsidRPr="00CA23CE">
        <w:rPr>
          <w:rFonts w:ascii="Times New Roman" w:eastAsia="Calibri" w:hAnsi="Times New Roman" w:cs="Times New Roman"/>
          <w:sz w:val="24"/>
          <w:szCs w:val="24"/>
          <w:lang w:eastAsia="en-US"/>
        </w:rPr>
        <w:t>. Целевые (индикативные) значения показателей ежегодно утверждаются представительным органом муниципального образования и размещаются в сети Интернет на официальном сайте органа муниципального земельного контроля.</w:t>
      </w:r>
    </w:p>
    <w:p w14:paraId="25327C7E" w14:textId="77777777" w:rsidR="00CA23CE" w:rsidRPr="00CA23CE" w:rsidRDefault="00CA23CE" w:rsidP="00CA23CE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A23CE">
        <w:rPr>
          <w:rFonts w:ascii="Times New Roman" w:eastAsia="Calibri" w:hAnsi="Times New Roman" w:cs="Times New Roman"/>
          <w:sz w:val="24"/>
          <w:szCs w:val="24"/>
          <w:lang w:eastAsia="en-US"/>
        </w:rPr>
        <w:t>Отчет о достижении целевых (индикативных) значений показателей результативности и эффективности размещается ежегодно на сайте органа муниципального земельного контроля в срок до 01 марта года, следующего за отчетным.</w:t>
      </w:r>
    </w:p>
    <w:p w14:paraId="1CDEC6DE" w14:textId="77777777" w:rsidR="00CA23CE" w:rsidRPr="00CA23CE" w:rsidRDefault="00CA23CE" w:rsidP="00CA23CE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en-US"/>
        </w:rPr>
      </w:pPr>
    </w:p>
    <w:p w14:paraId="2B19E329" w14:textId="77777777" w:rsidR="00DB67CE" w:rsidRPr="00100394" w:rsidRDefault="00DB67CE" w:rsidP="00E04F57">
      <w:pPr>
        <w:widowControl/>
        <w:ind w:left="4820"/>
        <w:rPr>
          <w:rFonts w:ascii="Times New Roman" w:hAnsi="Times New Roman"/>
          <w:sz w:val="24"/>
          <w:szCs w:val="24"/>
        </w:rPr>
      </w:pPr>
    </w:p>
    <w:p w14:paraId="1B2C5824" w14:textId="25B76EB9" w:rsidR="004F4981" w:rsidRPr="00100394" w:rsidRDefault="004F4981" w:rsidP="00E04F57">
      <w:pPr>
        <w:widowControl/>
        <w:ind w:left="4820"/>
        <w:rPr>
          <w:rFonts w:ascii="Times New Roman" w:hAnsi="Times New Roman"/>
          <w:sz w:val="24"/>
          <w:szCs w:val="24"/>
        </w:rPr>
      </w:pPr>
    </w:p>
    <w:p w14:paraId="091F6FCD" w14:textId="1610AE9E" w:rsidR="007D419B" w:rsidRPr="00100394" w:rsidRDefault="007D419B" w:rsidP="00E04F57">
      <w:pPr>
        <w:widowControl/>
        <w:ind w:left="4820"/>
        <w:rPr>
          <w:rFonts w:ascii="Times New Roman" w:hAnsi="Times New Roman"/>
          <w:sz w:val="24"/>
          <w:szCs w:val="24"/>
        </w:rPr>
      </w:pPr>
    </w:p>
    <w:p w14:paraId="19079E25" w14:textId="28A7FA95" w:rsidR="007D419B" w:rsidRDefault="007D419B" w:rsidP="00E04F57">
      <w:pPr>
        <w:widowControl/>
        <w:ind w:left="4820"/>
        <w:rPr>
          <w:rFonts w:ascii="Times New Roman" w:hAnsi="Times New Roman"/>
          <w:sz w:val="24"/>
          <w:szCs w:val="24"/>
        </w:rPr>
      </w:pPr>
    </w:p>
    <w:p w14:paraId="4F44FE05" w14:textId="24D1E221" w:rsidR="00530E42" w:rsidRDefault="00530E42" w:rsidP="00E04F57">
      <w:pPr>
        <w:widowControl/>
        <w:ind w:left="4820"/>
        <w:rPr>
          <w:rFonts w:ascii="Times New Roman" w:hAnsi="Times New Roman"/>
          <w:sz w:val="24"/>
          <w:szCs w:val="24"/>
        </w:rPr>
      </w:pPr>
    </w:p>
    <w:p w14:paraId="22DCDD70" w14:textId="04644209" w:rsidR="00530E42" w:rsidRDefault="00530E42" w:rsidP="00E04F57">
      <w:pPr>
        <w:widowControl/>
        <w:ind w:left="4820"/>
        <w:rPr>
          <w:rFonts w:ascii="Times New Roman" w:hAnsi="Times New Roman"/>
          <w:sz w:val="24"/>
          <w:szCs w:val="24"/>
        </w:rPr>
      </w:pPr>
    </w:p>
    <w:p w14:paraId="15460374" w14:textId="681FCC68" w:rsidR="00530E42" w:rsidRDefault="00530E42" w:rsidP="00E04F57">
      <w:pPr>
        <w:widowControl/>
        <w:ind w:left="4820"/>
        <w:rPr>
          <w:rFonts w:ascii="Times New Roman" w:hAnsi="Times New Roman"/>
          <w:sz w:val="24"/>
          <w:szCs w:val="24"/>
        </w:rPr>
      </w:pPr>
    </w:p>
    <w:p w14:paraId="26F1A566" w14:textId="4491F375" w:rsidR="00530E42" w:rsidRDefault="00530E42" w:rsidP="00E04F57">
      <w:pPr>
        <w:widowControl/>
        <w:ind w:left="4820"/>
        <w:rPr>
          <w:rFonts w:ascii="Times New Roman" w:hAnsi="Times New Roman"/>
          <w:sz w:val="24"/>
          <w:szCs w:val="24"/>
        </w:rPr>
      </w:pPr>
    </w:p>
    <w:p w14:paraId="2E35AB71" w14:textId="39670FFF" w:rsidR="00530E42" w:rsidRDefault="00530E42" w:rsidP="00E04F57">
      <w:pPr>
        <w:widowControl/>
        <w:ind w:left="4820"/>
        <w:rPr>
          <w:rFonts w:ascii="Times New Roman" w:hAnsi="Times New Roman"/>
          <w:sz w:val="24"/>
          <w:szCs w:val="24"/>
        </w:rPr>
      </w:pPr>
    </w:p>
    <w:p w14:paraId="41DD85E0" w14:textId="2D502379" w:rsidR="00530E42" w:rsidRDefault="00530E42" w:rsidP="00E04F57">
      <w:pPr>
        <w:widowControl/>
        <w:ind w:left="4820"/>
        <w:rPr>
          <w:rFonts w:ascii="Times New Roman" w:hAnsi="Times New Roman"/>
          <w:sz w:val="24"/>
          <w:szCs w:val="24"/>
        </w:rPr>
      </w:pPr>
    </w:p>
    <w:p w14:paraId="766DA71B" w14:textId="45A9F9B2" w:rsidR="00530E42" w:rsidRDefault="00530E42" w:rsidP="00E04F57">
      <w:pPr>
        <w:widowControl/>
        <w:ind w:left="4820"/>
        <w:rPr>
          <w:rFonts w:ascii="Times New Roman" w:hAnsi="Times New Roman"/>
          <w:sz w:val="24"/>
          <w:szCs w:val="24"/>
        </w:rPr>
      </w:pPr>
    </w:p>
    <w:p w14:paraId="24DCF19D" w14:textId="56F4925A" w:rsidR="00530E42" w:rsidRDefault="00530E42" w:rsidP="00E04F57">
      <w:pPr>
        <w:widowControl/>
        <w:ind w:left="4820"/>
        <w:rPr>
          <w:rFonts w:ascii="Times New Roman" w:hAnsi="Times New Roman"/>
          <w:sz w:val="24"/>
          <w:szCs w:val="24"/>
        </w:rPr>
      </w:pPr>
    </w:p>
    <w:p w14:paraId="7F9F7D4E" w14:textId="471E33E1" w:rsidR="00530E42" w:rsidRDefault="00530E42" w:rsidP="00E04F57">
      <w:pPr>
        <w:widowControl/>
        <w:ind w:left="4820"/>
        <w:rPr>
          <w:rFonts w:ascii="Times New Roman" w:hAnsi="Times New Roman"/>
          <w:sz w:val="24"/>
          <w:szCs w:val="24"/>
        </w:rPr>
      </w:pPr>
    </w:p>
    <w:p w14:paraId="6CB91F05" w14:textId="5E9D47ED" w:rsidR="00530E42" w:rsidRDefault="00530E42" w:rsidP="00E04F57">
      <w:pPr>
        <w:widowControl/>
        <w:ind w:left="4820"/>
        <w:rPr>
          <w:rFonts w:ascii="Times New Roman" w:hAnsi="Times New Roman"/>
          <w:sz w:val="24"/>
          <w:szCs w:val="24"/>
        </w:rPr>
      </w:pPr>
    </w:p>
    <w:p w14:paraId="52DD4542" w14:textId="18F8F4F0" w:rsidR="00530E42" w:rsidRDefault="00530E42" w:rsidP="00E04F57">
      <w:pPr>
        <w:widowControl/>
        <w:ind w:left="4820"/>
        <w:rPr>
          <w:rFonts w:ascii="Times New Roman" w:hAnsi="Times New Roman"/>
          <w:sz w:val="24"/>
          <w:szCs w:val="24"/>
        </w:rPr>
      </w:pPr>
    </w:p>
    <w:p w14:paraId="21D94C1E" w14:textId="22DBEE07" w:rsidR="00530E42" w:rsidRDefault="00530E42" w:rsidP="00E04F57">
      <w:pPr>
        <w:widowControl/>
        <w:ind w:left="4820"/>
        <w:rPr>
          <w:rFonts w:ascii="Times New Roman" w:hAnsi="Times New Roman"/>
          <w:sz w:val="24"/>
          <w:szCs w:val="24"/>
        </w:rPr>
      </w:pPr>
    </w:p>
    <w:p w14:paraId="6A4752F0" w14:textId="46F51FF7" w:rsidR="00530E42" w:rsidRDefault="00530E42" w:rsidP="00E04F57">
      <w:pPr>
        <w:widowControl/>
        <w:ind w:left="4820"/>
        <w:rPr>
          <w:rFonts w:ascii="Times New Roman" w:hAnsi="Times New Roman"/>
          <w:sz w:val="24"/>
          <w:szCs w:val="24"/>
        </w:rPr>
      </w:pPr>
    </w:p>
    <w:p w14:paraId="44D82836" w14:textId="0895E323" w:rsidR="00530E42" w:rsidRDefault="00530E42" w:rsidP="00E04F57">
      <w:pPr>
        <w:widowControl/>
        <w:ind w:left="4820"/>
        <w:rPr>
          <w:rFonts w:ascii="Times New Roman" w:hAnsi="Times New Roman"/>
          <w:sz w:val="24"/>
          <w:szCs w:val="24"/>
        </w:rPr>
      </w:pPr>
    </w:p>
    <w:p w14:paraId="79377387" w14:textId="44F6CD8A" w:rsidR="00530E42" w:rsidRDefault="00530E42" w:rsidP="00E04F57">
      <w:pPr>
        <w:widowControl/>
        <w:ind w:left="4820"/>
        <w:rPr>
          <w:rFonts w:ascii="Times New Roman" w:hAnsi="Times New Roman"/>
          <w:sz w:val="24"/>
          <w:szCs w:val="24"/>
        </w:rPr>
      </w:pPr>
    </w:p>
    <w:p w14:paraId="4B37FF9F" w14:textId="77777777" w:rsidR="00530E42" w:rsidRPr="00100394" w:rsidRDefault="00530E42" w:rsidP="00E04F57">
      <w:pPr>
        <w:widowControl/>
        <w:ind w:left="4820"/>
        <w:rPr>
          <w:rFonts w:ascii="Times New Roman" w:hAnsi="Times New Roman"/>
          <w:sz w:val="24"/>
          <w:szCs w:val="24"/>
        </w:rPr>
      </w:pPr>
    </w:p>
    <w:tbl>
      <w:tblPr>
        <w:tblStyle w:val="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529"/>
      </w:tblGrid>
      <w:tr w:rsidR="00857CB2" w:rsidRPr="00857CB2" w14:paraId="0A255F65" w14:textId="77777777" w:rsidTr="00F0112E">
        <w:tc>
          <w:tcPr>
            <w:tcW w:w="5098" w:type="dxa"/>
          </w:tcPr>
          <w:p w14:paraId="7F6D410B" w14:textId="77777777" w:rsidR="00857CB2" w:rsidRPr="00857CB2" w:rsidRDefault="00857CB2" w:rsidP="00857CB2">
            <w:pPr>
              <w:widowControl/>
              <w:suppressAutoHyphens/>
              <w:autoSpaceDE/>
              <w:autoSpaceDN/>
              <w:adjustRightInd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_Hlk187940463"/>
          </w:p>
        </w:tc>
        <w:tc>
          <w:tcPr>
            <w:tcW w:w="4529" w:type="dxa"/>
          </w:tcPr>
          <w:p w14:paraId="1D654154" w14:textId="77777777" w:rsidR="00857CB2" w:rsidRPr="00857CB2" w:rsidRDefault="00857CB2" w:rsidP="00857CB2">
            <w:pPr>
              <w:widowControl/>
              <w:suppressAutoHyphens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7CB2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14:paraId="5087F095" w14:textId="77777777" w:rsidR="00857CB2" w:rsidRPr="00857CB2" w:rsidRDefault="00857CB2" w:rsidP="00857CB2">
            <w:pPr>
              <w:widowControl/>
              <w:suppressAutoHyphens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57CB2">
              <w:rPr>
                <w:rFonts w:ascii="Times New Roman" w:hAnsi="Times New Roman" w:cs="Times New Roman"/>
                <w:sz w:val="24"/>
                <w:szCs w:val="24"/>
              </w:rPr>
              <w:t>к Положению о муниципальном земельном контроле на территории Нязепетровского муниципального округа</w:t>
            </w:r>
          </w:p>
        </w:tc>
      </w:tr>
    </w:tbl>
    <w:bookmarkEnd w:id="4"/>
    <w:p w14:paraId="56C9624F" w14:textId="77777777" w:rsidR="00857CB2" w:rsidRPr="00857CB2" w:rsidRDefault="00857CB2" w:rsidP="00857CB2">
      <w:pPr>
        <w:widowControl/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857C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</w:p>
    <w:p w14:paraId="06CD4885" w14:textId="77777777" w:rsidR="00857CB2" w:rsidRPr="00857CB2" w:rsidRDefault="00857CB2" w:rsidP="00857CB2">
      <w:pPr>
        <w:widowControl/>
        <w:suppressAutoHyphens/>
        <w:autoSpaceDE/>
        <w:autoSpaceDN/>
        <w:adjustRightInd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57C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14:paraId="0C63C54D" w14:textId="77777777" w:rsidR="00857CB2" w:rsidRPr="00857CB2" w:rsidRDefault="00857CB2" w:rsidP="00857CB2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857CB2">
        <w:rPr>
          <w:rFonts w:ascii="Times New Roman" w:hAnsi="Times New Roman" w:cs="Times New Roman"/>
          <w:sz w:val="24"/>
          <w:szCs w:val="24"/>
        </w:rPr>
        <w:t>Критерии отнесения объектов муниципального земельного контроля к определенной категории риска причинения вреда (ущерба)</w:t>
      </w:r>
    </w:p>
    <w:p w14:paraId="6A94CA2D" w14:textId="77777777" w:rsidR="00857CB2" w:rsidRPr="00857CB2" w:rsidRDefault="00857CB2" w:rsidP="00857CB2">
      <w:pPr>
        <w:widowControl/>
        <w:autoSpaceDE/>
        <w:autoSpaceDN/>
        <w:adjustRightInd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691D0AD2" w14:textId="77777777" w:rsidR="00857CB2" w:rsidRPr="00857CB2" w:rsidRDefault="00857CB2" w:rsidP="00857CB2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7CB2">
        <w:rPr>
          <w:rFonts w:ascii="Times New Roman" w:eastAsia="Calibri" w:hAnsi="Times New Roman" w:cs="Times New Roman"/>
          <w:sz w:val="24"/>
          <w:szCs w:val="24"/>
          <w:lang w:eastAsia="en-US"/>
        </w:rPr>
        <w:t>К категории среднего риска относятся:</w:t>
      </w:r>
    </w:p>
    <w:p w14:paraId="1A34F867" w14:textId="77777777" w:rsidR="00857CB2" w:rsidRPr="00857CB2" w:rsidRDefault="00857CB2" w:rsidP="00857CB2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7CB2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1) земельные участки, граничащие с земельными участками, предназначенными для захоронения и размещения отходов производства и потребления, размещения кладбищ;</w:t>
      </w:r>
    </w:p>
    <w:p w14:paraId="7D2A4049" w14:textId="77777777" w:rsidR="00857CB2" w:rsidRPr="00857CB2" w:rsidRDefault="00857CB2" w:rsidP="00857CB2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7CB2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2) земельные участки, расположенные в границах или примыкающие к границе береговой полосы водных объектов общего пользования.</w:t>
      </w:r>
    </w:p>
    <w:p w14:paraId="58F12B8D" w14:textId="77777777" w:rsidR="00857CB2" w:rsidRPr="00857CB2" w:rsidRDefault="00857CB2" w:rsidP="00857CB2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7C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3) </w:t>
      </w:r>
      <w:r w:rsidRPr="00857CB2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земельные участки, кадастровая стоимость которых на 50 и более процентов превышает средний уровень кадастровой стоимости по муниципальному району (городскому округу);</w:t>
      </w:r>
    </w:p>
    <w:p w14:paraId="3720A3F4" w14:textId="77777777" w:rsidR="00857CB2" w:rsidRPr="00857CB2" w:rsidRDefault="00857CB2" w:rsidP="00857CB2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7C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4) </w:t>
      </w:r>
      <w:r w:rsidRPr="00857CB2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мелиорируемые и мелиорированные земельные участки;</w:t>
      </w:r>
    </w:p>
    <w:p w14:paraId="7A3E9869" w14:textId="77777777" w:rsidR="00857CB2" w:rsidRPr="00857CB2" w:rsidRDefault="00857CB2" w:rsidP="00857CB2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7C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5) </w:t>
      </w:r>
      <w:r w:rsidRPr="00857CB2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земельные участки, смежные с земельными участками, на которых расположены комплексы по разведению сельскохозяйственной птицы (с проектной мощностью 40 тыс. </w:t>
      </w:r>
      <w:proofErr w:type="spellStart"/>
      <w:r w:rsidRPr="00857CB2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птицемест</w:t>
      </w:r>
      <w:proofErr w:type="spellEnd"/>
      <w:r w:rsidRPr="00857CB2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 и более);</w:t>
      </w:r>
    </w:p>
    <w:p w14:paraId="4E69ED01" w14:textId="77777777" w:rsidR="00857CB2" w:rsidRPr="00857CB2" w:rsidRDefault="00857CB2" w:rsidP="00857CB2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7C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6) </w:t>
      </w:r>
      <w:r w:rsidRPr="00857CB2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земельные участки, смежные с земельными участками, на которых расположены комплексы по выращиванию и разведению свиней (с проектной мощностью 2000 мест и более), свиноматок (с проектной мощностью 750 мест и более).</w:t>
      </w:r>
    </w:p>
    <w:p w14:paraId="50B618C1" w14:textId="77777777" w:rsidR="00857CB2" w:rsidRPr="00857CB2" w:rsidRDefault="00857CB2" w:rsidP="00857CB2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7CB2">
        <w:rPr>
          <w:rFonts w:ascii="Times New Roman" w:eastAsia="Calibri" w:hAnsi="Times New Roman" w:cs="Times New Roman"/>
          <w:sz w:val="24"/>
          <w:szCs w:val="24"/>
          <w:lang w:eastAsia="en-US"/>
        </w:rPr>
        <w:t>К категории умеренного риска относятся:</w:t>
      </w:r>
    </w:p>
    <w:p w14:paraId="74E07256" w14:textId="77777777" w:rsidR="00857CB2" w:rsidRPr="00857CB2" w:rsidRDefault="00857CB2" w:rsidP="00857CB2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7C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1) </w:t>
      </w:r>
      <w:r w:rsidRPr="00857CB2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относящиеся к категории земель населенных пунктов и граничащие с землями и (или) земельными участками, относящимися к категории земель сельскохозяйственного назначения, земель лесного фонда, земель, особо охраняемых территорий и объектов, земель запаса;</w:t>
      </w:r>
    </w:p>
    <w:p w14:paraId="618F3F5B" w14:textId="77777777" w:rsidR="00857CB2" w:rsidRPr="00857CB2" w:rsidRDefault="00857CB2" w:rsidP="00857CB2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7CB2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2) относящиеся к категории земель сельскохозяйственного назначения и граничащие с землями и (или) земельными участками, относящимися к категории земель населенных пунктов.</w:t>
      </w:r>
    </w:p>
    <w:p w14:paraId="4F7E7879" w14:textId="77777777" w:rsidR="00857CB2" w:rsidRPr="00857CB2" w:rsidRDefault="00857CB2" w:rsidP="00857CB2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7C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3) </w:t>
      </w:r>
      <w:r w:rsidRPr="00857CB2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земельные участки, в границах которых расположены магистральные трубопроводы;</w:t>
      </w:r>
    </w:p>
    <w:p w14:paraId="41E0A1CF" w14:textId="77777777" w:rsidR="00857CB2" w:rsidRPr="00857CB2" w:rsidRDefault="00857CB2" w:rsidP="00857CB2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7CB2">
        <w:rPr>
          <w:rFonts w:ascii="Times New Roman" w:eastAsia="Calibri" w:hAnsi="Times New Roman" w:cs="Times New Roman"/>
          <w:sz w:val="24"/>
          <w:szCs w:val="24"/>
          <w:lang w:eastAsia="en-US"/>
        </w:rPr>
        <w:t>4) з</w:t>
      </w:r>
      <w:r w:rsidRPr="00857CB2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емельные участки, смежные с земельными участками, на которых расположены комплексы по разведению сельскохозяйственной птицы (с проектной мощностью менее 40 тыс. </w:t>
      </w:r>
      <w:proofErr w:type="spellStart"/>
      <w:r w:rsidRPr="00857CB2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птицемест</w:t>
      </w:r>
      <w:proofErr w:type="spellEnd"/>
      <w:r w:rsidRPr="00857CB2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);</w:t>
      </w:r>
    </w:p>
    <w:p w14:paraId="61AC5298" w14:textId="77777777" w:rsidR="00857CB2" w:rsidRPr="00857CB2" w:rsidRDefault="00857CB2" w:rsidP="00857CB2">
      <w:pPr>
        <w:widowControl/>
        <w:ind w:firstLine="540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857CB2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5) земельные участки, смежные с земельными участками, на которых расположены комплексы по выращиванию и разведению свиней (с проектной мощностью менее 2000 мест), свиноматок (с проектной мощностью менее 750 мест);</w:t>
      </w:r>
    </w:p>
    <w:p w14:paraId="2AE98D9A" w14:textId="77777777" w:rsidR="00857CB2" w:rsidRPr="00857CB2" w:rsidRDefault="00857CB2" w:rsidP="00857CB2">
      <w:pPr>
        <w:widowControl/>
        <w:ind w:firstLine="540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857CB2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6) </w:t>
      </w:r>
      <w:r w:rsidRPr="00857CB2">
        <w:rPr>
          <w:rFonts w:ascii="Times New Roman" w:eastAsia="Calibri" w:hAnsi="Times New Roman" w:cs="Times New Roman"/>
          <w:sz w:val="24"/>
          <w:szCs w:val="24"/>
          <w:lang w:eastAsia="en-US"/>
        </w:rPr>
        <w:t>земельные участки, занятые объектами торговли.</w:t>
      </w:r>
    </w:p>
    <w:p w14:paraId="5CEA1480" w14:textId="77777777" w:rsidR="00857CB2" w:rsidRPr="00857CB2" w:rsidRDefault="00857CB2" w:rsidP="00857CB2">
      <w:pPr>
        <w:widowControl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  <w:lang w:eastAsia="en-US"/>
        </w:rPr>
      </w:pPr>
      <w:r w:rsidRPr="00857CB2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К категории низкого риска относятся все иные земельные участки, не отнесенные к категориям среднего или умеренного риска.</w:t>
      </w:r>
    </w:p>
    <w:p w14:paraId="1B215E40" w14:textId="77777777" w:rsidR="00857CB2" w:rsidRPr="00857CB2" w:rsidRDefault="00857CB2" w:rsidP="00857CB2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7C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 наличии вступивших в законную силу в течение последних 3 лет двух и более постановлений (решений) по делу об административном правонарушении с назначением административного наказания по основаниям, предусмотренным статьями 7.1, 8.8, 19.4.1, 19.5, 19.6 Кодекса Российской Федерации об административных правонарушениях, категория риска повышается.</w:t>
      </w:r>
    </w:p>
    <w:p w14:paraId="6A29785E" w14:textId="77777777" w:rsidR="00857CB2" w:rsidRPr="00857CB2" w:rsidRDefault="00857CB2" w:rsidP="00857CB2">
      <w:pPr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FB940D" w14:textId="77777777" w:rsidR="00857CB2" w:rsidRPr="00857CB2" w:rsidRDefault="00857CB2" w:rsidP="00857CB2">
      <w:pPr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6B91C2" w14:textId="77777777" w:rsidR="00857CB2" w:rsidRPr="00857CB2" w:rsidRDefault="00857CB2" w:rsidP="00857CB2">
      <w:pPr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AC3B3EA" w14:textId="77777777" w:rsidR="00857CB2" w:rsidRPr="00857CB2" w:rsidRDefault="00857CB2" w:rsidP="00857CB2">
      <w:pPr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D9FC57" w14:textId="77777777" w:rsidR="00857CB2" w:rsidRPr="00857CB2" w:rsidRDefault="00857CB2" w:rsidP="00857CB2">
      <w:pPr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B25166" w14:textId="4CE524D0" w:rsidR="00857CB2" w:rsidRDefault="00857CB2" w:rsidP="00857CB2">
      <w:pPr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DC22458" w14:textId="643AF04A" w:rsidR="00530E42" w:rsidRDefault="00530E42" w:rsidP="00857CB2">
      <w:pPr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213088" w14:textId="484FAF97" w:rsidR="00530E42" w:rsidRDefault="00530E42" w:rsidP="00857CB2">
      <w:pPr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101A0F" w14:textId="68C481FF" w:rsidR="00530E42" w:rsidRDefault="00530E42" w:rsidP="00857CB2">
      <w:pPr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BBF797" w14:textId="27164189" w:rsidR="00530E42" w:rsidRDefault="00530E42" w:rsidP="00857CB2">
      <w:pPr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DCEAE8" w14:textId="052C7A5C" w:rsidR="00530E42" w:rsidRDefault="00530E42" w:rsidP="00857CB2">
      <w:pPr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5ED81E" w14:textId="4F95AF52" w:rsidR="00530E42" w:rsidRDefault="00530E42" w:rsidP="00857CB2">
      <w:pPr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73AE03" w14:textId="3CE77F08" w:rsidR="00530E42" w:rsidRDefault="00530E42" w:rsidP="00857CB2">
      <w:pPr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013CDC" w14:textId="77777777" w:rsidR="00530E42" w:rsidRPr="00857CB2" w:rsidRDefault="00530E42" w:rsidP="00857CB2">
      <w:pPr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E98DF2" w14:textId="77777777" w:rsidR="00857CB2" w:rsidRPr="00857CB2" w:rsidRDefault="00857CB2" w:rsidP="00857CB2">
      <w:pPr>
        <w:suppressAutoHyphens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 w:rsidRPr="00857CB2">
        <w:rPr>
          <w:rFonts w:ascii="Times New Roman" w:hAnsi="Times New Roman" w:cs="Times New Roman"/>
          <w:sz w:val="24"/>
          <w:szCs w:val="24"/>
        </w:rPr>
        <w:t>Приложение 2</w:t>
      </w:r>
    </w:p>
    <w:p w14:paraId="6EF764B0" w14:textId="77777777" w:rsidR="00857CB2" w:rsidRPr="00857CB2" w:rsidRDefault="00857CB2" w:rsidP="00857CB2">
      <w:pPr>
        <w:suppressAutoHyphens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 w:rsidRPr="00857CB2">
        <w:rPr>
          <w:rFonts w:ascii="Times New Roman" w:hAnsi="Times New Roman" w:cs="Times New Roman"/>
          <w:sz w:val="24"/>
          <w:szCs w:val="24"/>
        </w:rPr>
        <w:t xml:space="preserve">к Положению о муниципальном </w:t>
      </w:r>
    </w:p>
    <w:p w14:paraId="23DEA3BC" w14:textId="77777777" w:rsidR="00857CB2" w:rsidRPr="00857CB2" w:rsidRDefault="00857CB2" w:rsidP="00857CB2">
      <w:pPr>
        <w:suppressAutoHyphens/>
        <w:autoSpaceDE/>
        <w:autoSpaceDN/>
        <w:adjustRightInd/>
        <w:jc w:val="right"/>
        <w:rPr>
          <w:rFonts w:ascii="Times New Roman" w:hAnsi="Times New Roman" w:cs="Times New Roman"/>
          <w:sz w:val="24"/>
          <w:szCs w:val="24"/>
        </w:rPr>
      </w:pPr>
      <w:r w:rsidRPr="00857CB2">
        <w:rPr>
          <w:rFonts w:ascii="Times New Roman" w:hAnsi="Times New Roman" w:cs="Times New Roman"/>
          <w:sz w:val="24"/>
          <w:szCs w:val="24"/>
        </w:rPr>
        <w:t xml:space="preserve">земельном контроле на территории </w:t>
      </w:r>
    </w:p>
    <w:p w14:paraId="2F3C1713" w14:textId="77777777" w:rsidR="00857CB2" w:rsidRPr="00857CB2" w:rsidRDefault="00857CB2" w:rsidP="00857CB2">
      <w:pPr>
        <w:suppressAutoHyphens/>
        <w:autoSpaceDE/>
        <w:autoSpaceDN/>
        <w:adjustRightInd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57CB2">
        <w:rPr>
          <w:rFonts w:ascii="Times New Roman" w:hAnsi="Times New Roman" w:cs="Times New Roman"/>
          <w:sz w:val="24"/>
          <w:szCs w:val="24"/>
        </w:rPr>
        <w:t>Нязепетровского муниципального округа</w:t>
      </w:r>
    </w:p>
    <w:p w14:paraId="2F4DFB16" w14:textId="77777777" w:rsidR="00857CB2" w:rsidRPr="00857CB2" w:rsidRDefault="00857CB2" w:rsidP="00857CB2">
      <w:pPr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A643E5" w14:textId="77777777" w:rsidR="00857CB2" w:rsidRPr="00857CB2" w:rsidRDefault="00857CB2" w:rsidP="00857CB2">
      <w:pPr>
        <w:suppressAutoHyphens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879E47" w14:textId="77777777" w:rsidR="00857CB2" w:rsidRPr="00857CB2" w:rsidRDefault="00857CB2" w:rsidP="00857CB2">
      <w:pPr>
        <w:suppressAutoHyphens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</w:rPr>
      </w:pPr>
      <w:r w:rsidRPr="00857CB2">
        <w:rPr>
          <w:rFonts w:ascii="Times New Roman" w:hAnsi="Times New Roman" w:cs="Times New Roman"/>
          <w:sz w:val="24"/>
          <w:szCs w:val="24"/>
        </w:rPr>
        <w:t>Перечень индикаторов риска нарушения обязательных требований, используемых при осуществлении муниципального земельного контроля на территории Нязепетровского муниципального округа</w:t>
      </w:r>
    </w:p>
    <w:p w14:paraId="43CFEDD3" w14:textId="77777777" w:rsidR="00857CB2" w:rsidRPr="00857CB2" w:rsidRDefault="00857CB2" w:rsidP="00857CB2">
      <w:pPr>
        <w:widowControl/>
        <w:suppressAutoHyphens/>
        <w:autoSpaceDE/>
        <w:autoSpaceDN/>
        <w:adjustRightInd/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1AE37DF0" w14:textId="77777777" w:rsidR="00857CB2" w:rsidRPr="00857CB2" w:rsidRDefault="00857CB2" w:rsidP="00857CB2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7CB2">
        <w:rPr>
          <w:rFonts w:ascii="Times New Roman" w:eastAsia="Calibri" w:hAnsi="Times New Roman" w:cs="Times New Roman"/>
          <w:sz w:val="24"/>
          <w:szCs w:val="24"/>
          <w:lang w:eastAsia="en-US"/>
        </w:rPr>
        <w:t>1) Несоответствие площади (конфигурации) используемого контролируемым лицом определенной в результате проведения мероприятий по контролю без взаимодействия с юридическим лицом, индивидуальным предпринимателем, площади земельного участка, сведения о которой содержатся в Едином государственном реестре недвижимости.</w:t>
      </w:r>
    </w:p>
    <w:p w14:paraId="24632234" w14:textId="77777777" w:rsidR="00857CB2" w:rsidRPr="00857CB2" w:rsidRDefault="00857CB2" w:rsidP="00857CB2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7C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2) Отклонение местоположения характерной точки границы земельного участка, определенное в результате проведения мероприятий по контролю без взаимодействия с контролируемым лицом относительно местоположения границы земельного участка, содержащегося в Едином государственном реестре недвижимости. </w:t>
      </w:r>
    </w:p>
    <w:p w14:paraId="0A23D958" w14:textId="77777777" w:rsidR="00857CB2" w:rsidRPr="00857CB2" w:rsidRDefault="00857CB2" w:rsidP="00857CB2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7CB2">
        <w:rPr>
          <w:rFonts w:ascii="Times New Roman" w:eastAsia="Calibri" w:hAnsi="Times New Roman" w:cs="Times New Roman"/>
          <w:sz w:val="24"/>
          <w:szCs w:val="24"/>
          <w:lang w:eastAsia="en-US"/>
        </w:rPr>
        <w:t>3) Несоответствие использования контролируемым лицом земельного участка, выявленное в результате проведения мероприятий по контролю без взаимодействия с юридическим лицом, индивидуальным предпринимателем, целевому назначению в соответствии с его принадлежностью к той или иной категории земель и (или) видам разрешенного использования земельного участка, сведения о котором содержатся в Едином государственном реестре недвижимости.</w:t>
      </w:r>
    </w:p>
    <w:p w14:paraId="1C55BE24" w14:textId="77777777" w:rsidR="00857CB2" w:rsidRPr="00857CB2" w:rsidRDefault="00857CB2" w:rsidP="00857CB2">
      <w:pPr>
        <w:widowControl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7CB2">
        <w:rPr>
          <w:rFonts w:ascii="Times New Roman" w:eastAsia="Calibri" w:hAnsi="Times New Roman" w:cs="Times New Roman"/>
          <w:sz w:val="24"/>
          <w:szCs w:val="24"/>
          <w:lang w:eastAsia="en-US"/>
        </w:rPr>
        <w:t>4) Отсутствие объектов капитального строительства, ведения строительных работ, связанных с возведением объектов капитального строительства на земельном участке, предназначенном для жилищного или иного строительства, выявленное по результатам проведения мероприятий по контролю без взаимодействия с контролируемым лицом, в случае если обязанность по использованию такого земельного участка в течение установленного срока предусмотрена федеральным законом.</w:t>
      </w:r>
    </w:p>
    <w:p w14:paraId="206C3542" w14:textId="77777777" w:rsidR="00857CB2" w:rsidRPr="00857CB2" w:rsidRDefault="00857CB2" w:rsidP="00857CB2">
      <w:pPr>
        <w:widowControl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7CB2">
        <w:rPr>
          <w:rFonts w:ascii="Times New Roman" w:eastAsia="Calibri" w:hAnsi="Times New Roman" w:cs="Times New Roman"/>
          <w:sz w:val="24"/>
          <w:szCs w:val="24"/>
          <w:lang w:eastAsia="en-US"/>
        </w:rPr>
        <w:t>5) Отсутствие в Едином государственном реестре недвижимости сведений о правах на занятый земельный участок или части земельного участка, в том числе использование земельного участка контролируемым лицом</w:t>
      </w:r>
      <w:r w:rsidRPr="00857CB2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, не имеющим предусмотренных законодательством Российской Федерации прав на указанный земельный участок</w:t>
      </w:r>
      <w:r w:rsidRPr="00857CB2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7243F812" w14:textId="77777777" w:rsidR="00857CB2" w:rsidRPr="00857CB2" w:rsidRDefault="00857CB2" w:rsidP="00857CB2">
      <w:pPr>
        <w:widowControl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7CB2">
        <w:rPr>
          <w:rFonts w:ascii="Times New Roman" w:eastAsia="Calibri" w:hAnsi="Times New Roman" w:cs="Times New Roman"/>
          <w:sz w:val="24"/>
          <w:szCs w:val="24"/>
          <w:lang w:eastAsia="en-US"/>
        </w:rPr>
        <w:t>6) Зарастание сорной растительностью и (или) древесно-кустарниковой растительностью, не относящейся к многолетним плодово-ягодным насаждениям, за исключением мелиоративных защитных лесных насаждений, земельного участка, свидетельствующее о его неиспользовании для ведения сельскохозяйственного производства или осуществления иной, связанной с сельскохозяйственным производством деятельности.</w:t>
      </w:r>
    </w:p>
    <w:p w14:paraId="3490B53D" w14:textId="77777777" w:rsidR="00857CB2" w:rsidRPr="00857CB2" w:rsidRDefault="00857CB2" w:rsidP="00857CB2">
      <w:pPr>
        <w:widowControl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857CB2">
        <w:rPr>
          <w:rFonts w:ascii="Times New Roman" w:eastAsia="Calibri" w:hAnsi="Times New Roman" w:cs="Times New Roman"/>
          <w:sz w:val="24"/>
          <w:szCs w:val="24"/>
          <w:lang w:eastAsia="en-US"/>
        </w:rPr>
        <w:t>7) Признаки негативных процессов на земельном участке, влияющих на состояние земель сельскохозяйственного назначения и уровень плодородия почвы (водная и ветровая эрозии, сели, подтопление, заболачивание, засоление, иссушение, уплотнение, загрязнение химическими веществами, в том числе радиоактивными, иными веществами и микроорганизмами, загрязнение отходами производства и потребления).</w:t>
      </w:r>
    </w:p>
    <w:p w14:paraId="2E85B1D0" w14:textId="77777777" w:rsidR="00857CB2" w:rsidRPr="00857CB2" w:rsidRDefault="00857CB2" w:rsidP="00857CB2">
      <w:pPr>
        <w:widowControl/>
        <w:suppressAutoHyphens/>
        <w:autoSpaceDE/>
        <w:autoSpaceDN/>
        <w:adjustRightInd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5A034B6F" w14:textId="77777777" w:rsidR="00857CB2" w:rsidRPr="00857CB2" w:rsidRDefault="00857CB2" w:rsidP="00857CB2">
      <w:pPr>
        <w:widowControl/>
        <w:suppressAutoHyphens/>
        <w:autoSpaceDE/>
        <w:autoSpaceDN/>
        <w:adjustRightInd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B71B71E" w14:textId="77777777" w:rsidR="00857CB2" w:rsidRPr="00857CB2" w:rsidRDefault="00857CB2" w:rsidP="00857CB2">
      <w:pPr>
        <w:widowControl/>
        <w:suppressAutoHyphens/>
        <w:autoSpaceDE/>
        <w:autoSpaceDN/>
        <w:adjustRightInd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648AD2E9" w14:textId="77777777" w:rsidR="00857CB2" w:rsidRPr="00857CB2" w:rsidRDefault="00857CB2" w:rsidP="00857CB2">
      <w:pPr>
        <w:widowControl/>
        <w:suppressAutoHyphens/>
        <w:autoSpaceDE/>
        <w:autoSpaceDN/>
        <w:adjustRightInd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CCA2CC1" w14:textId="77777777" w:rsidR="00857CB2" w:rsidRPr="00857CB2" w:rsidRDefault="00857CB2" w:rsidP="00857CB2">
      <w:pPr>
        <w:widowControl/>
        <w:suppressAutoHyphens/>
        <w:autoSpaceDE/>
        <w:autoSpaceDN/>
        <w:adjustRightInd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323C879" w14:textId="02888D6E" w:rsidR="00857CB2" w:rsidRDefault="00857CB2" w:rsidP="00857CB2">
      <w:pPr>
        <w:widowControl/>
        <w:suppressAutoHyphens/>
        <w:autoSpaceDE/>
        <w:autoSpaceDN/>
        <w:adjustRightInd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4BA66FB4" w14:textId="4B1835D1" w:rsidR="00530E42" w:rsidRDefault="00530E42" w:rsidP="00857CB2">
      <w:pPr>
        <w:widowControl/>
        <w:suppressAutoHyphens/>
        <w:autoSpaceDE/>
        <w:autoSpaceDN/>
        <w:adjustRightInd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AD57335" w14:textId="69B1A1C0" w:rsidR="00530E42" w:rsidRDefault="00530E42" w:rsidP="00857CB2">
      <w:pPr>
        <w:widowControl/>
        <w:suppressAutoHyphens/>
        <w:autoSpaceDE/>
        <w:autoSpaceDN/>
        <w:adjustRightInd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E97395C" w14:textId="6A806CDD" w:rsidR="00530E42" w:rsidRDefault="00530E42" w:rsidP="00857CB2">
      <w:pPr>
        <w:widowControl/>
        <w:suppressAutoHyphens/>
        <w:autoSpaceDE/>
        <w:autoSpaceDN/>
        <w:adjustRightInd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BDD5072" w14:textId="54641069" w:rsidR="00530E42" w:rsidRDefault="00530E42" w:rsidP="00857CB2">
      <w:pPr>
        <w:widowControl/>
        <w:suppressAutoHyphens/>
        <w:autoSpaceDE/>
        <w:autoSpaceDN/>
        <w:adjustRightInd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DD674AC" w14:textId="4746ACDF" w:rsidR="00530E42" w:rsidRDefault="00530E42" w:rsidP="00857CB2">
      <w:pPr>
        <w:widowControl/>
        <w:suppressAutoHyphens/>
        <w:autoSpaceDE/>
        <w:autoSpaceDN/>
        <w:adjustRightInd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D62BE4D" w14:textId="502B8143" w:rsidR="00530E42" w:rsidRDefault="00530E42" w:rsidP="00857CB2">
      <w:pPr>
        <w:widowControl/>
        <w:suppressAutoHyphens/>
        <w:autoSpaceDE/>
        <w:autoSpaceDN/>
        <w:adjustRightInd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00AD9C2" w14:textId="2B50A8F7" w:rsidR="00530E42" w:rsidRDefault="00530E42" w:rsidP="00857CB2">
      <w:pPr>
        <w:widowControl/>
        <w:suppressAutoHyphens/>
        <w:autoSpaceDE/>
        <w:autoSpaceDN/>
        <w:adjustRightInd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06EDC21" w14:textId="77777777" w:rsidR="00530E42" w:rsidRPr="00857CB2" w:rsidRDefault="00530E42" w:rsidP="00857CB2">
      <w:pPr>
        <w:widowControl/>
        <w:suppressAutoHyphens/>
        <w:autoSpaceDE/>
        <w:autoSpaceDN/>
        <w:adjustRightInd/>
        <w:ind w:firstLine="709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ECE940F" w14:textId="77777777" w:rsidR="00857CB2" w:rsidRPr="00857CB2" w:rsidRDefault="00857CB2" w:rsidP="00857CB2">
      <w:pPr>
        <w:widowControl/>
        <w:suppressAutoHyphens/>
        <w:autoSpaceDE/>
        <w:autoSpaceDN/>
        <w:adjustRightInd/>
        <w:rPr>
          <w:rFonts w:ascii="Times New Roman" w:hAnsi="Times New Roman" w:cs="Times New Roman"/>
          <w:i/>
          <w:sz w:val="24"/>
          <w:szCs w:val="24"/>
        </w:rPr>
      </w:pPr>
    </w:p>
    <w:p w14:paraId="5612F5F0" w14:textId="77777777" w:rsidR="00857CB2" w:rsidRPr="00857CB2" w:rsidRDefault="00857CB2" w:rsidP="00857CB2">
      <w:pPr>
        <w:widowControl/>
        <w:suppressAutoHyphens/>
        <w:autoSpaceDE/>
        <w:autoSpaceDN/>
        <w:adjustRightInd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857C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Приложение 3</w:t>
      </w:r>
      <w:r w:rsidRPr="00857CB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3071E702" w14:textId="77777777" w:rsidR="00857CB2" w:rsidRPr="00857CB2" w:rsidRDefault="00857CB2" w:rsidP="00857CB2">
      <w:pPr>
        <w:widowControl/>
        <w:suppressAutoHyphens/>
        <w:autoSpaceDE/>
        <w:autoSpaceDN/>
        <w:adjustRightInd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57C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к Положению о муниципальном</w:t>
      </w:r>
    </w:p>
    <w:p w14:paraId="1CB80402" w14:textId="77777777" w:rsidR="00857CB2" w:rsidRPr="00857CB2" w:rsidRDefault="00857CB2" w:rsidP="00857CB2">
      <w:pPr>
        <w:widowControl/>
        <w:suppressAutoHyphens/>
        <w:autoSpaceDE/>
        <w:autoSpaceDN/>
        <w:adjustRightInd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57CB2">
        <w:rPr>
          <w:rFonts w:ascii="Times New Roman" w:hAnsi="Times New Roman" w:cs="Times New Roman"/>
          <w:sz w:val="24"/>
          <w:szCs w:val="24"/>
        </w:rPr>
        <w:t xml:space="preserve">земельном контроле на территории </w:t>
      </w:r>
    </w:p>
    <w:p w14:paraId="5A7E70C1" w14:textId="53705DF6" w:rsidR="00857CB2" w:rsidRPr="00857CB2" w:rsidRDefault="00857CB2" w:rsidP="00857CB2">
      <w:pPr>
        <w:widowControl/>
        <w:suppressAutoHyphens/>
        <w:autoSpaceDE/>
        <w:autoSpaceDN/>
        <w:adjustRightInd/>
        <w:ind w:firstLine="709"/>
        <w:rPr>
          <w:rFonts w:ascii="Times New Roman" w:hAnsi="Times New Roman" w:cs="Times New Roman"/>
          <w:sz w:val="24"/>
          <w:szCs w:val="24"/>
        </w:rPr>
      </w:pPr>
      <w:r w:rsidRPr="00857C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="00530E42">
        <w:rPr>
          <w:rFonts w:ascii="Times New Roman" w:hAnsi="Times New Roman" w:cs="Times New Roman"/>
          <w:sz w:val="24"/>
          <w:szCs w:val="24"/>
        </w:rPr>
        <w:t xml:space="preserve">     </w:t>
      </w:r>
      <w:r w:rsidRPr="00857CB2">
        <w:rPr>
          <w:rFonts w:ascii="Times New Roman" w:hAnsi="Times New Roman" w:cs="Times New Roman"/>
          <w:sz w:val="24"/>
          <w:szCs w:val="24"/>
        </w:rPr>
        <w:t xml:space="preserve">Нязепетровского муниципального округа </w:t>
      </w:r>
    </w:p>
    <w:p w14:paraId="3FB88683" w14:textId="77777777" w:rsidR="00857CB2" w:rsidRPr="00857CB2" w:rsidRDefault="00857CB2" w:rsidP="00857CB2">
      <w:pPr>
        <w:widowControl/>
        <w:suppressAutoHyphens/>
        <w:autoSpaceDE/>
        <w:autoSpaceDN/>
        <w:adjustRightInd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14:paraId="250D26BC" w14:textId="77777777" w:rsidR="00857CB2" w:rsidRPr="00857CB2" w:rsidRDefault="00857CB2" w:rsidP="00857CB2">
      <w:pPr>
        <w:widowControl/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493B74B" w14:textId="77777777" w:rsidR="00857CB2" w:rsidRPr="00857CB2" w:rsidRDefault="00857CB2" w:rsidP="00857CB2">
      <w:pPr>
        <w:widowControl/>
        <w:suppressAutoHyphens/>
        <w:autoSpaceDE/>
        <w:autoSpaceDN/>
        <w:adjustRightInd/>
        <w:ind w:firstLine="709"/>
        <w:jc w:val="center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857CB2">
        <w:rPr>
          <w:rFonts w:ascii="Times New Roman" w:eastAsia="Calibri" w:hAnsi="Times New Roman" w:cs="Times New Roman"/>
          <w:sz w:val="24"/>
          <w:szCs w:val="24"/>
          <w:lang w:eastAsia="en-US"/>
        </w:rPr>
        <w:t>Индикативные показатели в сфере муниципального земельного контроля на территории Нязепетровского муниципального округа</w:t>
      </w:r>
    </w:p>
    <w:tbl>
      <w:tblPr>
        <w:tblW w:w="978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8"/>
        <w:gridCol w:w="7013"/>
      </w:tblGrid>
      <w:tr w:rsidR="00857CB2" w:rsidRPr="00857CB2" w14:paraId="2EBBB373" w14:textId="77777777" w:rsidTr="00530E42">
        <w:trPr>
          <w:trHeight w:val="144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B662E" w14:textId="77777777" w:rsidR="00857CB2" w:rsidRPr="00857CB2" w:rsidRDefault="00857CB2" w:rsidP="00857CB2">
            <w:pPr>
              <w:suppressAutoHyphens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7CB2">
              <w:rPr>
                <w:rFonts w:ascii="Times New Roman" w:hAnsi="Times New Roman" w:cs="Times New Roman"/>
                <w:sz w:val="24"/>
                <w:szCs w:val="24"/>
              </w:rPr>
              <w:t>Индикативные показатели, характеризующие качество проводимых мероприятий в части их направленности на устранение максимального объема потенциального вреда (ущерба) охраняемым законом ценностям</w:t>
            </w:r>
          </w:p>
        </w:tc>
      </w:tr>
      <w:tr w:rsidR="00857CB2" w:rsidRPr="00857CB2" w14:paraId="3A9EF3F1" w14:textId="77777777" w:rsidTr="00530E42">
        <w:trPr>
          <w:trHeight w:val="144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01A37" w14:textId="77777777" w:rsidR="00857CB2" w:rsidRPr="00857CB2" w:rsidRDefault="00857CB2" w:rsidP="00857CB2">
            <w:pPr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CB2">
              <w:rPr>
                <w:rFonts w:ascii="Times New Roman" w:hAnsi="Times New Roman" w:cs="Times New Roman"/>
                <w:sz w:val="24"/>
                <w:szCs w:val="24"/>
              </w:rPr>
              <w:t>Доля субъектов, допустивших нарушения, в результате которых причинен вред (ущерб) или была создана угроза его причинения, выявленные в результате проведения контрольных мероприятий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AAF36" w14:textId="77777777" w:rsidR="00857CB2" w:rsidRPr="00857CB2" w:rsidRDefault="00857CB2" w:rsidP="00857CB2">
            <w:pPr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CB2">
              <w:rPr>
                <w:rFonts w:ascii="Times New Roman" w:hAnsi="Times New Roman" w:cs="Times New Roman"/>
                <w:sz w:val="24"/>
                <w:szCs w:val="24"/>
              </w:rPr>
              <w:t>показатель устанавливается в процентах от общего количества субъектов, в отношении которых были проведены контрольные мероприятия.</w:t>
            </w:r>
          </w:p>
          <w:p w14:paraId="5B006E93" w14:textId="77777777" w:rsidR="00857CB2" w:rsidRPr="00857CB2" w:rsidRDefault="00857CB2" w:rsidP="00857CB2">
            <w:pPr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CB2" w:rsidRPr="00857CB2" w14:paraId="25FE30A4" w14:textId="77777777" w:rsidTr="00530E42">
        <w:trPr>
          <w:trHeight w:val="144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125A9" w14:textId="77777777" w:rsidR="00857CB2" w:rsidRPr="00857CB2" w:rsidRDefault="00857CB2" w:rsidP="00857CB2">
            <w:pPr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CB2">
              <w:rPr>
                <w:rFonts w:ascii="Times New Roman" w:hAnsi="Times New Roman" w:cs="Times New Roman"/>
                <w:sz w:val="24"/>
                <w:szCs w:val="24"/>
              </w:rPr>
              <w:t>Доля субъектов, у которых были устранены нарушения, выявленные в результате проведения контрольных мероприятий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EBEAD" w14:textId="77777777" w:rsidR="00857CB2" w:rsidRPr="00857CB2" w:rsidRDefault="00857CB2" w:rsidP="00857CB2">
            <w:pPr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CB2">
              <w:rPr>
                <w:rFonts w:ascii="Times New Roman" w:hAnsi="Times New Roman" w:cs="Times New Roman"/>
                <w:sz w:val="24"/>
                <w:szCs w:val="24"/>
              </w:rPr>
              <w:t>показатель устанавливается в процентах от общего количества субъектов, в отношении которых были проведены контрольные мероприятия по контролю за исполнением предписаний, выданных по результатам ранее проведённые проверки.</w:t>
            </w:r>
          </w:p>
          <w:p w14:paraId="52B5DD78" w14:textId="77777777" w:rsidR="00857CB2" w:rsidRPr="00857CB2" w:rsidRDefault="00857CB2" w:rsidP="00857CB2">
            <w:pPr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CB2" w:rsidRPr="00857CB2" w14:paraId="72BB969E" w14:textId="77777777" w:rsidTr="00530E42">
        <w:trPr>
          <w:trHeight w:val="144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9CDA92" w14:textId="77777777" w:rsidR="00857CB2" w:rsidRPr="00857CB2" w:rsidRDefault="00857CB2" w:rsidP="00857CB2">
            <w:pPr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CB2">
              <w:rPr>
                <w:rFonts w:ascii="Times New Roman" w:hAnsi="Times New Roman" w:cs="Times New Roman"/>
                <w:sz w:val="24"/>
                <w:szCs w:val="24"/>
              </w:rPr>
              <w:t>Доля субъектов, допустивших повторные нарушения, ставшие фактором причинения вреда (ущерба), представляющие непосредственную угрозу причинения вреда (ущерба) или являющиеся грубыми нарушениями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79E875" w14:textId="77777777" w:rsidR="00857CB2" w:rsidRPr="00857CB2" w:rsidRDefault="00857CB2" w:rsidP="00857CB2">
            <w:pPr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57CB2">
              <w:rPr>
                <w:rFonts w:ascii="Times New Roman" w:hAnsi="Times New Roman" w:cs="Times New Roman"/>
                <w:sz w:val="24"/>
                <w:szCs w:val="24"/>
              </w:rPr>
              <w:t>показатель устанавливается в процентах от общего количества субъектов, в отношении которых были проведены контрольные мероприятия.</w:t>
            </w:r>
          </w:p>
          <w:p w14:paraId="06D7AD0B" w14:textId="77777777" w:rsidR="00857CB2" w:rsidRPr="00857CB2" w:rsidRDefault="00857CB2" w:rsidP="00857CB2">
            <w:pPr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163EFD" w14:textId="77777777" w:rsidR="00857CB2" w:rsidRPr="00857CB2" w:rsidRDefault="00857CB2" w:rsidP="00857CB2">
            <w:pPr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B2808" w14:textId="77777777" w:rsidR="00857CB2" w:rsidRPr="00857CB2" w:rsidRDefault="00857CB2" w:rsidP="00857CB2">
            <w:pPr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57CB2" w:rsidRPr="00857CB2" w14:paraId="7FF01044" w14:textId="77777777" w:rsidTr="00530E42">
        <w:trPr>
          <w:trHeight w:val="144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E11D4" w14:textId="77777777" w:rsidR="00857CB2" w:rsidRPr="00857CB2" w:rsidRDefault="00857CB2" w:rsidP="00857CB2">
            <w:pPr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CB2">
              <w:rPr>
                <w:rFonts w:ascii="Times New Roman" w:hAnsi="Times New Roman" w:cs="Times New Roman"/>
                <w:sz w:val="24"/>
                <w:szCs w:val="24"/>
              </w:rPr>
              <w:t>Количество сотрудников, прошедших в течение последних 3 лет программы повышения квалификации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EB12E" w14:textId="77777777" w:rsidR="00857CB2" w:rsidRPr="00857CB2" w:rsidRDefault="00857CB2" w:rsidP="00857CB2">
            <w:pPr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CB2">
              <w:rPr>
                <w:rFonts w:ascii="Times New Roman" w:hAnsi="Times New Roman" w:cs="Times New Roman"/>
                <w:sz w:val="24"/>
                <w:szCs w:val="24"/>
              </w:rPr>
              <w:t>показатель устанавливается из числа сотрудников, в должностные обязанности которых входят выполнение контрольных функций и осуществление деятельности по выдаче разрешительных документов (разрешений, лицензий), при этом учитываются программы повышения квалификации, включающие тему по осуществлению контрольной деятельности</w:t>
            </w:r>
          </w:p>
        </w:tc>
      </w:tr>
      <w:tr w:rsidR="00857CB2" w:rsidRPr="00857CB2" w14:paraId="045BC6C6" w14:textId="77777777" w:rsidTr="00530E42">
        <w:trPr>
          <w:trHeight w:val="144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D09BF" w14:textId="77777777" w:rsidR="00857CB2" w:rsidRPr="00857CB2" w:rsidRDefault="00857CB2" w:rsidP="00857CB2">
            <w:pPr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CB2">
              <w:rPr>
                <w:rFonts w:ascii="Times New Roman" w:hAnsi="Times New Roman" w:cs="Times New Roman"/>
                <w:sz w:val="24"/>
                <w:szCs w:val="24"/>
              </w:rPr>
              <w:t>Индикативные показатели, характеризующие параметры проведенных мероприятий</w:t>
            </w:r>
          </w:p>
        </w:tc>
      </w:tr>
      <w:tr w:rsidR="00857CB2" w:rsidRPr="00857CB2" w14:paraId="125EF9DA" w14:textId="77777777" w:rsidTr="00530E42">
        <w:trPr>
          <w:trHeight w:val="144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53A00" w14:textId="77777777" w:rsidR="00857CB2" w:rsidRPr="00857CB2" w:rsidRDefault="00857CB2" w:rsidP="00857CB2">
            <w:pPr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CB2">
              <w:rPr>
                <w:rFonts w:ascii="Times New Roman" w:hAnsi="Times New Roman" w:cs="Times New Roman"/>
                <w:sz w:val="24"/>
                <w:szCs w:val="24"/>
              </w:rPr>
              <w:t>Доля внеплановых контрольных (надзорных) мероприятий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EE1F3" w14:textId="77777777" w:rsidR="00857CB2" w:rsidRPr="00857CB2" w:rsidRDefault="00857CB2" w:rsidP="00857CB2">
            <w:pPr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CB2">
              <w:rPr>
                <w:rFonts w:ascii="Times New Roman" w:hAnsi="Times New Roman" w:cs="Times New Roman"/>
                <w:sz w:val="24"/>
                <w:szCs w:val="24"/>
              </w:rPr>
              <w:t>показатель устанавливается в процентах от общего количества контрольных (надзорных) мероприятий, проведённых в отчётном году</w:t>
            </w:r>
          </w:p>
        </w:tc>
      </w:tr>
      <w:tr w:rsidR="00857CB2" w:rsidRPr="00857CB2" w14:paraId="5925AF65" w14:textId="77777777" w:rsidTr="00530E42">
        <w:trPr>
          <w:trHeight w:val="144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3DA1D" w14:textId="77777777" w:rsidR="00857CB2" w:rsidRPr="00857CB2" w:rsidRDefault="00857CB2" w:rsidP="00857CB2">
            <w:pPr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CB2">
              <w:rPr>
                <w:rFonts w:ascii="Times New Roman" w:hAnsi="Times New Roman" w:cs="Times New Roman"/>
                <w:sz w:val="24"/>
                <w:szCs w:val="24"/>
              </w:rPr>
              <w:t>Доля документарных контрольных (надзорных) мероприятий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3740A" w14:textId="77777777" w:rsidR="00857CB2" w:rsidRPr="00857CB2" w:rsidRDefault="00857CB2" w:rsidP="00857CB2">
            <w:pPr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CB2">
              <w:rPr>
                <w:rFonts w:ascii="Times New Roman" w:hAnsi="Times New Roman" w:cs="Times New Roman"/>
                <w:sz w:val="24"/>
                <w:szCs w:val="24"/>
              </w:rPr>
              <w:t>показатель устанавливается в процентах от общего количества проведенных контрольных (надзорных) мероприятий</w:t>
            </w:r>
          </w:p>
          <w:p w14:paraId="7EB74D84" w14:textId="77777777" w:rsidR="00857CB2" w:rsidRPr="00857CB2" w:rsidRDefault="00857CB2" w:rsidP="00857CB2">
            <w:pPr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57CB2" w:rsidRPr="00857CB2" w14:paraId="758F564F" w14:textId="77777777" w:rsidTr="00530E42">
        <w:trPr>
          <w:trHeight w:val="144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370B0" w14:textId="77777777" w:rsidR="00530E42" w:rsidRDefault="00530E42" w:rsidP="00857CB2">
            <w:pPr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C6AC02" w14:textId="7804A24E" w:rsidR="00857CB2" w:rsidRPr="00857CB2" w:rsidRDefault="00857CB2" w:rsidP="00857CB2">
            <w:pPr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CB2">
              <w:rPr>
                <w:rFonts w:ascii="Times New Roman" w:hAnsi="Times New Roman" w:cs="Times New Roman"/>
                <w:sz w:val="24"/>
                <w:szCs w:val="24"/>
              </w:rPr>
              <w:t>Доля контрольных (надзорных) мероприятий, на результаты которых поданы жалобы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B40B1" w14:textId="77777777" w:rsidR="00530E42" w:rsidRDefault="00530E42" w:rsidP="00857CB2">
            <w:pPr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C174F0" w14:textId="1E96EE93" w:rsidR="00857CB2" w:rsidRPr="00857CB2" w:rsidRDefault="00857CB2" w:rsidP="00857CB2">
            <w:pPr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CB2">
              <w:rPr>
                <w:rFonts w:ascii="Times New Roman" w:hAnsi="Times New Roman" w:cs="Times New Roman"/>
                <w:sz w:val="24"/>
                <w:szCs w:val="24"/>
              </w:rPr>
              <w:t>показатель устанавливается в процентах от общего числа проведенных контрольных (надзорных) мероприятий</w:t>
            </w:r>
          </w:p>
          <w:p w14:paraId="75AFD51B" w14:textId="77777777" w:rsidR="00857CB2" w:rsidRPr="00857CB2" w:rsidRDefault="00857CB2" w:rsidP="00857CB2">
            <w:pPr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CB2" w:rsidRPr="00857CB2" w14:paraId="46E082AF" w14:textId="77777777" w:rsidTr="00530E42">
        <w:trPr>
          <w:trHeight w:val="144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EFC07" w14:textId="77777777" w:rsidR="00857CB2" w:rsidRPr="00857CB2" w:rsidRDefault="00857CB2" w:rsidP="00857CB2">
            <w:pPr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CB2">
              <w:rPr>
                <w:rFonts w:ascii="Times New Roman" w:hAnsi="Times New Roman" w:cs="Times New Roman"/>
                <w:sz w:val="24"/>
                <w:szCs w:val="24"/>
              </w:rPr>
              <w:t>Доля контрольных (надзорных) мероприятий, результаты которых были признаны недействительными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75E99" w14:textId="77777777" w:rsidR="00857CB2" w:rsidRPr="00857CB2" w:rsidRDefault="00857CB2" w:rsidP="00857CB2">
            <w:pPr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CB2">
              <w:rPr>
                <w:rFonts w:ascii="Times New Roman" w:hAnsi="Times New Roman" w:cs="Times New Roman"/>
                <w:sz w:val="24"/>
                <w:szCs w:val="24"/>
              </w:rPr>
              <w:t>показатель устанавливается в процентах и учитывает долю контрольных (надзорных) мероприятий, результаты которых были признаны недействительными, в том числе по решению суда и по предписанию органов прокуратуры.</w:t>
            </w:r>
          </w:p>
          <w:p w14:paraId="72050D6A" w14:textId="77777777" w:rsidR="00857CB2" w:rsidRPr="00857CB2" w:rsidRDefault="00857CB2" w:rsidP="00857CB2">
            <w:pPr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CB2" w:rsidRPr="00857CB2" w14:paraId="2A12E52A" w14:textId="77777777" w:rsidTr="00530E42">
        <w:trPr>
          <w:trHeight w:val="144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2520F" w14:textId="77777777" w:rsidR="00857CB2" w:rsidRPr="00857CB2" w:rsidRDefault="00857CB2" w:rsidP="00857CB2">
            <w:pPr>
              <w:suppressAutoHyphens/>
              <w:autoSpaceDE/>
              <w:autoSpaceDN/>
              <w:adjustRightInd/>
              <w:spacing w:after="20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7C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Индикативные показатели, характеризующие параметры производства по делам об административных правонарушениях</w:t>
            </w:r>
          </w:p>
        </w:tc>
      </w:tr>
      <w:tr w:rsidR="00857CB2" w:rsidRPr="00857CB2" w14:paraId="3727AC56" w14:textId="77777777" w:rsidTr="00530E42">
        <w:trPr>
          <w:trHeight w:val="144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E3C53" w14:textId="77777777" w:rsidR="00857CB2" w:rsidRPr="00857CB2" w:rsidRDefault="00857CB2" w:rsidP="00857CB2">
            <w:pPr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CB2">
              <w:rPr>
                <w:rFonts w:ascii="Times New Roman" w:hAnsi="Times New Roman" w:cs="Times New Roman"/>
                <w:sz w:val="24"/>
                <w:szCs w:val="24"/>
              </w:rPr>
              <w:t>Доля контрольных (надзорных) мероприятий, по итогам которых по результатам выявленных правонарушений были возбуждены дела об административных правонарушениях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CFB3F" w14:textId="77777777" w:rsidR="00857CB2" w:rsidRPr="00857CB2" w:rsidRDefault="00857CB2" w:rsidP="00857CB2">
            <w:pPr>
              <w:suppressAutoHyphens/>
              <w:autoSpaceDE/>
              <w:autoSpaceDN/>
              <w:adjustRightInd/>
              <w:ind w:firstLine="29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7CB2">
              <w:rPr>
                <w:rFonts w:ascii="Times New Roman" w:hAnsi="Times New Roman" w:cs="Times New Roman"/>
                <w:sz w:val="24"/>
                <w:szCs w:val="24"/>
              </w:rPr>
              <w:t>Показатель устанавливается в процентах от общего числа контрольных (надзорных) мероприятий, по итогам которых были выявлены правонарушения.</w:t>
            </w:r>
          </w:p>
          <w:p w14:paraId="0A8F511E" w14:textId="77777777" w:rsidR="00857CB2" w:rsidRPr="00857CB2" w:rsidRDefault="00857CB2" w:rsidP="00857CB2">
            <w:pPr>
              <w:suppressAutoHyphens/>
              <w:autoSpaceDE/>
              <w:autoSpaceDN/>
              <w:adjustRightInd/>
              <w:ind w:firstLine="298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57CB2" w:rsidRPr="00857CB2" w14:paraId="32D01E56" w14:textId="77777777" w:rsidTr="00530E42">
        <w:trPr>
          <w:trHeight w:val="736"/>
        </w:trPr>
        <w:tc>
          <w:tcPr>
            <w:tcW w:w="9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B412D" w14:textId="77777777" w:rsidR="00857CB2" w:rsidRPr="00857CB2" w:rsidRDefault="00857CB2" w:rsidP="00857CB2">
            <w:pPr>
              <w:suppressAutoHyphens/>
              <w:autoSpaceDE/>
              <w:autoSpaceDN/>
              <w:adjustRightInd/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57CB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Индикативные показатели, характеризующие параметры проведенных мероприятий, направленных на профилактику нарушений обязательных требований, включая предостережения о недопустимости нарушения обязательных требований</w:t>
            </w:r>
          </w:p>
        </w:tc>
      </w:tr>
      <w:tr w:rsidR="00857CB2" w:rsidRPr="00857CB2" w14:paraId="267037B2" w14:textId="77777777" w:rsidTr="00530E42">
        <w:trPr>
          <w:trHeight w:val="464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88B8D" w14:textId="77777777" w:rsidR="00857CB2" w:rsidRPr="00857CB2" w:rsidRDefault="00857CB2" w:rsidP="00857CB2">
            <w:pPr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CB2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профилактических мероприятий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E96E9" w14:textId="77777777" w:rsidR="00857CB2" w:rsidRPr="00857CB2" w:rsidRDefault="00857CB2" w:rsidP="00857CB2">
            <w:pPr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CB2">
              <w:rPr>
                <w:rFonts w:ascii="Times New Roman" w:hAnsi="Times New Roman" w:cs="Times New Roman"/>
                <w:sz w:val="24"/>
                <w:szCs w:val="24"/>
              </w:rPr>
              <w:t>устанавливается общий показатель по типам проводимых профилактических мероприятий, в том числе предостережения</w:t>
            </w:r>
          </w:p>
        </w:tc>
      </w:tr>
      <w:tr w:rsidR="00857CB2" w:rsidRPr="00857CB2" w14:paraId="1FC154CD" w14:textId="77777777" w:rsidTr="00530E42">
        <w:trPr>
          <w:trHeight w:val="342"/>
        </w:trPr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57358" w14:textId="77777777" w:rsidR="00857CB2" w:rsidRPr="00857CB2" w:rsidRDefault="00857CB2" w:rsidP="00857CB2">
            <w:pPr>
              <w:suppressAutoHyphens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CB2">
              <w:rPr>
                <w:rFonts w:ascii="Times New Roman" w:hAnsi="Times New Roman" w:cs="Times New Roman"/>
                <w:sz w:val="24"/>
                <w:szCs w:val="24"/>
              </w:rPr>
              <w:t>Доля субъектов, в отношении которых проведены профилактические мероприятия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6BBFA" w14:textId="77777777" w:rsidR="00857CB2" w:rsidRPr="00857CB2" w:rsidRDefault="00857CB2" w:rsidP="00857CB2">
            <w:pPr>
              <w:suppressAutoHyphens/>
              <w:autoSpaceDE/>
              <w:autoSpaceDN/>
              <w:adjustRightInd/>
              <w:ind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7CB2">
              <w:rPr>
                <w:rFonts w:ascii="Times New Roman" w:hAnsi="Times New Roman" w:cs="Times New Roman"/>
                <w:sz w:val="24"/>
                <w:szCs w:val="24"/>
              </w:rPr>
              <w:t>показатель устанавливается в процентах от общего количества подконтрольных субъектов.</w:t>
            </w:r>
          </w:p>
          <w:p w14:paraId="0B964AD4" w14:textId="77777777" w:rsidR="00857CB2" w:rsidRPr="00857CB2" w:rsidRDefault="00857CB2" w:rsidP="00857CB2">
            <w:pPr>
              <w:suppressAutoHyphens/>
              <w:autoSpaceDE/>
              <w:autoSpaceDN/>
              <w:adjustRightInd/>
              <w:ind w:firstLine="2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6DEEF46" w14:textId="77777777" w:rsidR="00857CB2" w:rsidRPr="00857CB2" w:rsidRDefault="00857CB2" w:rsidP="00857CB2">
      <w:pPr>
        <w:widowControl/>
        <w:autoSpaceDE/>
        <w:autoSpaceDN/>
        <w:adjustRightInd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0FB8224" w14:textId="5BBC91A4" w:rsidR="007D419B" w:rsidRPr="00100394" w:rsidRDefault="007D419B" w:rsidP="00DB67CE">
      <w:pPr>
        <w:widowControl/>
        <w:ind w:left="4820"/>
        <w:rPr>
          <w:rFonts w:ascii="Times New Roman" w:hAnsi="Times New Roman"/>
          <w:sz w:val="24"/>
          <w:szCs w:val="24"/>
        </w:rPr>
      </w:pPr>
    </w:p>
    <w:p w14:paraId="6C2C365D" w14:textId="772E7C4D" w:rsidR="007D419B" w:rsidRPr="00100394" w:rsidRDefault="007D419B" w:rsidP="00DB67CE">
      <w:pPr>
        <w:widowControl/>
        <w:ind w:left="4820"/>
        <w:rPr>
          <w:rFonts w:ascii="Times New Roman" w:hAnsi="Times New Roman"/>
          <w:sz w:val="24"/>
          <w:szCs w:val="24"/>
        </w:rPr>
      </w:pPr>
    </w:p>
    <w:p w14:paraId="0ECF2074" w14:textId="77777777" w:rsidR="00114273" w:rsidRPr="00100394" w:rsidRDefault="00114273" w:rsidP="00857CB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14273" w:rsidRPr="00100394" w:rsidSect="00530E42">
      <w:pgSz w:w="11906" w:h="16838"/>
      <w:pgMar w:top="0" w:right="707" w:bottom="42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AD3830" w14:textId="77777777" w:rsidR="008E2683" w:rsidRDefault="008E2683" w:rsidP="004E15C1">
      <w:r>
        <w:separator/>
      </w:r>
    </w:p>
  </w:endnote>
  <w:endnote w:type="continuationSeparator" w:id="0">
    <w:p w14:paraId="02FCC14E" w14:textId="77777777" w:rsidR="008E2683" w:rsidRDefault="008E2683" w:rsidP="004E1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EDB0BD" w14:textId="77777777" w:rsidR="008E2683" w:rsidRDefault="008E2683" w:rsidP="004E15C1">
      <w:r>
        <w:separator/>
      </w:r>
    </w:p>
  </w:footnote>
  <w:footnote w:type="continuationSeparator" w:id="0">
    <w:p w14:paraId="36A2E06C" w14:textId="77777777" w:rsidR="008E2683" w:rsidRDefault="008E2683" w:rsidP="004E15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37B23"/>
    <w:multiLevelType w:val="multilevel"/>
    <w:tmpl w:val="9ABEF144"/>
    <w:lvl w:ilvl="0">
      <w:start w:val="1"/>
      <w:numFmt w:val="decimal"/>
      <w:lvlText w:val="%1."/>
      <w:lvlJc w:val="left"/>
      <w:pPr>
        <w:ind w:left="1401" w:hanging="975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5BB0565"/>
    <w:multiLevelType w:val="hybridMultilevel"/>
    <w:tmpl w:val="969085CA"/>
    <w:lvl w:ilvl="0" w:tplc="A1FA7E88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7090B23"/>
    <w:multiLevelType w:val="hybridMultilevel"/>
    <w:tmpl w:val="BFBC3CF8"/>
    <w:lvl w:ilvl="0" w:tplc="A31E5026">
      <w:start w:val="1"/>
      <w:numFmt w:val="decimal"/>
      <w:lvlText w:val="%1."/>
      <w:lvlJc w:val="left"/>
      <w:pPr>
        <w:tabs>
          <w:tab w:val="num" w:pos="1278"/>
        </w:tabs>
        <w:ind w:left="1278" w:hanging="69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3" w15:restartNumberingAfterBreak="0">
    <w:nsid w:val="07575572"/>
    <w:multiLevelType w:val="hybridMultilevel"/>
    <w:tmpl w:val="BDA05C94"/>
    <w:lvl w:ilvl="0" w:tplc="1CF8CDEE">
      <w:start w:val="1"/>
      <w:numFmt w:val="decimal"/>
      <w:lvlText w:val="%1)"/>
      <w:lvlJc w:val="left"/>
      <w:pPr>
        <w:tabs>
          <w:tab w:val="num" w:pos="1023"/>
        </w:tabs>
        <w:ind w:left="102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68"/>
        </w:tabs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4" w15:restartNumberingAfterBreak="0">
    <w:nsid w:val="09D32227"/>
    <w:multiLevelType w:val="hybridMultilevel"/>
    <w:tmpl w:val="CAC09B72"/>
    <w:lvl w:ilvl="0" w:tplc="7528F0A2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 w:tplc="7854B034">
      <w:start w:val="1"/>
      <w:numFmt w:val="russianLow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0AD37AAD"/>
    <w:multiLevelType w:val="hybridMultilevel"/>
    <w:tmpl w:val="95A087D4"/>
    <w:lvl w:ilvl="0" w:tplc="38A0B3F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6" w15:restartNumberingAfterBreak="0">
    <w:nsid w:val="10DA218D"/>
    <w:multiLevelType w:val="hybridMultilevel"/>
    <w:tmpl w:val="9146B73C"/>
    <w:lvl w:ilvl="0" w:tplc="83468F6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5131C70"/>
    <w:multiLevelType w:val="hybridMultilevel"/>
    <w:tmpl w:val="BCC447E2"/>
    <w:lvl w:ilvl="0" w:tplc="EC1CAC90">
      <w:start w:val="1"/>
      <w:numFmt w:val="decimal"/>
      <w:lvlText w:val="%1."/>
      <w:lvlJc w:val="left"/>
      <w:pPr>
        <w:tabs>
          <w:tab w:val="num" w:pos="1130"/>
        </w:tabs>
        <w:ind w:left="113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8" w15:restartNumberingAfterBreak="0">
    <w:nsid w:val="168F2195"/>
    <w:multiLevelType w:val="singleLevel"/>
    <w:tmpl w:val="2C3C8296"/>
    <w:lvl w:ilvl="0">
      <w:start w:val="9"/>
      <w:numFmt w:val="decimal"/>
      <w:lvlText w:val="%1)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7FA74B2"/>
    <w:multiLevelType w:val="multilevel"/>
    <w:tmpl w:val="3E546FBA"/>
    <w:lvl w:ilvl="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1D6269A6"/>
    <w:multiLevelType w:val="multilevel"/>
    <w:tmpl w:val="FF724E6A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 w15:restartNumberingAfterBreak="0">
    <w:nsid w:val="2401013A"/>
    <w:multiLevelType w:val="hybridMultilevel"/>
    <w:tmpl w:val="7CFA08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3500B9"/>
    <w:multiLevelType w:val="hybridMultilevel"/>
    <w:tmpl w:val="D018BBBE"/>
    <w:lvl w:ilvl="0" w:tplc="1CF8CDEE">
      <w:start w:val="1"/>
      <w:numFmt w:val="decimal"/>
      <w:lvlText w:val="%1)"/>
      <w:lvlJc w:val="left"/>
      <w:pPr>
        <w:tabs>
          <w:tab w:val="num" w:pos="1023"/>
        </w:tabs>
        <w:ind w:left="1023" w:hanging="435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13" w15:restartNumberingAfterBreak="0">
    <w:nsid w:val="382B0A28"/>
    <w:multiLevelType w:val="hybridMultilevel"/>
    <w:tmpl w:val="D2CC5D10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3F9A4A0C"/>
    <w:multiLevelType w:val="multilevel"/>
    <w:tmpl w:val="7F6009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2FF6440"/>
    <w:multiLevelType w:val="multilevel"/>
    <w:tmpl w:val="865E68BA"/>
    <w:lvl w:ilvl="0">
      <w:start w:val="1"/>
      <w:numFmt w:val="upperRoman"/>
      <w:lvlText w:val="%1."/>
      <w:lvlJc w:val="left"/>
      <w:pPr>
        <w:ind w:left="126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 w15:restartNumberingAfterBreak="0">
    <w:nsid w:val="46184957"/>
    <w:multiLevelType w:val="multilevel"/>
    <w:tmpl w:val="BFBC3CF8"/>
    <w:lvl w:ilvl="0">
      <w:start w:val="1"/>
      <w:numFmt w:val="decimal"/>
      <w:lvlText w:val="%1."/>
      <w:lvlJc w:val="left"/>
      <w:pPr>
        <w:tabs>
          <w:tab w:val="num" w:pos="1278"/>
        </w:tabs>
        <w:ind w:left="1278" w:hanging="69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668"/>
        </w:tabs>
        <w:ind w:left="1668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388"/>
        </w:tabs>
        <w:ind w:left="2388" w:hanging="180"/>
      </w:pPr>
    </w:lvl>
    <w:lvl w:ilvl="3">
      <w:start w:val="1"/>
      <w:numFmt w:val="decimal"/>
      <w:lvlText w:val="%4."/>
      <w:lvlJc w:val="left"/>
      <w:pPr>
        <w:tabs>
          <w:tab w:val="num" w:pos="3108"/>
        </w:tabs>
        <w:ind w:left="3108" w:hanging="360"/>
      </w:pPr>
    </w:lvl>
    <w:lvl w:ilvl="4">
      <w:start w:val="1"/>
      <w:numFmt w:val="lowerLetter"/>
      <w:lvlText w:val="%5."/>
      <w:lvlJc w:val="left"/>
      <w:pPr>
        <w:tabs>
          <w:tab w:val="num" w:pos="3828"/>
        </w:tabs>
        <w:ind w:left="3828" w:hanging="360"/>
      </w:pPr>
    </w:lvl>
    <w:lvl w:ilvl="5">
      <w:start w:val="1"/>
      <w:numFmt w:val="lowerRoman"/>
      <w:lvlText w:val="%6."/>
      <w:lvlJc w:val="right"/>
      <w:pPr>
        <w:tabs>
          <w:tab w:val="num" w:pos="4548"/>
        </w:tabs>
        <w:ind w:left="4548" w:hanging="180"/>
      </w:pPr>
    </w:lvl>
    <w:lvl w:ilvl="6">
      <w:start w:val="1"/>
      <w:numFmt w:val="decimal"/>
      <w:lvlText w:val="%7."/>
      <w:lvlJc w:val="left"/>
      <w:pPr>
        <w:tabs>
          <w:tab w:val="num" w:pos="5268"/>
        </w:tabs>
        <w:ind w:left="5268" w:hanging="360"/>
      </w:pPr>
    </w:lvl>
    <w:lvl w:ilvl="7">
      <w:start w:val="1"/>
      <w:numFmt w:val="lowerLetter"/>
      <w:lvlText w:val="%8."/>
      <w:lvlJc w:val="left"/>
      <w:pPr>
        <w:tabs>
          <w:tab w:val="num" w:pos="5988"/>
        </w:tabs>
        <w:ind w:left="5988" w:hanging="360"/>
      </w:pPr>
    </w:lvl>
    <w:lvl w:ilvl="8">
      <w:start w:val="1"/>
      <w:numFmt w:val="lowerRoman"/>
      <w:lvlText w:val="%9."/>
      <w:lvlJc w:val="right"/>
      <w:pPr>
        <w:tabs>
          <w:tab w:val="num" w:pos="6708"/>
        </w:tabs>
        <w:ind w:left="6708" w:hanging="180"/>
      </w:pPr>
    </w:lvl>
  </w:abstractNum>
  <w:abstractNum w:abstractNumId="17" w15:restartNumberingAfterBreak="0">
    <w:nsid w:val="4D310FEC"/>
    <w:multiLevelType w:val="multilevel"/>
    <w:tmpl w:val="848214A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51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10"/>
        </w:tabs>
        <w:ind w:left="1410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8" w15:restartNumberingAfterBreak="0">
    <w:nsid w:val="510D2B31"/>
    <w:multiLevelType w:val="multilevel"/>
    <w:tmpl w:val="84F677B4"/>
    <w:lvl w:ilvl="0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 w15:restartNumberingAfterBreak="0">
    <w:nsid w:val="57080320"/>
    <w:multiLevelType w:val="multilevel"/>
    <w:tmpl w:val="3B6ABF8A"/>
    <w:lvl w:ilvl="0">
      <w:start w:val="1"/>
      <w:numFmt w:val="decimal"/>
      <w:lvlText w:val="%1."/>
      <w:lvlJc w:val="left"/>
      <w:pPr>
        <w:ind w:left="1954" w:hanging="124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 w15:restartNumberingAfterBreak="0">
    <w:nsid w:val="5AAB0D64"/>
    <w:multiLevelType w:val="hybridMultilevel"/>
    <w:tmpl w:val="C0F4D3C6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69371B"/>
    <w:multiLevelType w:val="hybridMultilevel"/>
    <w:tmpl w:val="2CE0DE54"/>
    <w:lvl w:ilvl="0" w:tplc="5AC0035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8857D94"/>
    <w:multiLevelType w:val="hybridMultilevel"/>
    <w:tmpl w:val="A412C9FA"/>
    <w:lvl w:ilvl="0" w:tplc="55527BD8">
      <w:start w:val="1"/>
      <w:numFmt w:val="decimal"/>
      <w:lvlText w:val="%1."/>
      <w:lvlJc w:val="left"/>
      <w:pPr>
        <w:tabs>
          <w:tab w:val="num" w:pos="1558"/>
        </w:tabs>
        <w:ind w:left="155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 w15:restartNumberingAfterBreak="0">
    <w:nsid w:val="6C6950A5"/>
    <w:multiLevelType w:val="hybridMultilevel"/>
    <w:tmpl w:val="806C2E32"/>
    <w:lvl w:ilvl="0" w:tplc="D6CA8428">
      <w:start w:val="1"/>
      <w:numFmt w:val="decimal"/>
      <w:lvlText w:val="%1)"/>
      <w:lvlJc w:val="left"/>
      <w:pPr>
        <w:tabs>
          <w:tab w:val="num" w:pos="1189"/>
        </w:tabs>
        <w:ind w:left="11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9"/>
        </w:tabs>
        <w:ind w:left="19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9"/>
        </w:tabs>
        <w:ind w:left="26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9"/>
        </w:tabs>
        <w:ind w:left="33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9"/>
        </w:tabs>
        <w:ind w:left="40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9"/>
        </w:tabs>
        <w:ind w:left="47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9"/>
        </w:tabs>
        <w:ind w:left="55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9"/>
        </w:tabs>
        <w:ind w:left="62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9"/>
        </w:tabs>
        <w:ind w:left="6949" w:hanging="180"/>
      </w:pPr>
    </w:lvl>
  </w:abstractNum>
  <w:abstractNum w:abstractNumId="24" w15:restartNumberingAfterBreak="0">
    <w:nsid w:val="70F528BF"/>
    <w:multiLevelType w:val="hybridMultilevel"/>
    <w:tmpl w:val="5AD2AC3C"/>
    <w:lvl w:ilvl="0" w:tplc="DBF4CDF2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20E49DA"/>
    <w:multiLevelType w:val="hybridMultilevel"/>
    <w:tmpl w:val="41E41E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F273F67"/>
    <w:multiLevelType w:val="multilevel"/>
    <w:tmpl w:val="806C2E32"/>
    <w:lvl w:ilvl="0">
      <w:start w:val="1"/>
      <w:numFmt w:val="decimal"/>
      <w:lvlText w:val="%1)"/>
      <w:lvlJc w:val="left"/>
      <w:pPr>
        <w:tabs>
          <w:tab w:val="num" w:pos="1189"/>
        </w:tabs>
        <w:ind w:left="118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909"/>
        </w:tabs>
        <w:ind w:left="1909" w:hanging="360"/>
      </w:pPr>
    </w:lvl>
    <w:lvl w:ilvl="2">
      <w:start w:val="1"/>
      <w:numFmt w:val="lowerRoman"/>
      <w:lvlText w:val="%3."/>
      <w:lvlJc w:val="right"/>
      <w:pPr>
        <w:tabs>
          <w:tab w:val="num" w:pos="2629"/>
        </w:tabs>
        <w:ind w:left="2629" w:hanging="180"/>
      </w:pPr>
    </w:lvl>
    <w:lvl w:ilvl="3">
      <w:start w:val="1"/>
      <w:numFmt w:val="decimal"/>
      <w:lvlText w:val="%4."/>
      <w:lvlJc w:val="left"/>
      <w:pPr>
        <w:tabs>
          <w:tab w:val="num" w:pos="3349"/>
        </w:tabs>
        <w:ind w:left="3349" w:hanging="360"/>
      </w:pPr>
    </w:lvl>
    <w:lvl w:ilvl="4">
      <w:start w:val="1"/>
      <w:numFmt w:val="lowerLetter"/>
      <w:lvlText w:val="%5."/>
      <w:lvlJc w:val="left"/>
      <w:pPr>
        <w:tabs>
          <w:tab w:val="num" w:pos="4069"/>
        </w:tabs>
        <w:ind w:left="4069" w:hanging="360"/>
      </w:pPr>
    </w:lvl>
    <w:lvl w:ilvl="5">
      <w:start w:val="1"/>
      <w:numFmt w:val="lowerRoman"/>
      <w:lvlText w:val="%6."/>
      <w:lvlJc w:val="right"/>
      <w:pPr>
        <w:tabs>
          <w:tab w:val="num" w:pos="4789"/>
        </w:tabs>
        <w:ind w:left="4789" w:hanging="180"/>
      </w:pPr>
    </w:lvl>
    <w:lvl w:ilvl="6">
      <w:start w:val="1"/>
      <w:numFmt w:val="decimal"/>
      <w:lvlText w:val="%7."/>
      <w:lvlJc w:val="left"/>
      <w:pPr>
        <w:tabs>
          <w:tab w:val="num" w:pos="5509"/>
        </w:tabs>
        <w:ind w:left="5509" w:hanging="360"/>
      </w:pPr>
    </w:lvl>
    <w:lvl w:ilvl="7">
      <w:start w:val="1"/>
      <w:numFmt w:val="lowerLetter"/>
      <w:lvlText w:val="%8."/>
      <w:lvlJc w:val="left"/>
      <w:pPr>
        <w:tabs>
          <w:tab w:val="num" w:pos="6229"/>
        </w:tabs>
        <w:ind w:left="6229" w:hanging="360"/>
      </w:pPr>
    </w:lvl>
    <w:lvl w:ilvl="8">
      <w:start w:val="1"/>
      <w:numFmt w:val="lowerRoman"/>
      <w:lvlText w:val="%9."/>
      <w:lvlJc w:val="right"/>
      <w:pPr>
        <w:tabs>
          <w:tab w:val="num" w:pos="6949"/>
        </w:tabs>
        <w:ind w:left="6949" w:hanging="180"/>
      </w:pPr>
    </w:lvl>
  </w:abstractNum>
  <w:num w:numId="1">
    <w:abstractNumId w:val="6"/>
  </w:num>
  <w:num w:numId="2">
    <w:abstractNumId w:val="25"/>
  </w:num>
  <w:num w:numId="3">
    <w:abstractNumId w:val="8"/>
  </w:num>
  <w:num w:numId="4">
    <w:abstractNumId w:val="20"/>
  </w:num>
  <w:num w:numId="5">
    <w:abstractNumId w:val="22"/>
  </w:num>
  <w:num w:numId="6">
    <w:abstractNumId w:val="7"/>
  </w:num>
  <w:num w:numId="7">
    <w:abstractNumId w:val="4"/>
  </w:num>
  <w:num w:numId="8">
    <w:abstractNumId w:val="2"/>
  </w:num>
  <w:num w:numId="9">
    <w:abstractNumId w:val="3"/>
  </w:num>
  <w:num w:numId="10">
    <w:abstractNumId w:val="13"/>
  </w:num>
  <w:num w:numId="11">
    <w:abstractNumId w:val="12"/>
  </w:num>
  <w:num w:numId="12">
    <w:abstractNumId w:val="17"/>
  </w:num>
  <w:num w:numId="13">
    <w:abstractNumId w:val="10"/>
  </w:num>
  <w:num w:numId="14">
    <w:abstractNumId w:val="24"/>
  </w:num>
  <w:num w:numId="15">
    <w:abstractNumId w:val="16"/>
  </w:num>
  <w:num w:numId="16">
    <w:abstractNumId w:val="23"/>
  </w:num>
  <w:num w:numId="17">
    <w:abstractNumId w:val="26"/>
  </w:num>
  <w:num w:numId="18">
    <w:abstractNumId w:val="5"/>
  </w:num>
  <w:num w:numId="19">
    <w:abstractNumId w:val="11"/>
  </w:num>
  <w:num w:numId="20">
    <w:abstractNumId w:val="21"/>
  </w:num>
  <w:num w:numId="21">
    <w:abstractNumId w:val="14"/>
  </w:num>
  <w:num w:numId="22">
    <w:abstractNumId w:val="19"/>
  </w:num>
  <w:num w:numId="23">
    <w:abstractNumId w:val="15"/>
  </w:num>
  <w:num w:numId="24">
    <w:abstractNumId w:val="0"/>
  </w:num>
  <w:num w:numId="25">
    <w:abstractNumId w:val="9"/>
  </w:num>
  <w:num w:numId="26">
    <w:abstractNumId w:val="18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C26"/>
    <w:rsid w:val="000007F2"/>
    <w:rsid w:val="0000090A"/>
    <w:rsid w:val="000009D4"/>
    <w:rsid w:val="00000E02"/>
    <w:rsid w:val="0000100D"/>
    <w:rsid w:val="0000159E"/>
    <w:rsid w:val="000016BA"/>
    <w:rsid w:val="000023F6"/>
    <w:rsid w:val="0000260F"/>
    <w:rsid w:val="00002CCF"/>
    <w:rsid w:val="00002D4C"/>
    <w:rsid w:val="000033A2"/>
    <w:rsid w:val="000034CC"/>
    <w:rsid w:val="000034FF"/>
    <w:rsid w:val="00003EB7"/>
    <w:rsid w:val="00003F27"/>
    <w:rsid w:val="000041C1"/>
    <w:rsid w:val="0000445C"/>
    <w:rsid w:val="00004581"/>
    <w:rsid w:val="0000482F"/>
    <w:rsid w:val="00004991"/>
    <w:rsid w:val="00004C84"/>
    <w:rsid w:val="00005401"/>
    <w:rsid w:val="00006127"/>
    <w:rsid w:val="00006327"/>
    <w:rsid w:val="00006D45"/>
    <w:rsid w:val="00007611"/>
    <w:rsid w:val="0000782C"/>
    <w:rsid w:val="00007E06"/>
    <w:rsid w:val="000102D9"/>
    <w:rsid w:val="00010DCA"/>
    <w:rsid w:val="00012427"/>
    <w:rsid w:val="00012895"/>
    <w:rsid w:val="0001315D"/>
    <w:rsid w:val="00013663"/>
    <w:rsid w:val="00013B80"/>
    <w:rsid w:val="00013DF0"/>
    <w:rsid w:val="00013FE6"/>
    <w:rsid w:val="000141B0"/>
    <w:rsid w:val="000147CE"/>
    <w:rsid w:val="00015FF2"/>
    <w:rsid w:val="00016590"/>
    <w:rsid w:val="00016D2C"/>
    <w:rsid w:val="00017880"/>
    <w:rsid w:val="00017D5C"/>
    <w:rsid w:val="0002021E"/>
    <w:rsid w:val="00020402"/>
    <w:rsid w:val="00020870"/>
    <w:rsid w:val="00020BFE"/>
    <w:rsid w:val="000215F3"/>
    <w:rsid w:val="000217A4"/>
    <w:rsid w:val="00022AEA"/>
    <w:rsid w:val="00022EF3"/>
    <w:rsid w:val="0002321F"/>
    <w:rsid w:val="0002475C"/>
    <w:rsid w:val="00024903"/>
    <w:rsid w:val="00025199"/>
    <w:rsid w:val="000257B9"/>
    <w:rsid w:val="00025BC6"/>
    <w:rsid w:val="00025EA8"/>
    <w:rsid w:val="0002655F"/>
    <w:rsid w:val="000266C7"/>
    <w:rsid w:val="00026B07"/>
    <w:rsid w:val="00027190"/>
    <w:rsid w:val="000272DA"/>
    <w:rsid w:val="00027831"/>
    <w:rsid w:val="00030541"/>
    <w:rsid w:val="000308CC"/>
    <w:rsid w:val="000319A2"/>
    <w:rsid w:val="00031B5B"/>
    <w:rsid w:val="00031F34"/>
    <w:rsid w:val="0003319D"/>
    <w:rsid w:val="0003414E"/>
    <w:rsid w:val="000355C7"/>
    <w:rsid w:val="00036327"/>
    <w:rsid w:val="0003666F"/>
    <w:rsid w:val="00036913"/>
    <w:rsid w:val="00036D6C"/>
    <w:rsid w:val="000371FE"/>
    <w:rsid w:val="000372EC"/>
    <w:rsid w:val="0003772A"/>
    <w:rsid w:val="00037A22"/>
    <w:rsid w:val="00037D12"/>
    <w:rsid w:val="0004030F"/>
    <w:rsid w:val="00040A57"/>
    <w:rsid w:val="00041856"/>
    <w:rsid w:val="000419C8"/>
    <w:rsid w:val="00041DBA"/>
    <w:rsid w:val="00041FE0"/>
    <w:rsid w:val="00042007"/>
    <w:rsid w:val="00042469"/>
    <w:rsid w:val="00044A02"/>
    <w:rsid w:val="00044C4C"/>
    <w:rsid w:val="00045002"/>
    <w:rsid w:val="00046930"/>
    <w:rsid w:val="00046E2D"/>
    <w:rsid w:val="00047365"/>
    <w:rsid w:val="000474E2"/>
    <w:rsid w:val="0005005E"/>
    <w:rsid w:val="000500A2"/>
    <w:rsid w:val="00050AAF"/>
    <w:rsid w:val="00050B4D"/>
    <w:rsid w:val="00050C43"/>
    <w:rsid w:val="000515EE"/>
    <w:rsid w:val="00051867"/>
    <w:rsid w:val="000518C6"/>
    <w:rsid w:val="00052080"/>
    <w:rsid w:val="0005268B"/>
    <w:rsid w:val="0005270B"/>
    <w:rsid w:val="000540E7"/>
    <w:rsid w:val="000545B2"/>
    <w:rsid w:val="00054D31"/>
    <w:rsid w:val="000564C0"/>
    <w:rsid w:val="00056718"/>
    <w:rsid w:val="000569EB"/>
    <w:rsid w:val="00057127"/>
    <w:rsid w:val="00057654"/>
    <w:rsid w:val="000603E0"/>
    <w:rsid w:val="000604F6"/>
    <w:rsid w:val="00060D4C"/>
    <w:rsid w:val="0006118E"/>
    <w:rsid w:val="0006134B"/>
    <w:rsid w:val="000624BD"/>
    <w:rsid w:val="000625F3"/>
    <w:rsid w:val="0006377D"/>
    <w:rsid w:val="00063B63"/>
    <w:rsid w:val="00063DE5"/>
    <w:rsid w:val="0006474C"/>
    <w:rsid w:val="00065564"/>
    <w:rsid w:val="000656A1"/>
    <w:rsid w:val="00065FDD"/>
    <w:rsid w:val="00066133"/>
    <w:rsid w:val="00066318"/>
    <w:rsid w:val="00067609"/>
    <w:rsid w:val="0006767F"/>
    <w:rsid w:val="00067EA2"/>
    <w:rsid w:val="00070C23"/>
    <w:rsid w:val="0007206B"/>
    <w:rsid w:val="000720A4"/>
    <w:rsid w:val="00072172"/>
    <w:rsid w:val="00072607"/>
    <w:rsid w:val="0007304F"/>
    <w:rsid w:val="0007344A"/>
    <w:rsid w:val="00073734"/>
    <w:rsid w:val="00073BFE"/>
    <w:rsid w:val="00074431"/>
    <w:rsid w:val="00074748"/>
    <w:rsid w:val="000747BF"/>
    <w:rsid w:val="00074D72"/>
    <w:rsid w:val="00075CA8"/>
    <w:rsid w:val="00075E07"/>
    <w:rsid w:val="00075EB4"/>
    <w:rsid w:val="00077A6A"/>
    <w:rsid w:val="00080182"/>
    <w:rsid w:val="00080880"/>
    <w:rsid w:val="0008090E"/>
    <w:rsid w:val="000810E7"/>
    <w:rsid w:val="00081376"/>
    <w:rsid w:val="0008154A"/>
    <w:rsid w:val="00082031"/>
    <w:rsid w:val="000822A9"/>
    <w:rsid w:val="00083502"/>
    <w:rsid w:val="00083978"/>
    <w:rsid w:val="00083ED9"/>
    <w:rsid w:val="0008496E"/>
    <w:rsid w:val="00084FA4"/>
    <w:rsid w:val="00085457"/>
    <w:rsid w:val="000857EB"/>
    <w:rsid w:val="00085D87"/>
    <w:rsid w:val="000870B5"/>
    <w:rsid w:val="00087B84"/>
    <w:rsid w:val="00087C1B"/>
    <w:rsid w:val="00087FA4"/>
    <w:rsid w:val="00090398"/>
    <w:rsid w:val="00090A6D"/>
    <w:rsid w:val="000916B2"/>
    <w:rsid w:val="00091DD7"/>
    <w:rsid w:val="00091E87"/>
    <w:rsid w:val="00092A9D"/>
    <w:rsid w:val="00092E9B"/>
    <w:rsid w:val="000939AE"/>
    <w:rsid w:val="00093AE9"/>
    <w:rsid w:val="00093DA1"/>
    <w:rsid w:val="00093E01"/>
    <w:rsid w:val="00093ED9"/>
    <w:rsid w:val="000940D9"/>
    <w:rsid w:val="00094483"/>
    <w:rsid w:val="00094555"/>
    <w:rsid w:val="000947A2"/>
    <w:rsid w:val="00095185"/>
    <w:rsid w:val="00096D7D"/>
    <w:rsid w:val="00097495"/>
    <w:rsid w:val="00097BA3"/>
    <w:rsid w:val="000A07FF"/>
    <w:rsid w:val="000A1B43"/>
    <w:rsid w:val="000A1C46"/>
    <w:rsid w:val="000A21AA"/>
    <w:rsid w:val="000A2772"/>
    <w:rsid w:val="000A2BED"/>
    <w:rsid w:val="000A2F41"/>
    <w:rsid w:val="000A35EE"/>
    <w:rsid w:val="000A3A77"/>
    <w:rsid w:val="000A3B54"/>
    <w:rsid w:val="000A3EE0"/>
    <w:rsid w:val="000A40B4"/>
    <w:rsid w:val="000A429C"/>
    <w:rsid w:val="000A46FE"/>
    <w:rsid w:val="000A4946"/>
    <w:rsid w:val="000A4E74"/>
    <w:rsid w:val="000A5093"/>
    <w:rsid w:val="000A50CD"/>
    <w:rsid w:val="000A54C1"/>
    <w:rsid w:val="000A5E2D"/>
    <w:rsid w:val="000A6621"/>
    <w:rsid w:val="000A7153"/>
    <w:rsid w:val="000A7375"/>
    <w:rsid w:val="000A7746"/>
    <w:rsid w:val="000B01E0"/>
    <w:rsid w:val="000B0306"/>
    <w:rsid w:val="000B07F9"/>
    <w:rsid w:val="000B0A83"/>
    <w:rsid w:val="000B1773"/>
    <w:rsid w:val="000B20A0"/>
    <w:rsid w:val="000B2861"/>
    <w:rsid w:val="000B2B6E"/>
    <w:rsid w:val="000B2CEC"/>
    <w:rsid w:val="000B2ED5"/>
    <w:rsid w:val="000B353E"/>
    <w:rsid w:val="000B3E4A"/>
    <w:rsid w:val="000B4437"/>
    <w:rsid w:val="000B4515"/>
    <w:rsid w:val="000B4F53"/>
    <w:rsid w:val="000B51D1"/>
    <w:rsid w:val="000B5601"/>
    <w:rsid w:val="000B6088"/>
    <w:rsid w:val="000B60A8"/>
    <w:rsid w:val="000B6230"/>
    <w:rsid w:val="000B62A4"/>
    <w:rsid w:val="000B666C"/>
    <w:rsid w:val="000B7894"/>
    <w:rsid w:val="000C0444"/>
    <w:rsid w:val="000C091C"/>
    <w:rsid w:val="000C0AD2"/>
    <w:rsid w:val="000C0B90"/>
    <w:rsid w:val="000C246A"/>
    <w:rsid w:val="000C34A1"/>
    <w:rsid w:val="000C3DC8"/>
    <w:rsid w:val="000C5362"/>
    <w:rsid w:val="000C552D"/>
    <w:rsid w:val="000C7A02"/>
    <w:rsid w:val="000D0C9F"/>
    <w:rsid w:val="000D11EF"/>
    <w:rsid w:val="000D13DA"/>
    <w:rsid w:val="000D170A"/>
    <w:rsid w:val="000D185C"/>
    <w:rsid w:val="000D1D24"/>
    <w:rsid w:val="000D1D4A"/>
    <w:rsid w:val="000D3EC7"/>
    <w:rsid w:val="000D4028"/>
    <w:rsid w:val="000D46F9"/>
    <w:rsid w:val="000D4FD4"/>
    <w:rsid w:val="000D5371"/>
    <w:rsid w:val="000D5D32"/>
    <w:rsid w:val="000D5F2B"/>
    <w:rsid w:val="000D64C2"/>
    <w:rsid w:val="000D6B5C"/>
    <w:rsid w:val="000D710C"/>
    <w:rsid w:val="000D7714"/>
    <w:rsid w:val="000D78A8"/>
    <w:rsid w:val="000E0077"/>
    <w:rsid w:val="000E1E3F"/>
    <w:rsid w:val="000E33B0"/>
    <w:rsid w:val="000E398A"/>
    <w:rsid w:val="000E39D7"/>
    <w:rsid w:val="000E3C96"/>
    <w:rsid w:val="000E47FD"/>
    <w:rsid w:val="000E4A8E"/>
    <w:rsid w:val="000E4B43"/>
    <w:rsid w:val="000E5EC8"/>
    <w:rsid w:val="000E6407"/>
    <w:rsid w:val="000E668F"/>
    <w:rsid w:val="000E66B1"/>
    <w:rsid w:val="000E69B9"/>
    <w:rsid w:val="000E7508"/>
    <w:rsid w:val="000F03D6"/>
    <w:rsid w:val="000F08A3"/>
    <w:rsid w:val="000F0B45"/>
    <w:rsid w:val="000F1B5E"/>
    <w:rsid w:val="000F1F66"/>
    <w:rsid w:val="000F274C"/>
    <w:rsid w:val="000F287A"/>
    <w:rsid w:val="000F33AE"/>
    <w:rsid w:val="000F38D3"/>
    <w:rsid w:val="000F4AE0"/>
    <w:rsid w:val="000F4C42"/>
    <w:rsid w:val="000F51FA"/>
    <w:rsid w:val="000F53BB"/>
    <w:rsid w:val="000F54CE"/>
    <w:rsid w:val="000F56E6"/>
    <w:rsid w:val="000F5813"/>
    <w:rsid w:val="000F5B24"/>
    <w:rsid w:val="000F5BB5"/>
    <w:rsid w:val="000F5CD1"/>
    <w:rsid w:val="000F5E4F"/>
    <w:rsid w:val="000F679F"/>
    <w:rsid w:val="000F696D"/>
    <w:rsid w:val="000F6A55"/>
    <w:rsid w:val="000F6D5B"/>
    <w:rsid w:val="000F7851"/>
    <w:rsid w:val="000F7A8A"/>
    <w:rsid w:val="000F7D1D"/>
    <w:rsid w:val="00100394"/>
    <w:rsid w:val="0010083B"/>
    <w:rsid w:val="00101BC9"/>
    <w:rsid w:val="00101D79"/>
    <w:rsid w:val="00102C3D"/>
    <w:rsid w:val="00103446"/>
    <w:rsid w:val="001055BF"/>
    <w:rsid w:val="0010598D"/>
    <w:rsid w:val="001061DB"/>
    <w:rsid w:val="001073BF"/>
    <w:rsid w:val="0010763B"/>
    <w:rsid w:val="00107A74"/>
    <w:rsid w:val="00107CE5"/>
    <w:rsid w:val="00110788"/>
    <w:rsid w:val="00111489"/>
    <w:rsid w:val="001120CA"/>
    <w:rsid w:val="00112116"/>
    <w:rsid w:val="001127A1"/>
    <w:rsid w:val="00112C3B"/>
    <w:rsid w:val="0011386A"/>
    <w:rsid w:val="0011395E"/>
    <w:rsid w:val="00113984"/>
    <w:rsid w:val="00113A89"/>
    <w:rsid w:val="00114273"/>
    <w:rsid w:val="001146A7"/>
    <w:rsid w:val="00114B28"/>
    <w:rsid w:val="00114E4F"/>
    <w:rsid w:val="001153B5"/>
    <w:rsid w:val="001169C0"/>
    <w:rsid w:val="00116AFB"/>
    <w:rsid w:val="001170B2"/>
    <w:rsid w:val="0011722E"/>
    <w:rsid w:val="00117C22"/>
    <w:rsid w:val="00117F9B"/>
    <w:rsid w:val="001202D0"/>
    <w:rsid w:val="00120F96"/>
    <w:rsid w:val="001219D6"/>
    <w:rsid w:val="00121AE0"/>
    <w:rsid w:val="00122694"/>
    <w:rsid w:val="00122CE8"/>
    <w:rsid w:val="00122E0D"/>
    <w:rsid w:val="00123EA6"/>
    <w:rsid w:val="00124A75"/>
    <w:rsid w:val="00124C9A"/>
    <w:rsid w:val="00124F41"/>
    <w:rsid w:val="00124F5A"/>
    <w:rsid w:val="001259F1"/>
    <w:rsid w:val="00125E1D"/>
    <w:rsid w:val="00127902"/>
    <w:rsid w:val="00130215"/>
    <w:rsid w:val="001303B6"/>
    <w:rsid w:val="0013046B"/>
    <w:rsid w:val="00130D74"/>
    <w:rsid w:val="001315BD"/>
    <w:rsid w:val="00132EA9"/>
    <w:rsid w:val="001330AC"/>
    <w:rsid w:val="001330B9"/>
    <w:rsid w:val="001339FD"/>
    <w:rsid w:val="00136A45"/>
    <w:rsid w:val="001374F2"/>
    <w:rsid w:val="00137508"/>
    <w:rsid w:val="00140142"/>
    <w:rsid w:val="001402AF"/>
    <w:rsid w:val="00140D69"/>
    <w:rsid w:val="00141107"/>
    <w:rsid w:val="001412F0"/>
    <w:rsid w:val="00141727"/>
    <w:rsid w:val="001417E1"/>
    <w:rsid w:val="00141E29"/>
    <w:rsid w:val="00141F06"/>
    <w:rsid w:val="0014238B"/>
    <w:rsid w:val="00142544"/>
    <w:rsid w:val="00142D21"/>
    <w:rsid w:val="001434A9"/>
    <w:rsid w:val="00143EF7"/>
    <w:rsid w:val="00144263"/>
    <w:rsid w:val="001450F5"/>
    <w:rsid w:val="0014560B"/>
    <w:rsid w:val="001457A9"/>
    <w:rsid w:val="0014583C"/>
    <w:rsid w:val="0014629D"/>
    <w:rsid w:val="00146A83"/>
    <w:rsid w:val="001473FF"/>
    <w:rsid w:val="001476B9"/>
    <w:rsid w:val="00147922"/>
    <w:rsid w:val="00147ACA"/>
    <w:rsid w:val="00147AFE"/>
    <w:rsid w:val="00147C54"/>
    <w:rsid w:val="001504E5"/>
    <w:rsid w:val="00150977"/>
    <w:rsid w:val="00150CD1"/>
    <w:rsid w:val="001515F4"/>
    <w:rsid w:val="00151B39"/>
    <w:rsid w:val="001522D3"/>
    <w:rsid w:val="001525D3"/>
    <w:rsid w:val="00152BCA"/>
    <w:rsid w:val="001538F5"/>
    <w:rsid w:val="00153BB6"/>
    <w:rsid w:val="00153CB5"/>
    <w:rsid w:val="0015467E"/>
    <w:rsid w:val="00154993"/>
    <w:rsid w:val="00155404"/>
    <w:rsid w:val="00155BBA"/>
    <w:rsid w:val="00156373"/>
    <w:rsid w:val="00156698"/>
    <w:rsid w:val="0015692D"/>
    <w:rsid w:val="00156F55"/>
    <w:rsid w:val="00157E8F"/>
    <w:rsid w:val="00157EB6"/>
    <w:rsid w:val="001606B5"/>
    <w:rsid w:val="00160F69"/>
    <w:rsid w:val="00160FC3"/>
    <w:rsid w:val="001611A7"/>
    <w:rsid w:val="001617EE"/>
    <w:rsid w:val="00161CC7"/>
    <w:rsid w:val="00162190"/>
    <w:rsid w:val="001625C0"/>
    <w:rsid w:val="001625C9"/>
    <w:rsid w:val="00162788"/>
    <w:rsid w:val="00162A94"/>
    <w:rsid w:val="00162C94"/>
    <w:rsid w:val="00162CD7"/>
    <w:rsid w:val="00162D06"/>
    <w:rsid w:val="00162DF2"/>
    <w:rsid w:val="0016334B"/>
    <w:rsid w:val="001637D9"/>
    <w:rsid w:val="00163DE5"/>
    <w:rsid w:val="001643BA"/>
    <w:rsid w:val="0016480C"/>
    <w:rsid w:val="00164AED"/>
    <w:rsid w:val="00164D7C"/>
    <w:rsid w:val="0016570F"/>
    <w:rsid w:val="001669A6"/>
    <w:rsid w:val="00166EA7"/>
    <w:rsid w:val="00166EB7"/>
    <w:rsid w:val="00167127"/>
    <w:rsid w:val="001671A2"/>
    <w:rsid w:val="00170365"/>
    <w:rsid w:val="0017036A"/>
    <w:rsid w:val="00170DAD"/>
    <w:rsid w:val="00171549"/>
    <w:rsid w:val="00172475"/>
    <w:rsid w:val="00172735"/>
    <w:rsid w:val="001729C2"/>
    <w:rsid w:val="001737BD"/>
    <w:rsid w:val="00173E11"/>
    <w:rsid w:val="00174B63"/>
    <w:rsid w:val="00174E46"/>
    <w:rsid w:val="001755ED"/>
    <w:rsid w:val="001756DE"/>
    <w:rsid w:val="001756FD"/>
    <w:rsid w:val="001758BD"/>
    <w:rsid w:val="0017594F"/>
    <w:rsid w:val="00176013"/>
    <w:rsid w:val="00176401"/>
    <w:rsid w:val="00176D50"/>
    <w:rsid w:val="00177023"/>
    <w:rsid w:val="0018011B"/>
    <w:rsid w:val="001812EE"/>
    <w:rsid w:val="001818AD"/>
    <w:rsid w:val="001818E4"/>
    <w:rsid w:val="00181BEF"/>
    <w:rsid w:val="00181FB6"/>
    <w:rsid w:val="00182D5C"/>
    <w:rsid w:val="00182D7F"/>
    <w:rsid w:val="0018318B"/>
    <w:rsid w:val="00183374"/>
    <w:rsid w:val="001836B4"/>
    <w:rsid w:val="001837F0"/>
    <w:rsid w:val="0018410E"/>
    <w:rsid w:val="00184401"/>
    <w:rsid w:val="00184730"/>
    <w:rsid w:val="00184EC0"/>
    <w:rsid w:val="0018574C"/>
    <w:rsid w:val="00186242"/>
    <w:rsid w:val="001871D5"/>
    <w:rsid w:val="00187D04"/>
    <w:rsid w:val="0019154E"/>
    <w:rsid w:val="00191C28"/>
    <w:rsid w:val="00192013"/>
    <w:rsid w:val="00192CB1"/>
    <w:rsid w:val="00192E5F"/>
    <w:rsid w:val="00193446"/>
    <w:rsid w:val="00193507"/>
    <w:rsid w:val="00193995"/>
    <w:rsid w:val="00193B1E"/>
    <w:rsid w:val="00193C13"/>
    <w:rsid w:val="00193F00"/>
    <w:rsid w:val="00194AA9"/>
    <w:rsid w:val="00194B5C"/>
    <w:rsid w:val="0019528F"/>
    <w:rsid w:val="00195527"/>
    <w:rsid w:val="00195546"/>
    <w:rsid w:val="001956F1"/>
    <w:rsid w:val="0019645D"/>
    <w:rsid w:val="001975B1"/>
    <w:rsid w:val="001A008B"/>
    <w:rsid w:val="001A0789"/>
    <w:rsid w:val="001A14B6"/>
    <w:rsid w:val="001A1611"/>
    <w:rsid w:val="001A1B89"/>
    <w:rsid w:val="001A1C2B"/>
    <w:rsid w:val="001A2394"/>
    <w:rsid w:val="001A3203"/>
    <w:rsid w:val="001A3845"/>
    <w:rsid w:val="001A3F0F"/>
    <w:rsid w:val="001A407E"/>
    <w:rsid w:val="001A4491"/>
    <w:rsid w:val="001A49FA"/>
    <w:rsid w:val="001A551B"/>
    <w:rsid w:val="001A5B0E"/>
    <w:rsid w:val="001A5D8A"/>
    <w:rsid w:val="001A6CED"/>
    <w:rsid w:val="001B019D"/>
    <w:rsid w:val="001B0894"/>
    <w:rsid w:val="001B1214"/>
    <w:rsid w:val="001B1894"/>
    <w:rsid w:val="001B1B0C"/>
    <w:rsid w:val="001B1EDF"/>
    <w:rsid w:val="001B25C1"/>
    <w:rsid w:val="001B26EB"/>
    <w:rsid w:val="001B2AF4"/>
    <w:rsid w:val="001B2E7C"/>
    <w:rsid w:val="001B31A4"/>
    <w:rsid w:val="001B3C7A"/>
    <w:rsid w:val="001B3E7C"/>
    <w:rsid w:val="001B410C"/>
    <w:rsid w:val="001B4534"/>
    <w:rsid w:val="001B5247"/>
    <w:rsid w:val="001B5415"/>
    <w:rsid w:val="001B5923"/>
    <w:rsid w:val="001B5AAE"/>
    <w:rsid w:val="001B5CA1"/>
    <w:rsid w:val="001B6385"/>
    <w:rsid w:val="001B6ABD"/>
    <w:rsid w:val="001B71BA"/>
    <w:rsid w:val="001B770D"/>
    <w:rsid w:val="001B7C27"/>
    <w:rsid w:val="001C02B6"/>
    <w:rsid w:val="001C0EC5"/>
    <w:rsid w:val="001C1068"/>
    <w:rsid w:val="001C118A"/>
    <w:rsid w:val="001C22A2"/>
    <w:rsid w:val="001C25EC"/>
    <w:rsid w:val="001C2B57"/>
    <w:rsid w:val="001C2C69"/>
    <w:rsid w:val="001C2E28"/>
    <w:rsid w:val="001C40A7"/>
    <w:rsid w:val="001C47FE"/>
    <w:rsid w:val="001C58DF"/>
    <w:rsid w:val="001C597F"/>
    <w:rsid w:val="001C71F6"/>
    <w:rsid w:val="001C772D"/>
    <w:rsid w:val="001C78D9"/>
    <w:rsid w:val="001C7A3A"/>
    <w:rsid w:val="001D19DD"/>
    <w:rsid w:val="001D1A0B"/>
    <w:rsid w:val="001D213C"/>
    <w:rsid w:val="001D2872"/>
    <w:rsid w:val="001D2F91"/>
    <w:rsid w:val="001D3562"/>
    <w:rsid w:val="001D3E4D"/>
    <w:rsid w:val="001D4B3B"/>
    <w:rsid w:val="001D54ED"/>
    <w:rsid w:val="001D5572"/>
    <w:rsid w:val="001D6357"/>
    <w:rsid w:val="001D6E26"/>
    <w:rsid w:val="001D703A"/>
    <w:rsid w:val="001D711F"/>
    <w:rsid w:val="001D768A"/>
    <w:rsid w:val="001D77DE"/>
    <w:rsid w:val="001D78D7"/>
    <w:rsid w:val="001E06F7"/>
    <w:rsid w:val="001E0D73"/>
    <w:rsid w:val="001E1A79"/>
    <w:rsid w:val="001E1B8F"/>
    <w:rsid w:val="001E303D"/>
    <w:rsid w:val="001E303E"/>
    <w:rsid w:val="001E30EF"/>
    <w:rsid w:val="001E3F87"/>
    <w:rsid w:val="001E40CC"/>
    <w:rsid w:val="001E48F0"/>
    <w:rsid w:val="001E5831"/>
    <w:rsid w:val="001E6617"/>
    <w:rsid w:val="001E6721"/>
    <w:rsid w:val="001E73E0"/>
    <w:rsid w:val="001E77AF"/>
    <w:rsid w:val="001F06B1"/>
    <w:rsid w:val="001F110D"/>
    <w:rsid w:val="001F14D0"/>
    <w:rsid w:val="001F234A"/>
    <w:rsid w:val="001F2D47"/>
    <w:rsid w:val="001F2DBD"/>
    <w:rsid w:val="001F3C89"/>
    <w:rsid w:val="001F3F0E"/>
    <w:rsid w:val="001F3F44"/>
    <w:rsid w:val="001F471D"/>
    <w:rsid w:val="001F47B4"/>
    <w:rsid w:val="001F50C7"/>
    <w:rsid w:val="001F5D09"/>
    <w:rsid w:val="001F5E7C"/>
    <w:rsid w:val="001F729A"/>
    <w:rsid w:val="001F783C"/>
    <w:rsid w:val="001F7A37"/>
    <w:rsid w:val="001F7B67"/>
    <w:rsid w:val="00200267"/>
    <w:rsid w:val="00200AA4"/>
    <w:rsid w:val="00200C43"/>
    <w:rsid w:val="0020164B"/>
    <w:rsid w:val="002016CF"/>
    <w:rsid w:val="00202AA3"/>
    <w:rsid w:val="00203119"/>
    <w:rsid w:val="00203F69"/>
    <w:rsid w:val="002045FA"/>
    <w:rsid w:val="0020467F"/>
    <w:rsid w:val="00204C89"/>
    <w:rsid w:val="00204EAF"/>
    <w:rsid w:val="00205E89"/>
    <w:rsid w:val="00206FAD"/>
    <w:rsid w:val="00207919"/>
    <w:rsid w:val="002079E4"/>
    <w:rsid w:val="00207DD5"/>
    <w:rsid w:val="00207E4E"/>
    <w:rsid w:val="00207E6E"/>
    <w:rsid w:val="00210222"/>
    <w:rsid w:val="0021083B"/>
    <w:rsid w:val="00211244"/>
    <w:rsid w:val="0021137E"/>
    <w:rsid w:val="002115F9"/>
    <w:rsid w:val="0021172D"/>
    <w:rsid w:val="00211795"/>
    <w:rsid w:val="00211F6C"/>
    <w:rsid w:val="002128BB"/>
    <w:rsid w:val="00212A32"/>
    <w:rsid w:val="00213233"/>
    <w:rsid w:val="002134EE"/>
    <w:rsid w:val="00213655"/>
    <w:rsid w:val="002143FF"/>
    <w:rsid w:val="002144AA"/>
    <w:rsid w:val="00214AE1"/>
    <w:rsid w:val="00214F34"/>
    <w:rsid w:val="00215A8C"/>
    <w:rsid w:val="00215AC3"/>
    <w:rsid w:val="00216214"/>
    <w:rsid w:val="0021624B"/>
    <w:rsid w:val="00216847"/>
    <w:rsid w:val="0021712C"/>
    <w:rsid w:val="002178F4"/>
    <w:rsid w:val="00217B12"/>
    <w:rsid w:val="00220692"/>
    <w:rsid w:val="002208F6"/>
    <w:rsid w:val="002216AE"/>
    <w:rsid w:val="00221CFF"/>
    <w:rsid w:val="00222150"/>
    <w:rsid w:val="00222AD9"/>
    <w:rsid w:val="00222D80"/>
    <w:rsid w:val="0022301E"/>
    <w:rsid w:val="0022302C"/>
    <w:rsid w:val="002240F4"/>
    <w:rsid w:val="002247CD"/>
    <w:rsid w:val="00225E03"/>
    <w:rsid w:val="00227FAF"/>
    <w:rsid w:val="002308CF"/>
    <w:rsid w:val="00230B65"/>
    <w:rsid w:val="00232184"/>
    <w:rsid w:val="002323FE"/>
    <w:rsid w:val="002325FF"/>
    <w:rsid w:val="00232EA8"/>
    <w:rsid w:val="00233ABB"/>
    <w:rsid w:val="00234EA9"/>
    <w:rsid w:val="002357E9"/>
    <w:rsid w:val="00236119"/>
    <w:rsid w:val="002361C2"/>
    <w:rsid w:val="00236605"/>
    <w:rsid w:val="00236A18"/>
    <w:rsid w:val="00236BB0"/>
    <w:rsid w:val="00236F10"/>
    <w:rsid w:val="002371CC"/>
    <w:rsid w:val="00237908"/>
    <w:rsid w:val="00240192"/>
    <w:rsid w:val="0024057F"/>
    <w:rsid w:val="0024080B"/>
    <w:rsid w:val="002411DE"/>
    <w:rsid w:val="0024135C"/>
    <w:rsid w:val="00241F29"/>
    <w:rsid w:val="00243A30"/>
    <w:rsid w:val="00244476"/>
    <w:rsid w:val="002445F3"/>
    <w:rsid w:val="00244988"/>
    <w:rsid w:val="00245226"/>
    <w:rsid w:val="00245868"/>
    <w:rsid w:val="00245C96"/>
    <w:rsid w:val="00247258"/>
    <w:rsid w:val="0024799A"/>
    <w:rsid w:val="00247D9A"/>
    <w:rsid w:val="002501EA"/>
    <w:rsid w:val="00250EFA"/>
    <w:rsid w:val="00251179"/>
    <w:rsid w:val="00251399"/>
    <w:rsid w:val="00251802"/>
    <w:rsid w:val="00251A06"/>
    <w:rsid w:val="00251A30"/>
    <w:rsid w:val="00251AC0"/>
    <w:rsid w:val="00251D2F"/>
    <w:rsid w:val="00251F1A"/>
    <w:rsid w:val="0025420F"/>
    <w:rsid w:val="00254A0A"/>
    <w:rsid w:val="002554A7"/>
    <w:rsid w:val="002558AB"/>
    <w:rsid w:val="002563EF"/>
    <w:rsid w:val="00256452"/>
    <w:rsid w:val="00256C1F"/>
    <w:rsid w:val="00256ED6"/>
    <w:rsid w:val="002574EF"/>
    <w:rsid w:val="00257660"/>
    <w:rsid w:val="00260BB1"/>
    <w:rsid w:val="00261320"/>
    <w:rsid w:val="002624A0"/>
    <w:rsid w:val="00262625"/>
    <w:rsid w:val="00263F82"/>
    <w:rsid w:val="00264875"/>
    <w:rsid w:val="0026544E"/>
    <w:rsid w:val="00265987"/>
    <w:rsid w:val="00265F08"/>
    <w:rsid w:val="002661E2"/>
    <w:rsid w:val="0026772A"/>
    <w:rsid w:val="00267742"/>
    <w:rsid w:val="00267CBB"/>
    <w:rsid w:val="00270246"/>
    <w:rsid w:val="00270EBF"/>
    <w:rsid w:val="00270EC6"/>
    <w:rsid w:val="00270F38"/>
    <w:rsid w:val="0027136F"/>
    <w:rsid w:val="00271500"/>
    <w:rsid w:val="00271FD7"/>
    <w:rsid w:val="00273518"/>
    <w:rsid w:val="00273773"/>
    <w:rsid w:val="00273F9C"/>
    <w:rsid w:val="00273FB1"/>
    <w:rsid w:val="0027552E"/>
    <w:rsid w:val="00275638"/>
    <w:rsid w:val="00275647"/>
    <w:rsid w:val="00275677"/>
    <w:rsid w:val="00275BD2"/>
    <w:rsid w:val="002765BF"/>
    <w:rsid w:val="00276816"/>
    <w:rsid w:val="00276E12"/>
    <w:rsid w:val="0028092F"/>
    <w:rsid w:val="00281C72"/>
    <w:rsid w:val="00281FC8"/>
    <w:rsid w:val="00282150"/>
    <w:rsid w:val="00282628"/>
    <w:rsid w:val="002827CB"/>
    <w:rsid w:val="00283249"/>
    <w:rsid w:val="00283727"/>
    <w:rsid w:val="0028422A"/>
    <w:rsid w:val="00284AC4"/>
    <w:rsid w:val="00284BFB"/>
    <w:rsid w:val="0028526B"/>
    <w:rsid w:val="00285C87"/>
    <w:rsid w:val="00285D4C"/>
    <w:rsid w:val="002861FD"/>
    <w:rsid w:val="0028622F"/>
    <w:rsid w:val="002865A7"/>
    <w:rsid w:val="00286667"/>
    <w:rsid w:val="00286C2A"/>
    <w:rsid w:val="00286F57"/>
    <w:rsid w:val="0028754A"/>
    <w:rsid w:val="00287B2A"/>
    <w:rsid w:val="002901CE"/>
    <w:rsid w:val="00290EB3"/>
    <w:rsid w:val="00291353"/>
    <w:rsid w:val="0029196A"/>
    <w:rsid w:val="00291FC2"/>
    <w:rsid w:val="002927EC"/>
    <w:rsid w:val="0029326B"/>
    <w:rsid w:val="00293284"/>
    <w:rsid w:val="00293351"/>
    <w:rsid w:val="002940A2"/>
    <w:rsid w:val="00294CD6"/>
    <w:rsid w:val="00295653"/>
    <w:rsid w:val="00296070"/>
    <w:rsid w:val="00296565"/>
    <w:rsid w:val="002969CD"/>
    <w:rsid w:val="00297091"/>
    <w:rsid w:val="002975C6"/>
    <w:rsid w:val="002A020E"/>
    <w:rsid w:val="002A0ACF"/>
    <w:rsid w:val="002A0D61"/>
    <w:rsid w:val="002A1480"/>
    <w:rsid w:val="002A1FD6"/>
    <w:rsid w:val="002A2A4C"/>
    <w:rsid w:val="002A2B07"/>
    <w:rsid w:val="002A3813"/>
    <w:rsid w:val="002A3961"/>
    <w:rsid w:val="002A5002"/>
    <w:rsid w:val="002A561E"/>
    <w:rsid w:val="002A5B80"/>
    <w:rsid w:val="002A6A54"/>
    <w:rsid w:val="002A6BC0"/>
    <w:rsid w:val="002A6D98"/>
    <w:rsid w:val="002A6E6E"/>
    <w:rsid w:val="002A7128"/>
    <w:rsid w:val="002A7D36"/>
    <w:rsid w:val="002B02B6"/>
    <w:rsid w:val="002B097E"/>
    <w:rsid w:val="002B1A74"/>
    <w:rsid w:val="002B2037"/>
    <w:rsid w:val="002B26C0"/>
    <w:rsid w:val="002B2874"/>
    <w:rsid w:val="002B2945"/>
    <w:rsid w:val="002B2A27"/>
    <w:rsid w:val="002B350D"/>
    <w:rsid w:val="002B3772"/>
    <w:rsid w:val="002B3919"/>
    <w:rsid w:val="002B3F39"/>
    <w:rsid w:val="002B4740"/>
    <w:rsid w:val="002B4848"/>
    <w:rsid w:val="002B4BFA"/>
    <w:rsid w:val="002B4F42"/>
    <w:rsid w:val="002B4F97"/>
    <w:rsid w:val="002B62EF"/>
    <w:rsid w:val="002B7DBA"/>
    <w:rsid w:val="002B7F3F"/>
    <w:rsid w:val="002C0211"/>
    <w:rsid w:val="002C0997"/>
    <w:rsid w:val="002C0BF9"/>
    <w:rsid w:val="002C1500"/>
    <w:rsid w:val="002C2248"/>
    <w:rsid w:val="002C270F"/>
    <w:rsid w:val="002C2C85"/>
    <w:rsid w:val="002C3347"/>
    <w:rsid w:val="002C3B76"/>
    <w:rsid w:val="002C4809"/>
    <w:rsid w:val="002C49AB"/>
    <w:rsid w:val="002C4A30"/>
    <w:rsid w:val="002C542B"/>
    <w:rsid w:val="002C59FC"/>
    <w:rsid w:val="002C5E65"/>
    <w:rsid w:val="002C5ED2"/>
    <w:rsid w:val="002C627E"/>
    <w:rsid w:val="002C666C"/>
    <w:rsid w:val="002C7CBF"/>
    <w:rsid w:val="002D05BF"/>
    <w:rsid w:val="002D1737"/>
    <w:rsid w:val="002D2B39"/>
    <w:rsid w:val="002D2FFB"/>
    <w:rsid w:val="002D3129"/>
    <w:rsid w:val="002D313A"/>
    <w:rsid w:val="002D3501"/>
    <w:rsid w:val="002D3A5A"/>
    <w:rsid w:val="002D3EFA"/>
    <w:rsid w:val="002D46B9"/>
    <w:rsid w:val="002D46E1"/>
    <w:rsid w:val="002D4AFD"/>
    <w:rsid w:val="002D51F3"/>
    <w:rsid w:val="002D553C"/>
    <w:rsid w:val="002D5D93"/>
    <w:rsid w:val="002D5E6C"/>
    <w:rsid w:val="002D5F24"/>
    <w:rsid w:val="002D6BCD"/>
    <w:rsid w:val="002D6D31"/>
    <w:rsid w:val="002D6D81"/>
    <w:rsid w:val="002D7547"/>
    <w:rsid w:val="002D7ADD"/>
    <w:rsid w:val="002E002B"/>
    <w:rsid w:val="002E0950"/>
    <w:rsid w:val="002E0A08"/>
    <w:rsid w:val="002E0CD5"/>
    <w:rsid w:val="002E11F4"/>
    <w:rsid w:val="002E169D"/>
    <w:rsid w:val="002E1B8C"/>
    <w:rsid w:val="002E1C25"/>
    <w:rsid w:val="002E2AD3"/>
    <w:rsid w:val="002E2FDB"/>
    <w:rsid w:val="002E3B29"/>
    <w:rsid w:val="002E3BA6"/>
    <w:rsid w:val="002E43A4"/>
    <w:rsid w:val="002E517D"/>
    <w:rsid w:val="002E5509"/>
    <w:rsid w:val="002E573D"/>
    <w:rsid w:val="002E58FC"/>
    <w:rsid w:val="002E74B4"/>
    <w:rsid w:val="002E7DC0"/>
    <w:rsid w:val="002F0123"/>
    <w:rsid w:val="002F01AD"/>
    <w:rsid w:val="002F066B"/>
    <w:rsid w:val="002F0916"/>
    <w:rsid w:val="002F0B02"/>
    <w:rsid w:val="002F0B44"/>
    <w:rsid w:val="002F1BFD"/>
    <w:rsid w:val="002F1D28"/>
    <w:rsid w:val="002F2BDF"/>
    <w:rsid w:val="002F2D12"/>
    <w:rsid w:val="002F2DD3"/>
    <w:rsid w:val="002F2FDF"/>
    <w:rsid w:val="002F4402"/>
    <w:rsid w:val="002F6781"/>
    <w:rsid w:val="002F7E23"/>
    <w:rsid w:val="002F7F48"/>
    <w:rsid w:val="003005B1"/>
    <w:rsid w:val="00300CD7"/>
    <w:rsid w:val="003012A2"/>
    <w:rsid w:val="003012F0"/>
    <w:rsid w:val="0030151E"/>
    <w:rsid w:val="00301DC5"/>
    <w:rsid w:val="003020F3"/>
    <w:rsid w:val="0030221E"/>
    <w:rsid w:val="0030262C"/>
    <w:rsid w:val="00302F8C"/>
    <w:rsid w:val="00304306"/>
    <w:rsid w:val="0030464B"/>
    <w:rsid w:val="003051AD"/>
    <w:rsid w:val="00305D28"/>
    <w:rsid w:val="00306A83"/>
    <w:rsid w:val="00306C69"/>
    <w:rsid w:val="003079DD"/>
    <w:rsid w:val="00307A82"/>
    <w:rsid w:val="003103D1"/>
    <w:rsid w:val="0031048F"/>
    <w:rsid w:val="00311778"/>
    <w:rsid w:val="00311F60"/>
    <w:rsid w:val="00311FF4"/>
    <w:rsid w:val="0031222F"/>
    <w:rsid w:val="00312DC6"/>
    <w:rsid w:val="0031358C"/>
    <w:rsid w:val="00313DD2"/>
    <w:rsid w:val="00314245"/>
    <w:rsid w:val="00314630"/>
    <w:rsid w:val="0031498A"/>
    <w:rsid w:val="00315731"/>
    <w:rsid w:val="00315A77"/>
    <w:rsid w:val="00315B27"/>
    <w:rsid w:val="00315ECE"/>
    <w:rsid w:val="00316F9C"/>
    <w:rsid w:val="00317071"/>
    <w:rsid w:val="0031743B"/>
    <w:rsid w:val="003179EF"/>
    <w:rsid w:val="00317AFF"/>
    <w:rsid w:val="00320B2C"/>
    <w:rsid w:val="00320DD3"/>
    <w:rsid w:val="00322366"/>
    <w:rsid w:val="003226F4"/>
    <w:rsid w:val="00322930"/>
    <w:rsid w:val="00322D7F"/>
    <w:rsid w:val="00322F76"/>
    <w:rsid w:val="00323824"/>
    <w:rsid w:val="0032499E"/>
    <w:rsid w:val="00325388"/>
    <w:rsid w:val="00325667"/>
    <w:rsid w:val="0032571E"/>
    <w:rsid w:val="00325C02"/>
    <w:rsid w:val="0032694D"/>
    <w:rsid w:val="00326EFC"/>
    <w:rsid w:val="00330015"/>
    <w:rsid w:val="003300CB"/>
    <w:rsid w:val="0033034B"/>
    <w:rsid w:val="003304EE"/>
    <w:rsid w:val="00331583"/>
    <w:rsid w:val="00332C82"/>
    <w:rsid w:val="00333490"/>
    <w:rsid w:val="00333789"/>
    <w:rsid w:val="0033385D"/>
    <w:rsid w:val="00334CDC"/>
    <w:rsid w:val="0033533E"/>
    <w:rsid w:val="003355F2"/>
    <w:rsid w:val="0033574D"/>
    <w:rsid w:val="003358C3"/>
    <w:rsid w:val="003359F7"/>
    <w:rsid w:val="00336491"/>
    <w:rsid w:val="003373BF"/>
    <w:rsid w:val="00337478"/>
    <w:rsid w:val="003378ED"/>
    <w:rsid w:val="00337F9A"/>
    <w:rsid w:val="00340621"/>
    <w:rsid w:val="00340A3A"/>
    <w:rsid w:val="00340EE6"/>
    <w:rsid w:val="00341925"/>
    <w:rsid w:val="00341B40"/>
    <w:rsid w:val="00341D45"/>
    <w:rsid w:val="00343BBA"/>
    <w:rsid w:val="00344222"/>
    <w:rsid w:val="003448E9"/>
    <w:rsid w:val="003451AA"/>
    <w:rsid w:val="003455D2"/>
    <w:rsid w:val="003464D7"/>
    <w:rsid w:val="00347513"/>
    <w:rsid w:val="003500AD"/>
    <w:rsid w:val="00350E5F"/>
    <w:rsid w:val="00351C78"/>
    <w:rsid w:val="003521E7"/>
    <w:rsid w:val="003523A0"/>
    <w:rsid w:val="003527A0"/>
    <w:rsid w:val="00352C29"/>
    <w:rsid w:val="00352E31"/>
    <w:rsid w:val="00353052"/>
    <w:rsid w:val="00353930"/>
    <w:rsid w:val="0035422D"/>
    <w:rsid w:val="00356181"/>
    <w:rsid w:val="00356341"/>
    <w:rsid w:val="00356552"/>
    <w:rsid w:val="00357488"/>
    <w:rsid w:val="00357891"/>
    <w:rsid w:val="00357E3C"/>
    <w:rsid w:val="003609EA"/>
    <w:rsid w:val="00360B56"/>
    <w:rsid w:val="00361A39"/>
    <w:rsid w:val="0036231C"/>
    <w:rsid w:val="0036290B"/>
    <w:rsid w:val="00362AA6"/>
    <w:rsid w:val="003631B9"/>
    <w:rsid w:val="00363692"/>
    <w:rsid w:val="003638CC"/>
    <w:rsid w:val="00363CC9"/>
    <w:rsid w:val="00364889"/>
    <w:rsid w:val="00364D72"/>
    <w:rsid w:val="00364ECE"/>
    <w:rsid w:val="003651D0"/>
    <w:rsid w:val="0036594B"/>
    <w:rsid w:val="00365EF7"/>
    <w:rsid w:val="003662BE"/>
    <w:rsid w:val="00366576"/>
    <w:rsid w:val="00366789"/>
    <w:rsid w:val="00366C01"/>
    <w:rsid w:val="00366ECC"/>
    <w:rsid w:val="00366FBC"/>
    <w:rsid w:val="003674AC"/>
    <w:rsid w:val="00367884"/>
    <w:rsid w:val="0037008C"/>
    <w:rsid w:val="003703CE"/>
    <w:rsid w:val="00370402"/>
    <w:rsid w:val="00370555"/>
    <w:rsid w:val="003711F6"/>
    <w:rsid w:val="0037144A"/>
    <w:rsid w:val="00373B70"/>
    <w:rsid w:val="00374CB5"/>
    <w:rsid w:val="00374FB1"/>
    <w:rsid w:val="003753BB"/>
    <w:rsid w:val="00375594"/>
    <w:rsid w:val="00375B1A"/>
    <w:rsid w:val="00375F4A"/>
    <w:rsid w:val="003760ED"/>
    <w:rsid w:val="00376CD4"/>
    <w:rsid w:val="00377135"/>
    <w:rsid w:val="00377170"/>
    <w:rsid w:val="00377765"/>
    <w:rsid w:val="00377DFB"/>
    <w:rsid w:val="00380D3C"/>
    <w:rsid w:val="003819D4"/>
    <w:rsid w:val="00381FDB"/>
    <w:rsid w:val="00382505"/>
    <w:rsid w:val="00382768"/>
    <w:rsid w:val="003829DD"/>
    <w:rsid w:val="0038322B"/>
    <w:rsid w:val="00383232"/>
    <w:rsid w:val="0038434E"/>
    <w:rsid w:val="003843C7"/>
    <w:rsid w:val="0038497F"/>
    <w:rsid w:val="00384BD3"/>
    <w:rsid w:val="00384D98"/>
    <w:rsid w:val="00384E12"/>
    <w:rsid w:val="003851C5"/>
    <w:rsid w:val="00385273"/>
    <w:rsid w:val="00385AD5"/>
    <w:rsid w:val="00385E81"/>
    <w:rsid w:val="00385F51"/>
    <w:rsid w:val="00386869"/>
    <w:rsid w:val="003869FA"/>
    <w:rsid w:val="00386D6F"/>
    <w:rsid w:val="00386DAE"/>
    <w:rsid w:val="00387A96"/>
    <w:rsid w:val="00390478"/>
    <w:rsid w:val="00390C64"/>
    <w:rsid w:val="0039242E"/>
    <w:rsid w:val="00392968"/>
    <w:rsid w:val="00392FFA"/>
    <w:rsid w:val="0039410A"/>
    <w:rsid w:val="003943BF"/>
    <w:rsid w:val="00395281"/>
    <w:rsid w:val="00395AF3"/>
    <w:rsid w:val="00395EE2"/>
    <w:rsid w:val="00395FA8"/>
    <w:rsid w:val="003964D4"/>
    <w:rsid w:val="003976BC"/>
    <w:rsid w:val="00397838"/>
    <w:rsid w:val="003A06D8"/>
    <w:rsid w:val="003A18EB"/>
    <w:rsid w:val="003A1E15"/>
    <w:rsid w:val="003A2C04"/>
    <w:rsid w:val="003A4265"/>
    <w:rsid w:val="003A5570"/>
    <w:rsid w:val="003A58AC"/>
    <w:rsid w:val="003A7413"/>
    <w:rsid w:val="003A7AFC"/>
    <w:rsid w:val="003B0276"/>
    <w:rsid w:val="003B0658"/>
    <w:rsid w:val="003B0FE1"/>
    <w:rsid w:val="003B16C7"/>
    <w:rsid w:val="003B16F1"/>
    <w:rsid w:val="003B1F7F"/>
    <w:rsid w:val="003B2295"/>
    <w:rsid w:val="003B27DF"/>
    <w:rsid w:val="003B28FB"/>
    <w:rsid w:val="003B2B35"/>
    <w:rsid w:val="003B3F0C"/>
    <w:rsid w:val="003B42DC"/>
    <w:rsid w:val="003B46BE"/>
    <w:rsid w:val="003B5164"/>
    <w:rsid w:val="003B5312"/>
    <w:rsid w:val="003B60BF"/>
    <w:rsid w:val="003B694E"/>
    <w:rsid w:val="003B6E87"/>
    <w:rsid w:val="003B7992"/>
    <w:rsid w:val="003C0DB5"/>
    <w:rsid w:val="003C1151"/>
    <w:rsid w:val="003C1BD1"/>
    <w:rsid w:val="003C1C57"/>
    <w:rsid w:val="003C1FCA"/>
    <w:rsid w:val="003C28FE"/>
    <w:rsid w:val="003C2996"/>
    <w:rsid w:val="003C32A5"/>
    <w:rsid w:val="003C33F2"/>
    <w:rsid w:val="003C350A"/>
    <w:rsid w:val="003C3A60"/>
    <w:rsid w:val="003C3C97"/>
    <w:rsid w:val="003C3CDB"/>
    <w:rsid w:val="003C401C"/>
    <w:rsid w:val="003C4C29"/>
    <w:rsid w:val="003C4D81"/>
    <w:rsid w:val="003C5547"/>
    <w:rsid w:val="003C5A02"/>
    <w:rsid w:val="003C76C4"/>
    <w:rsid w:val="003C7972"/>
    <w:rsid w:val="003C7F51"/>
    <w:rsid w:val="003C7FAB"/>
    <w:rsid w:val="003D03CB"/>
    <w:rsid w:val="003D0FE8"/>
    <w:rsid w:val="003D106C"/>
    <w:rsid w:val="003D1751"/>
    <w:rsid w:val="003D1881"/>
    <w:rsid w:val="003D2589"/>
    <w:rsid w:val="003D2736"/>
    <w:rsid w:val="003D2CAF"/>
    <w:rsid w:val="003D30CA"/>
    <w:rsid w:val="003D4299"/>
    <w:rsid w:val="003D4C5F"/>
    <w:rsid w:val="003D557F"/>
    <w:rsid w:val="003D5AEE"/>
    <w:rsid w:val="003D5AFD"/>
    <w:rsid w:val="003D6036"/>
    <w:rsid w:val="003D6279"/>
    <w:rsid w:val="003D69EB"/>
    <w:rsid w:val="003D7059"/>
    <w:rsid w:val="003D756B"/>
    <w:rsid w:val="003D7967"/>
    <w:rsid w:val="003D7BB7"/>
    <w:rsid w:val="003E0901"/>
    <w:rsid w:val="003E10C2"/>
    <w:rsid w:val="003E1209"/>
    <w:rsid w:val="003E1492"/>
    <w:rsid w:val="003E157C"/>
    <w:rsid w:val="003E16D1"/>
    <w:rsid w:val="003E1A2E"/>
    <w:rsid w:val="003E211B"/>
    <w:rsid w:val="003E3779"/>
    <w:rsid w:val="003E4452"/>
    <w:rsid w:val="003E4C55"/>
    <w:rsid w:val="003E4DC4"/>
    <w:rsid w:val="003E4E88"/>
    <w:rsid w:val="003E504D"/>
    <w:rsid w:val="003E50A8"/>
    <w:rsid w:val="003E5711"/>
    <w:rsid w:val="003E585E"/>
    <w:rsid w:val="003E60D0"/>
    <w:rsid w:val="003E637B"/>
    <w:rsid w:val="003E6BDF"/>
    <w:rsid w:val="003E6C8C"/>
    <w:rsid w:val="003E711D"/>
    <w:rsid w:val="003E729A"/>
    <w:rsid w:val="003E762A"/>
    <w:rsid w:val="003F0BDE"/>
    <w:rsid w:val="003F0D47"/>
    <w:rsid w:val="003F1C15"/>
    <w:rsid w:val="003F1D7D"/>
    <w:rsid w:val="003F210B"/>
    <w:rsid w:val="003F24F7"/>
    <w:rsid w:val="003F2B20"/>
    <w:rsid w:val="003F3656"/>
    <w:rsid w:val="003F37AB"/>
    <w:rsid w:val="003F3C2E"/>
    <w:rsid w:val="003F3C85"/>
    <w:rsid w:val="003F4A8F"/>
    <w:rsid w:val="003F4EA9"/>
    <w:rsid w:val="003F59D5"/>
    <w:rsid w:val="003F5A1F"/>
    <w:rsid w:val="003F5EDF"/>
    <w:rsid w:val="003F651E"/>
    <w:rsid w:val="003F68AF"/>
    <w:rsid w:val="003F69E9"/>
    <w:rsid w:val="003F6FBA"/>
    <w:rsid w:val="003F73F3"/>
    <w:rsid w:val="003F761B"/>
    <w:rsid w:val="003F79AE"/>
    <w:rsid w:val="00401256"/>
    <w:rsid w:val="0040255E"/>
    <w:rsid w:val="00402BAA"/>
    <w:rsid w:val="00402E27"/>
    <w:rsid w:val="00403045"/>
    <w:rsid w:val="0040305C"/>
    <w:rsid w:val="004030F3"/>
    <w:rsid w:val="004031E5"/>
    <w:rsid w:val="0040344E"/>
    <w:rsid w:val="00403C34"/>
    <w:rsid w:val="00404633"/>
    <w:rsid w:val="00404DE4"/>
    <w:rsid w:val="0040593E"/>
    <w:rsid w:val="004063A4"/>
    <w:rsid w:val="0040716A"/>
    <w:rsid w:val="00407616"/>
    <w:rsid w:val="00407B87"/>
    <w:rsid w:val="00410511"/>
    <w:rsid w:val="00412084"/>
    <w:rsid w:val="00412314"/>
    <w:rsid w:val="004135D3"/>
    <w:rsid w:val="00413A5B"/>
    <w:rsid w:val="00414274"/>
    <w:rsid w:val="00414D8B"/>
    <w:rsid w:val="00414E96"/>
    <w:rsid w:val="00415AFC"/>
    <w:rsid w:val="00415C6E"/>
    <w:rsid w:val="00415EAB"/>
    <w:rsid w:val="00416298"/>
    <w:rsid w:val="004166FD"/>
    <w:rsid w:val="00417087"/>
    <w:rsid w:val="00417593"/>
    <w:rsid w:val="00417D82"/>
    <w:rsid w:val="00420AEB"/>
    <w:rsid w:val="0042199A"/>
    <w:rsid w:val="00421D8D"/>
    <w:rsid w:val="00422CAA"/>
    <w:rsid w:val="00423164"/>
    <w:rsid w:val="00423502"/>
    <w:rsid w:val="00425BB0"/>
    <w:rsid w:val="00425D7E"/>
    <w:rsid w:val="00425EFB"/>
    <w:rsid w:val="00426EEE"/>
    <w:rsid w:val="00426FA9"/>
    <w:rsid w:val="00427BDC"/>
    <w:rsid w:val="00427DB6"/>
    <w:rsid w:val="00427F6C"/>
    <w:rsid w:val="00431638"/>
    <w:rsid w:val="00431834"/>
    <w:rsid w:val="004318C3"/>
    <w:rsid w:val="00431916"/>
    <w:rsid w:val="00432197"/>
    <w:rsid w:val="0043365A"/>
    <w:rsid w:val="004336AD"/>
    <w:rsid w:val="004336E0"/>
    <w:rsid w:val="00434011"/>
    <w:rsid w:val="00434DD7"/>
    <w:rsid w:val="00435A7E"/>
    <w:rsid w:val="00435D78"/>
    <w:rsid w:val="0043616D"/>
    <w:rsid w:val="004369DB"/>
    <w:rsid w:val="00436AE2"/>
    <w:rsid w:val="00437141"/>
    <w:rsid w:val="004374C6"/>
    <w:rsid w:val="0043757D"/>
    <w:rsid w:val="00437C9D"/>
    <w:rsid w:val="00441589"/>
    <w:rsid w:val="00442187"/>
    <w:rsid w:val="00442302"/>
    <w:rsid w:val="00443131"/>
    <w:rsid w:val="00443351"/>
    <w:rsid w:val="00443918"/>
    <w:rsid w:val="00444980"/>
    <w:rsid w:val="004450D6"/>
    <w:rsid w:val="00445203"/>
    <w:rsid w:val="004453D3"/>
    <w:rsid w:val="00445DE2"/>
    <w:rsid w:val="00445EA3"/>
    <w:rsid w:val="0044687C"/>
    <w:rsid w:val="00446DFC"/>
    <w:rsid w:val="004473F8"/>
    <w:rsid w:val="00450477"/>
    <w:rsid w:val="004508D4"/>
    <w:rsid w:val="00450C29"/>
    <w:rsid w:val="004516B3"/>
    <w:rsid w:val="004524CD"/>
    <w:rsid w:val="004536D7"/>
    <w:rsid w:val="00453954"/>
    <w:rsid w:val="00453DBD"/>
    <w:rsid w:val="00454380"/>
    <w:rsid w:val="004544FB"/>
    <w:rsid w:val="00454970"/>
    <w:rsid w:val="00454A98"/>
    <w:rsid w:val="0045532F"/>
    <w:rsid w:val="004553D2"/>
    <w:rsid w:val="0045632F"/>
    <w:rsid w:val="0045673F"/>
    <w:rsid w:val="00456C76"/>
    <w:rsid w:val="00460990"/>
    <w:rsid w:val="00461172"/>
    <w:rsid w:val="00461612"/>
    <w:rsid w:val="00463338"/>
    <w:rsid w:val="00463C36"/>
    <w:rsid w:val="00464038"/>
    <w:rsid w:val="00464209"/>
    <w:rsid w:val="00464522"/>
    <w:rsid w:val="0046467B"/>
    <w:rsid w:val="00464861"/>
    <w:rsid w:val="004648B5"/>
    <w:rsid w:val="004649E6"/>
    <w:rsid w:val="00465F45"/>
    <w:rsid w:val="00465F81"/>
    <w:rsid w:val="00466381"/>
    <w:rsid w:val="004668CD"/>
    <w:rsid w:val="00467BA4"/>
    <w:rsid w:val="0047018E"/>
    <w:rsid w:val="00471C8C"/>
    <w:rsid w:val="00473C4E"/>
    <w:rsid w:val="00473CFF"/>
    <w:rsid w:val="00474694"/>
    <w:rsid w:val="0047560F"/>
    <w:rsid w:val="00475F7E"/>
    <w:rsid w:val="00475FA6"/>
    <w:rsid w:val="00476542"/>
    <w:rsid w:val="00476742"/>
    <w:rsid w:val="004769CA"/>
    <w:rsid w:val="004772A2"/>
    <w:rsid w:val="00477728"/>
    <w:rsid w:val="00477FD6"/>
    <w:rsid w:val="00480129"/>
    <w:rsid w:val="004802E7"/>
    <w:rsid w:val="00480CF0"/>
    <w:rsid w:val="00480DD4"/>
    <w:rsid w:val="0048196A"/>
    <w:rsid w:val="004830DD"/>
    <w:rsid w:val="004830DE"/>
    <w:rsid w:val="00483295"/>
    <w:rsid w:val="00483A61"/>
    <w:rsid w:val="004844D8"/>
    <w:rsid w:val="00484CE5"/>
    <w:rsid w:val="00484F0D"/>
    <w:rsid w:val="00485185"/>
    <w:rsid w:val="004852A6"/>
    <w:rsid w:val="004853E7"/>
    <w:rsid w:val="004853E8"/>
    <w:rsid w:val="00485EF4"/>
    <w:rsid w:val="0048649C"/>
    <w:rsid w:val="00486615"/>
    <w:rsid w:val="0048685D"/>
    <w:rsid w:val="00486F6C"/>
    <w:rsid w:val="00487591"/>
    <w:rsid w:val="0049009A"/>
    <w:rsid w:val="004902BB"/>
    <w:rsid w:val="00491B86"/>
    <w:rsid w:val="00492016"/>
    <w:rsid w:val="0049203E"/>
    <w:rsid w:val="0049207C"/>
    <w:rsid w:val="00492091"/>
    <w:rsid w:val="00492319"/>
    <w:rsid w:val="00492B6E"/>
    <w:rsid w:val="00492BC3"/>
    <w:rsid w:val="00492DBA"/>
    <w:rsid w:val="0049373C"/>
    <w:rsid w:val="004955FF"/>
    <w:rsid w:val="00495FC2"/>
    <w:rsid w:val="00496395"/>
    <w:rsid w:val="0049652A"/>
    <w:rsid w:val="00496F63"/>
    <w:rsid w:val="0049709E"/>
    <w:rsid w:val="004971EB"/>
    <w:rsid w:val="004A03E9"/>
    <w:rsid w:val="004A06CC"/>
    <w:rsid w:val="004A0855"/>
    <w:rsid w:val="004A11BB"/>
    <w:rsid w:val="004A1670"/>
    <w:rsid w:val="004A46DC"/>
    <w:rsid w:val="004A493A"/>
    <w:rsid w:val="004A4981"/>
    <w:rsid w:val="004A5517"/>
    <w:rsid w:val="004A59E1"/>
    <w:rsid w:val="004A5D7C"/>
    <w:rsid w:val="004A60DB"/>
    <w:rsid w:val="004A62EA"/>
    <w:rsid w:val="004A6502"/>
    <w:rsid w:val="004A6B3A"/>
    <w:rsid w:val="004A6D0E"/>
    <w:rsid w:val="004A6E99"/>
    <w:rsid w:val="004A70A1"/>
    <w:rsid w:val="004A7AD6"/>
    <w:rsid w:val="004B0A85"/>
    <w:rsid w:val="004B0A98"/>
    <w:rsid w:val="004B0C93"/>
    <w:rsid w:val="004B0E3C"/>
    <w:rsid w:val="004B0E72"/>
    <w:rsid w:val="004B101D"/>
    <w:rsid w:val="004B1566"/>
    <w:rsid w:val="004B1A2D"/>
    <w:rsid w:val="004B1E52"/>
    <w:rsid w:val="004B2C61"/>
    <w:rsid w:val="004B2F10"/>
    <w:rsid w:val="004B2FA4"/>
    <w:rsid w:val="004B355C"/>
    <w:rsid w:val="004B3D64"/>
    <w:rsid w:val="004B40F0"/>
    <w:rsid w:val="004B466B"/>
    <w:rsid w:val="004B4A8A"/>
    <w:rsid w:val="004B54B1"/>
    <w:rsid w:val="004B5A03"/>
    <w:rsid w:val="004B7766"/>
    <w:rsid w:val="004C0334"/>
    <w:rsid w:val="004C0C8E"/>
    <w:rsid w:val="004C1B0E"/>
    <w:rsid w:val="004C1D0E"/>
    <w:rsid w:val="004C20A9"/>
    <w:rsid w:val="004C3035"/>
    <w:rsid w:val="004C3677"/>
    <w:rsid w:val="004C4477"/>
    <w:rsid w:val="004C45A9"/>
    <w:rsid w:val="004C47BD"/>
    <w:rsid w:val="004C4A1E"/>
    <w:rsid w:val="004C53EC"/>
    <w:rsid w:val="004C5543"/>
    <w:rsid w:val="004C5D7D"/>
    <w:rsid w:val="004C66AA"/>
    <w:rsid w:val="004C6908"/>
    <w:rsid w:val="004C78A0"/>
    <w:rsid w:val="004C79E0"/>
    <w:rsid w:val="004D005B"/>
    <w:rsid w:val="004D05EC"/>
    <w:rsid w:val="004D1550"/>
    <w:rsid w:val="004D1B65"/>
    <w:rsid w:val="004D1D2B"/>
    <w:rsid w:val="004D2FAD"/>
    <w:rsid w:val="004D333D"/>
    <w:rsid w:val="004D33C4"/>
    <w:rsid w:val="004D3BF4"/>
    <w:rsid w:val="004D3FC2"/>
    <w:rsid w:val="004D4154"/>
    <w:rsid w:val="004D41C6"/>
    <w:rsid w:val="004D447B"/>
    <w:rsid w:val="004D4D64"/>
    <w:rsid w:val="004D5486"/>
    <w:rsid w:val="004D5C8B"/>
    <w:rsid w:val="004D6775"/>
    <w:rsid w:val="004D7863"/>
    <w:rsid w:val="004D7C59"/>
    <w:rsid w:val="004D7F94"/>
    <w:rsid w:val="004E00F7"/>
    <w:rsid w:val="004E02AC"/>
    <w:rsid w:val="004E0497"/>
    <w:rsid w:val="004E0815"/>
    <w:rsid w:val="004E0863"/>
    <w:rsid w:val="004E0972"/>
    <w:rsid w:val="004E15C1"/>
    <w:rsid w:val="004E1D4E"/>
    <w:rsid w:val="004E2070"/>
    <w:rsid w:val="004E27C9"/>
    <w:rsid w:val="004E2BFA"/>
    <w:rsid w:val="004E310B"/>
    <w:rsid w:val="004E3CB7"/>
    <w:rsid w:val="004E3D32"/>
    <w:rsid w:val="004E3DAC"/>
    <w:rsid w:val="004E4D09"/>
    <w:rsid w:val="004E52BA"/>
    <w:rsid w:val="004E549D"/>
    <w:rsid w:val="004E62A2"/>
    <w:rsid w:val="004E6EE0"/>
    <w:rsid w:val="004E7358"/>
    <w:rsid w:val="004E7E51"/>
    <w:rsid w:val="004F01EF"/>
    <w:rsid w:val="004F06D7"/>
    <w:rsid w:val="004F0900"/>
    <w:rsid w:val="004F0F82"/>
    <w:rsid w:val="004F110A"/>
    <w:rsid w:val="004F2624"/>
    <w:rsid w:val="004F2E17"/>
    <w:rsid w:val="004F35B9"/>
    <w:rsid w:val="004F4791"/>
    <w:rsid w:val="004F4911"/>
    <w:rsid w:val="004F4981"/>
    <w:rsid w:val="004F4AAD"/>
    <w:rsid w:val="004F4D90"/>
    <w:rsid w:val="004F5286"/>
    <w:rsid w:val="004F5D14"/>
    <w:rsid w:val="004F6008"/>
    <w:rsid w:val="004F64B4"/>
    <w:rsid w:val="004F67B4"/>
    <w:rsid w:val="004F728D"/>
    <w:rsid w:val="004F751E"/>
    <w:rsid w:val="004F752F"/>
    <w:rsid w:val="004F7F82"/>
    <w:rsid w:val="005008DF"/>
    <w:rsid w:val="00500E63"/>
    <w:rsid w:val="005011DC"/>
    <w:rsid w:val="00501352"/>
    <w:rsid w:val="00501756"/>
    <w:rsid w:val="00501E02"/>
    <w:rsid w:val="005028BE"/>
    <w:rsid w:val="00503B5D"/>
    <w:rsid w:val="00504B66"/>
    <w:rsid w:val="0050629A"/>
    <w:rsid w:val="00506625"/>
    <w:rsid w:val="0050791E"/>
    <w:rsid w:val="005103C8"/>
    <w:rsid w:val="0051064D"/>
    <w:rsid w:val="0051092A"/>
    <w:rsid w:val="00510EA6"/>
    <w:rsid w:val="0051108A"/>
    <w:rsid w:val="0051139A"/>
    <w:rsid w:val="00512906"/>
    <w:rsid w:val="005131F6"/>
    <w:rsid w:val="005133FD"/>
    <w:rsid w:val="00513616"/>
    <w:rsid w:val="00514CB1"/>
    <w:rsid w:val="00515247"/>
    <w:rsid w:val="0051549A"/>
    <w:rsid w:val="00515FD8"/>
    <w:rsid w:val="00517D34"/>
    <w:rsid w:val="00520582"/>
    <w:rsid w:val="00520C3E"/>
    <w:rsid w:val="005225C5"/>
    <w:rsid w:val="00522C65"/>
    <w:rsid w:val="00522C9B"/>
    <w:rsid w:val="00523A2E"/>
    <w:rsid w:val="00523B80"/>
    <w:rsid w:val="00523EF6"/>
    <w:rsid w:val="00524DA3"/>
    <w:rsid w:val="005251F7"/>
    <w:rsid w:val="005253B0"/>
    <w:rsid w:val="005253D6"/>
    <w:rsid w:val="005257D5"/>
    <w:rsid w:val="00525957"/>
    <w:rsid w:val="0052609B"/>
    <w:rsid w:val="00526279"/>
    <w:rsid w:val="005267DD"/>
    <w:rsid w:val="00526E74"/>
    <w:rsid w:val="00527141"/>
    <w:rsid w:val="005271CF"/>
    <w:rsid w:val="00527337"/>
    <w:rsid w:val="00527E8B"/>
    <w:rsid w:val="005307F7"/>
    <w:rsid w:val="00530E42"/>
    <w:rsid w:val="0053118C"/>
    <w:rsid w:val="00531ED7"/>
    <w:rsid w:val="0053211C"/>
    <w:rsid w:val="005325DA"/>
    <w:rsid w:val="00532686"/>
    <w:rsid w:val="00532A50"/>
    <w:rsid w:val="00532D92"/>
    <w:rsid w:val="00533792"/>
    <w:rsid w:val="00533ABE"/>
    <w:rsid w:val="00533C50"/>
    <w:rsid w:val="00533F81"/>
    <w:rsid w:val="00534011"/>
    <w:rsid w:val="005351D1"/>
    <w:rsid w:val="00535204"/>
    <w:rsid w:val="0053537D"/>
    <w:rsid w:val="00535F5F"/>
    <w:rsid w:val="00536322"/>
    <w:rsid w:val="005366F3"/>
    <w:rsid w:val="0053683D"/>
    <w:rsid w:val="005368DE"/>
    <w:rsid w:val="005376B2"/>
    <w:rsid w:val="005407F7"/>
    <w:rsid w:val="00540C12"/>
    <w:rsid w:val="00540D26"/>
    <w:rsid w:val="00540E2C"/>
    <w:rsid w:val="00541DAD"/>
    <w:rsid w:val="00541F1E"/>
    <w:rsid w:val="005424FB"/>
    <w:rsid w:val="00542623"/>
    <w:rsid w:val="00542934"/>
    <w:rsid w:val="00542AA4"/>
    <w:rsid w:val="005436FE"/>
    <w:rsid w:val="005441C5"/>
    <w:rsid w:val="00544FB8"/>
    <w:rsid w:val="00545147"/>
    <w:rsid w:val="00546B64"/>
    <w:rsid w:val="00546E60"/>
    <w:rsid w:val="00546F8D"/>
    <w:rsid w:val="005473BF"/>
    <w:rsid w:val="00547AED"/>
    <w:rsid w:val="00550063"/>
    <w:rsid w:val="00550B23"/>
    <w:rsid w:val="00551200"/>
    <w:rsid w:val="005518B3"/>
    <w:rsid w:val="00552176"/>
    <w:rsid w:val="00552563"/>
    <w:rsid w:val="005527F0"/>
    <w:rsid w:val="00553134"/>
    <w:rsid w:val="00556008"/>
    <w:rsid w:val="00556209"/>
    <w:rsid w:val="005564E3"/>
    <w:rsid w:val="00556589"/>
    <w:rsid w:val="00556BED"/>
    <w:rsid w:val="00556D33"/>
    <w:rsid w:val="00556EF8"/>
    <w:rsid w:val="00557109"/>
    <w:rsid w:val="00557437"/>
    <w:rsid w:val="00557A96"/>
    <w:rsid w:val="00557B44"/>
    <w:rsid w:val="00560274"/>
    <w:rsid w:val="005604BC"/>
    <w:rsid w:val="00561A51"/>
    <w:rsid w:val="00562BEF"/>
    <w:rsid w:val="0056320E"/>
    <w:rsid w:val="005638BA"/>
    <w:rsid w:val="00563C65"/>
    <w:rsid w:val="00563D75"/>
    <w:rsid w:val="00563F49"/>
    <w:rsid w:val="00564298"/>
    <w:rsid w:val="00565160"/>
    <w:rsid w:val="005660F8"/>
    <w:rsid w:val="005666F8"/>
    <w:rsid w:val="00566761"/>
    <w:rsid w:val="005679C4"/>
    <w:rsid w:val="00567D63"/>
    <w:rsid w:val="005706E4"/>
    <w:rsid w:val="0057095F"/>
    <w:rsid w:val="00570C74"/>
    <w:rsid w:val="00570D91"/>
    <w:rsid w:val="00571D93"/>
    <w:rsid w:val="0057391B"/>
    <w:rsid w:val="00573A44"/>
    <w:rsid w:val="005749E1"/>
    <w:rsid w:val="00574D75"/>
    <w:rsid w:val="00574F55"/>
    <w:rsid w:val="005753EF"/>
    <w:rsid w:val="00575D16"/>
    <w:rsid w:val="00575EA3"/>
    <w:rsid w:val="0057689B"/>
    <w:rsid w:val="00576CB3"/>
    <w:rsid w:val="00577092"/>
    <w:rsid w:val="00577DD3"/>
    <w:rsid w:val="00580D36"/>
    <w:rsid w:val="00581632"/>
    <w:rsid w:val="00581B36"/>
    <w:rsid w:val="00581C9F"/>
    <w:rsid w:val="00581DA0"/>
    <w:rsid w:val="00581F59"/>
    <w:rsid w:val="00582305"/>
    <w:rsid w:val="0058292E"/>
    <w:rsid w:val="00582EE3"/>
    <w:rsid w:val="00583781"/>
    <w:rsid w:val="00583DBF"/>
    <w:rsid w:val="005842F2"/>
    <w:rsid w:val="00585823"/>
    <w:rsid w:val="00585836"/>
    <w:rsid w:val="0058634F"/>
    <w:rsid w:val="005863F8"/>
    <w:rsid w:val="005879FF"/>
    <w:rsid w:val="00590067"/>
    <w:rsid w:val="0059063C"/>
    <w:rsid w:val="00591026"/>
    <w:rsid w:val="0059154C"/>
    <w:rsid w:val="0059183A"/>
    <w:rsid w:val="005921F7"/>
    <w:rsid w:val="0059252B"/>
    <w:rsid w:val="0059266A"/>
    <w:rsid w:val="005929A0"/>
    <w:rsid w:val="00593728"/>
    <w:rsid w:val="005939B1"/>
    <w:rsid w:val="00593A0D"/>
    <w:rsid w:val="00593C9F"/>
    <w:rsid w:val="00594811"/>
    <w:rsid w:val="00594B5E"/>
    <w:rsid w:val="00594BD6"/>
    <w:rsid w:val="00595712"/>
    <w:rsid w:val="00595B50"/>
    <w:rsid w:val="005962D0"/>
    <w:rsid w:val="00596FF7"/>
    <w:rsid w:val="00597A06"/>
    <w:rsid w:val="005A0254"/>
    <w:rsid w:val="005A03AD"/>
    <w:rsid w:val="005A0C20"/>
    <w:rsid w:val="005A1AD8"/>
    <w:rsid w:val="005A1CD4"/>
    <w:rsid w:val="005A200E"/>
    <w:rsid w:val="005A2019"/>
    <w:rsid w:val="005A2378"/>
    <w:rsid w:val="005A2F74"/>
    <w:rsid w:val="005A3997"/>
    <w:rsid w:val="005A41DE"/>
    <w:rsid w:val="005A44A2"/>
    <w:rsid w:val="005A498F"/>
    <w:rsid w:val="005A5173"/>
    <w:rsid w:val="005A56A9"/>
    <w:rsid w:val="005A6DFE"/>
    <w:rsid w:val="005A6E29"/>
    <w:rsid w:val="005A7688"/>
    <w:rsid w:val="005B043E"/>
    <w:rsid w:val="005B0E19"/>
    <w:rsid w:val="005B0E3C"/>
    <w:rsid w:val="005B1171"/>
    <w:rsid w:val="005B145C"/>
    <w:rsid w:val="005B1780"/>
    <w:rsid w:val="005B1DAA"/>
    <w:rsid w:val="005B331D"/>
    <w:rsid w:val="005B34E2"/>
    <w:rsid w:val="005B3C68"/>
    <w:rsid w:val="005B4267"/>
    <w:rsid w:val="005B4956"/>
    <w:rsid w:val="005B4B76"/>
    <w:rsid w:val="005B4EC6"/>
    <w:rsid w:val="005B5C2F"/>
    <w:rsid w:val="005B602B"/>
    <w:rsid w:val="005B6032"/>
    <w:rsid w:val="005B61E5"/>
    <w:rsid w:val="005B6514"/>
    <w:rsid w:val="005B6C10"/>
    <w:rsid w:val="005B6FA1"/>
    <w:rsid w:val="005B7A1F"/>
    <w:rsid w:val="005B7B9C"/>
    <w:rsid w:val="005C2293"/>
    <w:rsid w:val="005C231E"/>
    <w:rsid w:val="005C2459"/>
    <w:rsid w:val="005C2944"/>
    <w:rsid w:val="005C2A74"/>
    <w:rsid w:val="005C2CD5"/>
    <w:rsid w:val="005C2E33"/>
    <w:rsid w:val="005C3888"/>
    <w:rsid w:val="005C408E"/>
    <w:rsid w:val="005C5281"/>
    <w:rsid w:val="005C56E6"/>
    <w:rsid w:val="005C5A44"/>
    <w:rsid w:val="005C6E60"/>
    <w:rsid w:val="005C73FE"/>
    <w:rsid w:val="005C75B0"/>
    <w:rsid w:val="005D03C4"/>
    <w:rsid w:val="005D09AF"/>
    <w:rsid w:val="005D0E8C"/>
    <w:rsid w:val="005D1331"/>
    <w:rsid w:val="005D1411"/>
    <w:rsid w:val="005D2118"/>
    <w:rsid w:val="005D292D"/>
    <w:rsid w:val="005D2ADB"/>
    <w:rsid w:val="005D2E7C"/>
    <w:rsid w:val="005D499B"/>
    <w:rsid w:val="005D5230"/>
    <w:rsid w:val="005D5810"/>
    <w:rsid w:val="005D672A"/>
    <w:rsid w:val="005D79F0"/>
    <w:rsid w:val="005E05B6"/>
    <w:rsid w:val="005E1E27"/>
    <w:rsid w:val="005E1FD7"/>
    <w:rsid w:val="005E2885"/>
    <w:rsid w:val="005E2B37"/>
    <w:rsid w:val="005E2BCF"/>
    <w:rsid w:val="005E38FB"/>
    <w:rsid w:val="005E3C1A"/>
    <w:rsid w:val="005E4176"/>
    <w:rsid w:val="005E4EC5"/>
    <w:rsid w:val="005E5426"/>
    <w:rsid w:val="005E55FD"/>
    <w:rsid w:val="005E5B07"/>
    <w:rsid w:val="005E5F2B"/>
    <w:rsid w:val="005E6A37"/>
    <w:rsid w:val="005E7CAA"/>
    <w:rsid w:val="005E7FAC"/>
    <w:rsid w:val="005F0070"/>
    <w:rsid w:val="005F0234"/>
    <w:rsid w:val="005F02D2"/>
    <w:rsid w:val="005F0583"/>
    <w:rsid w:val="005F0A9F"/>
    <w:rsid w:val="005F12C2"/>
    <w:rsid w:val="005F1717"/>
    <w:rsid w:val="005F173A"/>
    <w:rsid w:val="005F198B"/>
    <w:rsid w:val="005F228C"/>
    <w:rsid w:val="005F23CD"/>
    <w:rsid w:val="005F2AB1"/>
    <w:rsid w:val="005F2EC0"/>
    <w:rsid w:val="005F4098"/>
    <w:rsid w:val="005F5154"/>
    <w:rsid w:val="005F62C0"/>
    <w:rsid w:val="005F6913"/>
    <w:rsid w:val="005F6DB4"/>
    <w:rsid w:val="005F7A77"/>
    <w:rsid w:val="006015B1"/>
    <w:rsid w:val="00601647"/>
    <w:rsid w:val="00601ED5"/>
    <w:rsid w:val="006020AE"/>
    <w:rsid w:val="00602263"/>
    <w:rsid w:val="006029F9"/>
    <w:rsid w:val="00602A59"/>
    <w:rsid w:val="006034C8"/>
    <w:rsid w:val="00603518"/>
    <w:rsid w:val="006044A5"/>
    <w:rsid w:val="00604663"/>
    <w:rsid w:val="00604756"/>
    <w:rsid w:val="00604AF1"/>
    <w:rsid w:val="0060529C"/>
    <w:rsid w:val="00606C4F"/>
    <w:rsid w:val="0061048A"/>
    <w:rsid w:val="0061155D"/>
    <w:rsid w:val="006116D5"/>
    <w:rsid w:val="00612009"/>
    <w:rsid w:val="00612242"/>
    <w:rsid w:val="006126B1"/>
    <w:rsid w:val="00612ADE"/>
    <w:rsid w:val="0061325C"/>
    <w:rsid w:val="00613B27"/>
    <w:rsid w:val="00614848"/>
    <w:rsid w:val="00614DAF"/>
    <w:rsid w:val="00615217"/>
    <w:rsid w:val="00615875"/>
    <w:rsid w:val="00615958"/>
    <w:rsid w:val="00615C67"/>
    <w:rsid w:val="00616EBB"/>
    <w:rsid w:val="0061725C"/>
    <w:rsid w:val="006174B7"/>
    <w:rsid w:val="006202A3"/>
    <w:rsid w:val="006202CD"/>
    <w:rsid w:val="00620906"/>
    <w:rsid w:val="00620A8D"/>
    <w:rsid w:val="006210B4"/>
    <w:rsid w:val="006210D7"/>
    <w:rsid w:val="006227B1"/>
    <w:rsid w:val="00622908"/>
    <w:rsid w:val="00623931"/>
    <w:rsid w:val="00623ED6"/>
    <w:rsid w:val="00624812"/>
    <w:rsid w:val="00624D17"/>
    <w:rsid w:val="00624D95"/>
    <w:rsid w:val="0062528B"/>
    <w:rsid w:val="006258FC"/>
    <w:rsid w:val="00625920"/>
    <w:rsid w:val="00626833"/>
    <w:rsid w:val="0062771D"/>
    <w:rsid w:val="00627FCD"/>
    <w:rsid w:val="0063077B"/>
    <w:rsid w:val="006308FF"/>
    <w:rsid w:val="00630B2E"/>
    <w:rsid w:val="00630B9D"/>
    <w:rsid w:val="00630C0F"/>
    <w:rsid w:val="006320DD"/>
    <w:rsid w:val="0063278A"/>
    <w:rsid w:val="00632BC7"/>
    <w:rsid w:val="00632D6E"/>
    <w:rsid w:val="00633377"/>
    <w:rsid w:val="00633B8C"/>
    <w:rsid w:val="006340DD"/>
    <w:rsid w:val="00634188"/>
    <w:rsid w:val="006342CA"/>
    <w:rsid w:val="00634CB5"/>
    <w:rsid w:val="0063584B"/>
    <w:rsid w:val="00635936"/>
    <w:rsid w:val="00635D0E"/>
    <w:rsid w:val="006365C2"/>
    <w:rsid w:val="00636AC5"/>
    <w:rsid w:val="0063715E"/>
    <w:rsid w:val="006373F8"/>
    <w:rsid w:val="00637414"/>
    <w:rsid w:val="0063748B"/>
    <w:rsid w:val="006378AD"/>
    <w:rsid w:val="00637B79"/>
    <w:rsid w:val="0064008B"/>
    <w:rsid w:val="006406C2"/>
    <w:rsid w:val="006410D8"/>
    <w:rsid w:val="006413D5"/>
    <w:rsid w:val="006431B1"/>
    <w:rsid w:val="006439F6"/>
    <w:rsid w:val="00643FEB"/>
    <w:rsid w:val="0064432F"/>
    <w:rsid w:val="0064483B"/>
    <w:rsid w:val="00644B85"/>
    <w:rsid w:val="00644E89"/>
    <w:rsid w:val="00645036"/>
    <w:rsid w:val="006451C1"/>
    <w:rsid w:val="006457BB"/>
    <w:rsid w:val="00646265"/>
    <w:rsid w:val="00646FE0"/>
    <w:rsid w:val="006472AA"/>
    <w:rsid w:val="00647A80"/>
    <w:rsid w:val="00650F28"/>
    <w:rsid w:val="00651C73"/>
    <w:rsid w:val="00651D61"/>
    <w:rsid w:val="00651E48"/>
    <w:rsid w:val="006520DA"/>
    <w:rsid w:val="00652E00"/>
    <w:rsid w:val="00653C19"/>
    <w:rsid w:val="00653DE1"/>
    <w:rsid w:val="00653FC5"/>
    <w:rsid w:val="00654804"/>
    <w:rsid w:val="00654F14"/>
    <w:rsid w:val="00655151"/>
    <w:rsid w:val="00655166"/>
    <w:rsid w:val="00655FDB"/>
    <w:rsid w:val="006562B1"/>
    <w:rsid w:val="00656D51"/>
    <w:rsid w:val="00656F96"/>
    <w:rsid w:val="00657196"/>
    <w:rsid w:val="006603A3"/>
    <w:rsid w:val="006612F1"/>
    <w:rsid w:val="006619AA"/>
    <w:rsid w:val="00662102"/>
    <w:rsid w:val="00662285"/>
    <w:rsid w:val="00662908"/>
    <w:rsid w:val="006637A3"/>
    <w:rsid w:val="006638D8"/>
    <w:rsid w:val="00663BE2"/>
    <w:rsid w:val="00663F89"/>
    <w:rsid w:val="00664784"/>
    <w:rsid w:val="006648B2"/>
    <w:rsid w:val="00665674"/>
    <w:rsid w:val="00665A82"/>
    <w:rsid w:val="00665D82"/>
    <w:rsid w:val="00665EEF"/>
    <w:rsid w:val="006662B1"/>
    <w:rsid w:val="00666346"/>
    <w:rsid w:val="00666E1B"/>
    <w:rsid w:val="00667848"/>
    <w:rsid w:val="00667851"/>
    <w:rsid w:val="006679AF"/>
    <w:rsid w:val="00670040"/>
    <w:rsid w:val="00670324"/>
    <w:rsid w:val="00670695"/>
    <w:rsid w:val="006707E0"/>
    <w:rsid w:val="00671076"/>
    <w:rsid w:val="00671130"/>
    <w:rsid w:val="0067136E"/>
    <w:rsid w:val="0067263A"/>
    <w:rsid w:val="0067271F"/>
    <w:rsid w:val="00672F65"/>
    <w:rsid w:val="00673485"/>
    <w:rsid w:val="00673983"/>
    <w:rsid w:val="00675006"/>
    <w:rsid w:val="006751B0"/>
    <w:rsid w:val="006754C8"/>
    <w:rsid w:val="00675644"/>
    <w:rsid w:val="0067639A"/>
    <w:rsid w:val="00676FA5"/>
    <w:rsid w:val="00677ED5"/>
    <w:rsid w:val="006804F0"/>
    <w:rsid w:val="006805C7"/>
    <w:rsid w:val="00680837"/>
    <w:rsid w:val="00680C60"/>
    <w:rsid w:val="00680CA1"/>
    <w:rsid w:val="00681495"/>
    <w:rsid w:val="00681A5B"/>
    <w:rsid w:val="00682108"/>
    <w:rsid w:val="0068238C"/>
    <w:rsid w:val="00682645"/>
    <w:rsid w:val="00683122"/>
    <w:rsid w:val="00683798"/>
    <w:rsid w:val="00683BA5"/>
    <w:rsid w:val="00683E66"/>
    <w:rsid w:val="00684712"/>
    <w:rsid w:val="00685743"/>
    <w:rsid w:val="00686AF5"/>
    <w:rsid w:val="0069002D"/>
    <w:rsid w:val="00690046"/>
    <w:rsid w:val="00690B92"/>
    <w:rsid w:val="006916C8"/>
    <w:rsid w:val="00691C78"/>
    <w:rsid w:val="0069283C"/>
    <w:rsid w:val="00692E8C"/>
    <w:rsid w:val="00693668"/>
    <w:rsid w:val="0069410B"/>
    <w:rsid w:val="00694A15"/>
    <w:rsid w:val="006953DB"/>
    <w:rsid w:val="006961D5"/>
    <w:rsid w:val="00696821"/>
    <w:rsid w:val="00696CCF"/>
    <w:rsid w:val="00697694"/>
    <w:rsid w:val="00697B6F"/>
    <w:rsid w:val="006A003E"/>
    <w:rsid w:val="006A02C9"/>
    <w:rsid w:val="006A0349"/>
    <w:rsid w:val="006A06B2"/>
    <w:rsid w:val="006A187D"/>
    <w:rsid w:val="006A1A99"/>
    <w:rsid w:val="006A1B4D"/>
    <w:rsid w:val="006A21C1"/>
    <w:rsid w:val="006A2877"/>
    <w:rsid w:val="006A29B6"/>
    <w:rsid w:val="006A33E6"/>
    <w:rsid w:val="006A382B"/>
    <w:rsid w:val="006A3D76"/>
    <w:rsid w:val="006A40FC"/>
    <w:rsid w:val="006A57D9"/>
    <w:rsid w:val="006A57E4"/>
    <w:rsid w:val="006A5B9C"/>
    <w:rsid w:val="006A5F0D"/>
    <w:rsid w:val="006A7D65"/>
    <w:rsid w:val="006A7DE0"/>
    <w:rsid w:val="006B00E6"/>
    <w:rsid w:val="006B0109"/>
    <w:rsid w:val="006B099B"/>
    <w:rsid w:val="006B0B91"/>
    <w:rsid w:val="006B1D41"/>
    <w:rsid w:val="006B2049"/>
    <w:rsid w:val="006B3907"/>
    <w:rsid w:val="006B4BCC"/>
    <w:rsid w:val="006B5101"/>
    <w:rsid w:val="006B5330"/>
    <w:rsid w:val="006B53AC"/>
    <w:rsid w:val="006B555C"/>
    <w:rsid w:val="006B5728"/>
    <w:rsid w:val="006B5B42"/>
    <w:rsid w:val="006B6133"/>
    <w:rsid w:val="006B638F"/>
    <w:rsid w:val="006B6BD9"/>
    <w:rsid w:val="006B7176"/>
    <w:rsid w:val="006B74FE"/>
    <w:rsid w:val="006B7B4B"/>
    <w:rsid w:val="006B7C23"/>
    <w:rsid w:val="006C01A1"/>
    <w:rsid w:val="006C06C9"/>
    <w:rsid w:val="006C098A"/>
    <w:rsid w:val="006C0D72"/>
    <w:rsid w:val="006C12C8"/>
    <w:rsid w:val="006C160C"/>
    <w:rsid w:val="006C22BE"/>
    <w:rsid w:val="006C2800"/>
    <w:rsid w:val="006C2E40"/>
    <w:rsid w:val="006C2EE8"/>
    <w:rsid w:val="006C3FC0"/>
    <w:rsid w:val="006C4020"/>
    <w:rsid w:val="006C40FB"/>
    <w:rsid w:val="006C41F9"/>
    <w:rsid w:val="006C50BA"/>
    <w:rsid w:val="006C53ED"/>
    <w:rsid w:val="006C7B5C"/>
    <w:rsid w:val="006C7F03"/>
    <w:rsid w:val="006D0BB9"/>
    <w:rsid w:val="006D1201"/>
    <w:rsid w:val="006D1366"/>
    <w:rsid w:val="006D1894"/>
    <w:rsid w:val="006D2301"/>
    <w:rsid w:val="006D3C41"/>
    <w:rsid w:val="006D4061"/>
    <w:rsid w:val="006D449B"/>
    <w:rsid w:val="006D4FF3"/>
    <w:rsid w:val="006D520D"/>
    <w:rsid w:val="006D53DB"/>
    <w:rsid w:val="006D5807"/>
    <w:rsid w:val="006D5879"/>
    <w:rsid w:val="006D5CCA"/>
    <w:rsid w:val="006D5D0D"/>
    <w:rsid w:val="006D665B"/>
    <w:rsid w:val="006D6F32"/>
    <w:rsid w:val="006D7DD8"/>
    <w:rsid w:val="006E1460"/>
    <w:rsid w:val="006E16D3"/>
    <w:rsid w:val="006E18DA"/>
    <w:rsid w:val="006E1AF9"/>
    <w:rsid w:val="006E1CA2"/>
    <w:rsid w:val="006E1D9C"/>
    <w:rsid w:val="006E2D18"/>
    <w:rsid w:val="006E2E7F"/>
    <w:rsid w:val="006E3909"/>
    <w:rsid w:val="006E4625"/>
    <w:rsid w:val="006E4979"/>
    <w:rsid w:val="006E5C8B"/>
    <w:rsid w:val="006E6420"/>
    <w:rsid w:val="006E7243"/>
    <w:rsid w:val="006E76A9"/>
    <w:rsid w:val="006E786F"/>
    <w:rsid w:val="006F0301"/>
    <w:rsid w:val="006F08AD"/>
    <w:rsid w:val="006F0A22"/>
    <w:rsid w:val="006F0E95"/>
    <w:rsid w:val="006F14B7"/>
    <w:rsid w:val="006F3041"/>
    <w:rsid w:val="006F46E0"/>
    <w:rsid w:val="006F4716"/>
    <w:rsid w:val="006F4957"/>
    <w:rsid w:val="006F4B15"/>
    <w:rsid w:val="006F4CCC"/>
    <w:rsid w:val="006F58B0"/>
    <w:rsid w:val="006F59A6"/>
    <w:rsid w:val="006F6071"/>
    <w:rsid w:val="006F6769"/>
    <w:rsid w:val="006F69F3"/>
    <w:rsid w:val="006F6B31"/>
    <w:rsid w:val="006F6F75"/>
    <w:rsid w:val="006F6FEB"/>
    <w:rsid w:val="006F7262"/>
    <w:rsid w:val="006F7F67"/>
    <w:rsid w:val="00700027"/>
    <w:rsid w:val="007013BE"/>
    <w:rsid w:val="00701510"/>
    <w:rsid w:val="007017F9"/>
    <w:rsid w:val="0070238E"/>
    <w:rsid w:val="007030E0"/>
    <w:rsid w:val="007033D5"/>
    <w:rsid w:val="007035E6"/>
    <w:rsid w:val="00703A8D"/>
    <w:rsid w:val="00703DB5"/>
    <w:rsid w:val="00703DEC"/>
    <w:rsid w:val="00704062"/>
    <w:rsid w:val="007041D3"/>
    <w:rsid w:val="00704DF5"/>
    <w:rsid w:val="00704E34"/>
    <w:rsid w:val="00705DFE"/>
    <w:rsid w:val="00705F3E"/>
    <w:rsid w:val="00705FC2"/>
    <w:rsid w:val="00706168"/>
    <w:rsid w:val="007063FC"/>
    <w:rsid w:val="00706861"/>
    <w:rsid w:val="007069BD"/>
    <w:rsid w:val="00706E06"/>
    <w:rsid w:val="007077AE"/>
    <w:rsid w:val="00711169"/>
    <w:rsid w:val="007123FF"/>
    <w:rsid w:val="00712B63"/>
    <w:rsid w:val="0071307F"/>
    <w:rsid w:val="00713110"/>
    <w:rsid w:val="00713529"/>
    <w:rsid w:val="00713B99"/>
    <w:rsid w:val="00713BFB"/>
    <w:rsid w:val="00714F96"/>
    <w:rsid w:val="00715088"/>
    <w:rsid w:val="00715A48"/>
    <w:rsid w:val="00715AC8"/>
    <w:rsid w:val="00715F87"/>
    <w:rsid w:val="007160F9"/>
    <w:rsid w:val="007165D8"/>
    <w:rsid w:val="007168E0"/>
    <w:rsid w:val="00717D47"/>
    <w:rsid w:val="00717EE5"/>
    <w:rsid w:val="00720557"/>
    <w:rsid w:val="0072075F"/>
    <w:rsid w:val="00720D2D"/>
    <w:rsid w:val="0072113B"/>
    <w:rsid w:val="007211BB"/>
    <w:rsid w:val="00723264"/>
    <w:rsid w:val="00723FB5"/>
    <w:rsid w:val="00724A3C"/>
    <w:rsid w:val="00724EB7"/>
    <w:rsid w:val="007252E3"/>
    <w:rsid w:val="007256EA"/>
    <w:rsid w:val="00725747"/>
    <w:rsid w:val="007270EF"/>
    <w:rsid w:val="00727427"/>
    <w:rsid w:val="00727DF5"/>
    <w:rsid w:val="00730D54"/>
    <w:rsid w:val="00731812"/>
    <w:rsid w:val="00731A1A"/>
    <w:rsid w:val="00731C6A"/>
    <w:rsid w:val="00731E38"/>
    <w:rsid w:val="00732174"/>
    <w:rsid w:val="0073279C"/>
    <w:rsid w:val="00732882"/>
    <w:rsid w:val="0073363C"/>
    <w:rsid w:val="00734123"/>
    <w:rsid w:val="007345CB"/>
    <w:rsid w:val="00735BE5"/>
    <w:rsid w:val="00735CA4"/>
    <w:rsid w:val="00735F24"/>
    <w:rsid w:val="007363BC"/>
    <w:rsid w:val="00736467"/>
    <w:rsid w:val="00736745"/>
    <w:rsid w:val="00736CC3"/>
    <w:rsid w:val="0073714C"/>
    <w:rsid w:val="0073740D"/>
    <w:rsid w:val="00737A3E"/>
    <w:rsid w:val="00737B05"/>
    <w:rsid w:val="007408C0"/>
    <w:rsid w:val="00740C58"/>
    <w:rsid w:val="00740CA4"/>
    <w:rsid w:val="00741110"/>
    <w:rsid w:val="007419BD"/>
    <w:rsid w:val="00741E04"/>
    <w:rsid w:val="00742069"/>
    <w:rsid w:val="00743048"/>
    <w:rsid w:val="00743340"/>
    <w:rsid w:val="00743E36"/>
    <w:rsid w:val="007450FB"/>
    <w:rsid w:val="00745396"/>
    <w:rsid w:val="00745CC3"/>
    <w:rsid w:val="007464FC"/>
    <w:rsid w:val="00746DDC"/>
    <w:rsid w:val="00746EB9"/>
    <w:rsid w:val="0074737B"/>
    <w:rsid w:val="00747745"/>
    <w:rsid w:val="007501F2"/>
    <w:rsid w:val="00750C2F"/>
    <w:rsid w:val="00750F66"/>
    <w:rsid w:val="00751292"/>
    <w:rsid w:val="00751776"/>
    <w:rsid w:val="00751D45"/>
    <w:rsid w:val="00751F1C"/>
    <w:rsid w:val="00752BB7"/>
    <w:rsid w:val="00752BDA"/>
    <w:rsid w:val="00753A6C"/>
    <w:rsid w:val="00753D72"/>
    <w:rsid w:val="007550C0"/>
    <w:rsid w:val="007554F1"/>
    <w:rsid w:val="00755AA1"/>
    <w:rsid w:val="00755D34"/>
    <w:rsid w:val="00755D5D"/>
    <w:rsid w:val="00756800"/>
    <w:rsid w:val="007568D9"/>
    <w:rsid w:val="00756A4B"/>
    <w:rsid w:val="007570B1"/>
    <w:rsid w:val="007571C2"/>
    <w:rsid w:val="007573AA"/>
    <w:rsid w:val="00757AE7"/>
    <w:rsid w:val="00760FA0"/>
    <w:rsid w:val="00762729"/>
    <w:rsid w:val="00762829"/>
    <w:rsid w:val="00763223"/>
    <w:rsid w:val="007634AC"/>
    <w:rsid w:val="00763DA5"/>
    <w:rsid w:val="0076417E"/>
    <w:rsid w:val="00764DD5"/>
    <w:rsid w:val="0076500E"/>
    <w:rsid w:val="00765016"/>
    <w:rsid w:val="0076535B"/>
    <w:rsid w:val="00765BC1"/>
    <w:rsid w:val="0076649A"/>
    <w:rsid w:val="00766C2F"/>
    <w:rsid w:val="00766D61"/>
    <w:rsid w:val="007670FF"/>
    <w:rsid w:val="007677A3"/>
    <w:rsid w:val="00767A17"/>
    <w:rsid w:val="00770085"/>
    <w:rsid w:val="00770188"/>
    <w:rsid w:val="00772091"/>
    <w:rsid w:val="00772802"/>
    <w:rsid w:val="00772D12"/>
    <w:rsid w:val="00772E27"/>
    <w:rsid w:val="00772EE7"/>
    <w:rsid w:val="00772F82"/>
    <w:rsid w:val="00773066"/>
    <w:rsid w:val="00773978"/>
    <w:rsid w:val="007744DF"/>
    <w:rsid w:val="00774857"/>
    <w:rsid w:val="0077491E"/>
    <w:rsid w:val="00774CE7"/>
    <w:rsid w:val="00775183"/>
    <w:rsid w:val="007758A7"/>
    <w:rsid w:val="00775CA1"/>
    <w:rsid w:val="007768C9"/>
    <w:rsid w:val="00776B5D"/>
    <w:rsid w:val="007775D2"/>
    <w:rsid w:val="00777BC4"/>
    <w:rsid w:val="00780B34"/>
    <w:rsid w:val="0078148C"/>
    <w:rsid w:val="00781F94"/>
    <w:rsid w:val="007820C0"/>
    <w:rsid w:val="007824A8"/>
    <w:rsid w:val="0078286D"/>
    <w:rsid w:val="00782CC6"/>
    <w:rsid w:val="0078367C"/>
    <w:rsid w:val="00783DE8"/>
    <w:rsid w:val="00784137"/>
    <w:rsid w:val="00784815"/>
    <w:rsid w:val="00784A5D"/>
    <w:rsid w:val="00785023"/>
    <w:rsid w:val="0078502F"/>
    <w:rsid w:val="007856DF"/>
    <w:rsid w:val="00786030"/>
    <w:rsid w:val="007861A7"/>
    <w:rsid w:val="00790502"/>
    <w:rsid w:val="00790646"/>
    <w:rsid w:val="00790952"/>
    <w:rsid w:val="0079101A"/>
    <w:rsid w:val="00791BF2"/>
    <w:rsid w:val="00791CC8"/>
    <w:rsid w:val="00791E3E"/>
    <w:rsid w:val="007930B0"/>
    <w:rsid w:val="00793E84"/>
    <w:rsid w:val="00794391"/>
    <w:rsid w:val="00795145"/>
    <w:rsid w:val="0079575E"/>
    <w:rsid w:val="00795CE5"/>
    <w:rsid w:val="007964C9"/>
    <w:rsid w:val="007970E1"/>
    <w:rsid w:val="00797E91"/>
    <w:rsid w:val="007A05CA"/>
    <w:rsid w:val="007A064E"/>
    <w:rsid w:val="007A0B02"/>
    <w:rsid w:val="007A0D52"/>
    <w:rsid w:val="007A1A33"/>
    <w:rsid w:val="007A2028"/>
    <w:rsid w:val="007A2A28"/>
    <w:rsid w:val="007A321B"/>
    <w:rsid w:val="007A371B"/>
    <w:rsid w:val="007A3A11"/>
    <w:rsid w:val="007A3E27"/>
    <w:rsid w:val="007A457C"/>
    <w:rsid w:val="007A48F5"/>
    <w:rsid w:val="007A48FB"/>
    <w:rsid w:val="007A4E74"/>
    <w:rsid w:val="007A558D"/>
    <w:rsid w:val="007A563F"/>
    <w:rsid w:val="007A5B2B"/>
    <w:rsid w:val="007A6429"/>
    <w:rsid w:val="007A6631"/>
    <w:rsid w:val="007A679A"/>
    <w:rsid w:val="007A6A08"/>
    <w:rsid w:val="007A7A85"/>
    <w:rsid w:val="007A7F7E"/>
    <w:rsid w:val="007B0F96"/>
    <w:rsid w:val="007B21B7"/>
    <w:rsid w:val="007B23E1"/>
    <w:rsid w:val="007B275D"/>
    <w:rsid w:val="007B27FE"/>
    <w:rsid w:val="007B2A81"/>
    <w:rsid w:val="007B31F5"/>
    <w:rsid w:val="007B3976"/>
    <w:rsid w:val="007B4F26"/>
    <w:rsid w:val="007B5460"/>
    <w:rsid w:val="007B5D2E"/>
    <w:rsid w:val="007B6361"/>
    <w:rsid w:val="007B663C"/>
    <w:rsid w:val="007B6BE2"/>
    <w:rsid w:val="007B6CCD"/>
    <w:rsid w:val="007B7927"/>
    <w:rsid w:val="007C0EDB"/>
    <w:rsid w:val="007C1314"/>
    <w:rsid w:val="007C1CDA"/>
    <w:rsid w:val="007C2485"/>
    <w:rsid w:val="007C2727"/>
    <w:rsid w:val="007C2F6B"/>
    <w:rsid w:val="007C38CB"/>
    <w:rsid w:val="007C3D2E"/>
    <w:rsid w:val="007C4696"/>
    <w:rsid w:val="007C5386"/>
    <w:rsid w:val="007C5C6C"/>
    <w:rsid w:val="007C61E2"/>
    <w:rsid w:val="007C66E2"/>
    <w:rsid w:val="007C6990"/>
    <w:rsid w:val="007C69F5"/>
    <w:rsid w:val="007C7568"/>
    <w:rsid w:val="007C7989"/>
    <w:rsid w:val="007C7CC7"/>
    <w:rsid w:val="007C7CEF"/>
    <w:rsid w:val="007D0109"/>
    <w:rsid w:val="007D0192"/>
    <w:rsid w:val="007D02C4"/>
    <w:rsid w:val="007D08EC"/>
    <w:rsid w:val="007D154C"/>
    <w:rsid w:val="007D15D2"/>
    <w:rsid w:val="007D29D9"/>
    <w:rsid w:val="007D30C5"/>
    <w:rsid w:val="007D313B"/>
    <w:rsid w:val="007D3FE3"/>
    <w:rsid w:val="007D419B"/>
    <w:rsid w:val="007D4A76"/>
    <w:rsid w:val="007D4B6F"/>
    <w:rsid w:val="007D4D5B"/>
    <w:rsid w:val="007D50B1"/>
    <w:rsid w:val="007D51B6"/>
    <w:rsid w:val="007D6107"/>
    <w:rsid w:val="007D6ABC"/>
    <w:rsid w:val="007E126F"/>
    <w:rsid w:val="007E1EB6"/>
    <w:rsid w:val="007E21AF"/>
    <w:rsid w:val="007E2507"/>
    <w:rsid w:val="007E2F6D"/>
    <w:rsid w:val="007E2F6E"/>
    <w:rsid w:val="007E3004"/>
    <w:rsid w:val="007E303F"/>
    <w:rsid w:val="007E331B"/>
    <w:rsid w:val="007E3DE3"/>
    <w:rsid w:val="007E564E"/>
    <w:rsid w:val="007E587E"/>
    <w:rsid w:val="007E5D11"/>
    <w:rsid w:val="007E5D7F"/>
    <w:rsid w:val="007E5DC4"/>
    <w:rsid w:val="007E6724"/>
    <w:rsid w:val="007E6F41"/>
    <w:rsid w:val="007F00D6"/>
    <w:rsid w:val="007F0A6A"/>
    <w:rsid w:val="007F1735"/>
    <w:rsid w:val="007F2675"/>
    <w:rsid w:val="007F26A5"/>
    <w:rsid w:val="007F4DF5"/>
    <w:rsid w:val="007F4E1B"/>
    <w:rsid w:val="007F5318"/>
    <w:rsid w:val="007F56A8"/>
    <w:rsid w:val="007F56BE"/>
    <w:rsid w:val="007F5B1C"/>
    <w:rsid w:val="007F5BF7"/>
    <w:rsid w:val="007F6011"/>
    <w:rsid w:val="007F60A2"/>
    <w:rsid w:val="007F6366"/>
    <w:rsid w:val="007F6515"/>
    <w:rsid w:val="007F7143"/>
    <w:rsid w:val="007F7D1F"/>
    <w:rsid w:val="008003CA"/>
    <w:rsid w:val="008010F9"/>
    <w:rsid w:val="008025CB"/>
    <w:rsid w:val="00802939"/>
    <w:rsid w:val="00802F34"/>
    <w:rsid w:val="00803412"/>
    <w:rsid w:val="00803593"/>
    <w:rsid w:val="00803952"/>
    <w:rsid w:val="00804C26"/>
    <w:rsid w:val="00805838"/>
    <w:rsid w:val="00805AA9"/>
    <w:rsid w:val="00806038"/>
    <w:rsid w:val="008065E3"/>
    <w:rsid w:val="008077BD"/>
    <w:rsid w:val="00807E80"/>
    <w:rsid w:val="00810E4A"/>
    <w:rsid w:val="00810FA7"/>
    <w:rsid w:val="0081102A"/>
    <w:rsid w:val="008110A0"/>
    <w:rsid w:val="00811984"/>
    <w:rsid w:val="00811D04"/>
    <w:rsid w:val="008120BB"/>
    <w:rsid w:val="008123B2"/>
    <w:rsid w:val="00812B71"/>
    <w:rsid w:val="0081304C"/>
    <w:rsid w:val="00813F3C"/>
    <w:rsid w:val="00814522"/>
    <w:rsid w:val="00814C20"/>
    <w:rsid w:val="00814D94"/>
    <w:rsid w:val="00815797"/>
    <w:rsid w:val="00815BEB"/>
    <w:rsid w:val="008165E9"/>
    <w:rsid w:val="00820867"/>
    <w:rsid w:val="00820921"/>
    <w:rsid w:val="00820A80"/>
    <w:rsid w:val="00820D46"/>
    <w:rsid w:val="008212DE"/>
    <w:rsid w:val="008226E4"/>
    <w:rsid w:val="008231AF"/>
    <w:rsid w:val="00823CC9"/>
    <w:rsid w:val="008243B8"/>
    <w:rsid w:val="008252EB"/>
    <w:rsid w:val="0082542B"/>
    <w:rsid w:val="00825827"/>
    <w:rsid w:val="00825DC8"/>
    <w:rsid w:val="00826020"/>
    <w:rsid w:val="00826417"/>
    <w:rsid w:val="00826AE5"/>
    <w:rsid w:val="0082761D"/>
    <w:rsid w:val="008278CC"/>
    <w:rsid w:val="00827E04"/>
    <w:rsid w:val="0083130F"/>
    <w:rsid w:val="008315EA"/>
    <w:rsid w:val="00831F07"/>
    <w:rsid w:val="00832C6B"/>
    <w:rsid w:val="00833432"/>
    <w:rsid w:val="0083373A"/>
    <w:rsid w:val="00833DF2"/>
    <w:rsid w:val="0083437F"/>
    <w:rsid w:val="0083460B"/>
    <w:rsid w:val="0083478B"/>
    <w:rsid w:val="0083514E"/>
    <w:rsid w:val="00835BE2"/>
    <w:rsid w:val="0083609C"/>
    <w:rsid w:val="00836BD9"/>
    <w:rsid w:val="008379CD"/>
    <w:rsid w:val="00840D33"/>
    <w:rsid w:val="00840E67"/>
    <w:rsid w:val="00840F04"/>
    <w:rsid w:val="00841199"/>
    <w:rsid w:val="00841503"/>
    <w:rsid w:val="00841878"/>
    <w:rsid w:val="0084187D"/>
    <w:rsid w:val="00841F0E"/>
    <w:rsid w:val="00841FBF"/>
    <w:rsid w:val="00842153"/>
    <w:rsid w:val="008426DD"/>
    <w:rsid w:val="00842C1B"/>
    <w:rsid w:val="00842DCB"/>
    <w:rsid w:val="00842DF3"/>
    <w:rsid w:val="00842EF5"/>
    <w:rsid w:val="0084366B"/>
    <w:rsid w:val="0084375E"/>
    <w:rsid w:val="00843C25"/>
    <w:rsid w:val="008443F1"/>
    <w:rsid w:val="008446CA"/>
    <w:rsid w:val="00844BEE"/>
    <w:rsid w:val="00847534"/>
    <w:rsid w:val="00847698"/>
    <w:rsid w:val="008503FE"/>
    <w:rsid w:val="00850492"/>
    <w:rsid w:val="00851ABA"/>
    <w:rsid w:val="008526F4"/>
    <w:rsid w:val="008529FA"/>
    <w:rsid w:val="00852D88"/>
    <w:rsid w:val="00853590"/>
    <w:rsid w:val="00853DC1"/>
    <w:rsid w:val="008549F0"/>
    <w:rsid w:val="00854A8B"/>
    <w:rsid w:val="008567DF"/>
    <w:rsid w:val="00856A44"/>
    <w:rsid w:val="008570B9"/>
    <w:rsid w:val="008573BC"/>
    <w:rsid w:val="008573C5"/>
    <w:rsid w:val="0085757F"/>
    <w:rsid w:val="00857CB2"/>
    <w:rsid w:val="008603F5"/>
    <w:rsid w:val="008616A7"/>
    <w:rsid w:val="00861B38"/>
    <w:rsid w:val="00862479"/>
    <w:rsid w:val="00863184"/>
    <w:rsid w:val="00863413"/>
    <w:rsid w:val="00863E30"/>
    <w:rsid w:val="00863EB5"/>
    <w:rsid w:val="008640AC"/>
    <w:rsid w:val="008642C0"/>
    <w:rsid w:val="00864E52"/>
    <w:rsid w:val="00865BED"/>
    <w:rsid w:val="00865C72"/>
    <w:rsid w:val="00866381"/>
    <w:rsid w:val="008666BD"/>
    <w:rsid w:val="00867B7C"/>
    <w:rsid w:val="00867BCD"/>
    <w:rsid w:val="00867F0E"/>
    <w:rsid w:val="00870281"/>
    <w:rsid w:val="0087096D"/>
    <w:rsid w:val="00870B93"/>
    <w:rsid w:val="008712A1"/>
    <w:rsid w:val="008714D3"/>
    <w:rsid w:val="00871F5A"/>
    <w:rsid w:val="00872DF2"/>
    <w:rsid w:val="00872EC8"/>
    <w:rsid w:val="00872ED0"/>
    <w:rsid w:val="008745F6"/>
    <w:rsid w:val="0087490C"/>
    <w:rsid w:val="00874CB4"/>
    <w:rsid w:val="008755C3"/>
    <w:rsid w:val="00875787"/>
    <w:rsid w:val="00875915"/>
    <w:rsid w:val="00876838"/>
    <w:rsid w:val="00876E05"/>
    <w:rsid w:val="0087768E"/>
    <w:rsid w:val="00877C0E"/>
    <w:rsid w:val="00877C47"/>
    <w:rsid w:val="00880380"/>
    <w:rsid w:val="00880AED"/>
    <w:rsid w:val="00880C05"/>
    <w:rsid w:val="00881217"/>
    <w:rsid w:val="00881557"/>
    <w:rsid w:val="00881723"/>
    <w:rsid w:val="008819C1"/>
    <w:rsid w:val="008824AA"/>
    <w:rsid w:val="008827A5"/>
    <w:rsid w:val="00882FD8"/>
    <w:rsid w:val="008832A2"/>
    <w:rsid w:val="00884ADD"/>
    <w:rsid w:val="00884B29"/>
    <w:rsid w:val="00884D61"/>
    <w:rsid w:val="00886544"/>
    <w:rsid w:val="00886DDF"/>
    <w:rsid w:val="00886DF3"/>
    <w:rsid w:val="00886F3F"/>
    <w:rsid w:val="0088706A"/>
    <w:rsid w:val="0088721F"/>
    <w:rsid w:val="00887DCF"/>
    <w:rsid w:val="0089069F"/>
    <w:rsid w:val="00890EA2"/>
    <w:rsid w:val="00891AE8"/>
    <w:rsid w:val="00891D24"/>
    <w:rsid w:val="0089259B"/>
    <w:rsid w:val="0089285C"/>
    <w:rsid w:val="0089336C"/>
    <w:rsid w:val="0089338D"/>
    <w:rsid w:val="00893591"/>
    <w:rsid w:val="0089392A"/>
    <w:rsid w:val="00894954"/>
    <w:rsid w:val="00894A32"/>
    <w:rsid w:val="00894D6A"/>
    <w:rsid w:val="0089592D"/>
    <w:rsid w:val="00895EAC"/>
    <w:rsid w:val="00896220"/>
    <w:rsid w:val="008971F9"/>
    <w:rsid w:val="00897331"/>
    <w:rsid w:val="008978B4"/>
    <w:rsid w:val="00897C0F"/>
    <w:rsid w:val="00897C6B"/>
    <w:rsid w:val="008A038B"/>
    <w:rsid w:val="008A07E4"/>
    <w:rsid w:val="008A1F10"/>
    <w:rsid w:val="008A2523"/>
    <w:rsid w:val="008A2613"/>
    <w:rsid w:val="008A4659"/>
    <w:rsid w:val="008A4E6D"/>
    <w:rsid w:val="008A4E7A"/>
    <w:rsid w:val="008A602B"/>
    <w:rsid w:val="008A6056"/>
    <w:rsid w:val="008A63DA"/>
    <w:rsid w:val="008A6485"/>
    <w:rsid w:val="008A73F2"/>
    <w:rsid w:val="008A7972"/>
    <w:rsid w:val="008A7ADB"/>
    <w:rsid w:val="008A7EB5"/>
    <w:rsid w:val="008B108E"/>
    <w:rsid w:val="008B1162"/>
    <w:rsid w:val="008B12A4"/>
    <w:rsid w:val="008B131A"/>
    <w:rsid w:val="008B19DB"/>
    <w:rsid w:val="008B1EA5"/>
    <w:rsid w:val="008B4B76"/>
    <w:rsid w:val="008B4E8E"/>
    <w:rsid w:val="008B5139"/>
    <w:rsid w:val="008B5156"/>
    <w:rsid w:val="008B52F0"/>
    <w:rsid w:val="008B5544"/>
    <w:rsid w:val="008B65BE"/>
    <w:rsid w:val="008B6D00"/>
    <w:rsid w:val="008C095F"/>
    <w:rsid w:val="008C1320"/>
    <w:rsid w:val="008C1550"/>
    <w:rsid w:val="008C1FC1"/>
    <w:rsid w:val="008C22AB"/>
    <w:rsid w:val="008C23B2"/>
    <w:rsid w:val="008C3049"/>
    <w:rsid w:val="008C317B"/>
    <w:rsid w:val="008C32A6"/>
    <w:rsid w:val="008C342D"/>
    <w:rsid w:val="008C344B"/>
    <w:rsid w:val="008C3B34"/>
    <w:rsid w:val="008C4211"/>
    <w:rsid w:val="008C4656"/>
    <w:rsid w:val="008C4823"/>
    <w:rsid w:val="008C498F"/>
    <w:rsid w:val="008C5400"/>
    <w:rsid w:val="008C5BB9"/>
    <w:rsid w:val="008C60B7"/>
    <w:rsid w:val="008C60D6"/>
    <w:rsid w:val="008C625E"/>
    <w:rsid w:val="008C6324"/>
    <w:rsid w:val="008C6CEF"/>
    <w:rsid w:val="008C6EB1"/>
    <w:rsid w:val="008C7612"/>
    <w:rsid w:val="008C7C1E"/>
    <w:rsid w:val="008D00FE"/>
    <w:rsid w:val="008D07CC"/>
    <w:rsid w:val="008D1251"/>
    <w:rsid w:val="008D1742"/>
    <w:rsid w:val="008D1B06"/>
    <w:rsid w:val="008D1BA0"/>
    <w:rsid w:val="008D1D84"/>
    <w:rsid w:val="008D2038"/>
    <w:rsid w:val="008D2237"/>
    <w:rsid w:val="008D2850"/>
    <w:rsid w:val="008D2CEA"/>
    <w:rsid w:val="008D3B76"/>
    <w:rsid w:val="008D3B77"/>
    <w:rsid w:val="008D411A"/>
    <w:rsid w:val="008D5783"/>
    <w:rsid w:val="008D5D1F"/>
    <w:rsid w:val="008D5D42"/>
    <w:rsid w:val="008D5E43"/>
    <w:rsid w:val="008D6335"/>
    <w:rsid w:val="008D66EB"/>
    <w:rsid w:val="008D679D"/>
    <w:rsid w:val="008D68ED"/>
    <w:rsid w:val="008D6C12"/>
    <w:rsid w:val="008D6DCB"/>
    <w:rsid w:val="008D75A8"/>
    <w:rsid w:val="008D7784"/>
    <w:rsid w:val="008D7A87"/>
    <w:rsid w:val="008E03D7"/>
    <w:rsid w:val="008E0862"/>
    <w:rsid w:val="008E0F1B"/>
    <w:rsid w:val="008E11DE"/>
    <w:rsid w:val="008E1323"/>
    <w:rsid w:val="008E185C"/>
    <w:rsid w:val="008E2262"/>
    <w:rsid w:val="008E2683"/>
    <w:rsid w:val="008E3225"/>
    <w:rsid w:val="008E3595"/>
    <w:rsid w:val="008E498E"/>
    <w:rsid w:val="008E4BD9"/>
    <w:rsid w:val="008E50BE"/>
    <w:rsid w:val="008E532B"/>
    <w:rsid w:val="008E54B0"/>
    <w:rsid w:val="008E5B23"/>
    <w:rsid w:val="008E623B"/>
    <w:rsid w:val="008E6561"/>
    <w:rsid w:val="008E6574"/>
    <w:rsid w:val="008E663E"/>
    <w:rsid w:val="008E6DAD"/>
    <w:rsid w:val="008E78C1"/>
    <w:rsid w:val="008E7E23"/>
    <w:rsid w:val="008E7E92"/>
    <w:rsid w:val="008F151A"/>
    <w:rsid w:val="008F1E7D"/>
    <w:rsid w:val="008F2029"/>
    <w:rsid w:val="008F26F3"/>
    <w:rsid w:val="008F2FB0"/>
    <w:rsid w:val="008F42EF"/>
    <w:rsid w:val="008F4397"/>
    <w:rsid w:val="008F4FC8"/>
    <w:rsid w:val="008F58E4"/>
    <w:rsid w:val="008F63BC"/>
    <w:rsid w:val="008F64A2"/>
    <w:rsid w:val="0090010C"/>
    <w:rsid w:val="009019EF"/>
    <w:rsid w:val="009020DC"/>
    <w:rsid w:val="009022AB"/>
    <w:rsid w:val="009022EF"/>
    <w:rsid w:val="0090282C"/>
    <w:rsid w:val="00902DB3"/>
    <w:rsid w:val="00903108"/>
    <w:rsid w:val="00903A5E"/>
    <w:rsid w:val="00903DB9"/>
    <w:rsid w:val="00903E90"/>
    <w:rsid w:val="00904DEF"/>
    <w:rsid w:val="00904EDA"/>
    <w:rsid w:val="00904EE3"/>
    <w:rsid w:val="00904FC5"/>
    <w:rsid w:val="009053D5"/>
    <w:rsid w:val="009057A4"/>
    <w:rsid w:val="00906003"/>
    <w:rsid w:val="009068E3"/>
    <w:rsid w:val="00906DA2"/>
    <w:rsid w:val="00906DCD"/>
    <w:rsid w:val="009075CF"/>
    <w:rsid w:val="00910041"/>
    <w:rsid w:val="00910EEE"/>
    <w:rsid w:val="009111E5"/>
    <w:rsid w:val="00911C4F"/>
    <w:rsid w:val="00911C8C"/>
    <w:rsid w:val="0091311E"/>
    <w:rsid w:val="00914E54"/>
    <w:rsid w:val="00914F45"/>
    <w:rsid w:val="00914F72"/>
    <w:rsid w:val="0091505D"/>
    <w:rsid w:val="00915665"/>
    <w:rsid w:val="00915693"/>
    <w:rsid w:val="009164C4"/>
    <w:rsid w:val="00916E90"/>
    <w:rsid w:val="009174E5"/>
    <w:rsid w:val="009204DD"/>
    <w:rsid w:val="00920B23"/>
    <w:rsid w:val="00920F0C"/>
    <w:rsid w:val="00920FDB"/>
    <w:rsid w:val="00921159"/>
    <w:rsid w:val="009211EE"/>
    <w:rsid w:val="00921F30"/>
    <w:rsid w:val="009226E1"/>
    <w:rsid w:val="0092366B"/>
    <w:rsid w:val="0092393B"/>
    <w:rsid w:val="00923B86"/>
    <w:rsid w:val="009254B9"/>
    <w:rsid w:val="00925570"/>
    <w:rsid w:val="0092584B"/>
    <w:rsid w:val="00926081"/>
    <w:rsid w:val="00926163"/>
    <w:rsid w:val="009266EB"/>
    <w:rsid w:val="00926C3A"/>
    <w:rsid w:val="00926F17"/>
    <w:rsid w:val="00927085"/>
    <w:rsid w:val="00927D21"/>
    <w:rsid w:val="00927F80"/>
    <w:rsid w:val="00930056"/>
    <w:rsid w:val="00930313"/>
    <w:rsid w:val="009304D2"/>
    <w:rsid w:val="00930A4A"/>
    <w:rsid w:val="00930AF5"/>
    <w:rsid w:val="00931280"/>
    <w:rsid w:val="009314D0"/>
    <w:rsid w:val="00931D0C"/>
    <w:rsid w:val="009328BC"/>
    <w:rsid w:val="0093312B"/>
    <w:rsid w:val="009332F9"/>
    <w:rsid w:val="00933730"/>
    <w:rsid w:val="009337C3"/>
    <w:rsid w:val="00933B1E"/>
    <w:rsid w:val="00934935"/>
    <w:rsid w:val="00934F3B"/>
    <w:rsid w:val="009356CB"/>
    <w:rsid w:val="0093609F"/>
    <w:rsid w:val="00936121"/>
    <w:rsid w:val="00937A94"/>
    <w:rsid w:val="009404A1"/>
    <w:rsid w:val="009404E3"/>
    <w:rsid w:val="0094050C"/>
    <w:rsid w:val="00940688"/>
    <w:rsid w:val="009406D6"/>
    <w:rsid w:val="00940A4F"/>
    <w:rsid w:val="00940A57"/>
    <w:rsid w:val="009424C4"/>
    <w:rsid w:val="00943B0E"/>
    <w:rsid w:val="00944043"/>
    <w:rsid w:val="00944056"/>
    <w:rsid w:val="0094442C"/>
    <w:rsid w:val="0094473A"/>
    <w:rsid w:val="00944A27"/>
    <w:rsid w:val="00944DB9"/>
    <w:rsid w:val="00944E27"/>
    <w:rsid w:val="00945037"/>
    <w:rsid w:val="00945127"/>
    <w:rsid w:val="00945A75"/>
    <w:rsid w:val="00946E18"/>
    <w:rsid w:val="00946E3D"/>
    <w:rsid w:val="009473CF"/>
    <w:rsid w:val="0094772B"/>
    <w:rsid w:val="00950199"/>
    <w:rsid w:val="009502EA"/>
    <w:rsid w:val="009507BF"/>
    <w:rsid w:val="00951110"/>
    <w:rsid w:val="009512A5"/>
    <w:rsid w:val="00951633"/>
    <w:rsid w:val="0095183E"/>
    <w:rsid w:val="00951B48"/>
    <w:rsid w:val="009522D8"/>
    <w:rsid w:val="009528D5"/>
    <w:rsid w:val="0095368F"/>
    <w:rsid w:val="00953939"/>
    <w:rsid w:val="00953DD6"/>
    <w:rsid w:val="0095484C"/>
    <w:rsid w:val="00954E1C"/>
    <w:rsid w:val="00954E62"/>
    <w:rsid w:val="00955065"/>
    <w:rsid w:val="0095556E"/>
    <w:rsid w:val="009563C6"/>
    <w:rsid w:val="00956DA6"/>
    <w:rsid w:val="009570E7"/>
    <w:rsid w:val="009575DA"/>
    <w:rsid w:val="00960204"/>
    <w:rsid w:val="00960436"/>
    <w:rsid w:val="00960622"/>
    <w:rsid w:val="00960BA0"/>
    <w:rsid w:val="00961145"/>
    <w:rsid w:val="00961375"/>
    <w:rsid w:val="00961787"/>
    <w:rsid w:val="00961D41"/>
    <w:rsid w:val="00961E04"/>
    <w:rsid w:val="009623EC"/>
    <w:rsid w:val="00962E77"/>
    <w:rsid w:val="00963656"/>
    <w:rsid w:val="00963AA1"/>
    <w:rsid w:val="00963D35"/>
    <w:rsid w:val="00963EDD"/>
    <w:rsid w:val="009643D8"/>
    <w:rsid w:val="00964D47"/>
    <w:rsid w:val="00965019"/>
    <w:rsid w:val="00965047"/>
    <w:rsid w:val="0096586A"/>
    <w:rsid w:val="00965F59"/>
    <w:rsid w:val="009663BC"/>
    <w:rsid w:val="00966B23"/>
    <w:rsid w:val="00966C38"/>
    <w:rsid w:val="00966DB1"/>
    <w:rsid w:val="00967577"/>
    <w:rsid w:val="00967F78"/>
    <w:rsid w:val="009704B3"/>
    <w:rsid w:val="009706A9"/>
    <w:rsid w:val="009709B5"/>
    <w:rsid w:val="009709E9"/>
    <w:rsid w:val="00971337"/>
    <w:rsid w:val="00971AE3"/>
    <w:rsid w:val="00972025"/>
    <w:rsid w:val="009721FD"/>
    <w:rsid w:val="009732B6"/>
    <w:rsid w:val="009736AB"/>
    <w:rsid w:val="00973DFB"/>
    <w:rsid w:val="00974BAF"/>
    <w:rsid w:val="00975D30"/>
    <w:rsid w:val="0097713D"/>
    <w:rsid w:val="0097752A"/>
    <w:rsid w:val="0097791F"/>
    <w:rsid w:val="009812E1"/>
    <w:rsid w:val="009827CE"/>
    <w:rsid w:val="009831CE"/>
    <w:rsid w:val="009836D7"/>
    <w:rsid w:val="00983883"/>
    <w:rsid w:val="009839C6"/>
    <w:rsid w:val="00983A92"/>
    <w:rsid w:val="00983F0B"/>
    <w:rsid w:val="00984046"/>
    <w:rsid w:val="00984CF8"/>
    <w:rsid w:val="00985A8E"/>
    <w:rsid w:val="00985B9A"/>
    <w:rsid w:val="00985CD4"/>
    <w:rsid w:val="009864A4"/>
    <w:rsid w:val="00986BAA"/>
    <w:rsid w:val="009874CD"/>
    <w:rsid w:val="00990733"/>
    <w:rsid w:val="00990DEA"/>
    <w:rsid w:val="00991384"/>
    <w:rsid w:val="009914D3"/>
    <w:rsid w:val="00991D13"/>
    <w:rsid w:val="00992260"/>
    <w:rsid w:val="00992728"/>
    <w:rsid w:val="00992A97"/>
    <w:rsid w:val="00992BAC"/>
    <w:rsid w:val="00992C66"/>
    <w:rsid w:val="009931D8"/>
    <w:rsid w:val="009934C2"/>
    <w:rsid w:val="00993B2F"/>
    <w:rsid w:val="009949E5"/>
    <w:rsid w:val="00995295"/>
    <w:rsid w:val="00995E9E"/>
    <w:rsid w:val="0099642A"/>
    <w:rsid w:val="009964F4"/>
    <w:rsid w:val="00997B65"/>
    <w:rsid w:val="00997EF4"/>
    <w:rsid w:val="009A0D9E"/>
    <w:rsid w:val="009A0EF9"/>
    <w:rsid w:val="009A1033"/>
    <w:rsid w:val="009A13D6"/>
    <w:rsid w:val="009A25D3"/>
    <w:rsid w:val="009A3519"/>
    <w:rsid w:val="009A4306"/>
    <w:rsid w:val="009A4A25"/>
    <w:rsid w:val="009A53F3"/>
    <w:rsid w:val="009A55DF"/>
    <w:rsid w:val="009A58F7"/>
    <w:rsid w:val="009A5A89"/>
    <w:rsid w:val="009A6E47"/>
    <w:rsid w:val="009A6EB8"/>
    <w:rsid w:val="009A7836"/>
    <w:rsid w:val="009A794A"/>
    <w:rsid w:val="009A7C92"/>
    <w:rsid w:val="009A7D77"/>
    <w:rsid w:val="009B0018"/>
    <w:rsid w:val="009B03B8"/>
    <w:rsid w:val="009B0C1D"/>
    <w:rsid w:val="009B0E98"/>
    <w:rsid w:val="009B12A6"/>
    <w:rsid w:val="009B17E1"/>
    <w:rsid w:val="009B2233"/>
    <w:rsid w:val="009B22EB"/>
    <w:rsid w:val="009B3BBC"/>
    <w:rsid w:val="009B45A2"/>
    <w:rsid w:val="009B4F7C"/>
    <w:rsid w:val="009B4F89"/>
    <w:rsid w:val="009B5091"/>
    <w:rsid w:val="009B54B2"/>
    <w:rsid w:val="009B5562"/>
    <w:rsid w:val="009B591C"/>
    <w:rsid w:val="009B67DF"/>
    <w:rsid w:val="009B7EE4"/>
    <w:rsid w:val="009B7F70"/>
    <w:rsid w:val="009C0149"/>
    <w:rsid w:val="009C04ED"/>
    <w:rsid w:val="009C1056"/>
    <w:rsid w:val="009C29DC"/>
    <w:rsid w:val="009C2A1B"/>
    <w:rsid w:val="009C45F7"/>
    <w:rsid w:val="009C4805"/>
    <w:rsid w:val="009C4C50"/>
    <w:rsid w:val="009C4E62"/>
    <w:rsid w:val="009C5290"/>
    <w:rsid w:val="009C57C4"/>
    <w:rsid w:val="009C5B4D"/>
    <w:rsid w:val="009C647E"/>
    <w:rsid w:val="009C7816"/>
    <w:rsid w:val="009C7C82"/>
    <w:rsid w:val="009D0256"/>
    <w:rsid w:val="009D0CAD"/>
    <w:rsid w:val="009D1419"/>
    <w:rsid w:val="009D15F2"/>
    <w:rsid w:val="009D18C6"/>
    <w:rsid w:val="009D1E68"/>
    <w:rsid w:val="009D2735"/>
    <w:rsid w:val="009D2D21"/>
    <w:rsid w:val="009D2D64"/>
    <w:rsid w:val="009D317D"/>
    <w:rsid w:val="009D329C"/>
    <w:rsid w:val="009D334C"/>
    <w:rsid w:val="009D3EC4"/>
    <w:rsid w:val="009D4C6A"/>
    <w:rsid w:val="009D5128"/>
    <w:rsid w:val="009D52CF"/>
    <w:rsid w:val="009D5371"/>
    <w:rsid w:val="009D5A38"/>
    <w:rsid w:val="009D5ACD"/>
    <w:rsid w:val="009D733D"/>
    <w:rsid w:val="009D7B03"/>
    <w:rsid w:val="009D7F7E"/>
    <w:rsid w:val="009E00F7"/>
    <w:rsid w:val="009E0553"/>
    <w:rsid w:val="009E27C8"/>
    <w:rsid w:val="009E2F26"/>
    <w:rsid w:val="009E4665"/>
    <w:rsid w:val="009E4B67"/>
    <w:rsid w:val="009E6D6C"/>
    <w:rsid w:val="009E7F0C"/>
    <w:rsid w:val="009F0DB1"/>
    <w:rsid w:val="009F124F"/>
    <w:rsid w:val="009F1846"/>
    <w:rsid w:val="009F2CB8"/>
    <w:rsid w:val="009F3290"/>
    <w:rsid w:val="009F3A06"/>
    <w:rsid w:val="009F3B31"/>
    <w:rsid w:val="009F3C3F"/>
    <w:rsid w:val="009F4779"/>
    <w:rsid w:val="009F4C1C"/>
    <w:rsid w:val="009F54DC"/>
    <w:rsid w:val="009F7145"/>
    <w:rsid w:val="009F7841"/>
    <w:rsid w:val="009F7BDC"/>
    <w:rsid w:val="00A005A4"/>
    <w:rsid w:val="00A0062F"/>
    <w:rsid w:val="00A007C7"/>
    <w:rsid w:val="00A015E4"/>
    <w:rsid w:val="00A019F6"/>
    <w:rsid w:val="00A02557"/>
    <w:rsid w:val="00A054AE"/>
    <w:rsid w:val="00A0564D"/>
    <w:rsid w:val="00A05CE9"/>
    <w:rsid w:val="00A06034"/>
    <w:rsid w:val="00A06902"/>
    <w:rsid w:val="00A06BDB"/>
    <w:rsid w:val="00A07154"/>
    <w:rsid w:val="00A071F3"/>
    <w:rsid w:val="00A10D6A"/>
    <w:rsid w:val="00A10E05"/>
    <w:rsid w:val="00A11054"/>
    <w:rsid w:val="00A115C9"/>
    <w:rsid w:val="00A11A38"/>
    <w:rsid w:val="00A11C3F"/>
    <w:rsid w:val="00A1206A"/>
    <w:rsid w:val="00A122F0"/>
    <w:rsid w:val="00A1244F"/>
    <w:rsid w:val="00A12721"/>
    <w:rsid w:val="00A128BA"/>
    <w:rsid w:val="00A12EEC"/>
    <w:rsid w:val="00A12F0B"/>
    <w:rsid w:val="00A14475"/>
    <w:rsid w:val="00A151C4"/>
    <w:rsid w:val="00A1569D"/>
    <w:rsid w:val="00A15C11"/>
    <w:rsid w:val="00A15E4D"/>
    <w:rsid w:val="00A15F90"/>
    <w:rsid w:val="00A16CA6"/>
    <w:rsid w:val="00A16ED3"/>
    <w:rsid w:val="00A176B6"/>
    <w:rsid w:val="00A1775A"/>
    <w:rsid w:val="00A17CD9"/>
    <w:rsid w:val="00A20220"/>
    <w:rsid w:val="00A202E5"/>
    <w:rsid w:val="00A2047A"/>
    <w:rsid w:val="00A20481"/>
    <w:rsid w:val="00A20AA2"/>
    <w:rsid w:val="00A21068"/>
    <w:rsid w:val="00A21A26"/>
    <w:rsid w:val="00A21C91"/>
    <w:rsid w:val="00A21CD4"/>
    <w:rsid w:val="00A22599"/>
    <w:rsid w:val="00A22A92"/>
    <w:rsid w:val="00A22A9F"/>
    <w:rsid w:val="00A23096"/>
    <w:rsid w:val="00A233E2"/>
    <w:rsid w:val="00A23847"/>
    <w:rsid w:val="00A23AF6"/>
    <w:rsid w:val="00A23B76"/>
    <w:rsid w:val="00A23CEC"/>
    <w:rsid w:val="00A24242"/>
    <w:rsid w:val="00A242BD"/>
    <w:rsid w:val="00A2466B"/>
    <w:rsid w:val="00A24DCD"/>
    <w:rsid w:val="00A250ED"/>
    <w:rsid w:val="00A25E15"/>
    <w:rsid w:val="00A26A99"/>
    <w:rsid w:val="00A26B4B"/>
    <w:rsid w:val="00A26C50"/>
    <w:rsid w:val="00A2754E"/>
    <w:rsid w:val="00A277B9"/>
    <w:rsid w:val="00A303D5"/>
    <w:rsid w:val="00A30462"/>
    <w:rsid w:val="00A3058C"/>
    <w:rsid w:val="00A30590"/>
    <w:rsid w:val="00A30810"/>
    <w:rsid w:val="00A3113D"/>
    <w:rsid w:val="00A31DCA"/>
    <w:rsid w:val="00A33012"/>
    <w:rsid w:val="00A3319D"/>
    <w:rsid w:val="00A331D2"/>
    <w:rsid w:val="00A33304"/>
    <w:rsid w:val="00A33465"/>
    <w:rsid w:val="00A33917"/>
    <w:rsid w:val="00A33AB2"/>
    <w:rsid w:val="00A350DA"/>
    <w:rsid w:val="00A358EB"/>
    <w:rsid w:val="00A3600F"/>
    <w:rsid w:val="00A37364"/>
    <w:rsid w:val="00A3797A"/>
    <w:rsid w:val="00A379DF"/>
    <w:rsid w:val="00A4059D"/>
    <w:rsid w:val="00A4064B"/>
    <w:rsid w:val="00A407BD"/>
    <w:rsid w:val="00A41110"/>
    <w:rsid w:val="00A4111A"/>
    <w:rsid w:val="00A4115F"/>
    <w:rsid w:val="00A414E8"/>
    <w:rsid w:val="00A4215B"/>
    <w:rsid w:val="00A42497"/>
    <w:rsid w:val="00A43725"/>
    <w:rsid w:val="00A4382E"/>
    <w:rsid w:val="00A43ABE"/>
    <w:rsid w:val="00A43B76"/>
    <w:rsid w:val="00A43E18"/>
    <w:rsid w:val="00A43FAC"/>
    <w:rsid w:val="00A441ED"/>
    <w:rsid w:val="00A443E1"/>
    <w:rsid w:val="00A453D6"/>
    <w:rsid w:val="00A45921"/>
    <w:rsid w:val="00A45F80"/>
    <w:rsid w:val="00A45FB3"/>
    <w:rsid w:val="00A46E3B"/>
    <w:rsid w:val="00A46EC6"/>
    <w:rsid w:val="00A46FF4"/>
    <w:rsid w:val="00A472DD"/>
    <w:rsid w:val="00A4756F"/>
    <w:rsid w:val="00A476AC"/>
    <w:rsid w:val="00A501FD"/>
    <w:rsid w:val="00A507A0"/>
    <w:rsid w:val="00A50BB4"/>
    <w:rsid w:val="00A51C93"/>
    <w:rsid w:val="00A521F4"/>
    <w:rsid w:val="00A5258D"/>
    <w:rsid w:val="00A525F4"/>
    <w:rsid w:val="00A528C9"/>
    <w:rsid w:val="00A52BC9"/>
    <w:rsid w:val="00A53525"/>
    <w:rsid w:val="00A53D27"/>
    <w:rsid w:val="00A54DA6"/>
    <w:rsid w:val="00A5531E"/>
    <w:rsid w:val="00A55447"/>
    <w:rsid w:val="00A554D5"/>
    <w:rsid w:val="00A55816"/>
    <w:rsid w:val="00A55BA1"/>
    <w:rsid w:val="00A55FEE"/>
    <w:rsid w:val="00A56280"/>
    <w:rsid w:val="00A5710B"/>
    <w:rsid w:val="00A572D6"/>
    <w:rsid w:val="00A575D4"/>
    <w:rsid w:val="00A57CEF"/>
    <w:rsid w:val="00A60743"/>
    <w:rsid w:val="00A607F1"/>
    <w:rsid w:val="00A6180C"/>
    <w:rsid w:val="00A61917"/>
    <w:rsid w:val="00A61B1E"/>
    <w:rsid w:val="00A61C3E"/>
    <w:rsid w:val="00A62283"/>
    <w:rsid w:val="00A62CE3"/>
    <w:rsid w:val="00A62D4B"/>
    <w:rsid w:val="00A62EDE"/>
    <w:rsid w:val="00A63761"/>
    <w:rsid w:val="00A63A79"/>
    <w:rsid w:val="00A63C15"/>
    <w:rsid w:val="00A6420B"/>
    <w:rsid w:val="00A64E43"/>
    <w:rsid w:val="00A65353"/>
    <w:rsid w:val="00A655C2"/>
    <w:rsid w:val="00A66314"/>
    <w:rsid w:val="00A671D3"/>
    <w:rsid w:val="00A67378"/>
    <w:rsid w:val="00A67932"/>
    <w:rsid w:val="00A67E40"/>
    <w:rsid w:val="00A707A0"/>
    <w:rsid w:val="00A70D22"/>
    <w:rsid w:val="00A70DF7"/>
    <w:rsid w:val="00A70ECA"/>
    <w:rsid w:val="00A716D1"/>
    <w:rsid w:val="00A71D9B"/>
    <w:rsid w:val="00A72363"/>
    <w:rsid w:val="00A72450"/>
    <w:rsid w:val="00A7247B"/>
    <w:rsid w:val="00A731B7"/>
    <w:rsid w:val="00A74155"/>
    <w:rsid w:val="00A743B3"/>
    <w:rsid w:val="00A74B7B"/>
    <w:rsid w:val="00A75EFA"/>
    <w:rsid w:val="00A761EC"/>
    <w:rsid w:val="00A7655D"/>
    <w:rsid w:val="00A7716E"/>
    <w:rsid w:val="00A771F1"/>
    <w:rsid w:val="00A772CB"/>
    <w:rsid w:val="00A77968"/>
    <w:rsid w:val="00A80240"/>
    <w:rsid w:val="00A80A80"/>
    <w:rsid w:val="00A8166B"/>
    <w:rsid w:val="00A81784"/>
    <w:rsid w:val="00A81CC9"/>
    <w:rsid w:val="00A82B46"/>
    <w:rsid w:val="00A831BB"/>
    <w:rsid w:val="00A83618"/>
    <w:rsid w:val="00A83B2F"/>
    <w:rsid w:val="00A846D8"/>
    <w:rsid w:val="00A846FF"/>
    <w:rsid w:val="00A8482B"/>
    <w:rsid w:val="00A85B68"/>
    <w:rsid w:val="00A85C4E"/>
    <w:rsid w:val="00A862D3"/>
    <w:rsid w:val="00A86BC5"/>
    <w:rsid w:val="00A87208"/>
    <w:rsid w:val="00A87386"/>
    <w:rsid w:val="00A875A2"/>
    <w:rsid w:val="00A87728"/>
    <w:rsid w:val="00A877C5"/>
    <w:rsid w:val="00A87BEF"/>
    <w:rsid w:val="00A87CA3"/>
    <w:rsid w:val="00A900FD"/>
    <w:rsid w:val="00A904B4"/>
    <w:rsid w:val="00A90728"/>
    <w:rsid w:val="00A90FAD"/>
    <w:rsid w:val="00A911ED"/>
    <w:rsid w:val="00A91572"/>
    <w:rsid w:val="00A924A5"/>
    <w:rsid w:val="00A9401F"/>
    <w:rsid w:val="00A9469D"/>
    <w:rsid w:val="00A94D26"/>
    <w:rsid w:val="00A94FD2"/>
    <w:rsid w:val="00A95DC5"/>
    <w:rsid w:val="00A96057"/>
    <w:rsid w:val="00A97C54"/>
    <w:rsid w:val="00AA07A6"/>
    <w:rsid w:val="00AA0FB5"/>
    <w:rsid w:val="00AA1661"/>
    <w:rsid w:val="00AA1731"/>
    <w:rsid w:val="00AA1A49"/>
    <w:rsid w:val="00AA1D30"/>
    <w:rsid w:val="00AA2238"/>
    <w:rsid w:val="00AA2C45"/>
    <w:rsid w:val="00AA2C57"/>
    <w:rsid w:val="00AA30BF"/>
    <w:rsid w:val="00AA3699"/>
    <w:rsid w:val="00AA3D4E"/>
    <w:rsid w:val="00AA4473"/>
    <w:rsid w:val="00AA622D"/>
    <w:rsid w:val="00AA6CC9"/>
    <w:rsid w:val="00AA6F4D"/>
    <w:rsid w:val="00AA7821"/>
    <w:rsid w:val="00AA7AC0"/>
    <w:rsid w:val="00AA7D46"/>
    <w:rsid w:val="00AB0985"/>
    <w:rsid w:val="00AB17F6"/>
    <w:rsid w:val="00AB1914"/>
    <w:rsid w:val="00AB2596"/>
    <w:rsid w:val="00AB26DA"/>
    <w:rsid w:val="00AB3BB8"/>
    <w:rsid w:val="00AB43B1"/>
    <w:rsid w:val="00AB493E"/>
    <w:rsid w:val="00AB4978"/>
    <w:rsid w:val="00AB4C83"/>
    <w:rsid w:val="00AB5743"/>
    <w:rsid w:val="00AB579E"/>
    <w:rsid w:val="00AB6B13"/>
    <w:rsid w:val="00AB6D1F"/>
    <w:rsid w:val="00AB771C"/>
    <w:rsid w:val="00AC0D37"/>
    <w:rsid w:val="00AC18BE"/>
    <w:rsid w:val="00AC26E1"/>
    <w:rsid w:val="00AC2C79"/>
    <w:rsid w:val="00AC2CE8"/>
    <w:rsid w:val="00AC3878"/>
    <w:rsid w:val="00AC4550"/>
    <w:rsid w:val="00AC50C4"/>
    <w:rsid w:val="00AC5BD2"/>
    <w:rsid w:val="00AC6260"/>
    <w:rsid w:val="00AC7D36"/>
    <w:rsid w:val="00AD0AF5"/>
    <w:rsid w:val="00AD0BD8"/>
    <w:rsid w:val="00AD17FD"/>
    <w:rsid w:val="00AD2D3B"/>
    <w:rsid w:val="00AD337B"/>
    <w:rsid w:val="00AD338E"/>
    <w:rsid w:val="00AD3842"/>
    <w:rsid w:val="00AD3D93"/>
    <w:rsid w:val="00AD414C"/>
    <w:rsid w:val="00AD4625"/>
    <w:rsid w:val="00AD4875"/>
    <w:rsid w:val="00AD4DFE"/>
    <w:rsid w:val="00AD51C3"/>
    <w:rsid w:val="00AD56B5"/>
    <w:rsid w:val="00AD6A7C"/>
    <w:rsid w:val="00AD6D99"/>
    <w:rsid w:val="00AD6FC6"/>
    <w:rsid w:val="00AD7B4B"/>
    <w:rsid w:val="00AD7EDB"/>
    <w:rsid w:val="00AE031C"/>
    <w:rsid w:val="00AE05FB"/>
    <w:rsid w:val="00AE1019"/>
    <w:rsid w:val="00AE1956"/>
    <w:rsid w:val="00AE1A0D"/>
    <w:rsid w:val="00AE1E7C"/>
    <w:rsid w:val="00AE23A3"/>
    <w:rsid w:val="00AE2436"/>
    <w:rsid w:val="00AE2D41"/>
    <w:rsid w:val="00AE2DF4"/>
    <w:rsid w:val="00AE3661"/>
    <w:rsid w:val="00AE4603"/>
    <w:rsid w:val="00AE474C"/>
    <w:rsid w:val="00AE5EB4"/>
    <w:rsid w:val="00AE60B6"/>
    <w:rsid w:val="00AE68AD"/>
    <w:rsid w:val="00AE6CE7"/>
    <w:rsid w:val="00AE7EDB"/>
    <w:rsid w:val="00AF0246"/>
    <w:rsid w:val="00AF02BB"/>
    <w:rsid w:val="00AF04D3"/>
    <w:rsid w:val="00AF09AC"/>
    <w:rsid w:val="00AF0A2A"/>
    <w:rsid w:val="00AF1A89"/>
    <w:rsid w:val="00AF1B3F"/>
    <w:rsid w:val="00AF1FC9"/>
    <w:rsid w:val="00AF25AF"/>
    <w:rsid w:val="00AF2845"/>
    <w:rsid w:val="00AF2A00"/>
    <w:rsid w:val="00AF2EE9"/>
    <w:rsid w:val="00AF3138"/>
    <w:rsid w:val="00AF3DDD"/>
    <w:rsid w:val="00AF413D"/>
    <w:rsid w:val="00AF4DA7"/>
    <w:rsid w:val="00AF5FC1"/>
    <w:rsid w:val="00AF616E"/>
    <w:rsid w:val="00AF63CF"/>
    <w:rsid w:val="00AF6807"/>
    <w:rsid w:val="00AF6B54"/>
    <w:rsid w:val="00AF6C46"/>
    <w:rsid w:val="00AF6F41"/>
    <w:rsid w:val="00AF702D"/>
    <w:rsid w:val="00B007AC"/>
    <w:rsid w:val="00B00903"/>
    <w:rsid w:val="00B0118A"/>
    <w:rsid w:val="00B01575"/>
    <w:rsid w:val="00B02384"/>
    <w:rsid w:val="00B02824"/>
    <w:rsid w:val="00B02C95"/>
    <w:rsid w:val="00B02E7F"/>
    <w:rsid w:val="00B037ED"/>
    <w:rsid w:val="00B043AB"/>
    <w:rsid w:val="00B04489"/>
    <w:rsid w:val="00B04BAC"/>
    <w:rsid w:val="00B04DB0"/>
    <w:rsid w:val="00B04EE8"/>
    <w:rsid w:val="00B0693F"/>
    <w:rsid w:val="00B07BE5"/>
    <w:rsid w:val="00B1029E"/>
    <w:rsid w:val="00B102A7"/>
    <w:rsid w:val="00B103AF"/>
    <w:rsid w:val="00B135B4"/>
    <w:rsid w:val="00B14840"/>
    <w:rsid w:val="00B15048"/>
    <w:rsid w:val="00B15066"/>
    <w:rsid w:val="00B1584A"/>
    <w:rsid w:val="00B1617F"/>
    <w:rsid w:val="00B1702B"/>
    <w:rsid w:val="00B171B1"/>
    <w:rsid w:val="00B2064B"/>
    <w:rsid w:val="00B20988"/>
    <w:rsid w:val="00B20AB0"/>
    <w:rsid w:val="00B20B49"/>
    <w:rsid w:val="00B21035"/>
    <w:rsid w:val="00B23170"/>
    <w:rsid w:val="00B24F4D"/>
    <w:rsid w:val="00B25C42"/>
    <w:rsid w:val="00B25E0E"/>
    <w:rsid w:val="00B26215"/>
    <w:rsid w:val="00B26D45"/>
    <w:rsid w:val="00B270E0"/>
    <w:rsid w:val="00B272B8"/>
    <w:rsid w:val="00B276F5"/>
    <w:rsid w:val="00B27720"/>
    <w:rsid w:val="00B27BB9"/>
    <w:rsid w:val="00B304D4"/>
    <w:rsid w:val="00B310B7"/>
    <w:rsid w:val="00B32AC6"/>
    <w:rsid w:val="00B341E2"/>
    <w:rsid w:val="00B34DED"/>
    <w:rsid w:val="00B34FAE"/>
    <w:rsid w:val="00B35066"/>
    <w:rsid w:val="00B3537E"/>
    <w:rsid w:val="00B3704A"/>
    <w:rsid w:val="00B3790D"/>
    <w:rsid w:val="00B37A9C"/>
    <w:rsid w:val="00B37BE3"/>
    <w:rsid w:val="00B40505"/>
    <w:rsid w:val="00B40CF6"/>
    <w:rsid w:val="00B415A8"/>
    <w:rsid w:val="00B41A1E"/>
    <w:rsid w:val="00B42D58"/>
    <w:rsid w:val="00B4362F"/>
    <w:rsid w:val="00B43716"/>
    <w:rsid w:val="00B43E33"/>
    <w:rsid w:val="00B447EB"/>
    <w:rsid w:val="00B44947"/>
    <w:rsid w:val="00B4529A"/>
    <w:rsid w:val="00B45626"/>
    <w:rsid w:val="00B45B98"/>
    <w:rsid w:val="00B45C93"/>
    <w:rsid w:val="00B4601F"/>
    <w:rsid w:val="00B46A18"/>
    <w:rsid w:val="00B46E2A"/>
    <w:rsid w:val="00B47A49"/>
    <w:rsid w:val="00B50105"/>
    <w:rsid w:val="00B50163"/>
    <w:rsid w:val="00B502F9"/>
    <w:rsid w:val="00B5157A"/>
    <w:rsid w:val="00B51787"/>
    <w:rsid w:val="00B51B51"/>
    <w:rsid w:val="00B51E5B"/>
    <w:rsid w:val="00B52416"/>
    <w:rsid w:val="00B525C1"/>
    <w:rsid w:val="00B52E6F"/>
    <w:rsid w:val="00B53871"/>
    <w:rsid w:val="00B54138"/>
    <w:rsid w:val="00B5428A"/>
    <w:rsid w:val="00B54407"/>
    <w:rsid w:val="00B55825"/>
    <w:rsid w:val="00B55B26"/>
    <w:rsid w:val="00B55D1D"/>
    <w:rsid w:val="00B55DBE"/>
    <w:rsid w:val="00B55F7F"/>
    <w:rsid w:val="00B5737B"/>
    <w:rsid w:val="00B5797F"/>
    <w:rsid w:val="00B605D6"/>
    <w:rsid w:val="00B605E0"/>
    <w:rsid w:val="00B60E63"/>
    <w:rsid w:val="00B61956"/>
    <w:rsid w:val="00B61AA1"/>
    <w:rsid w:val="00B62030"/>
    <w:rsid w:val="00B62736"/>
    <w:rsid w:val="00B636CF"/>
    <w:rsid w:val="00B63786"/>
    <w:rsid w:val="00B63EFC"/>
    <w:rsid w:val="00B645A0"/>
    <w:rsid w:val="00B64AD7"/>
    <w:rsid w:val="00B64C68"/>
    <w:rsid w:val="00B64D33"/>
    <w:rsid w:val="00B658CB"/>
    <w:rsid w:val="00B6599A"/>
    <w:rsid w:val="00B660D2"/>
    <w:rsid w:val="00B66D45"/>
    <w:rsid w:val="00B67367"/>
    <w:rsid w:val="00B67AA7"/>
    <w:rsid w:val="00B67B30"/>
    <w:rsid w:val="00B67FA6"/>
    <w:rsid w:val="00B70106"/>
    <w:rsid w:val="00B70114"/>
    <w:rsid w:val="00B702BA"/>
    <w:rsid w:val="00B7045F"/>
    <w:rsid w:val="00B7058E"/>
    <w:rsid w:val="00B7095B"/>
    <w:rsid w:val="00B710C5"/>
    <w:rsid w:val="00B71752"/>
    <w:rsid w:val="00B71998"/>
    <w:rsid w:val="00B71E5E"/>
    <w:rsid w:val="00B71FE0"/>
    <w:rsid w:val="00B73BD5"/>
    <w:rsid w:val="00B74051"/>
    <w:rsid w:val="00B752C7"/>
    <w:rsid w:val="00B75760"/>
    <w:rsid w:val="00B76018"/>
    <w:rsid w:val="00B76381"/>
    <w:rsid w:val="00B768F0"/>
    <w:rsid w:val="00B76F73"/>
    <w:rsid w:val="00B77096"/>
    <w:rsid w:val="00B77B6A"/>
    <w:rsid w:val="00B77BE2"/>
    <w:rsid w:val="00B77D53"/>
    <w:rsid w:val="00B77E0F"/>
    <w:rsid w:val="00B80C92"/>
    <w:rsid w:val="00B81B3D"/>
    <w:rsid w:val="00B82003"/>
    <w:rsid w:val="00B822FA"/>
    <w:rsid w:val="00B82F19"/>
    <w:rsid w:val="00B83775"/>
    <w:rsid w:val="00B83A2A"/>
    <w:rsid w:val="00B83F38"/>
    <w:rsid w:val="00B84084"/>
    <w:rsid w:val="00B840B3"/>
    <w:rsid w:val="00B84C80"/>
    <w:rsid w:val="00B84E3D"/>
    <w:rsid w:val="00B85F61"/>
    <w:rsid w:val="00B8607E"/>
    <w:rsid w:val="00B864E3"/>
    <w:rsid w:val="00B87568"/>
    <w:rsid w:val="00B87C04"/>
    <w:rsid w:val="00B91445"/>
    <w:rsid w:val="00B91C03"/>
    <w:rsid w:val="00B91E29"/>
    <w:rsid w:val="00B91F39"/>
    <w:rsid w:val="00B926C9"/>
    <w:rsid w:val="00B92BA7"/>
    <w:rsid w:val="00B92ED6"/>
    <w:rsid w:val="00B93576"/>
    <w:rsid w:val="00B93B0A"/>
    <w:rsid w:val="00B94041"/>
    <w:rsid w:val="00B94A89"/>
    <w:rsid w:val="00B94C85"/>
    <w:rsid w:val="00B953F7"/>
    <w:rsid w:val="00B957D3"/>
    <w:rsid w:val="00B970D6"/>
    <w:rsid w:val="00B972A4"/>
    <w:rsid w:val="00B97401"/>
    <w:rsid w:val="00B97495"/>
    <w:rsid w:val="00B9761E"/>
    <w:rsid w:val="00B97947"/>
    <w:rsid w:val="00B97BF6"/>
    <w:rsid w:val="00B97D43"/>
    <w:rsid w:val="00BA00A4"/>
    <w:rsid w:val="00BA01BB"/>
    <w:rsid w:val="00BA0880"/>
    <w:rsid w:val="00BA198C"/>
    <w:rsid w:val="00BA1E68"/>
    <w:rsid w:val="00BA1FBF"/>
    <w:rsid w:val="00BA25E9"/>
    <w:rsid w:val="00BA262C"/>
    <w:rsid w:val="00BA38F5"/>
    <w:rsid w:val="00BA3966"/>
    <w:rsid w:val="00BA4198"/>
    <w:rsid w:val="00BA41BB"/>
    <w:rsid w:val="00BA4419"/>
    <w:rsid w:val="00BA44E8"/>
    <w:rsid w:val="00BA49C6"/>
    <w:rsid w:val="00BA536C"/>
    <w:rsid w:val="00BA57DD"/>
    <w:rsid w:val="00BA5D9C"/>
    <w:rsid w:val="00BA635A"/>
    <w:rsid w:val="00BA6E54"/>
    <w:rsid w:val="00BA737D"/>
    <w:rsid w:val="00BB05CC"/>
    <w:rsid w:val="00BB09DA"/>
    <w:rsid w:val="00BB0F41"/>
    <w:rsid w:val="00BB179F"/>
    <w:rsid w:val="00BB186B"/>
    <w:rsid w:val="00BB2187"/>
    <w:rsid w:val="00BB2B8A"/>
    <w:rsid w:val="00BB3B1C"/>
    <w:rsid w:val="00BB3CCF"/>
    <w:rsid w:val="00BB57D0"/>
    <w:rsid w:val="00BB5CC0"/>
    <w:rsid w:val="00BB5CE3"/>
    <w:rsid w:val="00BB5DB7"/>
    <w:rsid w:val="00BB63C0"/>
    <w:rsid w:val="00BB6574"/>
    <w:rsid w:val="00BB693B"/>
    <w:rsid w:val="00BB6B8B"/>
    <w:rsid w:val="00BB6D77"/>
    <w:rsid w:val="00BB7DA6"/>
    <w:rsid w:val="00BC02E7"/>
    <w:rsid w:val="00BC2839"/>
    <w:rsid w:val="00BC342E"/>
    <w:rsid w:val="00BC4357"/>
    <w:rsid w:val="00BC4630"/>
    <w:rsid w:val="00BC472A"/>
    <w:rsid w:val="00BC570A"/>
    <w:rsid w:val="00BC5AF1"/>
    <w:rsid w:val="00BC5DA0"/>
    <w:rsid w:val="00BC5FEA"/>
    <w:rsid w:val="00BC621C"/>
    <w:rsid w:val="00BC6307"/>
    <w:rsid w:val="00BC690A"/>
    <w:rsid w:val="00BC6A7F"/>
    <w:rsid w:val="00BC6D94"/>
    <w:rsid w:val="00BC763F"/>
    <w:rsid w:val="00BC77A9"/>
    <w:rsid w:val="00BC7B00"/>
    <w:rsid w:val="00BD1F92"/>
    <w:rsid w:val="00BD34F9"/>
    <w:rsid w:val="00BD43E1"/>
    <w:rsid w:val="00BD6180"/>
    <w:rsid w:val="00BD7094"/>
    <w:rsid w:val="00BD77C3"/>
    <w:rsid w:val="00BE0B09"/>
    <w:rsid w:val="00BE0B31"/>
    <w:rsid w:val="00BE0F92"/>
    <w:rsid w:val="00BE1259"/>
    <w:rsid w:val="00BE1605"/>
    <w:rsid w:val="00BE19C6"/>
    <w:rsid w:val="00BE1BAF"/>
    <w:rsid w:val="00BE301F"/>
    <w:rsid w:val="00BE420F"/>
    <w:rsid w:val="00BE4389"/>
    <w:rsid w:val="00BE4D6F"/>
    <w:rsid w:val="00BE55B4"/>
    <w:rsid w:val="00BE5C56"/>
    <w:rsid w:val="00BE5F93"/>
    <w:rsid w:val="00BE642A"/>
    <w:rsid w:val="00BE65A8"/>
    <w:rsid w:val="00BE69F6"/>
    <w:rsid w:val="00BE6BA1"/>
    <w:rsid w:val="00BE6BE3"/>
    <w:rsid w:val="00BE6C39"/>
    <w:rsid w:val="00BE6D83"/>
    <w:rsid w:val="00BE7193"/>
    <w:rsid w:val="00BE7774"/>
    <w:rsid w:val="00BF0C37"/>
    <w:rsid w:val="00BF109B"/>
    <w:rsid w:val="00BF184C"/>
    <w:rsid w:val="00BF1A35"/>
    <w:rsid w:val="00BF412F"/>
    <w:rsid w:val="00BF4956"/>
    <w:rsid w:val="00BF4AC0"/>
    <w:rsid w:val="00BF5138"/>
    <w:rsid w:val="00BF54E1"/>
    <w:rsid w:val="00BF586C"/>
    <w:rsid w:val="00BF69A9"/>
    <w:rsid w:val="00BF7C0A"/>
    <w:rsid w:val="00BF7C1F"/>
    <w:rsid w:val="00C025FB"/>
    <w:rsid w:val="00C03D85"/>
    <w:rsid w:val="00C03FC9"/>
    <w:rsid w:val="00C046CE"/>
    <w:rsid w:val="00C04AB5"/>
    <w:rsid w:val="00C04D47"/>
    <w:rsid w:val="00C0532C"/>
    <w:rsid w:val="00C05779"/>
    <w:rsid w:val="00C0697D"/>
    <w:rsid w:val="00C0742D"/>
    <w:rsid w:val="00C075C2"/>
    <w:rsid w:val="00C075E1"/>
    <w:rsid w:val="00C108F1"/>
    <w:rsid w:val="00C10A44"/>
    <w:rsid w:val="00C11C11"/>
    <w:rsid w:val="00C11FE2"/>
    <w:rsid w:val="00C12FD7"/>
    <w:rsid w:val="00C1338E"/>
    <w:rsid w:val="00C135A3"/>
    <w:rsid w:val="00C13E35"/>
    <w:rsid w:val="00C13EFB"/>
    <w:rsid w:val="00C1426E"/>
    <w:rsid w:val="00C14405"/>
    <w:rsid w:val="00C14D4C"/>
    <w:rsid w:val="00C1518C"/>
    <w:rsid w:val="00C1540C"/>
    <w:rsid w:val="00C1551E"/>
    <w:rsid w:val="00C155C3"/>
    <w:rsid w:val="00C15BAA"/>
    <w:rsid w:val="00C16A61"/>
    <w:rsid w:val="00C17106"/>
    <w:rsid w:val="00C17C50"/>
    <w:rsid w:val="00C20017"/>
    <w:rsid w:val="00C202EA"/>
    <w:rsid w:val="00C20DB1"/>
    <w:rsid w:val="00C20DF9"/>
    <w:rsid w:val="00C21134"/>
    <w:rsid w:val="00C21606"/>
    <w:rsid w:val="00C21B84"/>
    <w:rsid w:val="00C21BAF"/>
    <w:rsid w:val="00C224D0"/>
    <w:rsid w:val="00C23202"/>
    <w:rsid w:val="00C2353C"/>
    <w:rsid w:val="00C24378"/>
    <w:rsid w:val="00C24415"/>
    <w:rsid w:val="00C24507"/>
    <w:rsid w:val="00C2466F"/>
    <w:rsid w:val="00C249B7"/>
    <w:rsid w:val="00C249DB"/>
    <w:rsid w:val="00C24A44"/>
    <w:rsid w:val="00C267A1"/>
    <w:rsid w:val="00C26B97"/>
    <w:rsid w:val="00C27102"/>
    <w:rsid w:val="00C27A52"/>
    <w:rsid w:val="00C27D92"/>
    <w:rsid w:val="00C302AD"/>
    <w:rsid w:val="00C3052D"/>
    <w:rsid w:val="00C30CCC"/>
    <w:rsid w:val="00C30DCC"/>
    <w:rsid w:val="00C31A64"/>
    <w:rsid w:val="00C31C08"/>
    <w:rsid w:val="00C320C1"/>
    <w:rsid w:val="00C32C60"/>
    <w:rsid w:val="00C32E95"/>
    <w:rsid w:val="00C33B78"/>
    <w:rsid w:val="00C33F48"/>
    <w:rsid w:val="00C3470E"/>
    <w:rsid w:val="00C3603E"/>
    <w:rsid w:val="00C362FF"/>
    <w:rsid w:val="00C36306"/>
    <w:rsid w:val="00C36870"/>
    <w:rsid w:val="00C37C90"/>
    <w:rsid w:val="00C37C9D"/>
    <w:rsid w:val="00C41F28"/>
    <w:rsid w:val="00C41F63"/>
    <w:rsid w:val="00C4218C"/>
    <w:rsid w:val="00C42AEB"/>
    <w:rsid w:val="00C44248"/>
    <w:rsid w:val="00C44387"/>
    <w:rsid w:val="00C443F4"/>
    <w:rsid w:val="00C44461"/>
    <w:rsid w:val="00C45721"/>
    <w:rsid w:val="00C46E99"/>
    <w:rsid w:val="00C4775F"/>
    <w:rsid w:val="00C50EB8"/>
    <w:rsid w:val="00C51131"/>
    <w:rsid w:val="00C5113F"/>
    <w:rsid w:val="00C516A0"/>
    <w:rsid w:val="00C52AFE"/>
    <w:rsid w:val="00C52BA5"/>
    <w:rsid w:val="00C52FAA"/>
    <w:rsid w:val="00C530A2"/>
    <w:rsid w:val="00C533C6"/>
    <w:rsid w:val="00C53A79"/>
    <w:rsid w:val="00C54907"/>
    <w:rsid w:val="00C54F44"/>
    <w:rsid w:val="00C55907"/>
    <w:rsid w:val="00C55EA9"/>
    <w:rsid w:val="00C568F0"/>
    <w:rsid w:val="00C604AD"/>
    <w:rsid w:val="00C618F4"/>
    <w:rsid w:val="00C62A18"/>
    <w:rsid w:val="00C62AAB"/>
    <w:rsid w:val="00C62D49"/>
    <w:rsid w:val="00C63577"/>
    <w:rsid w:val="00C63669"/>
    <w:rsid w:val="00C63757"/>
    <w:rsid w:val="00C63E3F"/>
    <w:rsid w:val="00C6413E"/>
    <w:rsid w:val="00C6425F"/>
    <w:rsid w:val="00C64F7E"/>
    <w:rsid w:val="00C651AA"/>
    <w:rsid w:val="00C66472"/>
    <w:rsid w:val="00C6691E"/>
    <w:rsid w:val="00C66924"/>
    <w:rsid w:val="00C66B29"/>
    <w:rsid w:val="00C6773D"/>
    <w:rsid w:val="00C67952"/>
    <w:rsid w:val="00C679DF"/>
    <w:rsid w:val="00C67A55"/>
    <w:rsid w:val="00C67EC7"/>
    <w:rsid w:val="00C706F1"/>
    <w:rsid w:val="00C71318"/>
    <w:rsid w:val="00C715EE"/>
    <w:rsid w:val="00C72815"/>
    <w:rsid w:val="00C7283D"/>
    <w:rsid w:val="00C72A9C"/>
    <w:rsid w:val="00C72D32"/>
    <w:rsid w:val="00C73C54"/>
    <w:rsid w:val="00C7445B"/>
    <w:rsid w:val="00C74889"/>
    <w:rsid w:val="00C74A75"/>
    <w:rsid w:val="00C75719"/>
    <w:rsid w:val="00C759B9"/>
    <w:rsid w:val="00C763E9"/>
    <w:rsid w:val="00C77760"/>
    <w:rsid w:val="00C77D9D"/>
    <w:rsid w:val="00C80B13"/>
    <w:rsid w:val="00C80F10"/>
    <w:rsid w:val="00C813A8"/>
    <w:rsid w:val="00C8162C"/>
    <w:rsid w:val="00C819A2"/>
    <w:rsid w:val="00C81B75"/>
    <w:rsid w:val="00C81EA3"/>
    <w:rsid w:val="00C82125"/>
    <w:rsid w:val="00C8233F"/>
    <w:rsid w:val="00C82ABA"/>
    <w:rsid w:val="00C83BE7"/>
    <w:rsid w:val="00C83F18"/>
    <w:rsid w:val="00C846A0"/>
    <w:rsid w:val="00C85148"/>
    <w:rsid w:val="00C85CCF"/>
    <w:rsid w:val="00C861B6"/>
    <w:rsid w:val="00C86E4C"/>
    <w:rsid w:val="00C86F8E"/>
    <w:rsid w:val="00C87903"/>
    <w:rsid w:val="00C87CA6"/>
    <w:rsid w:val="00C90144"/>
    <w:rsid w:val="00C90B9E"/>
    <w:rsid w:val="00C91945"/>
    <w:rsid w:val="00C91AC5"/>
    <w:rsid w:val="00C91BA7"/>
    <w:rsid w:val="00C920C3"/>
    <w:rsid w:val="00C9268D"/>
    <w:rsid w:val="00C934AA"/>
    <w:rsid w:val="00C93CB5"/>
    <w:rsid w:val="00C93FF9"/>
    <w:rsid w:val="00C940E6"/>
    <w:rsid w:val="00C942F6"/>
    <w:rsid w:val="00C94C22"/>
    <w:rsid w:val="00C953FE"/>
    <w:rsid w:val="00C959E9"/>
    <w:rsid w:val="00C95A21"/>
    <w:rsid w:val="00C95F2B"/>
    <w:rsid w:val="00C96878"/>
    <w:rsid w:val="00C9697E"/>
    <w:rsid w:val="00C9699C"/>
    <w:rsid w:val="00C97456"/>
    <w:rsid w:val="00CA0080"/>
    <w:rsid w:val="00CA07CE"/>
    <w:rsid w:val="00CA087A"/>
    <w:rsid w:val="00CA0AC0"/>
    <w:rsid w:val="00CA0CA2"/>
    <w:rsid w:val="00CA1135"/>
    <w:rsid w:val="00CA1AF1"/>
    <w:rsid w:val="00CA1EBF"/>
    <w:rsid w:val="00CA23CE"/>
    <w:rsid w:val="00CA2531"/>
    <w:rsid w:val="00CA255F"/>
    <w:rsid w:val="00CA2900"/>
    <w:rsid w:val="00CA32D3"/>
    <w:rsid w:val="00CA3B0D"/>
    <w:rsid w:val="00CA42A7"/>
    <w:rsid w:val="00CA46E4"/>
    <w:rsid w:val="00CA4C3E"/>
    <w:rsid w:val="00CA525C"/>
    <w:rsid w:val="00CA52E6"/>
    <w:rsid w:val="00CA5545"/>
    <w:rsid w:val="00CA5801"/>
    <w:rsid w:val="00CA63FD"/>
    <w:rsid w:val="00CA6DEC"/>
    <w:rsid w:val="00CB02A7"/>
    <w:rsid w:val="00CB0320"/>
    <w:rsid w:val="00CB0346"/>
    <w:rsid w:val="00CB0357"/>
    <w:rsid w:val="00CB076C"/>
    <w:rsid w:val="00CB0D20"/>
    <w:rsid w:val="00CB0E28"/>
    <w:rsid w:val="00CB1E6A"/>
    <w:rsid w:val="00CB2220"/>
    <w:rsid w:val="00CB2B63"/>
    <w:rsid w:val="00CB30B2"/>
    <w:rsid w:val="00CB33E5"/>
    <w:rsid w:val="00CB341F"/>
    <w:rsid w:val="00CB3572"/>
    <w:rsid w:val="00CB3E4C"/>
    <w:rsid w:val="00CB3FF5"/>
    <w:rsid w:val="00CB45C0"/>
    <w:rsid w:val="00CB46F2"/>
    <w:rsid w:val="00CB4BD9"/>
    <w:rsid w:val="00CB4F85"/>
    <w:rsid w:val="00CB5908"/>
    <w:rsid w:val="00CB5BF8"/>
    <w:rsid w:val="00CB7009"/>
    <w:rsid w:val="00CB70DB"/>
    <w:rsid w:val="00CB7352"/>
    <w:rsid w:val="00CB7989"/>
    <w:rsid w:val="00CB7C75"/>
    <w:rsid w:val="00CC019D"/>
    <w:rsid w:val="00CC0787"/>
    <w:rsid w:val="00CC0ABF"/>
    <w:rsid w:val="00CC24F0"/>
    <w:rsid w:val="00CC2584"/>
    <w:rsid w:val="00CC2EF3"/>
    <w:rsid w:val="00CC3577"/>
    <w:rsid w:val="00CC3882"/>
    <w:rsid w:val="00CC4B6C"/>
    <w:rsid w:val="00CC5416"/>
    <w:rsid w:val="00CC58D9"/>
    <w:rsid w:val="00CC6250"/>
    <w:rsid w:val="00CC67F7"/>
    <w:rsid w:val="00CC6DC2"/>
    <w:rsid w:val="00CC78B9"/>
    <w:rsid w:val="00CC7DB1"/>
    <w:rsid w:val="00CD08EB"/>
    <w:rsid w:val="00CD10CD"/>
    <w:rsid w:val="00CD1234"/>
    <w:rsid w:val="00CD19ED"/>
    <w:rsid w:val="00CD241C"/>
    <w:rsid w:val="00CD2713"/>
    <w:rsid w:val="00CD2B12"/>
    <w:rsid w:val="00CD2E42"/>
    <w:rsid w:val="00CD3522"/>
    <w:rsid w:val="00CD3EDE"/>
    <w:rsid w:val="00CD50DB"/>
    <w:rsid w:val="00CD5E96"/>
    <w:rsid w:val="00CD5F58"/>
    <w:rsid w:val="00CD60CB"/>
    <w:rsid w:val="00CD6862"/>
    <w:rsid w:val="00CD6F21"/>
    <w:rsid w:val="00CD7321"/>
    <w:rsid w:val="00CD755A"/>
    <w:rsid w:val="00CD760E"/>
    <w:rsid w:val="00CD79A0"/>
    <w:rsid w:val="00CD7E8D"/>
    <w:rsid w:val="00CD7F6B"/>
    <w:rsid w:val="00CE04C7"/>
    <w:rsid w:val="00CE070B"/>
    <w:rsid w:val="00CE0746"/>
    <w:rsid w:val="00CE1B38"/>
    <w:rsid w:val="00CE3533"/>
    <w:rsid w:val="00CE35C3"/>
    <w:rsid w:val="00CE369B"/>
    <w:rsid w:val="00CE3F34"/>
    <w:rsid w:val="00CE43AB"/>
    <w:rsid w:val="00CE49FF"/>
    <w:rsid w:val="00CE4A5B"/>
    <w:rsid w:val="00CE54F8"/>
    <w:rsid w:val="00CE57FB"/>
    <w:rsid w:val="00CE6320"/>
    <w:rsid w:val="00CE6DAD"/>
    <w:rsid w:val="00CE713F"/>
    <w:rsid w:val="00CE7582"/>
    <w:rsid w:val="00CE7679"/>
    <w:rsid w:val="00CE7907"/>
    <w:rsid w:val="00CE793D"/>
    <w:rsid w:val="00CF0238"/>
    <w:rsid w:val="00CF12BE"/>
    <w:rsid w:val="00CF175E"/>
    <w:rsid w:val="00CF2757"/>
    <w:rsid w:val="00CF2AB5"/>
    <w:rsid w:val="00CF2AF5"/>
    <w:rsid w:val="00CF384A"/>
    <w:rsid w:val="00CF4066"/>
    <w:rsid w:val="00CF40E3"/>
    <w:rsid w:val="00CF429A"/>
    <w:rsid w:val="00CF602D"/>
    <w:rsid w:val="00CF62B1"/>
    <w:rsid w:val="00CF68DA"/>
    <w:rsid w:val="00CF7727"/>
    <w:rsid w:val="00D00550"/>
    <w:rsid w:val="00D005CB"/>
    <w:rsid w:val="00D009B9"/>
    <w:rsid w:val="00D011AE"/>
    <w:rsid w:val="00D01388"/>
    <w:rsid w:val="00D022EB"/>
    <w:rsid w:val="00D024D3"/>
    <w:rsid w:val="00D033A8"/>
    <w:rsid w:val="00D03541"/>
    <w:rsid w:val="00D037DD"/>
    <w:rsid w:val="00D03E79"/>
    <w:rsid w:val="00D04821"/>
    <w:rsid w:val="00D04A45"/>
    <w:rsid w:val="00D04BEE"/>
    <w:rsid w:val="00D05337"/>
    <w:rsid w:val="00D06285"/>
    <w:rsid w:val="00D06603"/>
    <w:rsid w:val="00D06678"/>
    <w:rsid w:val="00D06B5A"/>
    <w:rsid w:val="00D06C7F"/>
    <w:rsid w:val="00D072B5"/>
    <w:rsid w:val="00D07418"/>
    <w:rsid w:val="00D07834"/>
    <w:rsid w:val="00D104EC"/>
    <w:rsid w:val="00D105FB"/>
    <w:rsid w:val="00D11D13"/>
    <w:rsid w:val="00D11F82"/>
    <w:rsid w:val="00D124E9"/>
    <w:rsid w:val="00D1290D"/>
    <w:rsid w:val="00D12AFD"/>
    <w:rsid w:val="00D12EEC"/>
    <w:rsid w:val="00D138D7"/>
    <w:rsid w:val="00D13A86"/>
    <w:rsid w:val="00D13BEC"/>
    <w:rsid w:val="00D14407"/>
    <w:rsid w:val="00D1449E"/>
    <w:rsid w:val="00D14C5B"/>
    <w:rsid w:val="00D1518C"/>
    <w:rsid w:val="00D171F3"/>
    <w:rsid w:val="00D17350"/>
    <w:rsid w:val="00D17AAC"/>
    <w:rsid w:val="00D200D8"/>
    <w:rsid w:val="00D20AF4"/>
    <w:rsid w:val="00D21344"/>
    <w:rsid w:val="00D2209E"/>
    <w:rsid w:val="00D223D7"/>
    <w:rsid w:val="00D22780"/>
    <w:rsid w:val="00D22914"/>
    <w:rsid w:val="00D23082"/>
    <w:rsid w:val="00D2322E"/>
    <w:rsid w:val="00D232DC"/>
    <w:rsid w:val="00D23B1B"/>
    <w:rsid w:val="00D24456"/>
    <w:rsid w:val="00D244D2"/>
    <w:rsid w:val="00D24685"/>
    <w:rsid w:val="00D24DDA"/>
    <w:rsid w:val="00D2555F"/>
    <w:rsid w:val="00D2575A"/>
    <w:rsid w:val="00D258DE"/>
    <w:rsid w:val="00D261CE"/>
    <w:rsid w:val="00D26649"/>
    <w:rsid w:val="00D26ACA"/>
    <w:rsid w:val="00D30639"/>
    <w:rsid w:val="00D3094E"/>
    <w:rsid w:val="00D31214"/>
    <w:rsid w:val="00D316A7"/>
    <w:rsid w:val="00D31959"/>
    <w:rsid w:val="00D31AF2"/>
    <w:rsid w:val="00D31C3F"/>
    <w:rsid w:val="00D33591"/>
    <w:rsid w:val="00D33816"/>
    <w:rsid w:val="00D34398"/>
    <w:rsid w:val="00D344E6"/>
    <w:rsid w:val="00D34ADF"/>
    <w:rsid w:val="00D34B23"/>
    <w:rsid w:val="00D3579C"/>
    <w:rsid w:val="00D35853"/>
    <w:rsid w:val="00D35A3A"/>
    <w:rsid w:val="00D35D23"/>
    <w:rsid w:val="00D35FE9"/>
    <w:rsid w:val="00D3608A"/>
    <w:rsid w:val="00D36218"/>
    <w:rsid w:val="00D36886"/>
    <w:rsid w:val="00D36A5D"/>
    <w:rsid w:val="00D36D02"/>
    <w:rsid w:val="00D36D19"/>
    <w:rsid w:val="00D37D9D"/>
    <w:rsid w:val="00D40085"/>
    <w:rsid w:val="00D40BCE"/>
    <w:rsid w:val="00D41416"/>
    <w:rsid w:val="00D41EE5"/>
    <w:rsid w:val="00D41F77"/>
    <w:rsid w:val="00D42565"/>
    <w:rsid w:val="00D42860"/>
    <w:rsid w:val="00D44BA3"/>
    <w:rsid w:val="00D4528B"/>
    <w:rsid w:val="00D45A7F"/>
    <w:rsid w:val="00D46229"/>
    <w:rsid w:val="00D4638F"/>
    <w:rsid w:val="00D4653B"/>
    <w:rsid w:val="00D46A5B"/>
    <w:rsid w:val="00D46A96"/>
    <w:rsid w:val="00D47356"/>
    <w:rsid w:val="00D47592"/>
    <w:rsid w:val="00D4791D"/>
    <w:rsid w:val="00D47942"/>
    <w:rsid w:val="00D47BE4"/>
    <w:rsid w:val="00D50202"/>
    <w:rsid w:val="00D50364"/>
    <w:rsid w:val="00D504DE"/>
    <w:rsid w:val="00D510D1"/>
    <w:rsid w:val="00D51238"/>
    <w:rsid w:val="00D515CD"/>
    <w:rsid w:val="00D52A33"/>
    <w:rsid w:val="00D52B41"/>
    <w:rsid w:val="00D53303"/>
    <w:rsid w:val="00D53828"/>
    <w:rsid w:val="00D5428C"/>
    <w:rsid w:val="00D5484C"/>
    <w:rsid w:val="00D549B7"/>
    <w:rsid w:val="00D54D0F"/>
    <w:rsid w:val="00D56508"/>
    <w:rsid w:val="00D60385"/>
    <w:rsid w:val="00D609E9"/>
    <w:rsid w:val="00D61794"/>
    <w:rsid w:val="00D61B61"/>
    <w:rsid w:val="00D61C91"/>
    <w:rsid w:val="00D620A7"/>
    <w:rsid w:val="00D627BA"/>
    <w:rsid w:val="00D62B36"/>
    <w:rsid w:val="00D62BC5"/>
    <w:rsid w:val="00D62E2F"/>
    <w:rsid w:val="00D63A59"/>
    <w:rsid w:val="00D63EC0"/>
    <w:rsid w:val="00D64B00"/>
    <w:rsid w:val="00D64C6B"/>
    <w:rsid w:val="00D64C7B"/>
    <w:rsid w:val="00D64E66"/>
    <w:rsid w:val="00D65B10"/>
    <w:rsid w:val="00D65E25"/>
    <w:rsid w:val="00D660BC"/>
    <w:rsid w:val="00D662FA"/>
    <w:rsid w:val="00D66F90"/>
    <w:rsid w:val="00D670AB"/>
    <w:rsid w:val="00D6765E"/>
    <w:rsid w:val="00D67B1B"/>
    <w:rsid w:val="00D67E08"/>
    <w:rsid w:val="00D67FBA"/>
    <w:rsid w:val="00D7037F"/>
    <w:rsid w:val="00D70739"/>
    <w:rsid w:val="00D71181"/>
    <w:rsid w:val="00D73118"/>
    <w:rsid w:val="00D73960"/>
    <w:rsid w:val="00D73DDD"/>
    <w:rsid w:val="00D73EC6"/>
    <w:rsid w:val="00D73F16"/>
    <w:rsid w:val="00D7403F"/>
    <w:rsid w:val="00D747D6"/>
    <w:rsid w:val="00D74EC0"/>
    <w:rsid w:val="00D75414"/>
    <w:rsid w:val="00D7594B"/>
    <w:rsid w:val="00D776E0"/>
    <w:rsid w:val="00D80629"/>
    <w:rsid w:val="00D80B4A"/>
    <w:rsid w:val="00D80DCD"/>
    <w:rsid w:val="00D81031"/>
    <w:rsid w:val="00D81CDA"/>
    <w:rsid w:val="00D82205"/>
    <w:rsid w:val="00D82419"/>
    <w:rsid w:val="00D82592"/>
    <w:rsid w:val="00D82669"/>
    <w:rsid w:val="00D8391D"/>
    <w:rsid w:val="00D840DA"/>
    <w:rsid w:val="00D84234"/>
    <w:rsid w:val="00D84270"/>
    <w:rsid w:val="00D843BB"/>
    <w:rsid w:val="00D846CA"/>
    <w:rsid w:val="00D84936"/>
    <w:rsid w:val="00D84ACA"/>
    <w:rsid w:val="00D85054"/>
    <w:rsid w:val="00D8546D"/>
    <w:rsid w:val="00D85B6B"/>
    <w:rsid w:val="00D85C7C"/>
    <w:rsid w:val="00D85CBF"/>
    <w:rsid w:val="00D85E8A"/>
    <w:rsid w:val="00D85EBD"/>
    <w:rsid w:val="00D8614B"/>
    <w:rsid w:val="00D86752"/>
    <w:rsid w:val="00D86788"/>
    <w:rsid w:val="00D8690C"/>
    <w:rsid w:val="00D871A5"/>
    <w:rsid w:val="00D871BF"/>
    <w:rsid w:val="00D87269"/>
    <w:rsid w:val="00D87BFB"/>
    <w:rsid w:val="00D9022D"/>
    <w:rsid w:val="00D909A7"/>
    <w:rsid w:val="00D90C94"/>
    <w:rsid w:val="00D914AC"/>
    <w:rsid w:val="00D91C4D"/>
    <w:rsid w:val="00D92F2F"/>
    <w:rsid w:val="00D93075"/>
    <w:rsid w:val="00D93452"/>
    <w:rsid w:val="00D93F9E"/>
    <w:rsid w:val="00D95114"/>
    <w:rsid w:val="00D95CBA"/>
    <w:rsid w:val="00D96101"/>
    <w:rsid w:val="00D96BD8"/>
    <w:rsid w:val="00D96C15"/>
    <w:rsid w:val="00D97840"/>
    <w:rsid w:val="00D97D26"/>
    <w:rsid w:val="00DA019B"/>
    <w:rsid w:val="00DA06B0"/>
    <w:rsid w:val="00DA1010"/>
    <w:rsid w:val="00DA1211"/>
    <w:rsid w:val="00DA12B4"/>
    <w:rsid w:val="00DA1585"/>
    <w:rsid w:val="00DA17AA"/>
    <w:rsid w:val="00DA1E9C"/>
    <w:rsid w:val="00DA1F95"/>
    <w:rsid w:val="00DA2814"/>
    <w:rsid w:val="00DA2BE5"/>
    <w:rsid w:val="00DA2E86"/>
    <w:rsid w:val="00DA3CE4"/>
    <w:rsid w:val="00DA4003"/>
    <w:rsid w:val="00DA431D"/>
    <w:rsid w:val="00DA4850"/>
    <w:rsid w:val="00DA5192"/>
    <w:rsid w:val="00DA6B44"/>
    <w:rsid w:val="00DA788A"/>
    <w:rsid w:val="00DA7BA3"/>
    <w:rsid w:val="00DA7DBD"/>
    <w:rsid w:val="00DA7F8B"/>
    <w:rsid w:val="00DB0126"/>
    <w:rsid w:val="00DB084B"/>
    <w:rsid w:val="00DB10E5"/>
    <w:rsid w:val="00DB11B2"/>
    <w:rsid w:val="00DB134F"/>
    <w:rsid w:val="00DB366F"/>
    <w:rsid w:val="00DB3D95"/>
    <w:rsid w:val="00DB5CF4"/>
    <w:rsid w:val="00DB626C"/>
    <w:rsid w:val="00DB632C"/>
    <w:rsid w:val="00DB67CE"/>
    <w:rsid w:val="00DB67EF"/>
    <w:rsid w:val="00DB6C17"/>
    <w:rsid w:val="00DB757B"/>
    <w:rsid w:val="00DC0025"/>
    <w:rsid w:val="00DC0228"/>
    <w:rsid w:val="00DC0B28"/>
    <w:rsid w:val="00DC0FB1"/>
    <w:rsid w:val="00DC173E"/>
    <w:rsid w:val="00DC19E1"/>
    <w:rsid w:val="00DC1AB9"/>
    <w:rsid w:val="00DC1B17"/>
    <w:rsid w:val="00DC2729"/>
    <w:rsid w:val="00DC2765"/>
    <w:rsid w:val="00DC2D3F"/>
    <w:rsid w:val="00DC31F5"/>
    <w:rsid w:val="00DC324E"/>
    <w:rsid w:val="00DC3256"/>
    <w:rsid w:val="00DC3326"/>
    <w:rsid w:val="00DC356C"/>
    <w:rsid w:val="00DC37FE"/>
    <w:rsid w:val="00DC4084"/>
    <w:rsid w:val="00DC4D6D"/>
    <w:rsid w:val="00DC5D79"/>
    <w:rsid w:val="00DC63B2"/>
    <w:rsid w:val="00DC645E"/>
    <w:rsid w:val="00DC67EA"/>
    <w:rsid w:val="00DC6D29"/>
    <w:rsid w:val="00DC6F6C"/>
    <w:rsid w:val="00DC766C"/>
    <w:rsid w:val="00DC7702"/>
    <w:rsid w:val="00DC7C87"/>
    <w:rsid w:val="00DC7D27"/>
    <w:rsid w:val="00DD0711"/>
    <w:rsid w:val="00DD09E4"/>
    <w:rsid w:val="00DD0AEC"/>
    <w:rsid w:val="00DD0DBA"/>
    <w:rsid w:val="00DD0F1D"/>
    <w:rsid w:val="00DD192A"/>
    <w:rsid w:val="00DD1E4D"/>
    <w:rsid w:val="00DD1F1E"/>
    <w:rsid w:val="00DD24DC"/>
    <w:rsid w:val="00DD28FC"/>
    <w:rsid w:val="00DD2B9F"/>
    <w:rsid w:val="00DD32D0"/>
    <w:rsid w:val="00DD3494"/>
    <w:rsid w:val="00DD38B4"/>
    <w:rsid w:val="00DD3D36"/>
    <w:rsid w:val="00DD3EAB"/>
    <w:rsid w:val="00DD427C"/>
    <w:rsid w:val="00DD4535"/>
    <w:rsid w:val="00DD48BD"/>
    <w:rsid w:val="00DD4927"/>
    <w:rsid w:val="00DD4A4F"/>
    <w:rsid w:val="00DD4D38"/>
    <w:rsid w:val="00DD5445"/>
    <w:rsid w:val="00DD6629"/>
    <w:rsid w:val="00DD6CD9"/>
    <w:rsid w:val="00DD7134"/>
    <w:rsid w:val="00DD7294"/>
    <w:rsid w:val="00DD759E"/>
    <w:rsid w:val="00DE0C73"/>
    <w:rsid w:val="00DE0D33"/>
    <w:rsid w:val="00DE10AB"/>
    <w:rsid w:val="00DE3781"/>
    <w:rsid w:val="00DE3A47"/>
    <w:rsid w:val="00DE482C"/>
    <w:rsid w:val="00DE5CF2"/>
    <w:rsid w:val="00DE6B6D"/>
    <w:rsid w:val="00DE756D"/>
    <w:rsid w:val="00DE768F"/>
    <w:rsid w:val="00DF054B"/>
    <w:rsid w:val="00DF0825"/>
    <w:rsid w:val="00DF08CF"/>
    <w:rsid w:val="00DF0987"/>
    <w:rsid w:val="00DF0A6F"/>
    <w:rsid w:val="00DF0CC4"/>
    <w:rsid w:val="00DF0D38"/>
    <w:rsid w:val="00DF1290"/>
    <w:rsid w:val="00DF1B05"/>
    <w:rsid w:val="00DF27B6"/>
    <w:rsid w:val="00DF2B3B"/>
    <w:rsid w:val="00DF2B46"/>
    <w:rsid w:val="00DF330D"/>
    <w:rsid w:val="00DF3A59"/>
    <w:rsid w:val="00DF4281"/>
    <w:rsid w:val="00DF4850"/>
    <w:rsid w:val="00DF4995"/>
    <w:rsid w:val="00DF4B9A"/>
    <w:rsid w:val="00DF5E76"/>
    <w:rsid w:val="00DF6D14"/>
    <w:rsid w:val="00DF737C"/>
    <w:rsid w:val="00DF77F9"/>
    <w:rsid w:val="00DF78F6"/>
    <w:rsid w:val="00DF7B52"/>
    <w:rsid w:val="00DF7C6F"/>
    <w:rsid w:val="00E00595"/>
    <w:rsid w:val="00E012EF"/>
    <w:rsid w:val="00E01395"/>
    <w:rsid w:val="00E02164"/>
    <w:rsid w:val="00E0340A"/>
    <w:rsid w:val="00E0341C"/>
    <w:rsid w:val="00E03F88"/>
    <w:rsid w:val="00E04479"/>
    <w:rsid w:val="00E0447A"/>
    <w:rsid w:val="00E0449B"/>
    <w:rsid w:val="00E04B4F"/>
    <w:rsid w:val="00E04C91"/>
    <w:rsid w:val="00E04F57"/>
    <w:rsid w:val="00E0591F"/>
    <w:rsid w:val="00E066B1"/>
    <w:rsid w:val="00E067EC"/>
    <w:rsid w:val="00E068F0"/>
    <w:rsid w:val="00E06D8A"/>
    <w:rsid w:val="00E1099E"/>
    <w:rsid w:val="00E10AF8"/>
    <w:rsid w:val="00E10AFB"/>
    <w:rsid w:val="00E11314"/>
    <w:rsid w:val="00E1133A"/>
    <w:rsid w:val="00E1138F"/>
    <w:rsid w:val="00E11505"/>
    <w:rsid w:val="00E123D0"/>
    <w:rsid w:val="00E125F2"/>
    <w:rsid w:val="00E12767"/>
    <w:rsid w:val="00E1286B"/>
    <w:rsid w:val="00E12B61"/>
    <w:rsid w:val="00E136F6"/>
    <w:rsid w:val="00E13830"/>
    <w:rsid w:val="00E139DF"/>
    <w:rsid w:val="00E14310"/>
    <w:rsid w:val="00E14A87"/>
    <w:rsid w:val="00E14B00"/>
    <w:rsid w:val="00E1513B"/>
    <w:rsid w:val="00E1521A"/>
    <w:rsid w:val="00E15E82"/>
    <w:rsid w:val="00E16779"/>
    <w:rsid w:val="00E16C57"/>
    <w:rsid w:val="00E176BB"/>
    <w:rsid w:val="00E179D6"/>
    <w:rsid w:val="00E17D8E"/>
    <w:rsid w:val="00E20A13"/>
    <w:rsid w:val="00E211C5"/>
    <w:rsid w:val="00E217A6"/>
    <w:rsid w:val="00E21CEA"/>
    <w:rsid w:val="00E21FE9"/>
    <w:rsid w:val="00E22158"/>
    <w:rsid w:val="00E2222F"/>
    <w:rsid w:val="00E22CCB"/>
    <w:rsid w:val="00E231D0"/>
    <w:rsid w:val="00E23BC7"/>
    <w:rsid w:val="00E24C1A"/>
    <w:rsid w:val="00E251FE"/>
    <w:rsid w:val="00E25B41"/>
    <w:rsid w:val="00E261C5"/>
    <w:rsid w:val="00E262AD"/>
    <w:rsid w:val="00E26684"/>
    <w:rsid w:val="00E26AD0"/>
    <w:rsid w:val="00E26BA5"/>
    <w:rsid w:val="00E2735F"/>
    <w:rsid w:val="00E2768A"/>
    <w:rsid w:val="00E27FCA"/>
    <w:rsid w:val="00E3022A"/>
    <w:rsid w:val="00E30D3A"/>
    <w:rsid w:val="00E32325"/>
    <w:rsid w:val="00E3266B"/>
    <w:rsid w:val="00E328A9"/>
    <w:rsid w:val="00E3294E"/>
    <w:rsid w:val="00E35026"/>
    <w:rsid w:val="00E35986"/>
    <w:rsid w:val="00E35DCA"/>
    <w:rsid w:val="00E36160"/>
    <w:rsid w:val="00E366FE"/>
    <w:rsid w:val="00E368A5"/>
    <w:rsid w:val="00E36939"/>
    <w:rsid w:val="00E371F1"/>
    <w:rsid w:val="00E37643"/>
    <w:rsid w:val="00E3774F"/>
    <w:rsid w:val="00E403D2"/>
    <w:rsid w:val="00E40671"/>
    <w:rsid w:val="00E41570"/>
    <w:rsid w:val="00E416DD"/>
    <w:rsid w:val="00E41815"/>
    <w:rsid w:val="00E42355"/>
    <w:rsid w:val="00E42CEE"/>
    <w:rsid w:val="00E4328E"/>
    <w:rsid w:val="00E43971"/>
    <w:rsid w:val="00E43CBD"/>
    <w:rsid w:val="00E43DB3"/>
    <w:rsid w:val="00E440DE"/>
    <w:rsid w:val="00E451F7"/>
    <w:rsid w:val="00E4532B"/>
    <w:rsid w:val="00E45412"/>
    <w:rsid w:val="00E4554A"/>
    <w:rsid w:val="00E455EC"/>
    <w:rsid w:val="00E46027"/>
    <w:rsid w:val="00E466A4"/>
    <w:rsid w:val="00E47371"/>
    <w:rsid w:val="00E474C1"/>
    <w:rsid w:val="00E47CC0"/>
    <w:rsid w:val="00E5007C"/>
    <w:rsid w:val="00E5022D"/>
    <w:rsid w:val="00E50331"/>
    <w:rsid w:val="00E50A5C"/>
    <w:rsid w:val="00E50B83"/>
    <w:rsid w:val="00E50BC1"/>
    <w:rsid w:val="00E518FF"/>
    <w:rsid w:val="00E527BF"/>
    <w:rsid w:val="00E52D95"/>
    <w:rsid w:val="00E5317D"/>
    <w:rsid w:val="00E53375"/>
    <w:rsid w:val="00E534C1"/>
    <w:rsid w:val="00E5350F"/>
    <w:rsid w:val="00E538D0"/>
    <w:rsid w:val="00E53A41"/>
    <w:rsid w:val="00E54521"/>
    <w:rsid w:val="00E54F40"/>
    <w:rsid w:val="00E55A40"/>
    <w:rsid w:val="00E55B41"/>
    <w:rsid w:val="00E56192"/>
    <w:rsid w:val="00E56510"/>
    <w:rsid w:val="00E56521"/>
    <w:rsid w:val="00E5689E"/>
    <w:rsid w:val="00E568F5"/>
    <w:rsid w:val="00E57055"/>
    <w:rsid w:val="00E5711B"/>
    <w:rsid w:val="00E57F25"/>
    <w:rsid w:val="00E609A3"/>
    <w:rsid w:val="00E60B6D"/>
    <w:rsid w:val="00E610C9"/>
    <w:rsid w:val="00E61103"/>
    <w:rsid w:val="00E61B0B"/>
    <w:rsid w:val="00E62A43"/>
    <w:rsid w:val="00E62E1A"/>
    <w:rsid w:val="00E630EE"/>
    <w:rsid w:val="00E6340A"/>
    <w:rsid w:val="00E639F1"/>
    <w:rsid w:val="00E648FC"/>
    <w:rsid w:val="00E6499A"/>
    <w:rsid w:val="00E64A9A"/>
    <w:rsid w:val="00E64B26"/>
    <w:rsid w:val="00E65343"/>
    <w:rsid w:val="00E654A2"/>
    <w:rsid w:val="00E65AE5"/>
    <w:rsid w:val="00E65FA6"/>
    <w:rsid w:val="00E667CF"/>
    <w:rsid w:val="00E669BE"/>
    <w:rsid w:val="00E66A92"/>
    <w:rsid w:val="00E66D53"/>
    <w:rsid w:val="00E6714F"/>
    <w:rsid w:val="00E671DB"/>
    <w:rsid w:val="00E676C2"/>
    <w:rsid w:val="00E6777E"/>
    <w:rsid w:val="00E67816"/>
    <w:rsid w:val="00E67922"/>
    <w:rsid w:val="00E67A88"/>
    <w:rsid w:val="00E67AA1"/>
    <w:rsid w:val="00E67D2A"/>
    <w:rsid w:val="00E7007D"/>
    <w:rsid w:val="00E705F3"/>
    <w:rsid w:val="00E70743"/>
    <w:rsid w:val="00E70808"/>
    <w:rsid w:val="00E70849"/>
    <w:rsid w:val="00E715C8"/>
    <w:rsid w:val="00E718D6"/>
    <w:rsid w:val="00E71B2F"/>
    <w:rsid w:val="00E71EAC"/>
    <w:rsid w:val="00E71F4A"/>
    <w:rsid w:val="00E71FBE"/>
    <w:rsid w:val="00E7219B"/>
    <w:rsid w:val="00E72922"/>
    <w:rsid w:val="00E73D62"/>
    <w:rsid w:val="00E73FA6"/>
    <w:rsid w:val="00E748A7"/>
    <w:rsid w:val="00E748AB"/>
    <w:rsid w:val="00E74B29"/>
    <w:rsid w:val="00E74B52"/>
    <w:rsid w:val="00E75437"/>
    <w:rsid w:val="00E75875"/>
    <w:rsid w:val="00E758E6"/>
    <w:rsid w:val="00E75C96"/>
    <w:rsid w:val="00E76955"/>
    <w:rsid w:val="00E7737D"/>
    <w:rsid w:val="00E7789E"/>
    <w:rsid w:val="00E80140"/>
    <w:rsid w:val="00E80BFA"/>
    <w:rsid w:val="00E81EF0"/>
    <w:rsid w:val="00E824CB"/>
    <w:rsid w:val="00E83AED"/>
    <w:rsid w:val="00E83E4D"/>
    <w:rsid w:val="00E8461F"/>
    <w:rsid w:val="00E84735"/>
    <w:rsid w:val="00E85ADD"/>
    <w:rsid w:val="00E869BF"/>
    <w:rsid w:val="00E86ECE"/>
    <w:rsid w:val="00E8750C"/>
    <w:rsid w:val="00E877FA"/>
    <w:rsid w:val="00E87D4E"/>
    <w:rsid w:val="00E906D2"/>
    <w:rsid w:val="00E91249"/>
    <w:rsid w:val="00E9203C"/>
    <w:rsid w:val="00E924E7"/>
    <w:rsid w:val="00E92580"/>
    <w:rsid w:val="00E930EB"/>
    <w:rsid w:val="00E9323A"/>
    <w:rsid w:val="00E94445"/>
    <w:rsid w:val="00E94B55"/>
    <w:rsid w:val="00E95030"/>
    <w:rsid w:val="00E95D84"/>
    <w:rsid w:val="00E9671C"/>
    <w:rsid w:val="00E975AA"/>
    <w:rsid w:val="00E97A6B"/>
    <w:rsid w:val="00E97EE5"/>
    <w:rsid w:val="00EA002C"/>
    <w:rsid w:val="00EA071D"/>
    <w:rsid w:val="00EA0DEF"/>
    <w:rsid w:val="00EA0F00"/>
    <w:rsid w:val="00EA2583"/>
    <w:rsid w:val="00EA2901"/>
    <w:rsid w:val="00EA2B98"/>
    <w:rsid w:val="00EA334E"/>
    <w:rsid w:val="00EA36DE"/>
    <w:rsid w:val="00EA39A8"/>
    <w:rsid w:val="00EA5AC0"/>
    <w:rsid w:val="00EA5AFD"/>
    <w:rsid w:val="00EA614A"/>
    <w:rsid w:val="00EA640C"/>
    <w:rsid w:val="00EA6509"/>
    <w:rsid w:val="00EA75F8"/>
    <w:rsid w:val="00EA778E"/>
    <w:rsid w:val="00EB0087"/>
    <w:rsid w:val="00EB04D6"/>
    <w:rsid w:val="00EB09E0"/>
    <w:rsid w:val="00EB0E60"/>
    <w:rsid w:val="00EB1227"/>
    <w:rsid w:val="00EB17AE"/>
    <w:rsid w:val="00EB1F00"/>
    <w:rsid w:val="00EB24FC"/>
    <w:rsid w:val="00EB3733"/>
    <w:rsid w:val="00EB37DD"/>
    <w:rsid w:val="00EB3A44"/>
    <w:rsid w:val="00EB3BF4"/>
    <w:rsid w:val="00EB3F54"/>
    <w:rsid w:val="00EB4474"/>
    <w:rsid w:val="00EB46AB"/>
    <w:rsid w:val="00EB4B9D"/>
    <w:rsid w:val="00EB5787"/>
    <w:rsid w:val="00EB5A22"/>
    <w:rsid w:val="00EB69D4"/>
    <w:rsid w:val="00EB6D66"/>
    <w:rsid w:val="00EB7107"/>
    <w:rsid w:val="00EB7219"/>
    <w:rsid w:val="00EB7672"/>
    <w:rsid w:val="00EB781D"/>
    <w:rsid w:val="00EB7AA6"/>
    <w:rsid w:val="00EB7D78"/>
    <w:rsid w:val="00EB7EFD"/>
    <w:rsid w:val="00EC08B6"/>
    <w:rsid w:val="00EC0A38"/>
    <w:rsid w:val="00EC139F"/>
    <w:rsid w:val="00EC1905"/>
    <w:rsid w:val="00EC1A84"/>
    <w:rsid w:val="00EC1E33"/>
    <w:rsid w:val="00EC2010"/>
    <w:rsid w:val="00EC3C6B"/>
    <w:rsid w:val="00EC4814"/>
    <w:rsid w:val="00EC6354"/>
    <w:rsid w:val="00EC644E"/>
    <w:rsid w:val="00EC6836"/>
    <w:rsid w:val="00EC7BDC"/>
    <w:rsid w:val="00ED034F"/>
    <w:rsid w:val="00ED16E7"/>
    <w:rsid w:val="00ED16EB"/>
    <w:rsid w:val="00ED17A5"/>
    <w:rsid w:val="00ED2668"/>
    <w:rsid w:val="00ED284A"/>
    <w:rsid w:val="00ED2FD4"/>
    <w:rsid w:val="00ED3C53"/>
    <w:rsid w:val="00ED3CAC"/>
    <w:rsid w:val="00ED411E"/>
    <w:rsid w:val="00ED4457"/>
    <w:rsid w:val="00ED450F"/>
    <w:rsid w:val="00ED453A"/>
    <w:rsid w:val="00ED5121"/>
    <w:rsid w:val="00ED6FB9"/>
    <w:rsid w:val="00ED74CE"/>
    <w:rsid w:val="00ED7524"/>
    <w:rsid w:val="00EE0996"/>
    <w:rsid w:val="00EE1077"/>
    <w:rsid w:val="00EE1409"/>
    <w:rsid w:val="00EE2643"/>
    <w:rsid w:val="00EE2D4E"/>
    <w:rsid w:val="00EE3301"/>
    <w:rsid w:val="00EE40A2"/>
    <w:rsid w:val="00EE40A8"/>
    <w:rsid w:val="00EE484F"/>
    <w:rsid w:val="00EE4907"/>
    <w:rsid w:val="00EE49D9"/>
    <w:rsid w:val="00EE4C8D"/>
    <w:rsid w:val="00EE51C7"/>
    <w:rsid w:val="00EE51EB"/>
    <w:rsid w:val="00EE53D0"/>
    <w:rsid w:val="00EE5E70"/>
    <w:rsid w:val="00EE6275"/>
    <w:rsid w:val="00EE685B"/>
    <w:rsid w:val="00EE72C7"/>
    <w:rsid w:val="00EE754E"/>
    <w:rsid w:val="00EF025E"/>
    <w:rsid w:val="00EF03EA"/>
    <w:rsid w:val="00EF06CA"/>
    <w:rsid w:val="00EF1CF3"/>
    <w:rsid w:val="00EF1D93"/>
    <w:rsid w:val="00EF1DCE"/>
    <w:rsid w:val="00EF2326"/>
    <w:rsid w:val="00EF2606"/>
    <w:rsid w:val="00EF2D1C"/>
    <w:rsid w:val="00EF2F33"/>
    <w:rsid w:val="00EF2F8E"/>
    <w:rsid w:val="00EF4FAE"/>
    <w:rsid w:val="00EF5131"/>
    <w:rsid w:val="00EF55C0"/>
    <w:rsid w:val="00EF57C8"/>
    <w:rsid w:val="00EF624C"/>
    <w:rsid w:val="00EF65BD"/>
    <w:rsid w:val="00EF65C6"/>
    <w:rsid w:val="00EF6DA1"/>
    <w:rsid w:val="00EF719F"/>
    <w:rsid w:val="00EF7697"/>
    <w:rsid w:val="00EF76D0"/>
    <w:rsid w:val="00EF7BF5"/>
    <w:rsid w:val="00EF7D75"/>
    <w:rsid w:val="00F002DA"/>
    <w:rsid w:val="00F00A26"/>
    <w:rsid w:val="00F01511"/>
    <w:rsid w:val="00F0197E"/>
    <w:rsid w:val="00F01D7A"/>
    <w:rsid w:val="00F02F27"/>
    <w:rsid w:val="00F03170"/>
    <w:rsid w:val="00F03A0F"/>
    <w:rsid w:val="00F03B1F"/>
    <w:rsid w:val="00F0518F"/>
    <w:rsid w:val="00F0597E"/>
    <w:rsid w:val="00F05B4B"/>
    <w:rsid w:val="00F06405"/>
    <w:rsid w:val="00F065E6"/>
    <w:rsid w:val="00F06C7C"/>
    <w:rsid w:val="00F06C82"/>
    <w:rsid w:val="00F06ECD"/>
    <w:rsid w:val="00F071FE"/>
    <w:rsid w:val="00F07D9E"/>
    <w:rsid w:val="00F1052D"/>
    <w:rsid w:val="00F10BA4"/>
    <w:rsid w:val="00F1256F"/>
    <w:rsid w:val="00F126E5"/>
    <w:rsid w:val="00F12D48"/>
    <w:rsid w:val="00F135B2"/>
    <w:rsid w:val="00F13C71"/>
    <w:rsid w:val="00F13CD3"/>
    <w:rsid w:val="00F13DF3"/>
    <w:rsid w:val="00F13FE0"/>
    <w:rsid w:val="00F14872"/>
    <w:rsid w:val="00F1551F"/>
    <w:rsid w:val="00F158E2"/>
    <w:rsid w:val="00F17E85"/>
    <w:rsid w:val="00F202F1"/>
    <w:rsid w:val="00F21172"/>
    <w:rsid w:val="00F22A07"/>
    <w:rsid w:val="00F2313B"/>
    <w:rsid w:val="00F23B8B"/>
    <w:rsid w:val="00F243D5"/>
    <w:rsid w:val="00F254A2"/>
    <w:rsid w:val="00F26EA0"/>
    <w:rsid w:val="00F2756B"/>
    <w:rsid w:val="00F277C5"/>
    <w:rsid w:val="00F2794C"/>
    <w:rsid w:val="00F30F13"/>
    <w:rsid w:val="00F31840"/>
    <w:rsid w:val="00F31AFC"/>
    <w:rsid w:val="00F322CF"/>
    <w:rsid w:val="00F3246C"/>
    <w:rsid w:val="00F33C67"/>
    <w:rsid w:val="00F35FF1"/>
    <w:rsid w:val="00F36FCD"/>
    <w:rsid w:val="00F372CE"/>
    <w:rsid w:val="00F3754F"/>
    <w:rsid w:val="00F4011E"/>
    <w:rsid w:val="00F405B2"/>
    <w:rsid w:val="00F41396"/>
    <w:rsid w:val="00F419FA"/>
    <w:rsid w:val="00F41B9B"/>
    <w:rsid w:val="00F43164"/>
    <w:rsid w:val="00F4358B"/>
    <w:rsid w:val="00F4360F"/>
    <w:rsid w:val="00F44DE1"/>
    <w:rsid w:val="00F46A0B"/>
    <w:rsid w:val="00F47AAF"/>
    <w:rsid w:val="00F47CC0"/>
    <w:rsid w:val="00F47D41"/>
    <w:rsid w:val="00F47FA4"/>
    <w:rsid w:val="00F50443"/>
    <w:rsid w:val="00F509CE"/>
    <w:rsid w:val="00F50F33"/>
    <w:rsid w:val="00F516D8"/>
    <w:rsid w:val="00F5218E"/>
    <w:rsid w:val="00F525FB"/>
    <w:rsid w:val="00F5335A"/>
    <w:rsid w:val="00F536E2"/>
    <w:rsid w:val="00F541F8"/>
    <w:rsid w:val="00F54B6C"/>
    <w:rsid w:val="00F56375"/>
    <w:rsid w:val="00F57009"/>
    <w:rsid w:val="00F5722E"/>
    <w:rsid w:val="00F572DA"/>
    <w:rsid w:val="00F57B1F"/>
    <w:rsid w:val="00F57CA5"/>
    <w:rsid w:val="00F60312"/>
    <w:rsid w:val="00F6052C"/>
    <w:rsid w:val="00F607CC"/>
    <w:rsid w:val="00F60C37"/>
    <w:rsid w:val="00F61A17"/>
    <w:rsid w:val="00F62020"/>
    <w:rsid w:val="00F6217B"/>
    <w:rsid w:val="00F621E3"/>
    <w:rsid w:val="00F622C5"/>
    <w:rsid w:val="00F6332F"/>
    <w:rsid w:val="00F64C7F"/>
    <w:rsid w:val="00F65707"/>
    <w:rsid w:val="00F65C25"/>
    <w:rsid w:val="00F65CD8"/>
    <w:rsid w:val="00F65E65"/>
    <w:rsid w:val="00F66663"/>
    <w:rsid w:val="00F66FBB"/>
    <w:rsid w:val="00F702CF"/>
    <w:rsid w:val="00F70914"/>
    <w:rsid w:val="00F70CDA"/>
    <w:rsid w:val="00F711E2"/>
    <w:rsid w:val="00F720B1"/>
    <w:rsid w:val="00F72854"/>
    <w:rsid w:val="00F73456"/>
    <w:rsid w:val="00F73AE0"/>
    <w:rsid w:val="00F75093"/>
    <w:rsid w:val="00F75892"/>
    <w:rsid w:val="00F75B49"/>
    <w:rsid w:val="00F76504"/>
    <w:rsid w:val="00F76928"/>
    <w:rsid w:val="00F76EEE"/>
    <w:rsid w:val="00F76FF0"/>
    <w:rsid w:val="00F777B4"/>
    <w:rsid w:val="00F77B9D"/>
    <w:rsid w:val="00F8020B"/>
    <w:rsid w:val="00F8024D"/>
    <w:rsid w:val="00F8074D"/>
    <w:rsid w:val="00F80860"/>
    <w:rsid w:val="00F80A0D"/>
    <w:rsid w:val="00F80AD9"/>
    <w:rsid w:val="00F80B9A"/>
    <w:rsid w:val="00F80CE0"/>
    <w:rsid w:val="00F8129C"/>
    <w:rsid w:val="00F81967"/>
    <w:rsid w:val="00F82500"/>
    <w:rsid w:val="00F8382B"/>
    <w:rsid w:val="00F83ED9"/>
    <w:rsid w:val="00F8413D"/>
    <w:rsid w:val="00F843E4"/>
    <w:rsid w:val="00F84A2C"/>
    <w:rsid w:val="00F85E76"/>
    <w:rsid w:val="00F86975"/>
    <w:rsid w:val="00F871D3"/>
    <w:rsid w:val="00F872D8"/>
    <w:rsid w:val="00F87A05"/>
    <w:rsid w:val="00F90A8E"/>
    <w:rsid w:val="00F9146E"/>
    <w:rsid w:val="00F916A9"/>
    <w:rsid w:val="00F9196E"/>
    <w:rsid w:val="00F9302C"/>
    <w:rsid w:val="00F93999"/>
    <w:rsid w:val="00F93ACE"/>
    <w:rsid w:val="00F975BE"/>
    <w:rsid w:val="00F97651"/>
    <w:rsid w:val="00F9789A"/>
    <w:rsid w:val="00F97964"/>
    <w:rsid w:val="00F979C8"/>
    <w:rsid w:val="00F97E81"/>
    <w:rsid w:val="00FA0236"/>
    <w:rsid w:val="00FA069A"/>
    <w:rsid w:val="00FA0EC3"/>
    <w:rsid w:val="00FA15B9"/>
    <w:rsid w:val="00FA237F"/>
    <w:rsid w:val="00FA29E3"/>
    <w:rsid w:val="00FA2CC4"/>
    <w:rsid w:val="00FA2F29"/>
    <w:rsid w:val="00FA317E"/>
    <w:rsid w:val="00FA3281"/>
    <w:rsid w:val="00FA3520"/>
    <w:rsid w:val="00FA377E"/>
    <w:rsid w:val="00FA4285"/>
    <w:rsid w:val="00FA4373"/>
    <w:rsid w:val="00FA4D34"/>
    <w:rsid w:val="00FA541F"/>
    <w:rsid w:val="00FA5C06"/>
    <w:rsid w:val="00FA5FFE"/>
    <w:rsid w:val="00FA6668"/>
    <w:rsid w:val="00FA6F46"/>
    <w:rsid w:val="00FB00A4"/>
    <w:rsid w:val="00FB0882"/>
    <w:rsid w:val="00FB105D"/>
    <w:rsid w:val="00FB18D3"/>
    <w:rsid w:val="00FB1E65"/>
    <w:rsid w:val="00FB2ABB"/>
    <w:rsid w:val="00FB3574"/>
    <w:rsid w:val="00FB365B"/>
    <w:rsid w:val="00FB49DE"/>
    <w:rsid w:val="00FB4CCD"/>
    <w:rsid w:val="00FB54B7"/>
    <w:rsid w:val="00FB5B3A"/>
    <w:rsid w:val="00FB60D4"/>
    <w:rsid w:val="00FB65C7"/>
    <w:rsid w:val="00FB6BFF"/>
    <w:rsid w:val="00FB6EC3"/>
    <w:rsid w:val="00FB711D"/>
    <w:rsid w:val="00FB72A1"/>
    <w:rsid w:val="00FB7A19"/>
    <w:rsid w:val="00FB7A56"/>
    <w:rsid w:val="00FB7B30"/>
    <w:rsid w:val="00FC0244"/>
    <w:rsid w:val="00FC09E0"/>
    <w:rsid w:val="00FC0AFD"/>
    <w:rsid w:val="00FC0C85"/>
    <w:rsid w:val="00FC2265"/>
    <w:rsid w:val="00FC284C"/>
    <w:rsid w:val="00FC353C"/>
    <w:rsid w:val="00FC41C6"/>
    <w:rsid w:val="00FC4793"/>
    <w:rsid w:val="00FC4D48"/>
    <w:rsid w:val="00FC4E16"/>
    <w:rsid w:val="00FC6629"/>
    <w:rsid w:val="00FC6A2C"/>
    <w:rsid w:val="00FC7A10"/>
    <w:rsid w:val="00FC7BAC"/>
    <w:rsid w:val="00FC7C01"/>
    <w:rsid w:val="00FD0360"/>
    <w:rsid w:val="00FD0F40"/>
    <w:rsid w:val="00FD1FC1"/>
    <w:rsid w:val="00FD2F53"/>
    <w:rsid w:val="00FD3AA9"/>
    <w:rsid w:val="00FD3AEF"/>
    <w:rsid w:val="00FD4109"/>
    <w:rsid w:val="00FD4ACE"/>
    <w:rsid w:val="00FD51AB"/>
    <w:rsid w:val="00FD608A"/>
    <w:rsid w:val="00FD626A"/>
    <w:rsid w:val="00FD6645"/>
    <w:rsid w:val="00FD6E2B"/>
    <w:rsid w:val="00FD7053"/>
    <w:rsid w:val="00FD73F1"/>
    <w:rsid w:val="00FD7DBE"/>
    <w:rsid w:val="00FD7F06"/>
    <w:rsid w:val="00FE1AF6"/>
    <w:rsid w:val="00FE2C89"/>
    <w:rsid w:val="00FE325A"/>
    <w:rsid w:val="00FE3437"/>
    <w:rsid w:val="00FE37AB"/>
    <w:rsid w:val="00FE3A05"/>
    <w:rsid w:val="00FE3A60"/>
    <w:rsid w:val="00FE4100"/>
    <w:rsid w:val="00FE547A"/>
    <w:rsid w:val="00FE5709"/>
    <w:rsid w:val="00FE57DD"/>
    <w:rsid w:val="00FE58AD"/>
    <w:rsid w:val="00FE5F27"/>
    <w:rsid w:val="00FE63C8"/>
    <w:rsid w:val="00FE6F9D"/>
    <w:rsid w:val="00FE74CC"/>
    <w:rsid w:val="00FE77F0"/>
    <w:rsid w:val="00FF001E"/>
    <w:rsid w:val="00FF0CD2"/>
    <w:rsid w:val="00FF103F"/>
    <w:rsid w:val="00FF1618"/>
    <w:rsid w:val="00FF1A2D"/>
    <w:rsid w:val="00FF231D"/>
    <w:rsid w:val="00FF2370"/>
    <w:rsid w:val="00FF300B"/>
    <w:rsid w:val="00FF39BC"/>
    <w:rsid w:val="00FF39EE"/>
    <w:rsid w:val="00FF47BE"/>
    <w:rsid w:val="00FF4D12"/>
    <w:rsid w:val="00FF53C3"/>
    <w:rsid w:val="00FF5A3E"/>
    <w:rsid w:val="00FF604F"/>
    <w:rsid w:val="00FF631D"/>
    <w:rsid w:val="00FF686F"/>
    <w:rsid w:val="00FF6BE7"/>
    <w:rsid w:val="00FF6EF2"/>
    <w:rsid w:val="00FF6FD7"/>
    <w:rsid w:val="00FF735E"/>
    <w:rsid w:val="00FF7987"/>
    <w:rsid w:val="00FF79A7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BB4CF"/>
  <w15:docId w15:val="{9FD9B99F-15CE-4EFD-8CB0-2FC0C4F6B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C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B67CE"/>
    <w:pPr>
      <w:widowControl/>
      <w:autoSpaceDE/>
      <w:autoSpaceDN/>
      <w:adjustRightInd/>
      <w:spacing w:before="120" w:after="120" w:line="276" w:lineRule="auto"/>
      <w:outlineLvl w:val="0"/>
    </w:pPr>
    <w:rPr>
      <w:rFonts w:ascii="XO Thames" w:hAnsi="XO Thames" w:cs="Times New Roman"/>
      <w:b/>
      <w:sz w:val="3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DB67CE"/>
    <w:pPr>
      <w:widowControl/>
      <w:autoSpaceDE/>
      <w:autoSpaceDN/>
      <w:adjustRightInd/>
      <w:spacing w:before="120" w:after="120" w:line="276" w:lineRule="auto"/>
      <w:outlineLvl w:val="1"/>
    </w:pPr>
    <w:rPr>
      <w:rFonts w:ascii="XO Thames" w:hAnsi="XO Thames" w:cs="Times New Roman"/>
      <w:b/>
      <w:color w:val="00A0FF"/>
      <w:sz w:val="26"/>
      <w:lang w:val="x-none" w:eastAsia="x-none"/>
    </w:rPr>
  </w:style>
  <w:style w:type="paragraph" w:styleId="3">
    <w:name w:val="heading 3"/>
    <w:basedOn w:val="a"/>
    <w:next w:val="a"/>
    <w:link w:val="30"/>
    <w:uiPriority w:val="9"/>
    <w:qFormat/>
    <w:rsid w:val="00804C26"/>
    <w:pPr>
      <w:keepNext/>
      <w:widowControl/>
      <w:autoSpaceDE/>
      <w:autoSpaceDN/>
      <w:adjustRightInd/>
      <w:ind w:firstLine="720"/>
      <w:jc w:val="center"/>
      <w:outlineLvl w:val="2"/>
    </w:pPr>
    <w:rPr>
      <w:rFonts w:ascii="Times New Roman" w:hAnsi="Times New Roman" w:cs="Times New Roman"/>
      <w:b/>
      <w:sz w:val="36"/>
    </w:rPr>
  </w:style>
  <w:style w:type="paragraph" w:styleId="4">
    <w:name w:val="heading 4"/>
    <w:basedOn w:val="a"/>
    <w:next w:val="a"/>
    <w:link w:val="40"/>
    <w:uiPriority w:val="9"/>
    <w:qFormat/>
    <w:rsid w:val="00DB67CE"/>
    <w:pPr>
      <w:widowControl/>
      <w:autoSpaceDE/>
      <w:autoSpaceDN/>
      <w:adjustRightInd/>
      <w:spacing w:before="120" w:after="120" w:line="276" w:lineRule="auto"/>
      <w:outlineLvl w:val="3"/>
    </w:pPr>
    <w:rPr>
      <w:rFonts w:ascii="XO Thames" w:hAnsi="XO Thames" w:cs="Times New Roman"/>
      <w:b/>
      <w:color w:val="595959"/>
      <w:sz w:val="26"/>
      <w:lang w:val="x-none" w:eastAsia="x-none"/>
    </w:rPr>
  </w:style>
  <w:style w:type="paragraph" w:styleId="5">
    <w:name w:val="heading 5"/>
    <w:basedOn w:val="a"/>
    <w:next w:val="a"/>
    <w:link w:val="50"/>
    <w:uiPriority w:val="9"/>
    <w:qFormat/>
    <w:rsid w:val="00DB67CE"/>
    <w:pPr>
      <w:widowControl/>
      <w:autoSpaceDE/>
      <w:autoSpaceDN/>
      <w:adjustRightInd/>
      <w:spacing w:before="120" w:after="120" w:line="276" w:lineRule="auto"/>
      <w:outlineLvl w:val="4"/>
    </w:pPr>
    <w:rPr>
      <w:rFonts w:ascii="XO Thames" w:hAnsi="XO Thames" w:cs="Times New Roman"/>
      <w:b/>
      <w:color w:val="000000"/>
      <w:sz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04C2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Times12">
    <w:name w:val="Times12"/>
    <w:basedOn w:val="a"/>
    <w:rsid w:val="00804C26"/>
    <w:pPr>
      <w:widowControl/>
      <w:overflowPunct w:val="0"/>
      <w:ind w:firstLine="709"/>
      <w:jc w:val="both"/>
      <w:textAlignment w:val="baseline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1"/>
    <w:qFormat/>
    <w:rsid w:val="00804C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804C2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04C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04C26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04C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04C26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link w:val="a8"/>
    <w:qFormat/>
    <w:rsid w:val="00804C2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paragraph" w:styleId="a9">
    <w:name w:val="Balloon Text"/>
    <w:basedOn w:val="a"/>
    <w:link w:val="aa"/>
    <w:uiPriority w:val="99"/>
    <w:rsid w:val="00804C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804C26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link w:val="11"/>
    <w:uiPriority w:val="99"/>
    <w:rsid w:val="00804C26"/>
    <w:rPr>
      <w:rFonts w:ascii="Verdana" w:hAnsi="Verdana"/>
      <w:color w:val="0000FF"/>
      <w:u w:val="single"/>
      <w:lang w:val="en-US" w:eastAsia="en-US" w:bidi="ar-SA"/>
    </w:rPr>
  </w:style>
  <w:style w:type="character" w:styleId="ac">
    <w:name w:val="FollowedHyperlink"/>
    <w:basedOn w:val="a0"/>
    <w:uiPriority w:val="99"/>
    <w:semiHidden/>
    <w:unhideWhenUsed/>
    <w:rsid w:val="00804C26"/>
    <w:rPr>
      <w:color w:val="800080"/>
      <w:u w:val="single"/>
    </w:rPr>
  </w:style>
  <w:style w:type="paragraph" w:customStyle="1" w:styleId="xl65">
    <w:name w:val="xl65"/>
    <w:basedOn w:val="a"/>
    <w:rsid w:val="00804C2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804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Times New Roman"/>
      <w:sz w:val="24"/>
      <w:szCs w:val="24"/>
    </w:rPr>
  </w:style>
  <w:style w:type="paragraph" w:customStyle="1" w:styleId="xl67">
    <w:name w:val="xl67"/>
    <w:basedOn w:val="a"/>
    <w:rsid w:val="00804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50" w:color="000000" w:fill="auto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Times New Roman"/>
      <w:sz w:val="24"/>
      <w:szCs w:val="24"/>
    </w:rPr>
  </w:style>
  <w:style w:type="paragraph" w:customStyle="1" w:styleId="xl68">
    <w:name w:val="xl68"/>
    <w:basedOn w:val="a"/>
    <w:rsid w:val="00804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CYR" w:hAnsi="Arial CYR" w:cs="Times New Roman"/>
      <w:sz w:val="24"/>
      <w:szCs w:val="24"/>
    </w:rPr>
  </w:style>
  <w:style w:type="paragraph" w:customStyle="1" w:styleId="xl69">
    <w:name w:val="xl69"/>
    <w:basedOn w:val="a"/>
    <w:rsid w:val="00804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CYR" w:hAnsi="Arial CYR" w:cs="Times New Roman"/>
      <w:b/>
      <w:bCs/>
      <w:sz w:val="24"/>
      <w:szCs w:val="24"/>
    </w:rPr>
  </w:style>
  <w:style w:type="paragraph" w:customStyle="1" w:styleId="xl70">
    <w:name w:val="xl70"/>
    <w:basedOn w:val="a"/>
    <w:rsid w:val="00804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CYR" w:hAnsi="Arial CYR" w:cs="Times New Roman"/>
      <w:b/>
      <w:bCs/>
      <w:sz w:val="24"/>
      <w:szCs w:val="24"/>
    </w:rPr>
  </w:style>
  <w:style w:type="paragraph" w:customStyle="1" w:styleId="xl71">
    <w:name w:val="xl71"/>
    <w:basedOn w:val="a"/>
    <w:rsid w:val="00804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CYR" w:hAnsi="Arial CYR" w:cs="Times New Roman"/>
      <w:b/>
      <w:bCs/>
      <w:sz w:val="24"/>
      <w:szCs w:val="24"/>
    </w:rPr>
  </w:style>
  <w:style w:type="paragraph" w:customStyle="1" w:styleId="xl72">
    <w:name w:val="xl72"/>
    <w:basedOn w:val="a"/>
    <w:rsid w:val="00804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Times New Roman"/>
      <w:b/>
      <w:bCs/>
      <w:sz w:val="24"/>
      <w:szCs w:val="24"/>
    </w:rPr>
  </w:style>
  <w:style w:type="paragraph" w:customStyle="1" w:styleId="xl73">
    <w:name w:val="xl73"/>
    <w:basedOn w:val="a"/>
    <w:rsid w:val="00804C2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Times New Roman"/>
      <w:sz w:val="24"/>
      <w:szCs w:val="24"/>
    </w:rPr>
  </w:style>
  <w:style w:type="paragraph" w:customStyle="1" w:styleId="xl74">
    <w:name w:val="xl74"/>
    <w:basedOn w:val="a"/>
    <w:rsid w:val="00804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CYR" w:hAnsi="Arial CYR" w:cs="Times New Roman"/>
      <w:sz w:val="24"/>
      <w:szCs w:val="24"/>
    </w:rPr>
  </w:style>
  <w:style w:type="paragraph" w:customStyle="1" w:styleId="xl75">
    <w:name w:val="xl75"/>
    <w:basedOn w:val="a"/>
    <w:rsid w:val="00804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CYR" w:hAnsi="Arial CYR" w:cs="Times New Roman"/>
      <w:sz w:val="24"/>
      <w:szCs w:val="24"/>
    </w:rPr>
  </w:style>
  <w:style w:type="paragraph" w:customStyle="1" w:styleId="xl76">
    <w:name w:val="xl76"/>
    <w:basedOn w:val="a"/>
    <w:rsid w:val="00804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Times New Roman"/>
      <w:sz w:val="24"/>
      <w:szCs w:val="24"/>
    </w:rPr>
  </w:style>
  <w:style w:type="paragraph" w:customStyle="1" w:styleId="xl77">
    <w:name w:val="xl77"/>
    <w:basedOn w:val="a"/>
    <w:rsid w:val="00804C2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Times New Roman"/>
      <w:b/>
      <w:bCs/>
      <w:sz w:val="24"/>
      <w:szCs w:val="24"/>
    </w:rPr>
  </w:style>
  <w:style w:type="paragraph" w:customStyle="1" w:styleId="xl78">
    <w:name w:val="xl78"/>
    <w:basedOn w:val="a"/>
    <w:rsid w:val="00804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Times New Roman"/>
      <w:sz w:val="24"/>
      <w:szCs w:val="24"/>
    </w:rPr>
  </w:style>
  <w:style w:type="paragraph" w:customStyle="1" w:styleId="xl79">
    <w:name w:val="xl79"/>
    <w:basedOn w:val="a"/>
    <w:rsid w:val="00804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Times New Roman"/>
      <w:sz w:val="24"/>
      <w:szCs w:val="24"/>
    </w:rPr>
  </w:style>
  <w:style w:type="paragraph" w:customStyle="1" w:styleId="xl80">
    <w:name w:val="xl80"/>
    <w:basedOn w:val="a"/>
    <w:rsid w:val="00804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Times New Roman"/>
      <w:b/>
      <w:bCs/>
      <w:sz w:val="24"/>
      <w:szCs w:val="24"/>
    </w:rPr>
  </w:style>
  <w:style w:type="paragraph" w:customStyle="1" w:styleId="xl81">
    <w:name w:val="xl81"/>
    <w:basedOn w:val="a"/>
    <w:rsid w:val="00804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Times New Roman"/>
      <w:b/>
      <w:bCs/>
      <w:sz w:val="24"/>
      <w:szCs w:val="24"/>
    </w:rPr>
  </w:style>
  <w:style w:type="paragraph" w:customStyle="1" w:styleId="xl82">
    <w:name w:val="xl82"/>
    <w:basedOn w:val="a"/>
    <w:rsid w:val="00804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Times New Roman"/>
      <w:sz w:val="24"/>
      <w:szCs w:val="24"/>
    </w:rPr>
  </w:style>
  <w:style w:type="paragraph" w:customStyle="1" w:styleId="xl83">
    <w:name w:val="xl83"/>
    <w:basedOn w:val="a"/>
    <w:rsid w:val="00804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Times New Roman"/>
      <w:b/>
      <w:bCs/>
      <w:sz w:val="24"/>
      <w:szCs w:val="24"/>
    </w:rPr>
  </w:style>
  <w:style w:type="paragraph" w:customStyle="1" w:styleId="xl84">
    <w:name w:val="xl84"/>
    <w:basedOn w:val="a"/>
    <w:rsid w:val="00804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804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86">
    <w:name w:val="xl86"/>
    <w:basedOn w:val="a"/>
    <w:rsid w:val="00804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804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Times New Roman"/>
      <w:b/>
      <w:bCs/>
      <w:sz w:val="24"/>
      <w:szCs w:val="24"/>
    </w:rPr>
  </w:style>
  <w:style w:type="paragraph" w:customStyle="1" w:styleId="xl88">
    <w:name w:val="xl88"/>
    <w:basedOn w:val="a"/>
    <w:rsid w:val="00804C2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804C2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Times New Roman" w:hAnsi="Times New Roman" w:cs="Times New Roman"/>
      <w:sz w:val="22"/>
      <w:szCs w:val="22"/>
    </w:rPr>
  </w:style>
  <w:style w:type="paragraph" w:customStyle="1" w:styleId="xl90">
    <w:name w:val="xl90"/>
    <w:basedOn w:val="a"/>
    <w:rsid w:val="00804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1">
    <w:name w:val="xl91"/>
    <w:basedOn w:val="a"/>
    <w:rsid w:val="00804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Times New Roman"/>
      <w:sz w:val="24"/>
      <w:szCs w:val="24"/>
    </w:rPr>
  </w:style>
  <w:style w:type="paragraph" w:customStyle="1" w:styleId="xl92">
    <w:name w:val="xl92"/>
    <w:basedOn w:val="a"/>
    <w:rsid w:val="00804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3">
    <w:name w:val="xl93"/>
    <w:basedOn w:val="a"/>
    <w:rsid w:val="00804C2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4">
    <w:name w:val="xl94"/>
    <w:basedOn w:val="a"/>
    <w:rsid w:val="00804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Times New Roman"/>
      <w:b/>
      <w:bCs/>
      <w:sz w:val="24"/>
      <w:szCs w:val="24"/>
    </w:rPr>
  </w:style>
  <w:style w:type="paragraph" w:customStyle="1" w:styleId="xl95">
    <w:name w:val="xl95"/>
    <w:basedOn w:val="a"/>
    <w:rsid w:val="00804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804C26"/>
    <w:pPr>
      <w:widowControl/>
      <w:autoSpaceDE/>
      <w:autoSpaceDN/>
      <w:adjustRightInd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7">
    <w:name w:val="xl97"/>
    <w:basedOn w:val="a"/>
    <w:rsid w:val="00804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804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ascii="Arial CYR" w:hAnsi="Arial CYR" w:cs="Times New Roman"/>
      <w:sz w:val="24"/>
      <w:szCs w:val="24"/>
    </w:rPr>
  </w:style>
  <w:style w:type="paragraph" w:customStyle="1" w:styleId="xl99">
    <w:name w:val="xl99"/>
    <w:basedOn w:val="a"/>
    <w:rsid w:val="00804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Times New Roman"/>
      <w:sz w:val="24"/>
      <w:szCs w:val="24"/>
    </w:rPr>
  </w:style>
  <w:style w:type="paragraph" w:customStyle="1" w:styleId="xl100">
    <w:name w:val="xl100"/>
    <w:basedOn w:val="a"/>
    <w:rsid w:val="00804C2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Times New Roman"/>
      <w:b/>
      <w:bCs/>
      <w:sz w:val="24"/>
      <w:szCs w:val="24"/>
    </w:rPr>
  </w:style>
  <w:style w:type="paragraph" w:customStyle="1" w:styleId="xl101">
    <w:name w:val="xl101"/>
    <w:basedOn w:val="a"/>
    <w:rsid w:val="00804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rsid w:val="00804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3">
    <w:name w:val="xl103"/>
    <w:basedOn w:val="a"/>
    <w:rsid w:val="00804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Times New Roman"/>
      <w:sz w:val="24"/>
      <w:szCs w:val="24"/>
    </w:rPr>
  </w:style>
  <w:style w:type="paragraph" w:customStyle="1" w:styleId="xl104">
    <w:name w:val="xl104"/>
    <w:basedOn w:val="a"/>
    <w:rsid w:val="00804C2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804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804C2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xl107">
    <w:name w:val="xl107"/>
    <w:basedOn w:val="a"/>
    <w:rsid w:val="00804C26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 CYR" w:hAnsi="Arial CYR" w:cs="Times New Roman"/>
      <w:b/>
      <w:bCs/>
      <w:sz w:val="24"/>
      <w:szCs w:val="24"/>
    </w:rPr>
  </w:style>
  <w:style w:type="paragraph" w:customStyle="1" w:styleId="xl108">
    <w:name w:val="xl108"/>
    <w:basedOn w:val="a"/>
    <w:rsid w:val="00804C26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9">
    <w:name w:val="xl109"/>
    <w:basedOn w:val="a"/>
    <w:rsid w:val="00804C2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CYR" w:hAnsi="Arial CYR" w:cs="Times New Roman"/>
      <w:sz w:val="24"/>
      <w:szCs w:val="24"/>
    </w:rPr>
  </w:style>
  <w:style w:type="paragraph" w:customStyle="1" w:styleId="xl110">
    <w:name w:val="xl110"/>
    <w:basedOn w:val="a"/>
    <w:rsid w:val="00804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804C2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rFonts w:ascii="Arial CYR" w:hAnsi="Arial CYR" w:cs="Times New Roman"/>
      <w:b/>
      <w:bCs/>
      <w:sz w:val="24"/>
      <w:szCs w:val="24"/>
    </w:rPr>
  </w:style>
  <w:style w:type="paragraph" w:customStyle="1" w:styleId="xl112">
    <w:name w:val="xl112"/>
    <w:basedOn w:val="a"/>
    <w:rsid w:val="00804C2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Times New Roman"/>
      <w:b/>
      <w:bCs/>
      <w:sz w:val="24"/>
      <w:szCs w:val="24"/>
    </w:rPr>
  </w:style>
  <w:style w:type="paragraph" w:customStyle="1" w:styleId="xl113">
    <w:name w:val="xl113"/>
    <w:basedOn w:val="a"/>
    <w:rsid w:val="00804C26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Times New Roman"/>
      <w:b/>
      <w:bCs/>
      <w:sz w:val="24"/>
      <w:szCs w:val="24"/>
    </w:rPr>
  </w:style>
  <w:style w:type="paragraph" w:customStyle="1" w:styleId="xl114">
    <w:name w:val="xl114"/>
    <w:basedOn w:val="a"/>
    <w:rsid w:val="00804C2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 CYR" w:hAnsi="Arial CYR" w:cs="Times New Roman"/>
      <w:b/>
      <w:bCs/>
      <w:sz w:val="24"/>
      <w:szCs w:val="24"/>
    </w:rPr>
  </w:style>
  <w:style w:type="paragraph" w:customStyle="1" w:styleId="xl115">
    <w:name w:val="xl115"/>
    <w:basedOn w:val="a"/>
    <w:rsid w:val="00804C26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6"/>
      <w:szCs w:val="26"/>
    </w:rPr>
  </w:style>
  <w:style w:type="table" w:styleId="ad">
    <w:name w:val="Table Grid"/>
    <w:basedOn w:val="a1"/>
    <w:rsid w:val="00804C26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basedOn w:val="a0"/>
    <w:link w:val="32"/>
    <w:rsid w:val="00B7576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75760"/>
    <w:pPr>
      <w:shd w:val="clear" w:color="auto" w:fill="FFFFFF"/>
      <w:autoSpaceDE/>
      <w:autoSpaceDN/>
      <w:adjustRightInd/>
      <w:spacing w:after="300" w:line="317" w:lineRule="exact"/>
      <w:jc w:val="center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character" w:customStyle="1" w:styleId="21">
    <w:name w:val="Основной текст (2)_"/>
    <w:basedOn w:val="a0"/>
    <w:link w:val="22"/>
    <w:rsid w:val="00B7576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75760"/>
    <w:pPr>
      <w:shd w:val="clear" w:color="auto" w:fill="FFFFFF"/>
      <w:autoSpaceDE/>
      <w:autoSpaceDN/>
      <w:adjustRightInd/>
      <w:spacing w:before="300" w:after="60" w:line="0" w:lineRule="atLeast"/>
      <w:jc w:val="both"/>
    </w:pPr>
    <w:rPr>
      <w:rFonts w:ascii="Times New Roman" w:hAnsi="Times New Roman" w:cs="Times New Roman"/>
      <w:sz w:val="28"/>
      <w:szCs w:val="28"/>
      <w:lang w:eastAsia="en-US"/>
    </w:rPr>
  </w:style>
  <w:style w:type="character" w:customStyle="1" w:styleId="ConsPlusNormal1">
    <w:name w:val="ConsPlusNormal1"/>
    <w:link w:val="ConsPlusNormal"/>
    <w:qFormat/>
    <w:locked/>
    <w:rsid w:val="0011427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1"/>
    <w:rsid w:val="00114273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ConsPlusTitle1">
    <w:name w:val="ConsPlusTitle1"/>
    <w:link w:val="ConsPlusTitle"/>
    <w:locked/>
    <w:rsid w:val="00114273"/>
    <w:rPr>
      <w:rFonts w:ascii="Times New Roman" w:eastAsia="Times New Roman" w:hAnsi="Times New Roman" w:cs="Times New Roman"/>
      <w:b/>
      <w:sz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B67CE"/>
    <w:rPr>
      <w:rFonts w:ascii="XO Thames" w:eastAsia="Times New Roman" w:hAnsi="XO Thames" w:cs="Times New Roman"/>
      <w:b/>
      <w:sz w:val="32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uiPriority w:val="9"/>
    <w:rsid w:val="00DB67CE"/>
    <w:rPr>
      <w:rFonts w:ascii="XO Thames" w:eastAsia="Times New Roman" w:hAnsi="XO Thames" w:cs="Times New Roman"/>
      <w:b/>
      <w:color w:val="00A0FF"/>
      <w:sz w:val="26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uiPriority w:val="9"/>
    <w:rsid w:val="00DB67CE"/>
    <w:rPr>
      <w:rFonts w:ascii="XO Thames" w:eastAsia="Times New Roman" w:hAnsi="XO Thames" w:cs="Times New Roman"/>
      <w:b/>
      <w:color w:val="595959"/>
      <w:sz w:val="26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uiPriority w:val="9"/>
    <w:rsid w:val="00DB67CE"/>
    <w:rPr>
      <w:rFonts w:ascii="XO Thames" w:eastAsia="Times New Roman" w:hAnsi="XO Thames" w:cs="Times New Roman"/>
      <w:b/>
      <w:color w:val="000000"/>
      <w:szCs w:val="20"/>
      <w:lang w:val="x-none" w:eastAsia="x-none"/>
    </w:rPr>
  </w:style>
  <w:style w:type="character" w:customStyle="1" w:styleId="12">
    <w:name w:val="Обычный1"/>
    <w:rsid w:val="00DB67CE"/>
    <w:rPr>
      <w:rFonts w:ascii="Arial" w:hAnsi="Arial"/>
      <w:sz w:val="20"/>
    </w:rPr>
  </w:style>
  <w:style w:type="paragraph" w:styleId="23">
    <w:name w:val="toc 2"/>
    <w:basedOn w:val="a"/>
    <w:next w:val="a"/>
    <w:link w:val="24"/>
    <w:rsid w:val="00DB67CE"/>
    <w:pPr>
      <w:widowControl/>
      <w:autoSpaceDE/>
      <w:autoSpaceDN/>
      <w:adjustRightInd/>
      <w:spacing w:after="200" w:line="276" w:lineRule="auto"/>
      <w:ind w:left="200"/>
    </w:pPr>
    <w:rPr>
      <w:rFonts w:ascii="Calibri" w:hAnsi="Calibri" w:cs="Times New Roman"/>
      <w:color w:val="000000"/>
      <w:sz w:val="22"/>
    </w:rPr>
  </w:style>
  <w:style w:type="character" w:customStyle="1" w:styleId="24">
    <w:name w:val="Оглавление 2 Знак"/>
    <w:link w:val="23"/>
    <w:locked/>
    <w:rsid w:val="00DB67CE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41">
    <w:name w:val="toc 4"/>
    <w:basedOn w:val="a"/>
    <w:next w:val="a"/>
    <w:link w:val="42"/>
    <w:rsid w:val="00DB67CE"/>
    <w:pPr>
      <w:widowControl/>
      <w:autoSpaceDE/>
      <w:autoSpaceDN/>
      <w:adjustRightInd/>
      <w:spacing w:after="200" w:line="276" w:lineRule="auto"/>
      <w:ind w:left="600"/>
    </w:pPr>
    <w:rPr>
      <w:rFonts w:ascii="Calibri" w:hAnsi="Calibri" w:cs="Times New Roman"/>
      <w:color w:val="000000"/>
      <w:sz w:val="22"/>
    </w:rPr>
  </w:style>
  <w:style w:type="character" w:customStyle="1" w:styleId="42">
    <w:name w:val="Оглавление 4 Знак"/>
    <w:link w:val="41"/>
    <w:locked/>
    <w:rsid w:val="00DB67CE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6">
    <w:name w:val="toc 6"/>
    <w:basedOn w:val="a"/>
    <w:next w:val="a"/>
    <w:link w:val="60"/>
    <w:rsid w:val="00DB67CE"/>
    <w:pPr>
      <w:widowControl/>
      <w:autoSpaceDE/>
      <w:autoSpaceDN/>
      <w:adjustRightInd/>
      <w:spacing w:after="200" w:line="276" w:lineRule="auto"/>
      <w:ind w:left="1000"/>
    </w:pPr>
    <w:rPr>
      <w:rFonts w:ascii="Calibri" w:hAnsi="Calibri" w:cs="Times New Roman"/>
      <w:color w:val="000000"/>
      <w:sz w:val="22"/>
    </w:rPr>
  </w:style>
  <w:style w:type="character" w:customStyle="1" w:styleId="60">
    <w:name w:val="Оглавление 6 Знак"/>
    <w:link w:val="6"/>
    <w:locked/>
    <w:rsid w:val="00DB67CE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7">
    <w:name w:val="toc 7"/>
    <w:basedOn w:val="a"/>
    <w:next w:val="a"/>
    <w:link w:val="70"/>
    <w:rsid w:val="00DB67CE"/>
    <w:pPr>
      <w:widowControl/>
      <w:autoSpaceDE/>
      <w:autoSpaceDN/>
      <w:adjustRightInd/>
      <w:spacing w:after="200" w:line="276" w:lineRule="auto"/>
      <w:ind w:left="1200"/>
    </w:pPr>
    <w:rPr>
      <w:rFonts w:ascii="Calibri" w:hAnsi="Calibri" w:cs="Times New Roman"/>
      <w:color w:val="000000"/>
      <w:sz w:val="22"/>
    </w:rPr>
  </w:style>
  <w:style w:type="character" w:customStyle="1" w:styleId="70">
    <w:name w:val="Оглавление 7 Знак"/>
    <w:link w:val="7"/>
    <w:locked/>
    <w:rsid w:val="00DB67CE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3">
    <w:name w:val="Основной шрифт абзаца1"/>
    <w:rsid w:val="00DB67CE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33">
    <w:name w:val="toc 3"/>
    <w:basedOn w:val="a"/>
    <w:next w:val="a"/>
    <w:link w:val="34"/>
    <w:rsid w:val="00DB67CE"/>
    <w:pPr>
      <w:widowControl/>
      <w:autoSpaceDE/>
      <w:autoSpaceDN/>
      <w:adjustRightInd/>
      <w:spacing w:after="200" w:line="276" w:lineRule="auto"/>
      <w:ind w:left="400"/>
    </w:pPr>
    <w:rPr>
      <w:rFonts w:ascii="Calibri" w:hAnsi="Calibri" w:cs="Times New Roman"/>
      <w:color w:val="000000"/>
      <w:sz w:val="22"/>
    </w:rPr>
  </w:style>
  <w:style w:type="character" w:customStyle="1" w:styleId="34">
    <w:name w:val="Оглавление 3 Знак"/>
    <w:link w:val="33"/>
    <w:locked/>
    <w:rsid w:val="00DB67CE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14">
    <w:name w:val="Знак сноски1"/>
    <w:basedOn w:val="13"/>
    <w:link w:val="ae"/>
    <w:uiPriority w:val="99"/>
    <w:rsid w:val="00DB67CE"/>
    <w:rPr>
      <w:color w:val="auto"/>
      <w:sz w:val="20"/>
      <w:vertAlign w:val="superscript"/>
      <w:lang w:val="x-none" w:eastAsia="x-none"/>
    </w:rPr>
  </w:style>
  <w:style w:type="character" w:styleId="ae">
    <w:name w:val="footnote reference"/>
    <w:link w:val="14"/>
    <w:uiPriority w:val="99"/>
    <w:rsid w:val="00DB67CE"/>
    <w:rPr>
      <w:rFonts w:ascii="Calibri" w:eastAsia="Times New Roman" w:hAnsi="Calibri" w:cs="Times New Roman"/>
      <w:sz w:val="20"/>
      <w:szCs w:val="20"/>
      <w:vertAlign w:val="superscript"/>
      <w:lang w:val="x-none" w:eastAsia="x-none"/>
    </w:rPr>
  </w:style>
  <w:style w:type="character" w:customStyle="1" w:styleId="a8">
    <w:name w:val="Абзац списка Знак"/>
    <w:link w:val="a7"/>
    <w:locked/>
    <w:rsid w:val="00DB67CE"/>
    <w:rPr>
      <w:rFonts w:ascii="Calibri" w:eastAsia="Times New Roman" w:hAnsi="Calibri" w:cs="Times New Roman"/>
      <w:lang w:eastAsia="ru-RU"/>
    </w:rPr>
  </w:style>
  <w:style w:type="paragraph" w:customStyle="1" w:styleId="11">
    <w:name w:val="Гиперссылка1"/>
    <w:basedOn w:val="13"/>
    <w:link w:val="ab"/>
    <w:uiPriority w:val="99"/>
    <w:rsid w:val="00DB67CE"/>
    <w:rPr>
      <w:rFonts w:ascii="Verdana" w:eastAsiaTheme="minorHAnsi" w:hAnsi="Verdana" w:cstheme="minorBidi"/>
      <w:color w:val="0000FF"/>
      <w:szCs w:val="22"/>
      <w:u w:val="single"/>
      <w:lang w:val="en-US" w:eastAsia="en-US"/>
    </w:rPr>
  </w:style>
  <w:style w:type="paragraph" w:customStyle="1" w:styleId="Footnote">
    <w:name w:val="Footnote"/>
    <w:basedOn w:val="a"/>
    <w:link w:val="Footnote1"/>
    <w:rsid w:val="00DB67CE"/>
    <w:pPr>
      <w:autoSpaceDE/>
      <w:autoSpaceDN/>
      <w:adjustRightInd/>
    </w:pPr>
    <w:rPr>
      <w:rFonts w:cs="Times New Roman"/>
      <w:lang w:val="x-none" w:eastAsia="x-none"/>
    </w:rPr>
  </w:style>
  <w:style w:type="character" w:customStyle="1" w:styleId="Footnote1">
    <w:name w:val="Footnote1"/>
    <w:link w:val="Footnote"/>
    <w:locked/>
    <w:rsid w:val="00DB67C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15">
    <w:name w:val="toc 1"/>
    <w:basedOn w:val="a"/>
    <w:next w:val="a"/>
    <w:link w:val="16"/>
    <w:rsid w:val="00DB67CE"/>
    <w:pPr>
      <w:widowControl/>
      <w:autoSpaceDE/>
      <w:autoSpaceDN/>
      <w:adjustRightInd/>
      <w:spacing w:after="200" w:line="276" w:lineRule="auto"/>
    </w:pPr>
    <w:rPr>
      <w:rFonts w:ascii="XO Thames" w:hAnsi="XO Thames" w:cs="Times New Roman"/>
      <w:b/>
      <w:lang w:val="x-none" w:eastAsia="x-none"/>
    </w:rPr>
  </w:style>
  <w:style w:type="character" w:customStyle="1" w:styleId="16">
    <w:name w:val="Оглавление 1 Знак"/>
    <w:link w:val="15"/>
    <w:locked/>
    <w:rsid w:val="00DB67CE"/>
    <w:rPr>
      <w:rFonts w:ascii="XO Thames" w:eastAsia="Times New Roman" w:hAnsi="XO Thames" w:cs="Times New Roman"/>
      <w:b/>
      <w:sz w:val="20"/>
      <w:szCs w:val="20"/>
      <w:lang w:val="x-none" w:eastAsia="x-none"/>
    </w:rPr>
  </w:style>
  <w:style w:type="paragraph" w:customStyle="1" w:styleId="HeaderandFooter">
    <w:name w:val="Header and Footer"/>
    <w:link w:val="HeaderandFooter1"/>
    <w:rsid w:val="00DB67CE"/>
    <w:pPr>
      <w:spacing w:line="360" w:lineRule="auto"/>
    </w:pPr>
    <w:rPr>
      <w:rFonts w:ascii="XO Thames" w:eastAsia="Times New Roman" w:hAnsi="XO Thames" w:cs="Calibri"/>
      <w:color w:val="000000"/>
      <w:lang w:eastAsia="ru-RU"/>
    </w:rPr>
  </w:style>
  <w:style w:type="character" w:customStyle="1" w:styleId="HeaderandFooter1">
    <w:name w:val="Header and Footer1"/>
    <w:link w:val="HeaderandFooter"/>
    <w:qFormat/>
    <w:locked/>
    <w:rsid w:val="00DB67CE"/>
    <w:rPr>
      <w:rFonts w:ascii="XO Thames" w:eastAsia="Times New Roman" w:hAnsi="XO Thames" w:cs="Calibri"/>
      <w:color w:val="000000"/>
      <w:lang w:eastAsia="ru-RU"/>
    </w:rPr>
  </w:style>
  <w:style w:type="paragraph" w:styleId="9">
    <w:name w:val="toc 9"/>
    <w:basedOn w:val="a"/>
    <w:next w:val="a"/>
    <w:link w:val="90"/>
    <w:rsid w:val="00DB67CE"/>
    <w:pPr>
      <w:widowControl/>
      <w:autoSpaceDE/>
      <w:autoSpaceDN/>
      <w:adjustRightInd/>
      <w:spacing w:after="200" w:line="276" w:lineRule="auto"/>
      <w:ind w:left="1600"/>
    </w:pPr>
    <w:rPr>
      <w:rFonts w:ascii="Calibri" w:hAnsi="Calibri" w:cs="Times New Roman"/>
      <w:color w:val="000000"/>
      <w:sz w:val="22"/>
    </w:rPr>
  </w:style>
  <w:style w:type="character" w:customStyle="1" w:styleId="90">
    <w:name w:val="Оглавление 9 Знак"/>
    <w:link w:val="9"/>
    <w:locked/>
    <w:rsid w:val="00DB67CE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8">
    <w:name w:val="toc 8"/>
    <w:basedOn w:val="a"/>
    <w:next w:val="a"/>
    <w:link w:val="80"/>
    <w:rsid w:val="00DB67CE"/>
    <w:pPr>
      <w:widowControl/>
      <w:autoSpaceDE/>
      <w:autoSpaceDN/>
      <w:adjustRightInd/>
      <w:spacing w:after="200" w:line="276" w:lineRule="auto"/>
      <w:ind w:left="1400"/>
    </w:pPr>
    <w:rPr>
      <w:rFonts w:ascii="Calibri" w:hAnsi="Calibri" w:cs="Times New Roman"/>
      <w:color w:val="000000"/>
      <w:sz w:val="22"/>
    </w:rPr>
  </w:style>
  <w:style w:type="character" w:customStyle="1" w:styleId="80">
    <w:name w:val="Оглавление 8 Знак"/>
    <w:link w:val="8"/>
    <w:locked/>
    <w:rsid w:val="00DB67CE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Nonformat">
    <w:name w:val="ConsPlusNonformat"/>
    <w:link w:val="ConsPlusNonformat1"/>
    <w:rsid w:val="00DB67CE"/>
    <w:pPr>
      <w:widowControl w:val="0"/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Nonformat1">
    <w:name w:val="ConsPlusNonformat1"/>
    <w:link w:val="ConsPlusNonformat"/>
    <w:locked/>
    <w:rsid w:val="00DB67CE"/>
    <w:rPr>
      <w:rFonts w:ascii="Courier New" w:eastAsia="Times New Roman" w:hAnsi="Courier New" w:cs="Calibri"/>
      <w:color w:val="000000"/>
      <w:lang w:eastAsia="ru-RU"/>
    </w:rPr>
  </w:style>
  <w:style w:type="paragraph" w:styleId="35">
    <w:name w:val="Body Text Indent 3"/>
    <w:basedOn w:val="a"/>
    <w:link w:val="36"/>
    <w:uiPriority w:val="99"/>
    <w:rsid w:val="00DB67CE"/>
    <w:pPr>
      <w:widowControl/>
      <w:autoSpaceDE/>
      <w:autoSpaceDN/>
      <w:adjustRightInd/>
      <w:ind w:left="1418" w:hanging="1418"/>
      <w:jc w:val="both"/>
    </w:pPr>
    <w:rPr>
      <w:rFonts w:ascii="Times New Roman" w:hAnsi="Times New Roman" w:cs="Times New Roman"/>
      <w:sz w:val="28"/>
      <w:lang w:val="x-none" w:eastAsia="x-none"/>
    </w:rPr>
  </w:style>
  <w:style w:type="character" w:customStyle="1" w:styleId="36">
    <w:name w:val="Основной текст с отступом 3 Знак"/>
    <w:basedOn w:val="a0"/>
    <w:link w:val="35"/>
    <w:uiPriority w:val="99"/>
    <w:rsid w:val="00DB67CE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51">
    <w:name w:val="toc 5"/>
    <w:basedOn w:val="a"/>
    <w:next w:val="a"/>
    <w:link w:val="52"/>
    <w:rsid w:val="00DB67CE"/>
    <w:pPr>
      <w:widowControl/>
      <w:autoSpaceDE/>
      <w:autoSpaceDN/>
      <w:adjustRightInd/>
      <w:spacing w:after="200" w:line="276" w:lineRule="auto"/>
      <w:ind w:left="800"/>
    </w:pPr>
    <w:rPr>
      <w:rFonts w:ascii="Calibri" w:hAnsi="Calibri" w:cs="Times New Roman"/>
      <w:color w:val="000000"/>
      <w:sz w:val="22"/>
    </w:rPr>
  </w:style>
  <w:style w:type="character" w:customStyle="1" w:styleId="52">
    <w:name w:val="Оглавление 5 Знак"/>
    <w:link w:val="51"/>
    <w:locked/>
    <w:rsid w:val="00DB67CE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PlusCell">
    <w:name w:val="ConsPlusCell"/>
    <w:link w:val="ConsPlusCell1"/>
    <w:rsid w:val="00DB67CE"/>
    <w:pPr>
      <w:spacing w:after="0" w:line="240" w:lineRule="auto"/>
    </w:pPr>
    <w:rPr>
      <w:rFonts w:ascii="Courier New" w:eastAsia="Times New Roman" w:hAnsi="Courier New" w:cs="Calibri"/>
      <w:color w:val="000000"/>
      <w:lang w:eastAsia="ru-RU"/>
    </w:rPr>
  </w:style>
  <w:style w:type="character" w:customStyle="1" w:styleId="ConsPlusCell1">
    <w:name w:val="ConsPlusCell1"/>
    <w:link w:val="ConsPlusCell"/>
    <w:locked/>
    <w:rsid w:val="00DB67CE"/>
    <w:rPr>
      <w:rFonts w:ascii="Courier New" w:eastAsia="Times New Roman" w:hAnsi="Courier New" w:cs="Calibri"/>
      <w:color w:val="000000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DB67CE"/>
    <w:pPr>
      <w:widowControl/>
      <w:autoSpaceDE/>
      <w:autoSpaceDN/>
      <w:adjustRightInd/>
      <w:spacing w:after="200" w:line="276" w:lineRule="auto"/>
    </w:pPr>
    <w:rPr>
      <w:rFonts w:ascii="XO Thames" w:hAnsi="XO Thames" w:cs="Times New Roman"/>
      <w:i/>
      <w:color w:val="616161"/>
      <w:sz w:val="24"/>
      <w:lang w:val="x-none" w:eastAsia="x-none"/>
    </w:rPr>
  </w:style>
  <w:style w:type="character" w:customStyle="1" w:styleId="af0">
    <w:name w:val="Подзаголовок Знак"/>
    <w:basedOn w:val="a0"/>
    <w:link w:val="af"/>
    <w:uiPriority w:val="11"/>
    <w:rsid w:val="00DB67CE"/>
    <w:rPr>
      <w:rFonts w:ascii="XO Thames" w:eastAsia="Times New Roman" w:hAnsi="XO Thames" w:cs="Times New Roman"/>
      <w:i/>
      <w:color w:val="616161"/>
      <w:sz w:val="24"/>
      <w:szCs w:val="20"/>
      <w:lang w:val="x-none" w:eastAsia="x-none"/>
    </w:rPr>
  </w:style>
  <w:style w:type="paragraph" w:customStyle="1" w:styleId="toc10">
    <w:name w:val="toc 10"/>
    <w:next w:val="a"/>
    <w:link w:val="toc101"/>
    <w:rsid w:val="00DB67CE"/>
    <w:pPr>
      <w:ind w:left="1800"/>
    </w:pPr>
    <w:rPr>
      <w:rFonts w:ascii="Calibri" w:eastAsia="Times New Roman" w:hAnsi="Calibri" w:cs="Times New Roman"/>
      <w:color w:val="000000"/>
      <w:szCs w:val="20"/>
      <w:lang w:eastAsia="ru-RU"/>
    </w:rPr>
  </w:style>
  <w:style w:type="character" w:customStyle="1" w:styleId="toc101">
    <w:name w:val="toc 101"/>
    <w:link w:val="toc10"/>
    <w:locked/>
    <w:rsid w:val="00DB67CE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f1">
    <w:name w:val="Title"/>
    <w:basedOn w:val="a"/>
    <w:next w:val="a"/>
    <w:link w:val="af2"/>
    <w:uiPriority w:val="10"/>
    <w:qFormat/>
    <w:rsid w:val="00DB67CE"/>
    <w:pPr>
      <w:widowControl/>
      <w:autoSpaceDE/>
      <w:autoSpaceDN/>
      <w:adjustRightInd/>
      <w:spacing w:after="200" w:line="276" w:lineRule="auto"/>
    </w:pPr>
    <w:rPr>
      <w:rFonts w:ascii="XO Thames" w:hAnsi="XO Thames" w:cs="Times New Roman"/>
      <w:b/>
      <w:sz w:val="52"/>
      <w:lang w:val="x-none" w:eastAsia="x-none"/>
    </w:rPr>
  </w:style>
  <w:style w:type="character" w:customStyle="1" w:styleId="af2">
    <w:name w:val="Заголовок Знак"/>
    <w:basedOn w:val="a0"/>
    <w:link w:val="af1"/>
    <w:uiPriority w:val="10"/>
    <w:rsid w:val="00DB67CE"/>
    <w:rPr>
      <w:rFonts w:ascii="XO Thames" w:eastAsia="Times New Roman" w:hAnsi="XO Thames" w:cs="Times New Roman"/>
      <w:b/>
      <w:sz w:val="52"/>
      <w:szCs w:val="20"/>
      <w:lang w:val="x-none" w:eastAsia="x-none"/>
    </w:rPr>
  </w:style>
  <w:style w:type="paragraph" w:styleId="af3">
    <w:name w:val="footnote text"/>
    <w:basedOn w:val="a"/>
    <w:link w:val="af4"/>
    <w:semiHidden/>
    <w:rsid w:val="00DB67CE"/>
    <w:pPr>
      <w:widowControl/>
      <w:suppressAutoHyphens/>
      <w:autoSpaceDE/>
      <w:autoSpaceDN/>
      <w:adjustRightInd/>
    </w:pPr>
    <w:rPr>
      <w:rFonts w:ascii="Times New Roman" w:hAnsi="Times New Roman" w:cs="Times New Roman"/>
      <w:lang w:val="x-none" w:eastAsia="ar-SA"/>
    </w:rPr>
  </w:style>
  <w:style w:type="character" w:customStyle="1" w:styleId="af4">
    <w:name w:val="Текст сноски Знак"/>
    <w:basedOn w:val="a0"/>
    <w:link w:val="af3"/>
    <w:semiHidden/>
    <w:rsid w:val="00DB67CE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customStyle="1" w:styleId="17">
    <w:name w:val="Неразрешенное упоминание1"/>
    <w:uiPriority w:val="99"/>
    <w:semiHidden/>
    <w:unhideWhenUsed/>
    <w:rsid w:val="00DB67CE"/>
    <w:rPr>
      <w:rFonts w:cs="Times New Roman"/>
      <w:color w:val="605E5C"/>
      <w:shd w:val="clear" w:color="auto" w:fill="E1DFDD"/>
    </w:rPr>
  </w:style>
  <w:style w:type="character" w:styleId="af5">
    <w:name w:val="annotation reference"/>
    <w:uiPriority w:val="99"/>
    <w:semiHidden/>
    <w:unhideWhenUsed/>
    <w:rsid w:val="00DB67CE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DB67CE"/>
    <w:pPr>
      <w:autoSpaceDE/>
      <w:autoSpaceDN/>
      <w:adjustRightInd/>
    </w:pPr>
    <w:rPr>
      <w:rFonts w:cs="Times New Roman"/>
      <w:lang w:val="x-none" w:eastAsia="x-none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DB67CE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DB67CE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DB67CE"/>
    <w:rPr>
      <w:rFonts w:ascii="Arial" w:eastAsia="Times New Roman" w:hAnsi="Arial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"/>
    <w:link w:val="HTML0"/>
    <w:uiPriority w:val="99"/>
    <w:unhideWhenUsed/>
    <w:rsid w:val="00DB67C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DB67C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endnote text"/>
    <w:basedOn w:val="a"/>
    <w:link w:val="afb"/>
    <w:semiHidden/>
    <w:rsid w:val="00DB67CE"/>
    <w:pPr>
      <w:widowControl/>
      <w:autoSpaceDE/>
      <w:autoSpaceDN/>
      <w:adjustRightInd/>
    </w:pPr>
    <w:rPr>
      <w:rFonts w:ascii="Times New Roman" w:hAnsi="Times New Roman" w:cs="Times New Roman"/>
    </w:rPr>
  </w:style>
  <w:style w:type="character" w:customStyle="1" w:styleId="afb">
    <w:name w:val="Текст концевой сноски Знак"/>
    <w:basedOn w:val="a0"/>
    <w:link w:val="afa"/>
    <w:semiHidden/>
    <w:rsid w:val="00DB67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Основной текст + Курсив"/>
    <w:basedOn w:val="a0"/>
    <w:rsid w:val="00DB67C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styleId="afd">
    <w:name w:val="Normal (Web)"/>
    <w:basedOn w:val="a"/>
    <w:uiPriority w:val="99"/>
    <w:unhideWhenUsed/>
    <w:rsid w:val="00DB67C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rsid w:val="00DB67C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character" w:customStyle="1" w:styleId="-">
    <w:name w:val="Интернет-ссылка"/>
    <w:rsid w:val="008E0F1B"/>
    <w:rPr>
      <w:color w:val="000080"/>
      <w:u w:val="single"/>
    </w:rPr>
  </w:style>
  <w:style w:type="paragraph" w:customStyle="1" w:styleId="afe">
    <w:name w:val="Верхний и нижний колонтитулы"/>
    <w:qFormat/>
    <w:rsid w:val="008E0F1B"/>
    <w:pPr>
      <w:suppressAutoHyphens/>
      <w:spacing w:line="360" w:lineRule="auto"/>
    </w:pPr>
    <w:rPr>
      <w:rFonts w:ascii="XO Thames" w:eastAsia="Times New Roman" w:hAnsi="XO Thames" w:cs="Calibri"/>
      <w:color w:val="000000"/>
      <w:sz w:val="20"/>
      <w:lang w:eastAsia="ru-RU"/>
    </w:rPr>
  </w:style>
  <w:style w:type="paragraph" w:customStyle="1" w:styleId="aff">
    <w:basedOn w:val="a"/>
    <w:next w:val="afd"/>
    <w:uiPriority w:val="99"/>
    <w:unhideWhenUsed/>
    <w:rsid w:val="00EB09E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ff0">
    <w:name w:val="Символ сноски"/>
    <w:qFormat/>
    <w:rsid w:val="000034FF"/>
  </w:style>
  <w:style w:type="character" w:customStyle="1" w:styleId="aff1">
    <w:name w:val="Привязка сноски"/>
    <w:rsid w:val="000034FF"/>
    <w:rPr>
      <w:rFonts w:ascii="Calibri" w:eastAsia="Times New Roman" w:hAnsi="Calibri" w:cs="Times New Roman"/>
      <w:sz w:val="20"/>
      <w:szCs w:val="20"/>
      <w:vertAlign w:val="superscript"/>
      <w:lang w:val="ru-RU" w:eastAsia="ru-RU"/>
    </w:rPr>
  </w:style>
  <w:style w:type="character" w:customStyle="1" w:styleId="25">
    <w:name w:val="Неразрешенное упоминание2"/>
    <w:basedOn w:val="a0"/>
    <w:uiPriority w:val="99"/>
    <w:semiHidden/>
    <w:unhideWhenUsed/>
    <w:rsid w:val="001F5E7C"/>
    <w:rPr>
      <w:color w:val="605E5C"/>
      <w:shd w:val="clear" w:color="auto" w:fill="E1DFDD"/>
    </w:rPr>
  </w:style>
  <w:style w:type="table" w:customStyle="1" w:styleId="18">
    <w:name w:val="Сетка таблицы1"/>
    <w:basedOn w:val="a1"/>
    <w:next w:val="ad"/>
    <w:uiPriority w:val="39"/>
    <w:rsid w:val="00857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5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ogin.consultant.ru/link/?rnd=208493C66BF8748DD99574B4BA3AE6E1&amp;req=doc&amp;base=LAW&amp;n=386954&amp;dst=100229&amp;fld=134&amp;date=09.07.2021&amp;demo=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95001&amp;dst=101482&amp;field=134&amp;date=23.02.2025&amp;demo=2" TargetMode="External"/><Relationship Id="rId17" Type="http://schemas.openxmlformats.org/officeDocument/2006/relationships/hyperlink" Target="https://login.consultant.ru/link/?req=doc&amp;base=LAW&amp;n=495001&amp;dst=101130&amp;field=134&amp;date=23.02.2025&amp;demo=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95001&amp;dst=101258&amp;field=134&amp;date=23.02.2025&amp;demo=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E6A5980DDC49DEF879D2EC1F223EBC9DB01A1693AC1EF7FF63C704701E48CD1DE1B2C709B4C735C6643BD95F3420E3B41FAB0A6E5258E6Cl8RF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5001&amp;dst=101000&amp;field=134&amp;date=23.02.2025&amp;demo=2" TargetMode="External"/><Relationship Id="rId10" Type="http://schemas.openxmlformats.org/officeDocument/2006/relationships/hyperlink" Target="https://login.consultant.ru/link/?rnd=F0DAF462C3E10FD88800F682F109FDF6&amp;req=doc&amp;base=RZR&amp;n=386954&amp;dst=100547&amp;fld=134&amp;REFFIELD=134&amp;REFDST=100169&amp;REFDOC=389272&amp;REFBASE=RZR&amp;stat=refcode%3D16876%3Bdstident%3D100547%3Bindex%3D202&amp;date=15.07.2021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65415215" TargetMode="External"/><Relationship Id="rId14" Type="http://schemas.openxmlformats.org/officeDocument/2006/relationships/hyperlink" Target="https://login.consultant.ru/link/?rnd=208493C66BF8748DD99574B4BA3AE6E1&amp;req=doc&amp;base=LAW&amp;n=386954&amp;dst=100230&amp;fld=134&amp;date=09.07.2021&amp;demo=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893068-FBCE-4B7E-B07B-3FB1A8B1E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15</Pages>
  <Words>7264</Words>
  <Characters>41407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Recepchen</cp:lastModifiedBy>
  <cp:revision>11</cp:revision>
  <cp:lastPrinted>2025-03-21T08:45:00Z</cp:lastPrinted>
  <dcterms:created xsi:type="dcterms:W3CDTF">2025-03-17T10:18:00Z</dcterms:created>
  <dcterms:modified xsi:type="dcterms:W3CDTF">2025-03-31T09:06:00Z</dcterms:modified>
</cp:coreProperties>
</file>