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5CA52" w14:textId="77777777" w:rsidR="00216176" w:rsidRPr="00216176" w:rsidRDefault="00216176" w:rsidP="00216176">
      <w:pPr>
        <w:jc w:val="right"/>
      </w:pPr>
    </w:p>
    <w:p w14:paraId="10EF9B96" w14:textId="77777777" w:rsidR="00216176" w:rsidRDefault="00216176" w:rsidP="00FB5777">
      <w:pPr>
        <w:pStyle w:val="a7"/>
        <w:tabs>
          <w:tab w:val="left" w:pos="4678"/>
        </w:tabs>
        <w:rPr>
          <w:sz w:val="20"/>
        </w:rPr>
      </w:pPr>
    </w:p>
    <w:p w14:paraId="53307D44" w14:textId="77777777" w:rsidR="00216176" w:rsidRPr="00216176" w:rsidRDefault="00344B35" w:rsidP="00216176">
      <w:pPr>
        <w:pStyle w:val="a7"/>
        <w:tabs>
          <w:tab w:val="left" w:pos="4678"/>
        </w:tabs>
        <w:rPr>
          <w:sz w:val="20"/>
        </w:rPr>
      </w:pPr>
      <w:r>
        <w:rPr>
          <w:noProof/>
        </w:rPr>
        <w:object w:dxaOrig="1440" w:dyaOrig="1440" w14:anchorId="469E3B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6.7pt;margin-top:-18.05pt;width:54.3pt;height:62.4pt;z-index:251665408;visibility:visible;mso-wrap-edited:f" o:allowincell="f">
            <v:imagedata r:id="rId5" o:title="" gain="126031f"/>
            <w10:wrap type="square"/>
          </v:shape>
          <o:OLEObject Type="Embed" ProgID="Word.Picture.8" ShapeID="_x0000_s1028" DrawAspect="Content" ObjectID="_1800960130" r:id="rId6"/>
        </w:object>
      </w:r>
    </w:p>
    <w:p w14:paraId="06428741" w14:textId="77777777" w:rsidR="00216176" w:rsidRPr="002315C6" w:rsidRDefault="00216176" w:rsidP="00216176">
      <w:pPr>
        <w:tabs>
          <w:tab w:val="left" w:pos="7725"/>
        </w:tabs>
      </w:pPr>
      <w:r w:rsidRPr="00216176">
        <w:tab/>
      </w:r>
    </w:p>
    <w:p w14:paraId="414B6B28" w14:textId="77777777" w:rsidR="00216176" w:rsidRPr="00216176" w:rsidRDefault="00216176" w:rsidP="00216176"/>
    <w:p w14:paraId="055AAD42" w14:textId="77777777" w:rsidR="00216176" w:rsidRPr="00216176" w:rsidRDefault="00216176" w:rsidP="00216176"/>
    <w:p w14:paraId="02B57AA6" w14:textId="77777777" w:rsidR="00FB5777" w:rsidRPr="00136064" w:rsidRDefault="00FB5777" w:rsidP="00136064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РОССИЙСКАЯ ФЕДЕРАЦИЯ</w:t>
      </w:r>
    </w:p>
    <w:p w14:paraId="072ED23A" w14:textId="77777777" w:rsidR="00FB5777" w:rsidRPr="00136064" w:rsidRDefault="00FB5777" w:rsidP="00136064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СОБРАНИЕ ДЕПУТАТОВ НЯЗЕПЕТРОВСКОГО МУНИЦИПАЛЬНОГО ОКРУГА</w:t>
      </w:r>
    </w:p>
    <w:p w14:paraId="2A43BD16" w14:textId="77777777" w:rsidR="00FB5777" w:rsidRPr="00136064" w:rsidRDefault="00FB5777" w:rsidP="00136064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ЧЕЛЯБИНСКОЙ ОБЛАСТИ</w:t>
      </w:r>
    </w:p>
    <w:p w14:paraId="03B9C071" w14:textId="77777777" w:rsidR="00FB5777" w:rsidRPr="00136064" w:rsidRDefault="00FB5777" w:rsidP="00136064">
      <w:pPr>
        <w:spacing w:line="360" w:lineRule="auto"/>
        <w:rPr>
          <w:b/>
          <w:sz w:val="24"/>
          <w:szCs w:val="24"/>
        </w:rPr>
      </w:pPr>
    </w:p>
    <w:p w14:paraId="08184FE9" w14:textId="77777777" w:rsidR="00FB5777" w:rsidRPr="00136064" w:rsidRDefault="00FB5777" w:rsidP="00136064">
      <w:pPr>
        <w:spacing w:line="360" w:lineRule="auto"/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РЕШЕНИЕ</w:t>
      </w:r>
    </w:p>
    <w:p w14:paraId="27BE56DB" w14:textId="77777777" w:rsidR="00216176" w:rsidRDefault="00216176" w:rsidP="00216176">
      <w:pPr>
        <w:rPr>
          <w:snapToGrid w:val="0"/>
        </w:rPr>
      </w:pPr>
    </w:p>
    <w:p w14:paraId="4C16CA0A" w14:textId="1412C087" w:rsidR="00216176" w:rsidRPr="00136064" w:rsidRDefault="00216176" w:rsidP="00216176">
      <w:pPr>
        <w:rPr>
          <w:snapToGrid w:val="0"/>
          <w:sz w:val="24"/>
          <w:szCs w:val="24"/>
        </w:rPr>
      </w:pPr>
      <w:r w:rsidRPr="00136064">
        <w:rPr>
          <w:snapToGrid w:val="0"/>
          <w:sz w:val="24"/>
          <w:szCs w:val="24"/>
        </w:rPr>
        <w:t xml:space="preserve">от </w:t>
      </w:r>
      <w:r w:rsidR="00136064" w:rsidRPr="00136064">
        <w:rPr>
          <w:snapToGrid w:val="0"/>
          <w:sz w:val="24"/>
          <w:szCs w:val="24"/>
        </w:rPr>
        <w:t>1</w:t>
      </w:r>
      <w:r w:rsidR="00F731B7">
        <w:rPr>
          <w:snapToGrid w:val="0"/>
          <w:sz w:val="24"/>
          <w:szCs w:val="24"/>
        </w:rPr>
        <w:t>3</w:t>
      </w:r>
      <w:r w:rsidR="00136064" w:rsidRPr="00136064">
        <w:rPr>
          <w:snapToGrid w:val="0"/>
          <w:sz w:val="24"/>
          <w:szCs w:val="24"/>
        </w:rPr>
        <w:t xml:space="preserve"> февраля 2025 года</w:t>
      </w:r>
      <w:r w:rsidRPr="00136064">
        <w:rPr>
          <w:snapToGrid w:val="0"/>
          <w:sz w:val="24"/>
          <w:szCs w:val="24"/>
        </w:rPr>
        <w:t xml:space="preserve"> №</w:t>
      </w:r>
      <w:r w:rsidR="00344B35">
        <w:rPr>
          <w:snapToGrid w:val="0"/>
          <w:sz w:val="24"/>
          <w:szCs w:val="24"/>
        </w:rPr>
        <w:t xml:space="preserve"> 165</w:t>
      </w:r>
      <w:bookmarkStart w:id="0" w:name="_GoBack"/>
      <w:bookmarkEnd w:id="0"/>
    </w:p>
    <w:p w14:paraId="592000AE" w14:textId="18CA4C20" w:rsidR="00B80FB8" w:rsidRDefault="00216176" w:rsidP="00136064">
      <w:pPr>
        <w:rPr>
          <w:snapToGrid w:val="0"/>
          <w:sz w:val="24"/>
          <w:szCs w:val="24"/>
        </w:rPr>
      </w:pPr>
      <w:r w:rsidRPr="00136064">
        <w:rPr>
          <w:snapToGrid w:val="0"/>
          <w:sz w:val="24"/>
          <w:szCs w:val="24"/>
        </w:rPr>
        <w:t>г. Нязепетровск</w:t>
      </w:r>
    </w:p>
    <w:p w14:paraId="23D71CE7" w14:textId="77777777" w:rsidR="00136064" w:rsidRPr="00136064" w:rsidRDefault="00136064" w:rsidP="00136064">
      <w:pPr>
        <w:rPr>
          <w:snapToGrid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B80FB8" w:rsidRPr="00136064" w14:paraId="599D9C1A" w14:textId="77777777" w:rsidTr="00CE44F4">
        <w:trPr>
          <w:trHeight w:val="283"/>
        </w:trPr>
        <w:tc>
          <w:tcPr>
            <w:tcW w:w="4928" w:type="dxa"/>
          </w:tcPr>
          <w:p w14:paraId="6A1EBDD7" w14:textId="398A9F60" w:rsidR="00CE44F4" w:rsidRPr="00CE44F4" w:rsidRDefault="00CE44F4" w:rsidP="00CE44F4">
            <w:pPr>
              <w:jc w:val="both"/>
              <w:rPr>
                <w:sz w:val="24"/>
                <w:szCs w:val="24"/>
              </w:rPr>
            </w:pPr>
            <w:r w:rsidRPr="00CE44F4">
              <w:rPr>
                <w:sz w:val="24"/>
                <w:szCs w:val="24"/>
              </w:rPr>
              <w:t>О внесении изменений в решение Собрани</w:t>
            </w:r>
            <w:r>
              <w:rPr>
                <w:sz w:val="24"/>
                <w:szCs w:val="24"/>
              </w:rPr>
              <w:t>я</w:t>
            </w:r>
            <w:r w:rsidRPr="00CE44F4">
              <w:rPr>
                <w:sz w:val="24"/>
                <w:szCs w:val="24"/>
              </w:rPr>
              <w:t xml:space="preserve"> депутато</w:t>
            </w:r>
            <w:r>
              <w:rPr>
                <w:sz w:val="24"/>
                <w:szCs w:val="24"/>
              </w:rPr>
              <w:t xml:space="preserve">в </w:t>
            </w:r>
            <w:r w:rsidRPr="00CE44F4">
              <w:rPr>
                <w:sz w:val="24"/>
                <w:szCs w:val="24"/>
              </w:rPr>
              <w:t>Нязепетровского муниципального округа</w:t>
            </w:r>
            <w:r>
              <w:rPr>
                <w:sz w:val="24"/>
                <w:szCs w:val="24"/>
              </w:rPr>
              <w:t xml:space="preserve"> от 18 ноября 2024 года № 65</w:t>
            </w:r>
            <w:r>
              <w:t xml:space="preserve"> «</w:t>
            </w:r>
            <w:r w:rsidRPr="00CE44F4">
              <w:rPr>
                <w:sz w:val="24"/>
                <w:szCs w:val="24"/>
              </w:rPr>
              <w:t xml:space="preserve">Об учреждении </w:t>
            </w:r>
            <w:r>
              <w:rPr>
                <w:sz w:val="24"/>
                <w:szCs w:val="24"/>
              </w:rPr>
              <w:t xml:space="preserve">    </w:t>
            </w:r>
            <w:r w:rsidRPr="00CE44F4">
              <w:rPr>
                <w:sz w:val="24"/>
                <w:szCs w:val="24"/>
              </w:rPr>
              <w:t xml:space="preserve">Контрольно-счетной </w:t>
            </w:r>
            <w:r>
              <w:rPr>
                <w:sz w:val="24"/>
                <w:szCs w:val="24"/>
              </w:rPr>
              <w:t xml:space="preserve">    </w:t>
            </w:r>
            <w:r w:rsidRPr="00CE44F4">
              <w:rPr>
                <w:sz w:val="24"/>
                <w:szCs w:val="24"/>
              </w:rPr>
              <w:t xml:space="preserve">палаты </w:t>
            </w:r>
          </w:p>
          <w:p w14:paraId="3865C0B7" w14:textId="4A9C64E4" w:rsidR="00CE44F4" w:rsidRPr="00CE44F4" w:rsidRDefault="00CE44F4" w:rsidP="00CE44F4">
            <w:pPr>
              <w:jc w:val="both"/>
              <w:rPr>
                <w:sz w:val="24"/>
                <w:szCs w:val="24"/>
              </w:rPr>
            </w:pPr>
            <w:r w:rsidRPr="00CE44F4">
              <w:rPr>
                <w:sz w:val="24"/>
                <w:szCs w:val="24"/>
              </w:rPr>
              <w:t xml:space="preserve">Нязепетровского </w:t>
            </w:r>
            <w:r>
              <w:rPr>
                <w:sz w:val="24"/>
                <w:szCs w:val="24"/>
              </w:rPr>
              <w:t xml:space="preserve">   </w:t>
            </w:r>
            <w:r w:rsidR="000E513B">
              <w:rPr>
                <w:sz w:val="24"/>
                <w:szCs w:val="24"/>
              </w:rPr>
              <w:t xml:space="preserve"> </w:t>
            </w:r>
            <w:r w:rsidRPr="00CE44F4">
              <w:rPr>
                <w:sz w:val="24"/>
                <w:szCs w:val="24"/>
              </w:rPr>
              <w:t xml:space="preserve">муниципального </w:t>
            </w:r>
            <w:r w:rsidR="000E513B">
              <w:rPr>
                <w:sz w:val="24"/>
                <w:szCs w:val="24"/>
              </w:rPr>
              <w:t xml:space="preserve">   </w:t>
            </w:r>
            <w:r w:rsidRPr="00CE44F4">
              <w:rPr>
                <w:sz w:val="24"/>
                <w:szCs w:val="24"/>
              </w:rPr>
              <w:t>округа</w:t>
            </w:r>
          </w:p>
          <w:p w14:paraId="5561A43E" w14:textId="0460765E" w:rsidR="00CE44F4" w:rsidRPr="00CE44F4" w:rsidRDefault="00CE44F4" w:rsidP="00CE44F4">
            <w:pPr>
              <w:jc w:val="both"/>
              <w:rPr>
                <w:sz w:val="24"/>
                <w:szCs w:val="24"/>
              </w:rPr>
            </w:pPr>
            <w:r w:rsidRPr="00CE44F4">
              <w:rPr>
                <w:sz w:val="24"/>
                <w:szCs w:val="24"/>
              </w:rPr>
              <w:t xml:space="preserve">Челябинской области и утверждении Положения </w:t>
            </w:r>
            <w:r>
              <w:rPr>
                <w:sz w:val="24"/>
                <w:szCs w:val="24"/>
              </w:rPr>
              <w:t xml:space="preserve">о </w:t>
            </w:r>
            <w:r w:rsidRPr="00CE44F4">
              <w:rPr>
                <w:sz w:val="24"/>
                <w:szCs w:val="24"/>
              </w:rPr>
              <w:t>Контрольно-счетной палате Нязепетровского муниципального округа Челябинской области</w:t>
            </w:r>
            <w:r>
              <w:rPr>
                <w:sz w:val="24"/>
                <w:szCs w:val="24"/>
              </w:rPr>
              <w:t>»</w:t>
            </w:r>
          </w:p>
          <w:p w14:paraId="3BC6EDCD" w14:textId="55090C3C" w:rsidR="00B80FB8" w:rsidRPr="00136064" w:rsidRDefault="00B80FB8" w:rsidP="00216176">
            <w:pPr>
              <w:pStyle w:val="BodyText21"/>
              <w:ind w:firstLine="0"/>
              <w:rPr>
                <w:szCs w:val="24"/>
              </w:rPr>
            </w:pPr>
          </w:p>
        </w:tc>
      </w:tr>
    </w:tbl>
    <w:p w14:paraId="0E7A67FE" w14:textId="77777777" w:rsidR="00B80FB8" w:rsidRPr="00136064" w:rsidRDefault="00B80FB8" w:rsidP="00B80FB8">
      <w:pPr>
        <w:pStyle w:val="BodyText21"/>
        <w:ind w:firstLine="0"/>
        <w:rPr>
          <w:szCs w:val="24"/>
        </w:rPr>
      </w:pPr>
    </w:p>
    <w:p w14:paraId="08F426E3" w14:textId="769934DF" w:rsidR="00B80FB8" w:rsidRPr="00136064" w:rsidRDefault="00FB5777" w:rsidP="00CC0344">
      <w:pPr>
        <w:ind w:firstLine="712"/>
        <w:jc w:val="both"/>
        <w:rPr>
          <w:sz w:val="24"/>
          <w:szCs w:val="24"/>
        </w:rPr>
      </w:pPr>
      <w:r w:rsidRPr="00136064">
        <w:rPr>
          <w:sz w:val="24"/>
          <w:szCs w:val="24"/>
        </w:rPr>
        <w:t>Собрание депутатов Нязепетровского муниципального округа</w:t>
      </w:r>
    </w:p>
    <w:p w14:paraId="19847B01" w14:textId="77777777" w:rsidR="00B80FB8" w:rsidRPr="00136064" w:rsidRDefault="00B80FB8" w:rsidP="00CC0344">
      <w:pPr>
        <w:ind w:firstLine="712"/>
        <w:jc w:val="both"/>
        <w:rPr>
          <w:sz w:val="24"/>
          <w:szCs w:val="24"/>
        </w:rPr>
      </w:pPr>
    </w:p>
    <w:p w14:paraId="0A6F931C" w14:textId="77777777" w:rsidR="00B80FB8" w:rsidRPr="00136064" w:rsidRDefault="00B80FB8" w:rsidP="00216176">
      <w:pPr>
        <w:jc w:val="center"/>
        <w:rPr>
          <w:b/>
          <w:sz w:val="24"/>
          <w:szCs w:val="24"/>
        </w:rPr>
      </w:pPr>
      <w:r w:rsidRPr="00136064">
        <w:rPr>
          <w:b/>
          <w:sz w:val="24"/>
          <w:szCs w:val="24"/>
        </w:rPr>
        <w:t>РЕШАЕТ:</w:t>
      </w:r>
    </w:p>
    <w:p w14:paraId="756B400F" w14:textId="77777777" w:rsidR="00B80FB8" w:rsidRPr="00136064" w:rsidRDefault="00B80FB8" w:rsidP="00B80FB8">
      <w:pPr>
        <w:ind w:firstLine="540"/>
        <w:jc w:val="center"/>
        <w:rPr>
          <w:sz w:val="24"/>
          <w:szCs w:val="24"/>
        </w:rPr>
      </w:pPr>
    </w:p>
    <w:p w14:paraId="3375F93F" w14:textId="551A44E8" w:rsidR="00157F4F" w:rsidRDefault="00B80FB8" w:rsidP="00CE44F4">
      <w:pPr>
        <w:pStyle w:val="BodyText21"/>
        <w:ind w:firstLine="709"/>
        <w:rPr>
          <w:szCs w:val="24"/>
        </w:rPr>
      </w:pPr>
      <w:r w:rsidRPr="00606C28">
        <w:rPr>
          <w:szCs w:val="24"/>
        </w:rPr>
        <w:t xml:space="preserve">1. </w:t>
      </w:r>
      <w:r w:rsidR="00CE44F4">
        <w:rPr>
          <w:szCs w:val="24"/>
        </w:rPr>
        <w:t xml:space="preserve">Внести в </w:t>
      </w:r>
      <w:r w:rsidR="00CE44F4" w:rsidRPr="00CE44F4">
        <w:rPr>
          <w:szCs w:val="24"/>
        </w:rPr>
        <w:t>решение Собрания депутатов Нязепетровского муниципального округа от 18 ноября 2024 года № 65 «Об учреждении Контрольно-счетной палаты Нязепетровского муниципального округа</w:t>
      </w:r>
      <w:r w:rsidR="00CE44F4">
        <w:rPr>
          <w:szCs w:val="24"/>
        </w:rPr>
        <w:t xml:space="preserve"> </w:t>
      </w:r>
      <w:r w:rsidR="00CE44F4" w:rsidRPr="00CE44F4">
        <w:rPr>
          <w:szCs w:val="24"/>
        </w:rPr>
        <w:t>Челябинской области и утверждении Положения о Контрольно-счетной палате Нязепетровского муниципального округа Челябинской области»</w:t>
      </w:r>
      <w:r w:rsidR="00CE44F4">
        <w:rPr>
          <w:szCs w:val="24"/>
        </w:rPr>
        <w:t>, следующее изменение:</w:t>
      </w:r>
    </w:p>
    <w:p w14:paraId="6BD25D35" w14:textId="4E0C6EF8" w:rsidR="00CE44F4" w:rsidRDefault="00CE44F4" w:rsidP="00CE44F4">
      <w:pPr>
        <w:pStyle w:val="BodyText21"/>
        <w:ind w:firstLine="709"/>
        <w:rPr>
          <w:szCs w:val="24"/>
        </w:rPr>
      </w:pPr>
      <w:r>
        <w:rPr>
          <w:szCs w:val="24"/>
        </w:rPr>
        <w:t xml:space="preserve">пункт 21 читать в следующей редакции: «21. </w:t>
      </w:r>
      <w:r w:rsidRPr="00CE44F4">
        <w:rPr>
          <w:szCs w:val="24"/>
        </w:rPr>
        <w:t>Кандидатуры на должность председателя Контрольно-счетной палаты представляются в Собрание депутатов субъектами, перечисленными в пункте 20 данного раздела, не позднее, чем за два месяца до истечения полномочий действующего председателя Контрольно-счетной палаты.</w:t>
      </w:r>
      <w:r w:rsidR="000E513B">
        <w:rPr>
          <w:szCs w:val="24"/>
        </w:rPr>
        <w:t>»</w:t>
      </w:r>
    </w:p>
    <w:p w14:paraId="09B92724" w14:textId="760208E6" w:rsidR="00CE44F4" w:rsidRPr="00CE44F4" w:rsidRDefault="00CE44F4" w:rsidP="00CE44F4">
      <w:pPr>
        <w:jc w:val="both"/>
        <w:rPr>
          <w:sz w:val="24"/>
          <w:szCs w:val="24"/>
        </w:rPr>
      </w:pPr>
      <w:r w:rsidRPr="00CE44F4">
        <w:rPr>
          <w:sz w:val="24"/>
          <w:szCs w:val="24"/>
        </w:rPr>
        <w:tab/>
      </w:r>
      <w:r>
        <w:rPr>
          <w:sz w:val="24"/>
          <w:szCs w:val="24"/>
        </w:rPr>
        <w:t>2.</w:t>
      </w:r>
      <w:r w:rsidRPr="00CE44F4">
        <w:rPr>
          <w:sz w:val="24"/>
          <w:szCs w:val="24"/>
        </w:rPr>
        <w:t>Настоящее решение подлежит официальному опубликованию на Сайте Нязепетровского муниципального района Челябинской области (www.nzpr.ru, регистрация в качестве сетевого издания Эл № ФС77-81111 от 17 мая 2021 г.).</w:t>
      </w:r>
    </w:p>
    <w:p w14:paraId="1F1F3731" w14:textId="3A1D633D" w:rsidR="00CE44F4" w:rsidRPr="00CE44F4" w:rsidRDefault="00CE44F4" w:rsidP="00CE44F4">
      <w:pPr>
        <w:jc w:val="both"/>
        <w:rPr>
          <w:sz w:val="24"/>
          <w:szCs w:val="24"/>
        </w:rPr>
      </w:pPr>
      <w:r w:rsidRPr="00CE44F4">
        <w:rPr>
          <w:sz w:val="24"/>
          <w:szCs w:val="24"/>
        </w:rPr>
        <w:tab/>
      </w:r>
      <w:r>
        <w:rPr>
          <w:sz w:val="24"/>
          <w:szCs w:val="24"/>
        </w:rPr>
        <w:t>3.</w:t>
      </w:r>
      <w:r w:rsidRPr="00CE44F4">
        <w:rPr>
          <w:sz w:val="24"/>
          <w:szCs w:val="24"/>
        </w:rPr>
        <w:t xml:space="preserve">Настоящее решение вступает в силу после его официального опубликования.  </w:t>
      </w:r>
    </w:p>
    <w:p w14:paraId="04887BB6" w14:textId="04709CDD" w:rsidR="00844123" w:rsidRDefault="00CE44F4" w:rsidP="00CE44F4">
      <w:pPr>
        <w:jc w:val="both"/>
        <w:rPr>
          <w:sz w:val="24"/>
          <w:szCs w:val="24"/>
        </w:rPr>
      </w:pPr>
      <w:r w:rsidRPr="00CE44F4">
        <w:rPr>
          <w:sz w:val="24"/>
          <w:szCs w:val="24"/>
        </w:rPr>
        <w:tab/>
      </w:r>
      <w:r>
        <w:rPr>
          <w:sz w:val="24"/>
          <w:szCs w:val="24"/>
        </w:rPr>
        <w:t>4.</w:t>
      </w:r>
      <w:r w:rsidRPr="00CE44F4">
        <w:rPr>
          <w:sz w:val="24"/>
          <w:szCs w:val="24"/>
        </w:rPr>
        <w:t>Контроль исполнения решения возложить на постоянную комиссию Собрания депутатов по мандатам, регламенту, законности и местному самоуправлению (Салатов Д.И.).</w:t>
      </w:r>
    </w:p>
    <w:p w14:paraId="02FEAF7E" w14:textId="77777777" w:rsidR="00157F4F" w:rsidRPr="0073263A" w:rsidRDefault="00157F4F" w:rsidP="00844123">
      <w:pPr>
        <w:jc w:val="both"/>
        <w:rPr>
          <w:sz w:val="24"/>
          <w:szCs w:val="24"/>
        </w:rPr>
      </w:pPr>
    </w:p>
    <w:p w14:paraId="49438C58" w14:textId="77777777" w:rsidR="00CE44F4" w:rsidRDefault="00CE44F4" w:rsidP="00157F4F">
      <w:pPr>
        <w:contextualSpacing/>
        <w:rPr>
          <w:sz w:val="24"/>
          <w:szCs w:val="24"/>
        </w:rPr>
      </w:pPr>
    </w:p>
    <w:p w14:paraId="2728A139" w14:textId="77777777" w:rsidR="00CE44F4" w:rsidRDefault="00CE44F4" w:rsidP="00157F4F">
      <w:pPr>
        <w:contextualSpacing/>
        <w:rPr>
          <w:sz w:val="24"/>
          <w:szCs w:val="24"/>
        </w:rPr>
      </w:pPr>
    </w:p>
    <w:p w14:paraId="7F9F14FD" w14:textId="3F6BD71F" w:rsidR="00157F4F" w:rsidRPr="00BC2412" w:rsidRDefault="00157F4F" w:rsidP="00157F4F">
      <w:pPr>
        <w:contextualSpacing/>
        <w:rPr>
          <w:sz w:val="24"/>
          <w:szCs w:val="24"/>
        </w:rPr>
      </w:pPr>
      <w:r w:rsidRPr="00BC2412">
        <w:rPr>
          <w:sz w:val="24"/>
          <w:szCs w:val="24"/>
        </w:rPr>
        <w:t>Председатель Собрания депутатов</w:t>
      </w:r>
    </w:p>
    <w:p w14:paraId="14F5322A" w14:textId="77777777" w:rsidR="00157F4F" w:rsidRPr="00BC2412" w:rsidRDefault="00157F4F" w:rsidP="00157F4F">
      <w:pPr>
        <w:contextualSpacing/>
        <w:rPr>
          <w:sz w:val="24"/>
          <w:szCs w:val="24"/>
        </w:rPr>
      </w:pPr>
      <w:r w:rsidRPr="00BC2412">
        <w:rPr>
          <w:sz w:val="24"/>
          <w:szCs w:val="24"/>
        </w:rPr>
        <w:t xml:space="preserve">Нязепетровского муниципального округа                            </w:t>
      </w:r>
      <w:r>
        <w:rPr>
          <w:sz w:val="24"/>
          <w:szCs w:val="24"/>
        </w:rPr>
        <w:t xml:space="preserve">                                </w:t>
      </w:r>
      <w:r w:rsidRPr="00BC2412">
        <w:rPr>
          <w:sz w:val="24"/>
          <w:szCs w:val="24"/>
        </w:rPr>
        <w:t xml:space="preserve">       А.Г. </w:t>
      </w:r>
      <w:proofErr w:type="spellStart"/>
      <w:r w:rsidRPr="00BC2412">
        <w:rPr>
          <w:sz w:val="24"/>
          <w:szCs w:val="24"/>
        </w:rPr>
        <w:t>Бунаков</w:t>
      </w:r>
      <w:proofErr w:type="spellEnd"/>
    </w:p>
    <w:p w14:paraId="1D92303B" w14:textId="77777777" w:rsidR="00157F4F" w:rsidRPr="00BC2412" w:rsidRDefault="00157F4F" w:rsidP="00157F4F">
      <w:pPr>
        <w:contextualSpacing/>
        <w:rPr>
          <w:sz w:val="24"/>
          <w:szCs w:val="24"/>
        </w:rPr>
      </w:pPr>
    </w:p>
    <w:p w14:paraId="0C50F90A" w14:textId="77777777" w:rsidR="00157F4F" w:rsidRPr="00BC2412" w:rsidRDefault="00157F4F" w:rsidP="00157F4F">
      <w:pPr>
        <w:contextualSpacing/>
        <w:rPr>
          <w:sz w:val="24"/>
          <w:szCs w:val="24"/>
        </w:rPr>
      </w:pPr>
      <w:r w:rsidRPr="00BC2412">
        <w:rPr>
          <w:sz w:val="24"/>
          <w:szCs w:val="24"/>
        </w:rPr>
        <w:t xml:space="preserve">Глава Нязепетровского </w:t>
      </w:r>
    </w:p>
    <w:p w14:paraId="196EB18D" w14:textId="77777777" w:rsidR="0000426B" w:rsidRPr="0000426B" w:rsidRDefault="00157F4F" w:rsidP="00157F4F">
      <w:pPr>
        <w:contextualSpacing/>
        <w:rPr>
          <w:sz w:val="24"/>
          <w:szCs w:val="24"/>
        </w:rPr>
      </w:pPr>
      <w:r w:rsidRPr="00BC2412">
        <w:rPr>
          <w:sz w:val="24"/>
          <w:szCs w:val="24"/>
        </w:rPr>
        <w:t xml:space="preserve">муниципального округа                                                 </w:t>
      </w:r>
      <w:r>
        <w:rPr>
          <w:sz w:val="24"/>
          <w:szCs w:val="24"/>
        </w:rPr>
        <w:t xml:space="preserve">                                </w:t>
      </w:r>
      <w:r w:rsidRPr="00BC2412">
        <w:rPr>
          <w:sz w:val="24"/>
          <w:szCs w:val="24"/>
        </w:rPr>
        <w:t xml:space="preserve">               С.А. Кравцов</w:t>
      </w:r>
    </w:p>
    <w:sectPr w:rsidR="0000426B" w:rsidRPr="0000426B" w:rsidSect="00136064">
      <w:pgSz w:w="11906" w:h="16838"/>
      <w:pgMar w:top="284" w:right="707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043CF5"/>
    <w:multiLevelType w:val="hybridMultilevel"/>
    <w:tmpl w:val="4956DEB0"/>
    <w:lvl w:ilvl="0" w:tplc="A74A74F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499"/>
    <w:rsid w:val="0000426B"/>
    <w:rsid w:val="00077CCF"/>
    <w:rsid w:val="00084E82"/>
    <w:rsid w:val="000D1047"/>
    <w:rsid w:val="000E513B"/>
    <w:rsid w:val="000E6848"/>
    <w:rsid w:val="00136064"/>
    <w:rsid w:val="00141FC7"/>
    <w:rsid w:val="00156371"/>
    <w:rsid w:val="00157F4F"/>
    <w:rsid w:val="001708BA"/>
    <w:rsid w:val="001E7146"/>
    <w:rsid w:val="00204E94"/>
    <w:rsid w:val="00216176"/>
    <w:rsid w:val="0025120E"/>
    <w:rsid w:val="002B5E9B"/>
    <w:rsid w:val="002C392F"/>
    <w:rsid w:val="00300EB5"/>
    <w:rsid w:val="00321CF3"/>
    <w:rsid w:val="00322EEA"/>
    <w:rsid w:val="00323C87"/>
    <w:rsid w:val="00344B35"/>
    <w:rsid w:val="003C46C9"/>
    <w:rsid w:val="003D1973"/>
    <w:rsid w:val="003E1CFF"/>
    <w:rsid w:val="00456876"/>
    <w:rsid w:val="00471054"/>
    <w:rsid w:val="004A538B"/>
    <w:rsid w:val="004D39EB"/>
    <w:rsid w:val="004E5333"/>
    <w:rsid w:val="004F1A71"/>
    <w:rsid w:val="00557045"/>
    <w:rsid w:val="00583EC5"/>
    <w:rsid w:val="005B2F67"/>
    <w:rsid w:val="005C5731"/>
    <w:rsid w:val="005C66AA"/>
    <w:rsid w:val="005F6499"/>
    <w:rsid w:val="00606C28"/>
    <w:rsid w:val="006F396C"/>
    <w:rsid w:val="007460E4"/>
    <w:rsid w:val="00762756"/>
    <w:rsid w:val="00786E5E"/>
    <w:rsid w:val="00792D63"/>
    <w:rsid w:val="007C0AAF"/>
    <w:rsid w:val="007C12C8"/>
    <w:rsid w:val="007E1D16"/>
    <w:rsid w:val="00811431"/>
    <w:rsid w:val="00844123"/>
    <w:rsid w:val="00853955"/>
    <w:rsid w:val="008932DA"/>
    <w:rsid w:val="008949DC"/>
    <w:rsid w:val="00902A41"/>
    <w:rsid w:val="009055D6"/>
    <w:rsid w:val="00910520"/>
    <w:rsid w:val="00977946"/>
    <w:rsid w:val="0098714C"/>
    <w:rsid w:val="009B7F8F"/>
    <w:rsid w:val="00A92E8C"/>
    <w:rsid w:val="00A964CB"/>
    <w:rsid w:val="00B41446"/>
    <w:rsid w:val="00B80FB8"/>
    <w:rsid w:val="00BE3E20"/>
    <w:rsid w:val="00C0356F"/>
    <w:rsid w:val="00C6454E"/>
    <w:rsid w:val="00C76C8A"/>
    <w:rsid w:val="00CC0344"/>
    <w:rsid w:val="00CC65D0"/>
    <w:rsid w:val="00CE1FA1"/>
    <w:rsid w:val="00CE356F"/>
    <w:rsid w:val="00CE44F4"/>
    <w:rsid w:val="00D42550"/>
    <w:rsid w:val="00D52DDE"/>
    <w:rsid w:val="00D96A28"/>
    <w:rsid w:val="00DB4FEA"/>
    <w:rsid w:val="00DC3F4F"/>
    <w:rsid w:val="00E12047"/>
    <w:rsid w:val="00E92857"/>
    <w:rsid w:val="00E97BCA"/>
    <w:rsid w:val="00EF0A90"/>
    <w:rsid w:val="00F020B4"/>
    <w:rsid w:val="00F45998"/>
    <w:rsid w:val="00F731B7"/>
    <w:rsid w:val="00F75EAB"/>
    <w:rsid w:val="00FA2B1E"/>
    <w:rsid w:val="00FB5777"/>
    <w:rsid w:val="00FB6762"/>
    <w:rsid w:val="00FF4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9BB804"/>
  <w15:docId w15:val="{5E82A438-9206-4ACC-BAC3-B3A3ADF5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FB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rsid w:val="00B80FB8"/>
    <w:pPr>
      <w:ind w:firstLine="708"/>
      <w:jc w:val="both"/>
    </w:pPr>
    <w:rPr>
      <w:sz w:val="24"/>
    </w:rPr>
  </w:style>
  <w:style w:type="table" w:customStyle="1" w:styleId="1">
    <w:name w:val="Сетка таблицы1"/>
    <w:basedOn w:val="a1"/>
    <w:next w:val="a3"/>
    <w:uiPriority w:val="39"/>
    <w:rsid w:val="00B80F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80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39"/>
    <w:rsid w:val="00D425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704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704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606C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rsid w:val="00F75EAB"/>
    <w:rPr>
      <w:rFonts w:cs="Times New Roman"/>
      <w:color w:val="0000FF"/>
      <w:u w:val="single"/>
    </w:rPr>
  </w:style>
  <w:style w:type="paragraph" w:styleId="a7">
    <w:name w:val="Subtitle"/>
    <w:basedOn w:val="a"/>
    <w:next w:val="a"/>
    <w:link w:val="a8"/>
    <w:uiPriority w:val="11"/>
    <w:qFormat/>
    <w:rsid w:val="00216176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libri Light" w:hAnsi="Calibri Light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16176"/>
    <w:rPr>
      <w:rFonts w:ascii="Calibri Light" w:eastAsia="Times New Roman" w:hAnsi="Calibri Light" w:cs="Times New Roman"/>
      <w:sz w:val="24"/>
      <w:szCs w:val="24"/>
      <w:lang w:eastAsia="ru-RU"/>
    </w:rPr>
  </w:style>
  <w:style w:type="paragraph" w:customStyle="1" w:styleId="Standard">
    <w:name w:val="Standard"/>
    <w:rsid w:val="00157F4F"/>
    <w:pPr>
      <w:widowControl w:val="0"/>
      <w:suppressAutoHyphens/>
      <w:autoSpaceDN w:val="0"/>
      <w:spacing w:after="0" w:line="240" w:lineRule="auto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Boss_ZO</dc:creator>
  <cp:lastModifiedBy>Recepchen</cp:lastModifiedBy>
  <cp:revision>11</cp:revision>
  <cp:lastPrinted>2025-02-07T05:06:00Z</cp:lastPrinted>
  <dcterms:created xsi:type="dcterms:W3CDTF">2025-02-03T04:18:00Z</dcterms:created>
  <dcterms:modified xsi:type="dcterms:W3CDTF">2025-02-13T08:56:00Z</dcterms:modified>
</cp:coreProperties>
</file>