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8E78D" w14:textId="3D1D8179" w:rsidR="00C7375B" w:rsidRPr="00972975" w:rsidRDefault="00C7375B" w:rsidP="00D966D8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0347F055" w14:textId="2FFCCEAF" w:rsidR="00D966D8" w:rsidRPr="00972975" w:rsidRDefault="009563F1" w:rsidP="00D966D8">
      <w:pPr>
        <w:spacing w:after="120"/>
        <w:jc w:val="right"/>
        <w:rPr>
          <w:sz w:val="20"/>
          <w:szCs w:val="20"/>
        </w:rPr>
      </w:pPr>
      <w:r w:rsidRPr="00972975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FCD6882" wp14:editId="7285B47A">
            <wp:simplePos x="0" y="0"/>
            <wp:positionH relativeFrom="column">
              <wp:posOffset>2726690</wp:posOffset>
            </wp:positionH>
            <wp:positionV relativeFrom="paragraph">
              <wp:posOffset>9525</wp:posOffset>
            </wp:positionV>
            <wp:extent cx="688975" cy="824230"/>
            <wp:effectExtent l="19050" t="0" r="0" b="0"/>
            <wp:wrapSquare wrapText="bothSides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24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9DB93C3" w14:textId="77777777" w:rsidR="00D966D8" w:rsidRDefault="00D966D8" w:rsidP="00D966D8">
      <w:pPr>
        <w:spacing w:after="120"/>
        <w:jc w:val="center"/>
        <w:rPr>
          <w:sz w:val="20"/>
          <w:szCs w:val="20"/>
        </w:rPr>
      </w:pPr>
    </w:p>
    <w:p w14:paraId="77C0AA75" w14:textId="77777777" w:rsidR="0045756F" w:rsidRDefault="0045756F" w:rsidP="00D966D8">
      <w:pPr>
        <w:spacing w:after="120"/>
        <w:jc w:val="center"/>
        <w:rPr>
          <w:sz w:val="20"/>
          <w:szCs w:val="20"/>
        </w:rPr>
      </w:pPr>
    </w:p>
    <w:p w14:paraId="35583CC5" w14:textId="77777777" w:rsidR="0045756F" w:rsidRPr="00972975" w:rsidRDefault="0045756F" w:rsidP="0045756F">
      <w:pPr>
        <w:spacing w:after="120"/>
        <w:rPr>
          <w:rFonts w:ascii="Times New Roman" w:hAnsi="Times New Roman" w:cs="Times New Roman"/>
          <w:sz w:val="20"/>
          <w:szCs w:val="20"/>
        </w:rPr>
      </w:pPr>
    </w:p>
    <w:p w14:paraId="15202B8F" w14:textId="77777777" w:rsidR="0045756F" w:rsidRPr="009563F1" w:rsidRDefault="0045756F" w:rsidP="0045756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3F1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14:paraId="0E33C633" w14:textId="3353BB27" w:rsidR="0045756F" w:rsidRPr="009563F1" w:rsidRDefault="0045756F" w:rsidP="0045756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3F1">
        <w:rPr>
          <w:rFonts w:ascii="Times New Roman" w:hAnsi="Times New Roman" w:cs="Times New Roman"/>
          <w:b/>
          <w:sz w:val="24"/>
          <w:szCs w:val="24"/>
        </w:rPr>
        <w:t>СОБРАНИЕ ДЕПУТАТОВ НЯЗЕПЕТРОВСКОГО МУНИЦИПАЛЬНОГО ОКРУГА</w:t>
      </w:r>
      <w:r w:rsidR="00F57F47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14:paraId="73473D4F" w14:textId="77777777" w:rsidR="0045756F" w:rsidRPr="009563F1" w:rsidRDefault="0045756F" w:rsidP="0045756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3F1">
        <w:rPr>
          <w:rFonts w:ascii="Times New Roman" w:hAnsi="Times New Roman" w:cs="Times New Roman"/>
          <w:b/>
          <w:sz w:val="24"/>
          <w:szCs w:val="24"/>
        </w:rPr>
        <w:t>ЧЕЛЯБИНСКОЙ ОБЛАСТИ</w:t>
      </w:r>
    </w:p>
    <w:p w14:paraId="0F07F50A" w14:textId="3D007852" w:rsidR="00D966D8" w:rsidRPr="009563F1" w:rsidRDefault="0045756F" w:rsidP="001D5CB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3F1">
        <w:rPr>
          <w:rFonts w:ascii="Times New Roman" w:hAnsi="Times New Roman" w:cs="Times New Roman"/>
          <w:b/>
          <w:sz w:val="24"/>
          <w:szCs w:val="24"/>
        </w:rPr>
        <w:t>РЕШЕНИ</w:t>
      </w:r>
      <w:r w:rsidR="009563F1" w:rsidRPr="009563F1">
        <w:rPr>
          <w:rFonts w:ascii="Times New Roman" w:hAnsi="Times New Roman" w:cs="Times New Roman"/>
          <w:b/>
          <w:sz w:val="24"/>
          <w:szCs w:val="24"/>
        </w:rPr>
        <w:t>Е</w:t>
      </w:r>
    </w:p>
    <w:p w14:paraId="3F50457E" w14:textId="1B3FD8D6" w:rsidR="00D966D8" w:rsidRPr="009563F1" w:rsidRDefault="00AD3AF8" w:rsidP="00D966D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563F1">
        <w:rPr>
          <w:rFonts w:ascii="Times New Roman" w:hAnsi="Times New Roman" w:cs="Times New Roman"/>
          <w:sz w:val="24"/>
          <w:szCs w:val="24"/>
        </w:rPr>
        <w:t xml:space="preserve">от </w:t>
      </w:r>
      <w:r w:rsidR="009563F1" w:rsidRPr="009563F1">
        <w:rPr>
          <w:rFonts w:ascii="Times New Roman" w:hAnsi="Times New Roman" w:cs="Times New Roman"/>
          <w:sz w:val="24"/>
          <w:szCs w:val="24"/>
        </w:rPr>
        <w:t>1</w:t>
      </w:r>
      <w:r w:rsidR="00CA5FA8">
        <w:rPr>
          <w:rFonts w:ascii="Times New Roman" w:hAnsi="Times New Roman" w:cs="Times New Roman"/>
          <w:sz w:val="24"/>
          <w:szCs w:val="24"/>
        </w:rPr>
        <w:t>3</w:t>
      </w:r>
      <w:r w:rsidR="009563F1" w:rsidRPr="009563F1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Pr="009563F1">
        <w:rPr>
          <w:rFonts w:ascii="Times New Roman" w:hAnsi="Times New Roman" w:cs="Times New Roman"/>
          <w:sz w:val="24"/>
          <w:szCs w:val="24"/>
        </w:rPr>
        <w:t xml:space="preserve"> 202</w:t>
      </w:r>
      <w:r w:rsidR="00A372AD" w:rsidRPr="009563F1">
        <w:rPr>
          <w:rFonts w:ascii="Times New Roman" w:hAnsi="Times New Roman" w:cs="Times New Roman"/>
          <w:sz w:val="24"/>
          <w:szCs w:val="24"/>
        </w:rPr>
        <w:t>5</w:t>
      </w:r>
      <w:r w:rsidR="00D966D8" w:rsidRPr="009563F1">
        <w:rPr>
          <w:rFonts w:ascii="Times New Roman" w:hAnsi="Times New Roman" w:cs="Times New Roman"/>
          <w:sz w:val="24"/>
          <w:szCs w:val="24"/>
        </w:rPr>
        <w:t xml:space="preserve"> г</w:t>
      </w:r>
      <w:r w:rsidR="00D60C81">
        <w:rPr>
          <w:rFonts w:ascii="Times New Roman" w:hAnsi="Times New Roman" w:cs="Times New Roman"/>
          <w:sz w:val="24"/>
          <w:szCs w:val="24"/>
        </w:rPr>
        <w:t>ода</w:t>
      </w:r>
      <w:r w:rsidR="00D966D8" w:rsidRPr="009563F1">
        <w:rPr>
          <w:rFonts w:ascii="Times New Roman" w:hAnsi="Times New Roman" w:cs="Times New Roman"/>
          <w:sz w:val="24"/>
          <w:szCs w:val="24"/>
        </w:rPr>
        <w:t xml:space="preserve"> №</w:t>
      </w:r>
      <w:r w:rsidR="00AB5652">
        <w:rPr>
          <w:rFonts w:ascii="Times New Roman" w:hAnsi="Times New Roman" w:cs="Times New Roman"/>
          <w:sz w:val="24"/>
          <w:szCs w:val="24"/>
        </w:rPr>
        <w:t xml:space="preserve"> 161</w:t>
      </w:r>
      <w:bookmarkStart w:id="0" w:name="_GoBack"/>
      <w:bookmarkEnd w:id="0"/>
    </w:p>
    <w:p w14:paraId="0586C9D8" w14:textId="77777777" w:rsidR="00D966D8" w:rsidRPr="009563F1" w:rsidRDefault="00D966D8" w:rsidP="00D966D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563F1">
        <w:rPr>
          <w:rFonts w:ascii="Times New Roman" w:hAnsi="Times New Roman" w:cs="Times New Roman"/>
          <w:sz w:val="24"/>
          <w:szCs w:val="24"/>
        </w:rPr>
        <w:t>г. Нязепетровск</w:t>
      </w:r>
    </w:p>
    <w:p w14:paraId="1EFA197F" w14:textId="77777777" w:rsidR="008A2773" w:rsidRPr="009563F1" w:rsidRDefault="008A2773" w:rsidP="00D966D8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BB0CF2F" w14:textId="5FBC1072" w:rsidR="008A2773" w:rsidRPr="009563F1" w:rsidRDefault="006C0763" w:rsidP="00D75E39">
      <w:pPr>
        <w:spacing w:after="0" w:line="240" w:lineRule="auto"/>
        <w:ind w:right="5385"/>
        <w:jc w:val="both"/>
        <w:rPr>
          <w:rFonts w:ascii="Times New Roman" w:hAnsi="Times New Roman" w:cs="Times New Roman"/>
          <w:sz w:val="24"/>
          <w:szCs w:val="24"/>
        </w:rPr>
      </w:pPr>
      <w:r w:rsidRPr="009563F1">
        <w:rPr>
          <w:rFonts w:ascii="Times New Roman" w:hAnsi="Times New Roman" w:cs="Times New Roman"/>
          <w:sz w:val="24"/>
          <w:szCs w:val="24"/>
        </w:rPr>
        <w:t>О принятии в муниципальную собственность имущества</w:t>
      </w:r>
      <w:r w:rsidR="00D75E39" w:rsidRPr="009563F1">
        <w:rPr>
          <w:rFonts w:ascii="Times New Roman" w:hAnsi="Times New Roman" w:cs="Times New Roman"/>
          <w:sz w:val="24"/>
          <w:szCs w:val="24"/>
        </w:rPr>
        <w:t xml:space="preserve">, находящегося в </w:t>
      </w:r>
      <w:r w:rsidR="009563F1" w:rsidRPr="009563F1">
        <w:rPr>
          <w:rFonts w:ascii="Times New Roman" w:hAnsi="Times New Roman" w:cs="Times New Roman"/>
          <w:sz w:val="24"/>
          <w:szCs w:val="24"/>
        </w:rPr>
        <w:t>собственности МО</w:t>
      </w:r>
      <w:r w:rsidR="00F0139D" w:rsidRPr="009563F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0139D" w:rsidRPr="009563F1">
        <w:rPr>
          <w:rFonts w:ascii="Times New Roman" w:hAnsi="Times New Roman" w:cs="Times New Roman"/>
          <w:sz w:val="24"/>
          <w:szCs w:val="24"/>
        </w:rPr>
        <w:t>Гривенское</w:t>
      </w:r>
      <w:proofErr w:type="spellEnd"/>
      <w:r w:rsidR="00F0139D" w:rsidRPr="009563F1">
        <w:rPr>
          <w:rFonts w:ascii="Times New Roman" w:hAnsi="Times New Roman" w:cs="Times New Roman"/>
          <w:sz w:val="24"/>
          <w:szCs w:val="24"/>
        </w:rPr>
        <w:t xml:space="preserve"> сельское поселение </w:t>
      </w:r>
      <w:r w:rsidR="00D75E39" w:rsidRPr="009563F1">
        <w:rPr>
          <w:rFonts w:ascii="Times New Roman" w:hAnsi="Times New Roman" w:cs="Times New Roman"/>
          <w:sz w:val="24"/>
          <w:szCs w:val="24"/>
        </w:rPr>
        <w:t xml:space="preserve">Нязепетровского </w:t>
      </w:r>
      <w:r w:rsidR="00F0139D" w:rsidRPr="009563F1">
        <w:rPr>
          <w:rFonts w:ascii="Times New Roman" w:hAnsi="Times New Roman" w:cs="Times New Roman"/>
          <w:sz w:val="24"/>
          <w:szCs w:val="24"/>
        </w:rPr>
        <w:t>муниципального района Челябинской области»</w:t>
      </w:r>
    </w:p>
    <w:p w14:paraId="49094B2A" w14:textId="77777777" w:rsidR="00D966D8" w:rsidRPr="009563F1" w:rsidRDefault="00D966D8" w:rsidP="00F013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95654D" w14:textId="77777777" w:rsidR="00D966D8" w:rsidRPr="009563F1" w:rsidRDefault="0045756F" w:rsidP="005D0F01">
      <w:pPr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63F1">
        <w:rPr>
          <w:rFonts w:ascii="Times New Roman" w:hAnsi="Times New Roman" w:cs="Times New Roman"/>
          <w:sz w:val="24"/>
          <w:szCs w:val="24"/>
        </w:rPr>
        <w:t>Руководствуясь Федеральн</w:t>
      </w:r>
      <w:r w:rsidR="00A372AD" w:rsidRPr="009563F1">
        <w:rPr>
          <w:rFonts w:ascii="Times New Roman" w:hAnsi="Times New Roman" w:cs="Times New Roman"/>
          <w:sz w:val="24"/>
          <w:szCs w:val="24"/>
        </w:rPr>
        <w:t>ым</w:t>
      </w:r>
      <w:r w:rsidRPr="009563F1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A372AD" w:rsidRPr="009563F1">
        <w:rPr>
          <w:rFonts w:ascii="Times New Roman" w:hAnsi="Times New Roman" w:cs="Times New Roman"/>
          <w:sz w:val="24"/>
          <w:szCs w:val="24"/>
        </w:rPr>
        <w:t>ом</w:t>
      </w:r>
      <w:r w:rsidRPr="009563F1">
        <w:rPr>
          <w:rFonts w:ascii="Times New Roman" w:hAnsi="Times New Roman" w:cs="Times New Roman"/>
          <w:sz w:val="24"/>
          <w:szCs w:val="24"/>
        </w:rPr>
        <w:t xml:space="preserve"> от </w:t>
      </w:r>
      <w:r w:rsidR="00644D65" w:rsidRPr="009563F1">
        <w:rPr>
          <w:rFonts w:ascii="Times New Roman" w:hAnsi="Times New Roman" w:cs="Times New Roman"/>
          <w:sz w:val="24"/>
          <w:szCs w:val="24"/>
        </w:rPr>
        <w:t xml:space="preserve">6 октября </w:t>
      </w:r>
      <w:r w:rsidRPr="009563F1">
        <w:rPr>
          <w:rFonts w:ascii="Times New Roman" w:hAnsi="Times New Roman" w:cs="Times New Roman"/>
          <w:sz w:val="24"/>
          <w:szCs w:val="24"/>
        </w:rPr>
        <w:t>200</w:t>
      </w:r>
      <w:r w:rsidR="00A372AD" w:rsidRPr="009563F1">
        <w:rPr>
          <w:rFonts w:ascii="Times New Roman" w:hAnsi="Times New Roman" w:cs="Times New Roman"/>
          <w:sz w:val="24"/>
          <w:szCs w:val="24"/>
        </w:rPr>
        <w:t>3</w:t>
      </w:r>
      <w:r w:rsidRPr="009563F1">
        <w:rPr>
          <w:rFonts w:ascii="Times New Roman" w:hAnsi="Times New Roman" w:cs="Times New Roman"/>
          <w:sz w:val="24"/>
          <w:szCs w:val="24"/>
        </w:rPr>
        <w:t xml:space="preserve"> г. № 1</w:t>
      </w:r>
      <w:r w:rsidR="00A372AD" w:rsidRPr="009563F1">
        <w:rPr>
          <w:rFonts w:ascii="Times New Roman" w:hAnsi="Times New Roman" w:cs="Times New Roman"/>
          <w:sz w:val="24"/>
          <w:szCs w:val="24"/>
        </w:rPr>
        <w:t>31</w:t>
      </w:r>
      <w:r w:rsidRPr="009563F1">
        <w:rPr>
          <w:rFonts w:ascii="Times New Roman" w:hAnsi="Times New Roman" w:cs="Times New Roman"/>
          <w:sz w:val="24"/>
          <w:szCs w:val="24"/>
        </w:rPr>
        <w:t>-ФЗ «О</w:t>
      </w:r>
      <w:r w:rsidR="00E74FC1" w:rsidRPr="009563F1">
        <w:rPr>
          <w:rFonts w:ascii="Times New Roman" w:hAnsi="Times New Roman" w:cs="Times New Roman"/>
          <w:sz w:val="24"/>
          <w:szCs w:val="24"/>
        </w:rPr>
        <w:t>б</w:t>
      </w:r>
      <w:r w:rsidR="00A372AD" w:rsidRPr="009563F1">
        <w:rPr>
          <w:rFonts w:ascii="Times New Roman" w:hAnsi="Times New Roman" w:cs="Times New Roman"/>
          <w:sz w:val="24"/>
          <w:szCs w:val="24"/>
        </w:rPr>
        <w:t xml:space="preserve"> общих принципах организации местного самоуправления в Российской Федерации», Законом Челябинской области от 01.04.2024</w:t>
      </w:r>
      <w:r w:rsidR="00E74FC1" w:rsidRPr="009563F1">
        <w:rPr>
          <w:rFonts w:ascii="Times New Roman" w:hAnsi="Times New Roman" w:cs="Times New Roman"/>
          <w:sz w:val="24"/>
          <w:szCs w:val="24"/>
        </w:rPr>
        <w:t xml:space="preserve"> г.</w:t>
      </w:r>
      <w:r w:rsidR="00A372AD" w:rsidRPr="009563F1">
        <w:rPr>
          <w:rFonts w:ascii="Times New Roman" w:hAnsi="Times New Roman" w:cs="Times New Roman"/>
          <w:sz w:val="24"/>
          <w:szCs w:val="24"/>
        </w:rPr>
        <w:t xml:space="preserve"> № 34-ЗО «О статусе и границах Нязепетровского муниципального округа Челябинской области», в соответствии с решением Собрания депутатов Нязепетровского муниципального округа </w:t>
      </w:r>
      <w:r w:rsidR="00644D65" w:rsidRPr="009563F1">
        <w:rPr>
          <w:rFonts w:ascii="Times New Roman" w:hAnsi="Times New Roman" w:cs="Times New Roman"/>
          <w:sz w:val="24"/>
          <w:szCs w:val="24"/>
        </w:rPr>
        <w:t xml:space="preserve">от 17 сентября 2024 г. № 10 </w:t>
      </w:r>
      <w:r w:rsidR="00A372AD" w:rsidRPr="009563F1">
        <w:rPr>
          <w:rFonts w:ascii="Times New Roman" w:hAnsi="Times New Roman" w:cs="Times New Roman"/>
          <w:sz w:val="24"/>
          <w:szCs w:val="24"/>
        </w:rPr>
        <w:t>«</w:t>
      </w:r>
      <w:r w:rsidR="00E74FC1" w:rsidRPr="009563F1">
        <w:rPr>
          <w:rFonts w:ascii="Times New Roman" w:hAnsi="Times New Roman" w:cs="Times New Roman"/>
          <w:sz w:val="24"/>
          <w:szCs w:val="24"/>
        </w:rPr>
        <w:t>О правопреемстве органов местного самоуправления Нязепетровского муниципального округа Челябинской области», Уставом Нязепетровского муниципального округа, в целях безвозмездной передачи муниципального имущества в собственность муниципального образования Нязепетровский муниципальный округ, С</w:t>
      </w:r>
      <w:r w:rsidR="00D966D8" w:rsidRPr="009563F1">
        <w:rPr>
          <w:rFonts w:ascii="Times New Roman" w:hAnsi="Times New Roman" w:cs="Times New Roman"/>
          <w:sz w:val="24"/>
          <w:szCs w:val="24"/>
        </w:rPr>
        <w:t>обрание депутатов Нязепетровского</w:t>
      </w:r>
      <w:r w:rsidR="00D75E39" w:rsidRPr="009563F1">
        <w:rPr>
          <w:rFonts w:ascii="Times New Roman" w:hAnsi="Times New Roman" w:cs="Times New Roman"/>
          <w:sz w:val="24"/>
          <w:szCs w:val="24"/>
        </w:rPr>
        <w:t xml:space="preserve"> </w:t>
      </w:r>
      <w:r w:rsidR="00E74FC1" w:rsidRPr="009563F1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725BE2AF" w14:textId="77777777" w:rsidR="00D966D8" w:rsidRPr="009563F1" w:rsidRDefault="00D966D8" w:rsidP="00D966D8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3F1">
        <w:rPr>
          <w:rFonts w:ascii="Times New Roman" w:hAnsi="Times New Roman" w:cs="Times New Roman"/>
          <w:b/>
          <w:sz w:val="24"/>
          <w:szCs w:val="24"/>
        </w:rPr>
        <w:t>РЕШАЕТ:</w:t>
      </w:r>
    </w:p>
    <w:p w14:paraId="4A1437C1" w14:textId="77777777" w:rsidR="0045756F" w:rsidRPr="009563F1" w:rsidRDefault="00D75E39" w:rsidP="00D75E39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63F1">
        <w:rPr>
          <w:rFonts w:ascii="Times New Roman" w:hAnsi="Times New Roman" w:cs="Times New Roman"/>
          <w:sz w:val="24"/>
          <w:szCs w:val="24"/>
        </w:rPr>
        <w:t xml:space="preserve">1. </w:t>
      </w:r>
      <w:r w:rsidR="006C0763" w:rsidRPr="009563F1"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5E4111" w:rsidRPr="009563F1">
        <w:rPr>
          <w:rFonts w:ascii="Times New Roman" w:hAnsi="Times New Roman" w:cs="Times New Roman"/>
          <w:sz w:val="24"/>
          <w:szCs w:val="24"/>
        </w:rPr>
        <w:t>муниципальное имущество (в том числе земельные участки) находящ</w:t>
      </w:r>
      <w:r w:rsidR="004831DE" w:rsidRPr="009563F1">
        <w:rPr>
          <w:rFonts w:ascii="Times New Roman" w:hAnsi="Times New Roman" w:cs="Times New Roman"/>
          <w:sz w:val="24"/>
          <w:szCs w:val="24"/>
        </w:rPr>
        <w:t>е</w:t>
      </w:r>
      <w:r w:rsidR="005E4111" w:rsidRPr="009563F1">
        <w:rPr>
          <w:rFonts w:ascii="Times New Roman" w:hAnsi="Times New Roman" w:cs="Times New Roman"/>
          <w:sz w:val="24"/>
          <w:szCs w:val="24"/>
        </w:rPr>
        <w:t xml:space="preserve">еся в муниципальной собственности </w:t>
      </w:r>
      <w:r w:rsidR="00F0139D" w:rsidRPr="009563F1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F0139D" w:rsidRPr="009563F1">
        <w:rPr>
          <w:rFonts w:ascii="Times New Roman" w:hAnsi="Times New Roman" w:cs="Times New Roman"/>
          <w:sz w:val="24"/>
          <w:szCs w:val="24"/>
        </w:rPr>
        <w:t>Гривенское</w:t>
      </w:r>
      <w:proofErr w:type="spellEnd"/>
      <w:r w:rsidR="00F0139D" w:rsidRPr="009563F1">
        <w:rPr>
          <w:rFonts w:ascii="Times New Roman" w:hAnsi="Times New Roman" w:cs="Times New Roman"/>
          <w:sz w:val="24"/>
          <w:szCs w:val="24"/>
        </w:rPr>
        <w:t xml:space="preserve"> сельское поселение Нязепетровского муниципального района Челябинской области»</w:t>
      </w:r>
      <w:r w:rsidR="004831DE" w:rsidRPr="009563F1">
        <w:rPr>
          <w:rFonts w:ascii="Times New Roman" w:hAnsi="Times New Roman" w:cs="Times New Roman"/>
          <w:sz w:val="24"/>
          <w:szCs w:val="24"/>
        </w:rPr>
        <w:t xml:space="preserve"> на безвозмездной основе </w:t>
      </w:r>
      <w:r w:rsidR="005E4111" w:rsidRPr="009563F1">
        <w:rPr>
          <w:rFonts w:ascii="Times New Roman" w:hAnsi="Times New Roman" w:cs="Times New Roman"/>
          <w:sz w:val="24"/>
          <w:szCs w:val="24"/>
        </w:rPr>
        <w:t xml:space="preserve">в собственность </w:t>
      </w:r>
      <w:r w:rsidR="008B72A9" w:rsidRPr="009563F1">
        <w:rPr>
          <w:rFonts w:ascii="Times New Roman" w:hAnsi="Times New Roman" w:cs="Times New Roman"/>
          <w:sz w:val="24"/>
          <w:szCs w:val="24"/>
        </w:rPr>
        <w:t>муниципального образова</w:t>
      </w:r>
      <w:r w:rsidR="00F0139D" w:rsidRPr="009563F1">
        <w:rPr>
          <w:rFonts w:ascii="Times New Roman" w:hAnsi="Times New Roman" w:cs="Times New Roman"/>
          <w:sz w:val="24"/>
          <w:szCs w:val="24"/>
        </w:rPr>
        <w:t xml:space="preserve">ния - </w:t>
      </w:r>
      <w:r w:rsidR="005E4111" w:rsidRPr="009563F1">
        <w:rPr>
          <w:rFonts w:ascii="Times New Roman" w:hAnsi="Times New Roman" w:cs="Times New Roman"/>
          <w:sz w:val="24"/>
          <w:szCs w:val="24"/>
        </w:rPr>
        <w:t>Нязепетровск</w:t>
      </w:r>
      <w:r w:rsidR="008B72A9" w:rsidRPr="009563F1">
        <w:rPr>
          <w:rFonts w:ascii="Times New Roman" w:hAnsi="Times New Roman" w:cs="Times New Roman"/>
          <w:sz w:val="24"/>
          <w:szCs w:val="24"/>
        </w:rPr>
        <w:t>ий</w:t>
      </w:r>
      <w:r w:rsidR="005E4111" w:rsidRPr="009563F1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8B72A9" w:rsidRPr="009563F1">
        <w:rPr>
          <w:rFonts w:ascii="Times New Roman" w:hAnsi="Times New Roman" w:cs="Times New Roman"/>
          <w:sz w:val="24"/>
          <w:szCs w:val="24"/>
        </w:rPr>
        <w:t>ый</w:t>
      </w:r>
      <w:r w:rsidR="005E4111" w:rsidRPr="009563F1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45756F" w:rsidRPr="009563F1">
        <w:rPr>
          <w:rFonts w:ascii="Times New Roman" w:hAnsi="Times New Roman" w:cs="Times New Roman"/>
          <w:sz w:val="24"/>
          <w:szCs w:val="24"/>
        </w:rPr>
        <w:t>, согласно приложения</w:t>
      </w:r>
      <w:r w:rsidR="00F0139D" w:rsidRPr="009563F1">
        <w:rPr>
          <w:rFonts w:ascii="Times New Roman" w:hAnsi="Times New Roman" w:cs="Times New Roman"/>
          <w:sz w:val="24"/>
          <w:szCs w:val="24"/>
        </w:rPr>
        <w:t xml:space="preserve">м </w:t>
      </w:r>
      <w:r w:rsidR="007D0DF8" w:rsidRPr="009563F1">
        <w:rPr>
          <w:rFonts w:ascii="Times New Roman" w:hAnsi="Times New Roman" w:cs="Times New Roman"/>
          <w:sz w:val="24"/>
          <w:szCs w:val="24"/>
        </w:rPr>
        <w:t xml:space="preserve"> </w:t>
      </w:r>
      <w:r w:rsidR="00F0139D" w:rsidRPr="009563F1">
        <w:rPr>
          <w:rFonts w:ascii="Times New Roman" w:hAnsi="Times New Roman" w:cs="Times New Roman"/>
          <w:sz w:val="24"/>
          <w:szCs w:val="24"/>
        </w:rPr>
        <w:t>1, 2, 3</w:t>
      </w:r>
      <w:r w:rsidR="0045756F" w:rsidRPr="009563F1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14:paraId="04ABBB69" w14:textId="77777777" w:rsidR="00D966D8" w:rsidRPr="009563F1" w:rsidRDefault="00D75E39" w:rsidP="00D966D8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63F1">
        <w:rPr>
          <w:rFonts w:ascii="Times New Roman" w:hAnsi="Times New Roman" w:cs="Times New Roman"/>
          <w:sz w:val="24"/>
          <w:szCs w:val="24"/>
        </w:rPr>
        <w:t xml:space="preserve">2. </w:t>
      </w:r>
      <w:r w:rsidR="00D966D8" w:rsidRPr="009563F1">
        <w:rPr>
          <w:rFonts w:ascii="Times New Roman" w:hAnsi="Times New Roman" w:cs="Times New Roman"/>
          <w:sz w:val="24"/>
          <w:szCs w:val="24"/>
        </w:rPr>
        <w:t xml:space="preserve">Комитету по управлению муниципальным имуществом администрации Нязепетровского муниципального </w:t>
      </w:r>
      <w:r w:rsidR="0045756F" w:rsidRPr="009563F1">
        <w:rPr>
          <w:rFonts w:ascii="Times New Roman" w:hAnsi="Times New Roman" w:cs="Times New Roman"/>
          <w:sz w:val="24"/>
          <w:szCs w:val="24"/>
        </w:rPr>
        <w:t>округа</w:t>
      </w:r>
      <w:r w:rsidR="00D966D8" w:rsidRPr="009563F1">
        <w:rPr>
          <w:rFonts w:ascii="Times New Roman" w:hAnsi="Times New Roman" w:cs="Times New Roman"/>
          <w:sz w:val="24"/>
          <w:szCs w:val="24"/>
        </w:rPr>
        <w:t xml:space="preserve"> в установленном порядке </w:t>
      </w:r>
      <w:r w:rsidR="002963D6" w:rsidRPr="009563F1">
        <w:rPr>
          <w:rFonts w:ascii="Times New Roman" w:hAnsi="Times New Roman" w:cs="Times New Roman"/>
          <w:sz w:val="24"/>
          <w:szCs w:val="24"/>
        </w:rPr>
        <w:t>внести изменения в Реестр муниципальной собственности муниципального образования</w:t>
      </w:r>
      <w:r w:rsidR="00F0139D" w:rsidRPr="009563F1">
        <w:rPr>
          <w:rFonts w:ascii="Times New Roman" w:hAnsi="Times New Roman" w:cs="Times New Roman"/>
          <w:sz w:val="24"/>
          <w:szCs w:val="24"/>
        </w:rPr>
        <w:t xml:space="preserve"> -</w:t>
      </w:r>
      <w:r w:rsidR="002963D6" w:rsidRPr="009563F1">
        <w:rPr>
          <w:rFonts w:ascii="Times New Roman" w:hAnsi="Times New Roman" w:cs="Times New Roman"/>
          <w:sz w:val="24"/>
          <w:szCs w:val="24"/>
        </w:rPr>
        <w:t xml:space="preserve"> Нязепетровский муниципальный округ</w:t>
      </w:r>
      <w:r w:rsidR="0045756F" w:rsidRPr="009563F1">
        <w:rPr>
          <w:rFonts w:ascii="Times New Roman" w:hAnsi="Times New Roman" w:cs="Times New Roman"/>
          <w:sz w:val="24"/>
          <w:szCs w:val="24"/>
        </w:rPr>
        <w:t>.</w:t>
      </w:r>
    </w:p>
    <w:p w14:paraId="4B416BE2" w14:textId="77777777" w:rsidR="00295B9B" w:rsidRPr="009563F1" w:rsidRDefault="00295B9B" w:rsidP="00295B9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3F1">
        <w:rPr>
          <w:rFonts w:ascii="Times New Roman" w:eastAsia="Times New Roman" w:hAnsi="Times New Roman" w:cs="Times New Roman"/>
          <w:sz w:val="24"/>
          <w:szCs w:val="24"/>
        </w:rPr>
        <w:t>3. Настоящее решение вступает в силу со дня подписания и подлежит официальному опубликованию на Сайте Нязепетровского муниципального района Челябинской области</w:t>
      </w:r>
      <w:r w:rsidR="00C7553A" w:rsidRPr="009563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563F1">
        <w:rPr>
          <w:rFonts w:ascii="Times New Roman" w:eastAsia="Times New Roman" w:hAnsi="Times New Roman" w:cs="Times New Roman"/>
          <w:sz w:val="24"/>
          <w:szCs w:val="24"/>
        </w:rPr>
        <w:t>(www.nzpr.ru, регистрация в качестве сетевого изд</w:t>
      </w:r>
      <w:r w:rsidR="00C7553A" w:rsidRPr="009563F1">
        <w:rPr>
          <w:rFonts w:ascii="Times New Roman" w:eastAsia="Times New Roman" w:hAnsi="Times New Roman" w:cs="Times New Roman"/>
          <w:sz w:val="24"/>
          <w:szCs w:val="24"/>
        </w:rPr>
        <w:t xml:space="preserve">ания: Эл № ФС77-81111 от 17 мая </w:t>
      </w:r>
      <w:r w:rsidRPr="009563F1">
        <w:rPr>
          <w:rFonts w:ascii="Times New Roman" w:eastAsia="Times New Roman" w:hAnsi="Times New Roman" w:cs="Times New Roman"/>
          <w:sz w:val="24"/>
          <w:szCs w:val="24"/>
        </w:rPr>
        <w:t>2021 г.).</w:t>
      </w:r>
    </w:p>
    <w:p w14:paraId="27D4948B" w14:textId="77777777" w:rsidR="00D966D8" w:rsidRPr="009563F1" w:rsidRDefault="00295B9B" w:rsidP="00F013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zh-CN" w:bidi="hi-IN"/>
        </w:rPr>
      </w:pPr>
      <w:r w:rsidRPr="009563F1">
        <w:rPr>
          <w:rFonts w:ascii="Times New Roman" w:eastAsia="Times New Roman" w:hAnsi="Times New Roman" w:cs="Times New Roman"/>
          <w:sz w:val="24"/>
          <w:szCs w:val="24"/>
        </w:rPr>
        <w:t>4. </w:t>
      </w:r>
      <w:r w:rsidRPr="009563F1"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zh-CN" w:bidi="hi-IN"/>
        </w:rPr>
        <w:t>Контроль исполнения настоящего решения возложить на постоянную комиссию по экономике, бюджету, финансам, вопросам налогообложения, жилищно-коммунального, транспортного, торгового и бытового обслуживания населения (Телятников Б.М.).</w:t>
      </w:r>
    </w:p>
    <w:p w14:paraId="2153715D" w14:textId="77777777" w:rsidR="00A9654F" w:rsidRPr="009563F1" w:rsidRDefault="00A9654F" w:rsidP="00F013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1930C099" w14:textId="77777777" w:rsidR="00F0139D" w:rsidRPr="009563F1" w:rsidRDefault="00F0139D" w:rsidP="00F013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egoe UI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7E596FD1" w14:textId="77777777" w:rsidR="0045756F" w:rsidRPr="009563F1" w:rsidRDefault="0045756F" w:rsidP="004575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563F1">
        <w:rPr>
          <w:rFonts w:ascii="Times New Roman" w:eastAsia="Times New Roman" w:hAnsi="Times New Roman" w:cs="Times New Roman"/>
          <w:sz w:val="24"/>
          <w:szCs w:val="24"/>
        </w:rPr>
        <w:t>Председатель Собрания депутатов</w:t>
      </w:r>
    </w:p>
    <w:p w14:paraId="482394A5" w14:textId="77777777" w:rsidR="0045756F" w:rsidRPr="009563F1" w:rsidRDefault="0045756F" w:rsidP="004575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563F1">
        <w:rPr>
          <w:rFonts w:ascii="Times New Roman" w:eastAsia="Times New Roman" w:hAnsi="Times New Roman" w:cs="Times New Roman"/>
          <w:sz w:val="24"/>
          <w:szCs w:val="24"/>
        </w:rPr>
        <w:t>Нязепетровского муниципального округа</w:t>
      </w:r>
      <w:r w:rsidR="00D75E39" w:rsidRPr="009563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9563F1">
        <w:rPr>
          <w:rFonts w:ascii="Times New Roman" w:eastAsia="Times New Roman" w:hAnsi="Times New Roman" w:cs="Times New Roman"/>
          <w:sz w:val="24"/>
          <w:szCs w:val="24"/>
        </w:rPr>
        <w:t xml:space="preserve">  А.Г. </w:t>
      </w:r>
      <w:proofErr w:type="spellStart"/>
      <w:r w:rsidRPr="009563F1">
        <w:rPr>
          <w:rFonts w:ascii="Times New Roman" w:eastAsia="Times New Roman" w:hAnsi="Times New Roman" w:cs="Times New Roman"/>
          <w:sz w:val="24"/>
          <w:szCs w:val="24"/>
        </w:rPr>
        <w:t>Бунаков</w:t>
      </w:r>
      <w:proofErr w:type="spellEnd"/>
    </w:p>
    <w:p w14:paraId="180A5131" w14:textId="77777777" w:rsidR="00F0139D" w:rsidRPr="009563F1" w:rsidRDefault="00F0139D" w:rsidP="004575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ED970B5" w14:textId="77777777" w:rsidR="0045756F" w:rsidRPr="009563F1" w:rsidRDefault="00F0139D" w:rsidP="0045756F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563F1">
        <w:rPr>
          <w:rFonts w:ascii="Times New Roman" w:eastAsia="Times New Roman" w:hAnsi="Times New Roman" w:cs="Times New Roman"/>
          <w:sz w:val="24"/>
          <w:szCs w:val="24"/>
        </w:rPr>
        <w:t>Гл</w:t>
      </w:r>
      <w:r w:rsidR="0045756F" w:rsidRPr="009563F1">
        <w:rPr>
          <w:rFonts w:ascii="Times New Roman" w:eastAsia="Times New Roman" w:hAnsi="Times New Roman" w:cs="Times New Roman"/>
          <w:sz w:val="24"/>
          <w:szCs w:val="24"/>
        </w:rPr>
        <w:t>ава Нязепетровского</w:t>
      </w:r>
    </w:p>
    <w:p w14:paraId="56C5BA87" w14:textId="77777777" w:rsidR="0045756F" w:rsidRPr="009563F1" w:rsidRDefault="0045756F" w:rsidP="0045756F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563F1">
        <w:rPr>
          <w:rFonts w:ascii="Times New Roman" w:eastAsia="Times New Roman" w:hAnsi="Times New Roman" w:cs="Times New Roman"/>
          <w:sz w:val="24"/>
          <w:szCs w:val="24"/>
        </w:rPr>
        <w:t>муниципального округа</w:t>
      </w:r>
      <w:r w:rsidR="00D75E39" w:rsidRPr="009563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9563F1">
        <w:rPr>
          <w:rFonts w:ascii="Times New Roman" w:eastAsia="Times New Roman" w:hAnsi="Times New Roman" w:cs="Times New Roman"/>
          <w:sz w:val="24"/>
          <w:szCs w:val="24"/>
        </w:rPr>
        <w:t>С.А. Кравцов</w:t>
      </w:r>
    </w:p>
    <w:p w14:paraId="7A91A0A9" w14:textId="77777777" w:rsidR="009F4FCB" w:rsidRPr="009563F1" w:rsidRDefault="009F4FCB">
      <w:pPr>
        <w:widowControl w:val="0"/>
        <w:autoSpaceDE w:val="0"/>
        <w:rPr>
          <w:sz w:val="24"/>
          <w:szCs w:val="24"/>
        </w:rPr>
      </w:pPr>
    </w:p>
    <w:sectPr w:rsidR="009F4FCB" w:rsidRPr="009563F1" w:rsidSect="009563F1">
      <w:pgSz w:w="11906" w:h="16838"/>
      <w:pgMar w:top="0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6D8"/>
    <w:rsid w:val="001D5CB3"/>
    <w:rsid w:val="001F1DF5"/>
    <w:rsid w:val="002024F3"/>
    <w:rsid w:val="00242AC8"/>
    <w:rsid w:val="00295B9B"/>
    <w:rsid w:val="002963D6"/>
    <w:rsid w:val="002A1CC5"/>
    <w:rsid w:val="002B1E6B"/>
    <w:rsid w:val="002C28A8"/>
    <w:rsid w:val="003446EA"/>
    <w:rsid w:val="0037697C"/>
    <w:rsid w:val="0039314F"/>
    <w:rsid w:val="00393C6E"/>
    <w:rsid w:val="00416235"/>
    <w:rsid w:val="004541D7"/>
    <w:rsid w:val="0045756F"/>
    <w:rsid w:val="004720B6"/>
    <w:rsid w:val="004831DE"/>
    <w:rsid w:val="004F21E5"/>
    <w:rsid w:val="00502EA4"/>
    <w:rsid w:val="00550799"/>
    <w:rsid w:val="005D0F01"/>
    <w:rsid w:val="005D1F9F"/>
    <w:rsid w:val="005D2DCC"/>
    <w:rsid w:val="005E4111"/>
    <w:rsid w:val="00626507"/>
    <w:rsid w:val="00644D65"/>
    <w:rsid w:val="00663120"/>
    <w:rsid w:val="006C0763"/>
    <w:rsid w:val="006F5E04"/>
    <w:rsid w:val="0074114B"/>
    <w:rsid w:val="007719FC"/>
    <w:rsid w:val="007B0E44"/>
    <w:rsid w:val="007D0DF8"/>
    <w:rsid w:val="007D6556"/>
    <w:rsid w:val="0082098F"/>
    <w:rsid w:val="00863DAD"/>
    <w:rsid w:val="008A2773"/>
    <w:rsid w:val="008A7B8A"/>
    <w:rsid w:val="008B72A9"/>
    <w:rsid w:val="009563F1"/>
    <w:rsid w:val="00972975"/>
    <w:rsid w:val="009F4FCB"/>
    <w:rsid w:val="00A372AD"/>
    <w:rsid w:val="00A54E32"/>
    <w:rsid w:val="00A610B2"/>
    <w:rsid w:val="00A9654F"/>
    <w:rsid w:val="00AA7D2B"/>
    <w:rsid w:val="00AB5652"/>
    <w:rsid w:val="00AD3AF8"/>
    <w:rsid w:val="00AE466B"/>
    <w:rsid w:val="00B06FA7"/>
    <w:rsid w:val="00BD65F3"/>
    <w:rsid w:val="00C63CDD"/>
    <w:rsid w:val="00C7375B"/>
    <w:rsid w:val="00C7553A"/>
    <w:rsid w:val="00CA5FA8"/>
    <w:rsid w:val="00CC5269"/>
    <w:rsid w:val="00CD7816"/>
    <w:rsid w:val="00D60C81"/>
    <w:rsid w:val="00D75E39"/>
    <w:rsid w:val="00D966D8"/>
    <w:rsid w:val="00E45BA6"/>
    <w:rsid w:val="00E74FC1"/>
    <w:rsid w:val="00F0139D"/>
    <w:rsid w:val="00F03036"/>
    <w:rsid w:val="00F57F47"/>
    <w:rsid w:val="00F87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31179"/>
  <w15:docId w15:val="{E7072EBF-5260-413A-BC3A-38BD2A41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6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5D0F0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F21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21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3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B6330-4D9D-4350-9116-B9E341AC4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</dc:creator>
  <cp:keywords/>
  <dc:description/>
  <cp:lastModifiedBy>Recepchen</cp:lastModifiedBy>
  <cp:revision>54</cp:revision>
  <cp:lastPrinted>2025-02-03T06:21:00Z</cp:lastPrinted>
  <dcterms:created xsi:type="dcterms:W3CDTF">2018-04-11T04:55:00Z</dcterms:created>
  <dcterms:modified xsi:type="dcterms:W3CDTF">2025-02-13T08:48:00Z</dcterms:modified>
</cp:coreProperties>
</file>