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57" w:rsidRDefault="009B6457" w:rsidP="000D0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B6457" w:rsidRDefault="009B6457" w:rsidP="000D0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B6457" w:rsidRDefault="009B6457" w:rsidP="000D0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B6457" w:rsidRPr="009B6457" w:rsidRDefault="009B6457" w:rsidP="009B6457">
      <w:pPr>
        <w:pStyle w:val="1"/>
        <w:tabs>
          <w:tab w:val="left" w:pos="8280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B6457">
        <w:rPr>
          <w:rFonts w:ascii="Times New Roman" w:hAnsi="Times New Roman" w:cs="Times New Roman"/>
          <w:color w:val="000000"/>
          <w:sz w:val="28"/>
          <w:szCs w:val="28"/>
        </w:rPr>
        <w:t>Администрация Нязепетровского муниципального района</w:t>
      </w:r>
    </w:p>
    <w:p w:rsidR="009B6457" w:rsidRPr="009B6457" w:rsidRDefault="009B6457" w:rsidP="009B6457">
      <w:pPr>
        <w:pStyle w:val="1"/>
        <w:tabs>
          <w:tab w:val="left" w:pos="8280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6457" w:rsidRPr="009B6457" w:rsidRDefault="009B6457" w:rsidP="009B6457">
      <w:pPr>
        <w:pStyle w:val="1"/>
        <w:tabs>
          <w:tab w:val="left" w:pos="8280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B6457">
        <w:rPr>
          <w:rFonts w:ascii="Times New Roman" w:hAnsi="Times New Roman" w:cs="Times New Roman"/>
          <w:color w:val="000000"/>
          <w:sz w:val="28"/>
          <w:szCs w:val="28"/>
        </w:rPr>
        <w:t>Челябинской области</w:t>
      </w:r>
    </w:p>
    <w:p w:rsidR="009B6457" w:rsidRPr="009B6457" w:rsidRDefault="009B6457" w:rsidP="009B6457">
      <w:pPr>
        <w:tabs>
          <w:tab w:val="left" w:pos="82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6457" w:rsidRPr="009B6457" w:rsidRDefault="009B6457" w:rsidP="009B6457">
      <w:pPr>
        <w:tabs>
          <w:tab w:val="left" w:pos="82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B645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B6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9B6457" w:rsidRDefault="00A23CBE" w:rsidP="009B6457">
      <w:pPr>
        <w:pStyle w:val="2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23CBE">
        <w:rPr>
          <w:rFonts w:ascii="Arial" w:hAnsi="Arial" w:cs="Arial"/>
          <w:color w:val="auto"/>
          <w:sz w:val="28"/>
          <w:szCs w:val="28"/>
          <w:lang w:eastAsia="en-US"/>
        </w:rPr>
        <w:pict>
          <v:line id="_x0000_s1048" style="position:absolute;left:0;text-align:left;z-index:251680768" from="-18.55pt,12.1pt" to="495pt,12.1pt" strokeweight="3pt">
            <v:stroke linestyle="thinThin"/>
          </v:line>
        </w:pict>
      </w:r>
    </w:p>
    <w:p w:rsidR="009B6457" w:rsidRPr="009B6457" w:rsidRDefault="009B6457" w:rsidP="009B6457">
      <w:pPr>
        <w:pStyle w:val="2"/>
        <w:tabs>
          <w:tab w:val="left" w:pos="8280"/>
        </w:tabs>
        <w:spacing w:before="0"/>
        <w:rPr>
          <w:rFonts w:ascii="Times New Roman" w:hAnsi="Times New Roman" w:cs="Times New Roman"/>
          <w:b w:val="0"/>
          <w:i/>
          <w:color w:val="000000"/>
          <w:sz w:val="20"/>
          <w:szCs w:val="20"/>
        </w:rPr>
      </w:pPr>
      <w:r w:rsidRPr="009B645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от 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21.06.2017 г.</w:t>
      </w:r>
      <w:r w:rsidRPr="009B645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№ 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319</w:t>
      </w:r>
    </w:p>
    <w:p w:rsidR="009B6457" w:rsidRPr="009B6457" w:rsidRDefault="009B6457" w:rsidP="009B64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6457">
        <w:rPr>
          <w:rFonts w:ascii="Times New Roman" w:hAnsi="Times New Roman" w:cs="Times New Roman"/>
          <w:color w:val="000000"/>
          <w:sz w:val="20"/>
          <w:szCs w:val="20"/>
        </w:rPr>
        <w:t>г. Нязепетровск</w:t>
      </w:r>
    </w:p>
    <w:tbl>
      <w:tblPr>
        <w:tblW w:w="0" w:type="auto"/>
        <w:tblLook w:val="01E0"/>
      </w:tblPr>
      <w:tblGrid>
        <w:gridCol w:w="4031"/>
      </w:tblGrid>
      <w:tr w:rsidR="009B6457" w:rsidRPr="009B6457" w:rsidTr="0097505D">
        <w:trPr>
          <w:trHeight w:val="1840"/>
        </w:trPr>
        <w:tc>
          <w:tcPr>
            <w:tcW w:w="4031" w:type="dxa"/>
          </w:tcPr>
          <w:p w:rsidR="009B6457" w:rsidRPr="009B6457" w:rsidRDefault="009B6457" w:rsidP="009B6457">
            <w:pPr>
              <w:ind w:left="709" w:right="-108" w:firstLin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457" w:rsidRPr="009B6457" w:rsidRDefault="009B6457" w:rsidP="009B6457">
            <w:pPr>
              <w:ind w:left="709" w:right="-108" w:firstLine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 w:rsidRPr="009B6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административного</w:t>
            </w:r>
            <w:proofErr w:type="gramEnd"/>
          </w:p>
          <w:p w:rsidR="009B6457" w:rsidRPr="009B6457" w:rsidRDefault="009B6457" w:rsidP="009B6457">
            <w:pPr>
              <w:ind w:left="709" w:right="-108" w:firstLine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регламента предоставления </w:t>
            </w:r>
          </w:p>
          <w:p w:rsidR="009B6457" w:rsidRPr="009B6457" w:rsidRDefault="009B6457" w:rsidP="009B6457">
            <w:pPr>
              <w:ind w:left="709" w:right="-108" w:firstLine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муниципальной услуги </w:t>
            </w:r>
          </w:p>
          <w:p w:rsidR="009B6457" w:rsidRPr="009B6457" w:rsidRDefault="009B6457" w:rsidP="009B6457">
            <w:pPr>
              <w:ind w:left="709" w:right="-108" w:firstLin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457" w:rsidRPr="009B6457" w:rsidRDefault="009B6457" w:rsidP="009B6457">
            <w:pPr>
              <w:ind w:left="709" w:right="-108" w:firstLin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6457" w:rsidRPr="009B6457" w:rsidRDefault="009B6457" w:rsidP="009B6457">
      <w:pPr>
        <w:suppressAutoHyphen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9B6457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Федеральным законом Российской Федерации «Об организации предоставления государственных и муниципальных услуг»  администрация Нязепетровского муниципального  района  </w:t>
      </w:r>
    </w:p>
    <w:p w:rsidR="009B6457" w:rsidRPr="009B6457" w:rsidRDefault="009B6457" w:rsidP="009B6457">
      <w:pPr>
        <w:suppressAutoHyphens/>
        <w:rPr>
          <w:rFonts w:ascii="Times New Roman" w:hAnsi="Times New Roman" w:cs="Times New Roman"/>
          <w:color w:val="000000"/>
          <w:sz w:val="20"/>
          <w:szCs w:val="20"/>
        </w:rPr>
      </w:pPr>
      <w:r w:rsidRPr="009B6457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ПОСТАНОВЛЯЕТ:     </w:t>
      </w:r>
    </w:p>
    <w:p w:rsidR="009B6457" w:rsidRPr="009B6457" w:rsidRDefault="009B6457" w:rsidP="009B6457">
      <w:pPr>
        <w:ind w:right="-2"/>
        <w:rPr>
          <w:rFonts w:ascii="Times New Roman" w:hAnsi="Times New Roman" w:cs="Times New Roman"/>
          <w:color w:val="000000"/>
          <w:sz w:val="20"/>
          <w:szCs w:val="20"/>
        </w:rPr>
      </w:pPr>
      <w:r w:rsidRPr="009B6457">
        <w:rPr>
          <w:rFonts w:ascii="Times New Roman" w:hAnsi="Times New Roman" w:cs="Times New Roman"/>
          <w:color w:val="000000"/>
          <w:sz w:val="20"/>
          <w:szCs w:val="20"/>
        </w:rPr>
        <w:t>1. Утвердить прилагаемый административный регламент предоставления муниципальной услуги «</w:t>
      </w:r>
      <w:r w:rsidRPr="009B6457">
        <w:rPr>
          <w:rFonts w:ascii="Times New Roman" w:hAnsi="Times New Roman" w:cs="Times New Roman"/>
          <w:sz w:val="20"/>
          <w:szCs w:val="20"/>
        </w:rPr>
        <w:t>Утверждение схемы расположения земельного участка на кадастровом плане территории</w:t>
      </w:r>
      <w:r w:rsidRPr="009B6457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  <w:r w:rsidRPr="009B645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B6457" w:rsidRPr="009B6457" w:rsidRDefault="009B6457" w:rsidP="009B6457">
      <w:pPr>
        <w:ind w:right="-2"/>
        <w:rPr>
          <w:rFonts w:ascii="Times New Roman" w:hAnsi="Times New Roman" w:cs="Times New Roman"/>
          <w:color w:val="000000"/>
          <w:sz w:val="20"/>
          <w:szCs w:val="20"/>
        </w:rPr>
      </w:pPr>
      <w:r w:rsidRPr="009B64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B6457">
        <w:rPr>
          <w:rFonts w:ascii="Times New Roman" w:hAnsi="Times New Roman" w:cs="Times New Roman"/>
          <w:sz w:val="20"/>
          <w:szCs w:val="20"/>
        </w:rPr>
        <w:t>2. Управлению экономического развития администрации Нязепетровского                 муниципального района (</w:t>
      </w:r>
      <w:proofErr w:type="spellStart"/>
      <w:r w:rsidRPr="009B6457">
        <w:rPr>
          <w:rFonts w:ascii="Times New Roman" w:hAnsi="Times New Roman" w:cs="Times New Roman"/>
          <w:sz w:val="20"/>
          <w:szCs w:val="20"/>
        </w:rPr>
        <w:t>Пенькова</w:t>
      </w:r>
      <w:proofErr w:type="spellEnd"/>
      <w:r w:rsidRPr="009B6457">
        <w:rPr>
          <w:rFonts w:ascii="Times New Roman" w:hAnsi="Times New Roman" w:cs="Times New Roman"/>
          <w:sz w:val="20"/>
          <w:szCs w:val="20"/>
        </w:rPr>
        <w:t xml:space="preserve"> Л.Г.) внести изменение в сводный перечень                    муниципальных работ и услуг, оказываемых и выполняемых администрацией Нязепетровского муниципального района  и подведомственными ей учреждениями.</w:t>
      </w:r>
    </w:p>
    <w:p w:rsidR="009B6457" w:rsidRPr="009B6457" w:rsidRDefault="009B6457" w:rsidP="009B6457">
      <w:pPr>
        <w:tabs>
          <w:tab w:val="left" w:pos="709"/>
          <w:tab w:val="left" w:pos="1134"/>
        </w:tabs>
        <w:suppressAutoHyphens/>
        <w:ind w:right="-1"/>
        <w:rPr>
          <w:rFonts w:ascii="Times New Roman" w:hAnsi="Times New Roman" w:cs="Times New Roman"/>
          <w:color w:val="000000"/>
          <w:sz w:val="20"/>
          <w:szCs w:val="20"/>
        </w:rPr>
      </w:pPr>
      <w:r w:rsidRPr="009B6457">
        <w:rPr>
          <w:rFonts w:ascii="Times New Roman" w:hAnsi="Times New Roman" w:cs="Times New Roman"/>
          <w:color w:val="000000"/>
          <w:sz w:val="20"/>
          <w:szCs w:val="20"/>
        </w:rPr>
        <w:t xml:space="preserve">  3. Настоящее постановление подлежит официальному опубликованию (обнародованию) и размещению на официальном сайте Нязепетровского муниципального района.</w:t>
      </w:r>
    </w:p>
    <w:p w:rsidR="009B6457" w:rsidRPr="009B6457" w:rsidRDefault="009B6457" w:rsidP="009B6457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B6457">
        <w:rPr>
          <w:rFonts w:ascii="Times New Roman" w:hAnsi="Times New Roman" w:cs="Times New Roman"/>
          <w:color w:val="000000"/>
          <w:sz w:val="20"/>
          <w:szCs w:val="20"/>
        </w:rPr>
        <w:t xml:space="preserve">   4. </w:t>
      </w:r>
      <w:proofErr w:type="gramStart"/>
      <w:r w:rsidRPr="009B645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B6457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B6457" w:rsidRPr="009B6457" w:rsidRDefault="009B6457" w:rsidP="009B6457">
      <w:pPr>
        <w:suppressAutoHyphen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B6457" w:rsidRPr="009B6457" w:rsidRDefault="009B6457" w:rsidP="009B6457">
      <w:pPr>
        <w:suppressAutoHyphen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B6457" w:rsidRPr="009B6457" w:rsidRDefault="009B6457" w:rsidP="009B6457">
      <w:pPr>
        <w:suppressAutoHyphen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B6457" w:rsidRDefault="009B6457" w:rsidP="009B6457">
      <w:pPr>
        <w:tabs>
          <w:tab w:val="left" w:pos="709"/>
        </w:tabs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B6457">
        <w:rPr>
          <w:rFonts w:ascii="Times New Roman" w:hAnsi="Times New Roman" w:cs="Times New Roman"/>
          <w:color w:val="000000"/>
          <w:sz w:val="20"/>
          <w:szCs w:val="20"/>
        </w:rPr>
        <w:t>Исполняющий</w:t>
      </w:r>
      <w:proofErr w:type="gramEnd"/>
      <w:r w:rsidRPr="009B6457">
        <w:rPr>
          <w:rFonts w:ascii="Times New Roman" w:hAnsi="Times New Roman" w:cs="Times New Roman"/>
          <w:color w:val="000000"/>
          <w:sz w:val="20"/>
          <w:szCs w:val="20"/>
        </w:rPr>
        <w:t xml:space="preserve"> обязанности главы</w:t>
      </w:r>
    </w:p>
    <w:p w:rsidR="009B6457" w:rsidRPr="009B6457" w:rsidRDefault="009B6457" w:rsidP="009B6457">
      <w:pPr>
        <w:tabs>
          <w:tab w:val="left" w:pos="709"/>
        </w:tabs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B6457">
        <w:rPr>
          <w:rFonts w:ascii="Times New Roman" w:hAnsi="Times New Roman" w:cs="Times New Roman"/>
          <w:color w:val="000000"/>
          <w:sz w:val="20"/>
          <w:szCs w:val="20"/>
        </w:rPr>
        <w:t>Нязепетровского</w:t>
      </w:r>
      <w:proofErr w:type="spellEnd"/>
      <w:r w:rsidRPr="009B6457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района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9B6457">
        <w:rPr>
          <w:rFonts w:ascii="Times New Roman" w:hAnsi="Times New Roman" w:cs="Times New Roman"/>
          <w:color w:val="000000"/>
          <w:sz w:val="20"/>
          <w:szCs w:val="20"/>
        </w:rPr>
        <w:t xml:space="preserve">Ю.М. </w:t>
      </w:r>
      <w:proofErr w:type="spellStart"/>
      <w:r w:rsidRPr="009B6457">
        <w:rPr>
          <w:rFonts w:ascii="Times New Roman" w:hAnsi="Times New Roman" w:cs="Times New Roman"/>
          <w:color w:val="000000"/>
          <w:sz w:val="20"/>
          <w:szCs w:val="20"/>
        </w:rPr>
        <w:t>Педашенко</w:t>
      </w:r>
      <w:proofErr w:type="spellEnd"/>
    </w:p>
    <w:p w:rsidR="009B6457" w:rsidRPr="009B6457" w:rsidRDefault="009B6457" w:rsidP="000D08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6457" w:rsidRDefault="009B6457" w:rsidP="000D0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B6457" w:rsidRDefault="009B6457" w:rsidP="000D0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D0885" w:rsidRPr="00686C02" w:rsidRDefault="000D0885" w:rsidP="000D0885">
      <w:pPr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0D0885" w:rsidRPr="00686C02" w:rsidRDefault="000D0885" w:rsidP="000D0885">
      <w:pPr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0D0885" w:rsidRPr="00686C02" w:rsidRDefault="000D0885" w:rsidP="000D0885">
      <w:pPr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Нязепетровского муниципального района</w:t>
      </w:r>
    </w:p>
    <w:p w:rsidR="000D0885" w:rsidRPr="00686C02" w:rsidRDefault="000D0885" w:rsidP="000D0885">
      <w:pPr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от </w:t>
      </w:r>
      <w:r w:rsidR="009B6457">
        <w:rPr>
          <w:rFonts w:ascii="Times New Roman" w:hAnsi="Times New Roman" w:cs="Times New Roman"/>
          <w:sz w:val="16"/>
          <w:szCs w:val="16"/>
        </w:rPr>
        <w:t xml:space="preserve">21.06.2017 г. </w:t>
      </w:r>
      <w:r w:rsidRPr="00686C02">
        <w:rPr>
          <w:rFonts w:ascii="Times New Roman" w:hAnsi="Times New Roman" w:cs="Times New Roman"/>
          <w:sz w:val="16"/>
          <w:szCs w:val="16"/>
        </w:rPr>
        <w:t>№</w:t>
      </w:r>
      <w:r w:rsidR="009B6457">
        <w:rPr>
          <w:rFonts w:ascii="Times New Roman" w:hAnsi="Times New Roman" w:cs="Times New Roman"/>
          <w:sz w:val="16"/>
          <w:szCs w:val="16"/>
        </w:rPr>
        <w:t xml:space="preserve"> 319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</w:p>
    <w:p w:rsidR="000D0885" w:rsidRPr="00686C02" w:rsidRDefault="000D0885" w:rsidP="000D0885">
      <w:pPr>
        <w:pStyle w:val="1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Административный регламент</w:t>
      </w:r>
      <w:r w:rsidRPr="00686C02">
        <w:rPr>
          <w:rFonts w:ascii="Times New Roman" w:hAnsi="Times New Roman" w:cs="Times New Roman"/>
          <w:sz w:val="16"/>
          <w:szCs w:val="16"/>
        </w:rPr>
        <w:br/>
        <w:t>предоставления муниципальной услуги "Утверждение схемы расположения земельного участка на кадастровом плане территории"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</w:p>
    <w:p w:rsidR="000D0885" w:rsidRPr="00686C02" w:rsidRDefault="000D0885" w:rsidP="000D0885">
      <w:pPr>
        <w:pStyle w:val="1"/>
        <w:rPr>
          <w:rFonts w:ascii="Times New Roman" w:hAnsi="Times New Roman" w:cs="Times New Roman"/>
          <w:sz w:val="16"/>
          <w:szCs w:val="16"/>
        </w:rPr>
      </w:pPr>
      <w:bookmarkStart w:id="0" w:name="sub_1007"/>
      <w:r w:rsidRPr="00686C02">
        <w:rPr>
          <w:rFonts w:ascii="Times New Roman" w:hAnsi="Times New Roman" w:cs="Times New Roman"/>
          <w:sz w:val="16"/>
          <w:szCs w:val="16"/>
        </w:rPr>
        <w:t>Раздел I. Общие положения</w:t>
      </w:r>
      <w:bookmarkEnd w:id="0"/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1" w:name="sub_1004"/>
      <w:r w:rsidRPr="00686C02">
        <w:rPr>
          <w:rFonts w:ascii="Times New Roman" w:hAnsi="Times New Roman" w:cs="Times New Roman"/>
          <w:sz w:val="16"/>
          <w:szCs w:val="16"/>
        </w:rPr>
        <w:t>1.1. Административный регламент предоставления муниципальной услуги "Утверждение схемы расположения земельного участка на кадастровом плане территории" (далее - административный регламент) разработан в целях повышения качества предоставления муниципальной услуги "Утверждение схемы расположения земельного участка на кадастровом плане территории" (далее - муниципальная услуга), в том числе:</w:t>
      </w:r>
    </w:p>
    <w:bookmarkEnd w:id="1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 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 упорядочения административных процедур;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3) устранения избыточных административных процедур;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4) 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5) 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2" w:name="sub_1005"/>
      <w:r w:rsidRPr="00686C02">
        <w:rPr>
          <w:rFonts w:ascii="Times New Roman" w:hAnsi="Times New Roman" w:cs="Times New Roman"/>
          <w:sz w:val="16"/>
          <w:szCs w:val="16"/>
        </w:rPr>
        <w:t>1.2. Настоящий административный регламент разработан в соответствии и на основании нормативных правовых актов:</w:t>
      </w:r>
    </w:p>
    <w:bookmarkEnd w:id="2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 </w:t>
      </w:r>
      <w:hyperlink r:id="rId5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Федеральный закон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"Об организации предоставления государственных и муниципальных услуг";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 Постановление администрации Нязепетровского муниципального района</w:t>
      </w:r>
      <w:r w:rsidRPr="00686C02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86C02">
        <w:rPr>
          <w:rFonts w:ascii="Times New Roman" w:hAnsi="Times New Roman" w:cs="Times New Roman"/>
          <w:sz w:val="16"/>
          <w:szCs w:val="16"/>
        </w:rPr>
        <w:t>от 25.11.2015</w:t>
      </w:r>
      <w:r w:rsidRPr="00686C02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86C02">
        <w:rPr>
          <w:rFonts w:ascii="Times New Roman" w:hAnsi="Times New Roman" w:cs="Times New Roman"/>
          <w:sz w:val="16"/>
          <w:szCs w:val="16"/>
        </w:rPr>
        <w:t>г.</w:t>
      </w:r>
      <w:r w:rsidRPr="00686C02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86C02">
        <w:rPr>
          <w:rFonts w:ascii="Times New Roman" w:hAnsi="Times New Roman" w:cs="Times New Roman"/>
          <w:sz w:val="16"/>
          <w:szCs w:val="16"/>
        </w:rPr>
        <w:t>№ 626 "Об утверждении Перечня муниципальных услуг и перечня государственных услуг, переданных органами государственной власти Челябинской области для исполнения органам местного самоуправления, и предоставляемых в МКУ «Нязепетровский МФЦ» (с изменениями и дополнениями).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3" w:name="sub_1006"/>
      <w:r w:rsidRPr="00686C02">
        <w:rPr>
          <w:rFonts w:ascii="Times New Roman" w:hAnsi="Times New Roman" w:cs="Times New Roman"/>
          <w:sz w:val="16"/>
          <w:szCs w:val="16"/>
        </w:rPr>
        <w:t>1.3. Регламент подлежит обнародованию в порядке, установленном для официального обнародования муниципальных правовых актов.</w:t>
      </w:r>
    </w:p>
    <w:bookmarkEnd w:id="3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Информация об административном регламенте и предоставляемой муниципальной услуге размещается:</w:t>
      </w:r>
    </w:p>
    <w:p w:rsidR="000D0885" w:rsidRPr="00686C02" w:rsidRDefault="000D0885" w:rsidP="000D0885">
      <w:pPr>
        <w:pStyle w:val="western"/>
        <w:spacing w:before="0" w:beforeAutospacing="0" w:after="0" w:line="240" w:lineRule="auto"/>
        <w:ind w:firstLine="539"/>
        <w:jc w:val="both"/>
        <w:rPr>
          <w:sz w:val="16"/>
          <w:szCs w:val="16"/>
        </w:rPr>
      </w:pPr>
      <w:r w:rsidRPr="00686C02">
        <w:rPr>
          <w:sz w:val="16"/>
          <w:szCs w:val="16"/>
        </w:rPr>
        <w:t xml:space="preserve">  на официальном сайте </w:t>
      </w:r>
      <w:proofErr w:type="spellStart"/>
      <w:r w:rsidRPr="00686C02">
        <w:rPr>
          <w:sz w:val="16"/>
          <w:szCs w:val="16"/>
        </w:rPr>
        <w:t>Нязепетровского</w:t>
      </w:r>
      <w:proofErr w:type="spellEnd"/>
      <w:r w:rsidRPr="00686C02">
        <w:rPr>
          <w:sz w:val="16"/>
          <w:szCs w:val="16"/>
        </w:rPr>
        <w:t xml:space="preserve"> муниципального района </w:t>
      </w:r>
      <w:hyperlink r:id="rId6" w:history="1">
        <w:r w:rsidRPr="00686C02">
          <w:rPr>
            <w:rStyle w:val="a4"/>
            <w:color w:val="000000"/>
            <w:sz w:val="16"/>
            <w:szCs w:val="16"/>
            <w:lang w:val="en-US"/>
          </w:rPr>
          <w:t>www</w:t>
        </w:r>
        <w:r w:rsidRPr="00686C02">
          <w:rPr>
            <w:rStyle w:val="a4"/>
            <w:color w:val="000000"/>
            <w:sz w:val="16"/>
            <w:szCs w:val="16"/>
          </w:rPr>
          <w:t>.</w:t>
        </w:r>
        <w:proofErr w:type="spellStart"/>
        <w:r w:rsidRPr="00686C02">
          <w:rPr>
            <w:rStyle w:val="a4"/>
            <w:color w:val="000000"/>
            <w:sz w:val="16"/>
            <w:szCs w:val="16"/>
            <w:lang w:val="en-US"/>
          </w:rPr>
          <w:t>nzpr</w:t>
        </w:r>
        <w:proofErr w:type="spellEnd"/>
        <w:r w:rsidRPr="00686C02">
          <w:rPr>
            <w:rStyle w:val="a4"/>
            <w:color w:val="000000"/>
            <w:sz w:val="16"/>
            <w:szCs w:val="16"/>
          </w:rPr>
          <w:t>.</w:t>
        </w:r>
        <w:proofErr w:type="spellStart"/>
        <w:r w:rsidRPr="00686C02">
          <w:rPr>
            <w:rStyle w:val="a4"/>
            <w:color w:val="000000"/>
            <w:sz w:val="16"/>
            <w:szCs w:val="16"/>
            <w:lang w:val="en-US"/>
          </w:rPr>
          <w:t>ru</w:t>
        </w:r>
        <w:proofErr w:type="spellEnd"/>
      </w:hyperlink>
      <w:r w:rsidRPr="00686C02">
        <w:rPr>
          <w:color w:val="000000"/>
          <w:sz w:val="16"/>
          <w:szCs w:val="16"/>
          <w:u w:val="single"/>
        </w:rPr>
        <w:t>.</w:t>
      </w:r>
      <w:r w:rsidRPr="00686C02">
        <w:rPr>
          <w:sz w:val="16"/>
          <w:szCs w:val="16"/>
        </w:rPr>
        <w:t>;</w:t>
      </w:r>
    </w:p>
    <w:p w:rsidR="000D0885" w:rsidRPr="00686C02" w:rsidRDefault="000D0885" w:rsidP="000D0885">
      <w:pPr>
        <w:pStyle w:val="western"/>
        <w:spacing w:before="0" w:beforeAutospacing="0" w:after="0" w:line="240" w:lineRule="auto"/>
        <w:ind w:firstLine="539"/>
        <w:jc w:val="both"/>
        <w:rPr>
          <w:sz w:val="16"/>
          <w:szCs w:val="16"/>
        </w:rPr>
      </w:pPr>
      <w:r w:rsidRPr="00686C02">
        <w:rPr>
          <w:sz w:val="16"/>
          <w:szCs w:val="16"/>
        </w:rPr>
        <w:t xml:space="preserve">  в Комитете по управлению муниципальным имуществом администрации Нязепетровского муниципального района (далее – Комитет) по адресу: 456970, Челябинская область, </w:t>
      </w:r>
      <w:proofErr w:type="gramStart"/>
      <w:r w:rsidRPr="00686C02">
        <w:rPr>
          <w:sz w:val="16"/>
          <w:szCs w:val="16"/>
        </w:rPr>
        <w:t>г</w:t>
      </w:r>
      <w:proofErr w:type="gramEnd"/>
      <w:r w:rsidRPr="00686C02">
        <w:rPr>
          <w:sz w:val="16"/>
          <w:szCs w:val="16"/>
        </w:rPr>
        <w:t>. Нязепетровск, ул. Мира, 3,  телефон 8 (35156) 3- 16- 39;</w:t>
      </w:r>
    </w:p>
    <w:p w:rsidR="000D0885" w:rsidRDefault="000D0885" w:rsidP="000D0885">
      <w:pPr>
        <w:pStyle w:val="western"/>
        <w:spacing w:before="0" w:beforeAutospacing="0" w:after="0" w:line="240" w:lineRule="auto"/>
        <w:ind w:firstLine="539"/>
        <w:jc w:val="both"/>
        <w:rPr>
          <w:sz w:val="16"/>
          <w:szCs w:val="16"/>
        </w:rPr>
      </w:pPr>
      <w:r w:rsidRPr="00686C02">
        <w:rPr>
          <w:sz w:val="16"/>
          <w:szCs w:val="16"/>
        </w:rPr>
        <w:t xml:space="preserve">  в Муниципальном казенном учреждении «Многофункциональный центр предоставления государственных и муниципальных услуг» Нязепетровского муниципального района (далее - МФЦ), по адресу МФЦ: 456970, Россия, Челябинская область, город Нязепетровск, ул. Мира, д. 4,телефон/факс МФЦ: 8(35156) 3-35-35.</w:t>
      </w:r>
    </w:p>
    <w:p w:rsidR="000D0885" w:rsidRPr="00686C02" w:rsidRDefault="000D0885" w:rsidP="000D0885">
      <w:pPr>
        <w:pStyle w:val="1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Раздел II. Стандарт предоставления муниципальной услуги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4" w:name="sub_1008"/>
      <w:r w:rsidRPr="00686C02">
        <w:rPr>
          <w:rFonts w:ascii="Times New Roman" w:hAnsi="Times New Roman" w:cs="Times New Roman"/>
          <w:sz w:val="16"/>
          <w:szCs w:val="16"/>
        </w:rPr>
        <w:t>2.1. Наименование муниципальной услуги: "Утверждение схемы расположения земельного участка на кадастровом плане территории".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5" w:name="sub_1009"/>
      <w:bookmarkEnd w:id="4"/>
      <w:r w:rsidRPr="00686C02">
        <w:rPr>
          <w:rFonts w:ascii="Times New Roman" w:hAnsi="Times New Roman" w:cs="Times New Roman"/>
          <w:sz w:val="16"/>
          <w:szCs w:val="16"/>
        </w:rPr>
        <w:lastRenderedPageBreak/>
        <w:t>2.2. Наименование органа, предоставляющего муниципальную услугу, - администрация Нязепетровского муниципального района (далее - Администрация). Исполнителем предоставления муниципальной услуги является Комитет.</w:t>
      </w:r>
      <w:bookmarkEnd w:id="5"/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В предоставлении муниципальной услуги участвуют: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686C02">
        <w:rPr>
          <w:rFonts w:ascii="Times New Roman" w:hAnsi="Times New Roman" w:cs="Times New Roman"/>
          <w:sz w:val="16"/>
          <w:szCs w:val="16"/>
        </w:rPr>
        <w:t>МФЦ - осуществляет первичную проверку представленных заявителем документов в соответствии с настоящим регламентом, обеспечивает взаимодействие заявителя с Комитетом,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"Многофункциональный центр предоставления государственных и муниципальных услуг Челябинской области (далее - Многофункциональный центр Челябинской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 xml:space="preserve"> области), контролирует процедуру и сроки предоставления муниципальной услуги, контролирует и обеспечивает выдачу заявителям документов по результатам предоставления муниципальной услуги;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Комитет - осуществляет прием и  проверку представленных заявителем документов, подготавливает проект итогового документа для его согласования, утверждения и подписания главой Нязепетровского муниципального района либо готовит проект письменного мотивированного отказа в предоставлении муниципальной услуги, предусмотренной настоящим регламентом, а также осуществляет регистрацию и выдачу итоговых документов;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Администрация - осуществляет согласование и утверждение проекта постановления администрации Нязепетровского муниципального района об утверждении схемы расположения земельного участка на кадастровом плане территории главой Нязепетровского муниципального района или мотивированного отказа;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Требования к специалистам, осуществляющим обработку персональных данных: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лицо, осуществляющие обработку персональных данных, обязаны соблюдать принципы и правила обработки персональных данных, предусмотренные </w:t>
      </w:r>
      <w:hyperlink r:id="rId7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Федеральным законом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"О персональных данных" и соответствующим правовым актом администрации Нязепетровского муниципального района, соблюдать конфиденциальность персональных данных и обеспечивать безопасность персональных данных при их обработке.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6" w:name="sub_1010"/>
      <w:r w:rsidRPr="00686C02">
        <w:rPr>
          <w:rFonts w:ascii="Times New Roman" w:hAnsi="Times New Roman" w:cs="Times New Roman"/>
          <w:sz w:val="16"/>
          <w:szCs w:val="16"/>
        </w:rPr>
        <w:t>2.3. В целях получения информации для проверки сведений, представляемых заявителями, а также представления иных необходимых сведений при предоставлении муниципальной услуги МФЦ/Комитет осуществляют взаимодействие с органами власти, а также с организациями различных форм собственности при наличии заключенных соглашений о взаимодействии.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7" w:name="sub_1014"/>
      <w:bookmarkEnd w:id="6"/>
      <w:r w:rsidRPr="00686C02">
        <w:rPr>
          <w:rFonts w:ascii="Times New Roman" w:hAnsi="Times New Roman" w:cs="Times New Roman"/>
          <w:sz w:val="16"/>
          <w:szCs w:val="16"/>
        </w:rPr>
        <w:t xml:space="preserve">2.4. Круг заявителей. 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Правом на получение муниципальной услуги обладают граждане и юридические лица в соответствии с действующим </w:t>
      </w:r>
      <w:hyperlink r:id="rId8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законодательством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Российской Федерации.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8" w:name="sub_1011"/>
      <w:bookmarkEnd w:id="7"/>
      <w:r w:rsidRPr="00686C02">
        <w:rPr>
          <w:rFonts w:ascii="Times New Roman" w:hAnsi="Times New Roman" w:cs="Times New Roman"/>
          <w:sz w:val="16"/>
          <w:szCs w:val="16"/>
        </w:rPr>
        <w:t>2.4.1. К получателям муниципальной услуги относятся:</w:t>
      </w:r>
    </w:p>
    <w:bookmarkEnd w:id="8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 физические лица;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 индивидуальные предприниматели;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3) юридические лица Российской Федерации;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4) иностранные граждане;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5) лица без гражданства;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6) иностранные юридические лица.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9" w:name="sub_1012"/>
      <w:r w:rsidRPr="00686C02">
        <w:rPr>
          <w:rFonts w:ascii="Times New Roman" w:hAnsi="Times New Roman" w:cs="Times New Roman"/>
          <w:sz w:val="16"/>
          <w:szCs w:val="16"/>
        </w:rPr>
        <w:t>2.4.2. Случаи для утверждения схемы расположения земельного участка на кадастровом плане территории:</w:t>
      </w:r>
    </w:p>
    <w:bookmarkEnd w:id="9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 образование земельного участка для его предоставления без проведения торгов;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 образование земельного участка для проведения аукциона на право заключения договора аренды;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3) образование земельного участка, находящегося в муниципальной собственности или государственная собственность на который не разграничена, путем его раздела, и предоставленного юридическому лицу на праве постоянного (бессрочного) пользования;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4) образование земельного участка, находящегося в муниципальной собственности или государственная собственность на который не разграничена, путем его раздела, и предоставленного гражданину на праве аренды;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5) образование земельного участка, находящегося в муниципальной собственности или государственная собственность на который не разграничена, путем его раздела, и предоставленного гражданину на праве безвозмездного пользования;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6) образование земельного участка, находящегося в муниципальной собственности или </w:t>
      </w:r>
      <w:r w:rsidRPr="00686C02">
        <w:rPr>
          <w:rFonts w:ascii="Times New Roman" w:hAnsi="Times New Roman" w:cs="Times New Roman"/>
          <w:sz w:val="16"/>
          <w:szCs w:val="16"/>
        </w:rPr>
        <w:lastRenderedPageBreak/>
        <w:t>государственная собственность на который не разграничена, путем его раздела, и предоставленного юридическому лицу на праве аренды;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7) образование земельного участка, находящегося в муниципальной собственности или государственная собственность на который не разграничена, путем его раздела, и предоставленного юридическому лицу на праве безвозмездного пользования;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8) образование земельного участка для последующего его изъятия для государственных или муниципальных нужд;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9) образование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10" w:name="sub_1013"/>
      <w:r w:rsidRPr="0002382F">
        <w:rPr>
          <w:rFonts w:ascii="Times New Roman" w:hAnsi="Times New Roman" w:cs="Times New Roman"/>
          <w:sz w:val="16"/>
          <w:szCs w:val="16"/>
          <w:highlight w:val="yellow"/>
        </w:rPr>
        <w:t xml:space="preserve">2.4.3. </w:t>
      </w:r>
      <w:proofErr w:type="gramStart"/>
      <w:r w:rsidRPr="0002382F">
        <w:rPr>
          <w:rFonts w:ascii="Times New Roman" w:hAnsi="Times New Roman" w:cs="Times New Roman"/>
          <w:sz w:val="16"/>
          <w:szCs w:val="16"/>
          <w:highlight w:val="yellow"/>
        </w:rPr>
        <w:t>Утверждение схемы расположения земельного участка на кадастровом плане территории осуществляется с учетом 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 (в том числе размещение которых предусмотрено</w:t>
      </w:r>
      <w:proofErr w:type="gramEnd"/>
      <w:r w:rsidRPr="0002382F">
        <w:rPr>
          <w:rFonts w:ascii="Times New Roman" w:hAnsi="Times New Roman" w:cs="Times New Roman"/>
          <w:sz w:val="16"/>
          <w:szCs w:val="16"/>
          <w:highlight w:val="yellow"/>
        </w:rPr>
        <w:t xml:space="preserve">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11" w:name="sub_1015"/>
      <w:bookmarkEnd w:id="10"/>
      <w:r w:rsidRPr="00686C02">
        <w:rPr>
          <w:rFonts w:ascii="Times New Roman" w:hAnsi="Times New Roman" w:cs="Times New Roman"/>
          <w:sz w:val="16"/>
          <w:szCs w:val="16"/>
        </w:rPr>
        <w:t>2.5. От имени физических лиц заявления и документы, необходимые для предоставления муниципальной услуги, могут подавать:</w:t>
      </w:r>
    </w:p>
    <w:bookmarkEnd w:id="11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 лично заявители;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 представители, действующие в силу полномочий, основанных на доверенности;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3) иных законных основаниях.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12" w:name="sub_1016"/>
      <w:r w:rsidRPr="00686C02">
        <w:rPr>
          <w:rFonts w:ascii="Times New Roman" w:hAnsi="Times New Roman" w:cs="Times New Roman"/>
          <w:sz w:val="16"/>
          <w:szCs w:val="16"/>
        </w:rPr>
        <w:t>2.6. От имени юридических лиц заявления и документы, необходимые для предоставления муниципальной услуги, могут подавать лица:</w:t>
      </w:r>
    </w:p>
    <w:bookmarkEnd w:id="12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686C02">
        <w:rPr>
          <w:rFonts w:ascii="Times New Roman" w:hAnsi="Times New Roman" w:cs="Times New Roman"/>
          <w:sz w:val="16"/>
          <w:szCs w:val="16"/>
        </w:rPr>
        <w:t>1) действующие в соответствии с законом, иными правовыми актами и учредительными документами без доверенности;</w:t>
      </w:r>
      <w:proofErr w:type="gramEnd"/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 представители в силу полномочий, основанных на доверенности;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3) иных законных основаниях.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13" w:name="sub_1019"/>
      <w:r w:rsidRPr="00686C02">
        <w:rPr>
          <w:rFonts w:ascii="Times New Roman" w:hAnsi="Times New Roman" w:cs="Times New Roman"/>
          <w:sz w:val="16"/>
          <w:szCs w:val="16"/>
        </w:rPr>
        <w:t>2.7. Заявитель может выбрать один из вариантов обращения для предоставления муниципальной услуги:</w:t>
      </w:r>
    </w:p>
    <w:bookmarkEnd w:id="13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в МФЦ: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 личное обращение;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 через представителей;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в Комитет: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 личное обращение в режиме общей очереди в дни приема специалистов Комитета;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 через представителей;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3) почтовое отправление.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14" w:name="sub_1017"/>
      <w:r w:rsidRPr="00686C02">
        <w:rPr>
          <w:rFonts w:ascii="Times New Roman" w:hAnsi="Times New Roman" w:cs="Times New Roman"/>
          <w:sz w:val="16"/>
          <w:szCs w:val="16"/>
        </w:rPr>
        <w:t>2.7.1. При непосредственном (личном) обращении Заявителя в МФЦ/Комитет.</w:t>
      </w:r>
    </w:p>
    <w:bookmarkEnd w:id="14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1. Заявитель предоставляет заявление о предоставлении муниципальной услуги (</w:t>
      </w:r>
      <w:hyperlink w:anchor="sub_11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Приложение 1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) и пакет документов, указанный в </w:t>
      </w:r>
      <w:hyperlink w:anchor="sub_1023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пункте 2.8</w:t>
        </w:r>
      </w:hyperlink>
      <w:r w:rsidRPr="00686C02">
        <w:rPr>
          <w:rFonts w:ascii="Times New Roman" w:hAnsi="Times New Roman" w:cs="Times New Roman"/>
          <w:b/>
          <w:sz w:val="16"/>
          <w:szCs w:val="16"/>
        </w:rPr>
        <w:t>.</w:t>
      </w:r>
      <w:r w:rsidRPr="00686C02">
        <w:rPr>
          <w:rFonts w:ascii="Times New Roman" w:hAnsi="Times New Roman" w:cs="Times New Roman"/>
          <w:sz w:val="16"/>
          <w:szCs w:val="16"/>
        </w:rPr>
        <w:t xml:space="preserve"> настоящего регламента, а также предъявляет документ, удостоверяющий личность.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При предъявлении заявителем документа, удостоверяющего личность, специалист МФЦ/Комитета, проверяет срок действия документа, наличие записи об органе, выдавшем документ, даты выдачи, подписи должностного лица, оттиска печати, а также, соответствие данных документа, удостоверяющего личность, сведениям, указанным в документе, подтверждающем полномочия представителя.</w:t>
      </w:r>
      <w:proofErr w:type="gramEnd"/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2. Заявитель подает количество заявлений и копий документов к каждому заявлению, соответствующих количеству испрашиваемых земельных участков для получения муниципальной услуги, предусмотренной настоящим регламентом.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3. Заявитель вправе отозвать заявление на любой стадии процесса предоставления услуги до момента подписания итогового документа. Отзыв заявления осуществляется путем подачи в МФЦ/Комитет заявления о прекращении делопроизводства по заявлению (</w:t>
      </w:r>
      <w:hyperlink w:anchor="sub_12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Приложение 2</w:t>
        </w:r>
      </w:hyperlink>
      <w:r w:rsidRPr="000D0885">
        <w:rPr>
          <w:rFonts w:ascii="Times New Roman" w:hAnsi="Times New Roman" w:cs="Times New Roman"/>
          <w:sz w:val="16"/>
          <w:szCs w:val="16"/>
        </w:rPr>
        <w:t>)</w:t>
      </w:r>
      <w:r w:rsidRPr="00686C02">
        <w:rPr>
          <w:rFonts w:ascii="Times New Roman" w:hAnsi="Times New Roman" w:cs="Times New Roman"/>
          <w:sz w:val="16"/>
          <w:szCs w:val="16"/>
        </w:rPr>
        <w:t xml:space="preserve"> с возвратом заявителю документов (копий документов), представленных этим заявителем. Срок возврата документов при отзыве заявления не должен превышать 5 рабочих </w:t>
      </w:r>
      <w:r w:rsidRPr="00686C02">
        <w:rPr>
          <w:rFonts w:ascii="Times New Roman" w:hAnsi="Times New Roman" w:cs="Times New Roman"/>
          <w:sz w:val="16"/>
          <w:szCs w:val="16"/>
        </w:rPr>
        <w:lastRenderedPageBreak/>
        <w:t>дней с момента получения от заявителя в письменной форме заявления об отзыве заявления и возврате документов.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В случае отзыва заявителем заявления о предоставлении муниципальной услуги в МФЦ, специалист МФЦ осуществляет возврат пакета документов заявителю, в случае, если пакет документов был передан на исполнение в Комитет, специалист МФЦ письменно уведомляет об этом Комитет, и Комитет возвращает под роспись пакет документов, который был представлен в Комитет для исполнения муниципальной услуги специалисту МФЦ.</w:t>
      </w:r>
      <w:proofErr w:type="gramEnd"/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5. В случае отзыва заявителем заявления о предоставлении муниципальной услуги в Комитете (если заявитель обратился за предоставлением муниципальной услуги в Комитет), Комитет отправляет этот пакет заказным письмом с уведомлением в адрес указанный в заявлении либо передает лично заявителю под роспись.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15" w:name="sub_1086"/>
      <w:r w:rsidRPr="00686C02">
        <w:rPr>
          <w:rFonts w:ascii="Times New Roman" w:hAnsi="Times New Roman" w:cs="Times New Roman"/>
          <w:sz w:val="16"/>
          <w:szCs w:val="16"/>
        </w:rPr>
        <w:t>2.7.2. Описание почтового отправления для получения муниципальной услуги:</w:t>
      </w:r>
    </w:p>
    <w:bookmarkEnd w:id="15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В случае направления заявления о предоставлении муниципальной услуги, а также документов, предусмотренных </w:t>
      </w:r>
      <w:hyperlink w:anchor="sub_1023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пунктом 2.8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настоящего регламента, по почте (заказным письмом, письмом с уведомлением) верность данных документов должна быть засвидетельствована в установленном законом порядке, подлинники документов не направляются.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пункт приема, если заявителем представлены все документы, необходимые для предоставления муниципальной услуги.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16" w:name="sub_1023"/>
      <w:r w:rsidRPr="0002382F">
        <w:rPr>
          <w:rFonts w:ascii="Times New Roman" w:hAnsi="Times New Roman" w:cs="Times New Roman"/>
          <w:sz w:val="16"/>
          <w:szCs w:val="16"/>
          <w:highlight w:val="yellow"/>
        </w:rPr>
        <w:t>2.8. Исчерпывающий перечень документов, необходимых для предоставления муниципальной услуги.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17" w:name="sub_1021"/>
      <w:bookmarkEnd w:id="16"/>
      <w:r w:rsidRPr="00686C02">
        <w:rPr>
          <w:rFonts w:ascii="Times New Roman" w:hAnsi="Times New Roman" w:cs="Times New Roman"/>
          <w:sz w:val="16"/>
          <w:szCs w:val="16"/>
        </w:rPr>
        <w:t>2.8.1. Документы, предоставляемые Заявителем лично:</w:t>
      </w:r>
    </w:p>
    <w:bookmarkEnd w:id="17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 заявление об утверждении схемы расположения земельного участка на кадастровом плане территории по прилагаемой форме (</w:t>
      </w:r>
      <w:hyperlink w:anchor="sub_11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Приложение 1</w:t>
        </w:r>
      </w:hyperlink>
      <w:r w:rsidRPr="00686C02">
        <w:rPr>
          <w:rFonts w:ascii="Times New Roman" w:hAnsi="Times New Roman" w:cs="Times New Roman"/>
          <w:sz w:val="16"/>
          <w:szCs w:val="16"/>
        </w:rPr>
        <w:t>);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 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в случае, если отсутствует проект межевания территории, в границах которой осуществляется образование земельных участков;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3) копии правоустанавливающих и (или) </w:t>
      </w:r>
      <w:proofErr w:type="spellStart"/>
      <w:r w:rsidRPr="00686C02">
        <w:rPr>
          <w:rFonts w:ascii="Times New Roman" w:hAnsi="Times New Roman" w:cs="Times New Roman"/>
          <w:sz w:val="16"/>
          <w:szCs w:val="16"/>
        </w:rPr>
        <w:t>правоудостоверяющих</w:t>
      </w:r>
      <w:proofErr w:type="spellEnd"/>
      <w:r w:rsidRPr="00686C02">
        <w:rPr>
          <w:rFonts w:ascii="Times New Roman" w:hAnsi="Times New Roman" w:cs="Times New Roman"/>
          <w:sz w:val="16"/>
          <w:szCs w:val="16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 (в случае, если данные документы (их копии или сведения, содержащиеся в них) отсутствуют в Едином государственном реестре недвижимости (т.е. если право собственности зарегистрировано до 01.07.1998);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4) документ, удостоверяющий личность заявителя;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5)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6) копия решения о назначении на должность руководителя (для юридических лиц);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7) свидетельство о регистрации физического лица в качестве индивидуального предпринимателя (для индивидуального предпринимателя) или лист записи из ЕГРИП, подтверждающий регистрацию физического лица в качестве индивидуального предпринимателя;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8) копии правоустанавливающих или </w:t>
      </w:r>
      <w:proofErr w:type="spellStart"/>
      <w:r w:rsidRPr="00686C02">
        <w:rPr>
          <w:rFonts w:ascii="Times New Roman" w:hAnsi="Times New Roman" w:cs="Times New Roman"/>
          <w:sz w:val="16"/>
          <w:szCs w:val="16"/>
        </w:rPr>
        <w:t>правоудостоверяющих</w:t>
      </w:r>
      <w:proofErr w:type="spellEnd"/>
      <w:r w:rsidRPr="00686C02">
        <w:rPr>
          <w:rFonts w:ascii="Times New Roman" w:hAnsi="Times New Roman" w:cs="Times New Roman"/>
          <w:sz w:val="16"/>
          <w:szCs w:val="16"/>
        </w:rPr>
        <w:t xml:space="preserve"> документов на объекты недвижимости, расположенные на земельном участке, принадлежащие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9) заверенный перевод,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10) согласие в письменной форме землепользователей, землевладельцев, арендаторов, залогодержателей исходных земельных участков.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Такое согласие не требуется в следующих случаях (</w:t>
      </w:r>
      <w:hyperlink r:id="rId9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пункт 4 статьи 11.2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ЗК РФ):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а) при образовании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б) при образовании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в) при образовании земельных участков в связи и их изъятием для государственных </w:t>
      </w:r>
      <w:r w:rsidRPr="00686C02">
        <w:rPr>
          <w:rFonts w:ascii="Times New Roman" w:hAnsi="Times New Roman" w:cs="Times New Roman"/>
          <w:sz w:val="16"/>
          <w:szCs w:val="16"/>
        </w:rPr>
        <w:lastRenderedPageBreak/>
        <w:t>или муниципальных нужд.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Предоставляемые копии документов должны быть представлены в МФЦ/Комитет вместе с оригиналами для установления их идентичности и удостоверения верности специалистом МФЦ/Комитета.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18" w:name="sub_1022"/>
      <w:r w:rsidRPr="00686C02">
        <w:rPr>
          <w:rFonts w:ascii="Times New Roman" w:hAnsi="Times New Roman" w:cs="Times New Roman"/>
          <w:sz w:val="16"/>
          <w:szCs w:val="16"/>
        </w:rPr>
        <w:t>2.8.2. Документы, запрашиваемые в рамках межведомственного взаимодействия:</w:t>
      </w:r>
    </w:p>
    <w:bookmarkEnd w:id="18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 выписка из Единого государственного реестра недвижимости (ЕГРН) о правах на здания, сооружения, помещения в них, объекты незавершенного строительства, расположенные на образуемых земельных участках либо уведомление об отсутствии в ЕГРН запрашиваемых сведений;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 выписка из Единого государственного реестра недвижимости (ЕГРН) о правах на исходные земельные участки, либо уведомление об отсутствии в ЕГРН запрашиваемых сведений;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3) кадастровый план соответствующей территории;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4) кадастровая выписка исходных земельных участков, либо уведомление об отсутствии в ЕГРН запрашиваемых сведений;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686C02">
        <w:rPr>
          <w:rFonts w:ascii="Times New Roman" w:hAnsi="Times New Roman" w:cs="Times New Roman"/>
          <w:sz w:val="16"/>
          <w:szCs w:val="16"/>
        </w:rPr>
        <w:t>5) кадастровый паспорт здания, сооружения, помещения в здании, расположенных на образуемых земельных участках, при их наличии;</w:t>
      </w:r>
      <w:proofErr w:type="gramEnd"/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6) выписка из ЕГРЮЛ о юридическом лице, являющемся заявителем;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7) 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взаимодействия, по собственной инициативе.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Заявитель вправе отозвать заявление (</w:t>
      </w:r>
      <w:hyperlink w:anchor="sub_12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Приложение 2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настоящего регламента) на любой стадии процесса предоставления услуги до момента утверждения итогового документа.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19" w:name="sub_1024"/>
      <w:r w:rsidRPr="00686C02">
        <w:rPr>
          <w:rFonts w:ascii="Times New Roman" w:hAnsi="Times New Roman" w:cs="Times New Roman"/>
          <w:sz w:val="16"/>
          <w:szCs w:val="16"/>
        </w:rPr>
        <w:t>2.9. Результатом предоставления муниципальной услуги является:</w:t>
      </w:r>
    </w:p>
    <w:bookmarkEnd w:id="19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постановление об утверждении схемы расположения земельного участка на кадастровом плане территории с приложением утвержденной схемы;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письменный мотивированный отказ в утверждении схемы расположения земельного участка с указанием оснований отказа, предусмотренных действующим законодательством.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20" w:name="sub_1025"/>
      <w:r w:rsidRPr="00686C02">
        <w:rPr>
          <w:rFonts w:ascii="Times New Roman" w:hAnsi="Times New Roman" w:cs="Times New Roman"/>
          <w:sz w:val="16"/>
          <w:szCs w:val="16"/>
        </w:rPr>
        <w:t>2.10. Правовые основания предоставления муниципальной услуги.</w:t>
      </w:r>
    </w:p>
    <w:bookmarkEnd w:id="20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Предоставление муниципальной услуги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Нязепетровском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 xml:space="preserve"> муниципальном районе осуществляется в соответствии со следующими нормативными правовыми актами: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</w:t>
      </w:r>
      <w:hyperlink r:id="rId10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Конституцией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Российской Федерации;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 </w:t>
      </w:r>
      <w:hyperlink r:id="rId11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Земельным кодексом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Российской Федерации;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 </w:t>
      </w:r>
      <w:hyperlink r:id="rId12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Гражданским кодексом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Российской Федерации;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0D0885">
        <w:rPr>
          <w:rFonts w:ascii="Times New Roman" w:hAnsi="Times New Roman" w:cs="Times New Roman"/>
          <w:sz w:val="16"/>
          <w:szCs w:val="16"/>
        </w:rPr>
        <w:t> </w:t>
      </w:r>
      <w:hyperlink r:id="rId13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Федеральным законом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"О введении в действие Земельного кодекса Российской Федерации";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 </w:t>
      </w:r>
      <w:hyperlink r:id="rId14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Федеральным законом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"Об организации предоставления государственных и муниципальных услуг";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 </w:t>
      </w:r>
      <w:hyperlink r:id="rId15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Федеральным законом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"Об общих принципах организации местного самоуправления в Российской Федерации";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 </w:t>
      </w:r>
      <w:hyperlink r:id="rId16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Федеральным законом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"О порядке рассмотрения обращений граждан Российской Федерации";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 </w:t>
      </w:r>
      <w:hyperlink r:id="rId17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Федеральным законом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"О государственной регистрации прав на недвижимое имущество и сделок с ним";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 </w:t>
      </w:r>
      <w:hyperlink r:id="rId18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Федеральным законом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"О государственной регистрации недвижимости";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 </w:t>
      </w:r>
      <w:hyperlink r:id="rId19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Федеральным законом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"О внесении изменений в Земельный кодекс Российской Федерации и отдельные законодательные акты Российской Федерации";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 </w:t>
      </w:r>
      <w:hyperlink r:id="rId20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приказом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Минэкономразвития России от 12 января 2015 г.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и иными законами и нормативными правовыми актами Российской Федерации, Челябинской области и органа местного самоуправления Нязепетровского муниципального района в пределах их полномочий.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21" w:name="sub_1026"/>
      <w:r w:rsidRPr="0002382F">
        <w:rPr>
          <w:rFonts w:ascii="Times New Roman" w:hAnsi="Times New Roman" w:cs="Times New Roman"/>
          <w:sz w:val="16"/>
          <w:szCs w:val="16"/>
          <w:highlight w:val="yellow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bookmarkEnd w:id="21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1) специалисту МФЦ/Комитета, осуществляющему прием заявителей, не </w:t>
      </w:r>
      <w:r w:rsidRPr="00686C02">
        <w:rPr>
          <w:rFonts w:ascii="Times New Roman" w:hAnsi="Times New Roman" w:cs="Times New Roman"/>
          <w:sz w:val="16"/>
          <w:szCs w:val="16"/>
        </w:rPr>
        <w:lastRenderedPageBreak/>
        <w:t>представлены оригиналы документов, удостоверяющих личность;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 специалисту МФЦ/Комитета, осуществляющему прием заявителей, не представлены оригиналы документов, подтверждающих право лица на осуществление подачи заявления, в случае, если обратилось доверенное лицо либо представитель заявителя;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3) заявление подано лицом, не уполномоченным на осуществление таких действий;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4) в заявлении не указаны обязательные реквизиты и сведения, предусмотренные настоящим регламентом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86C02">
        <w:rPr>
          <w:rFonts w:ascii="Times New Roman" w:hAnsi="Times New Roman" w:cs="Times New Roman"/>
          <w:sz w:val="16"/>
          <w:szCs w:val="16"/>
        </w:rPr>
        <w:t xml:space="preserve"> либо указаны неразборчиво, либо указаны не полностью;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5) заявление 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6) фамилия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>или) имя, и(или) отчество, и(или) дата рождения, и(или) паспортные данные, и(или) адрес места регистрации гражданина не указаны, либо указаны не полностью;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7) тексты заявления и представленных документов написаны неразборчиво, не полностью или исполнены карандашом;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8) представленные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9) копии документов, направленные почтовым отправлением, не удостоверены нотариально;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10) если заявление не соответствует положениям действующего земельного законодательства;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11) если заявление подано в иной орган, не уполномоченный рассматривать такие заявления;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12) если к заявлению не приложены документы, предусмотренные положениями </w:t>
      </w:r>
      <w:hyperlink r:id="rId21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Земельного кодекса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РФ и настоящим регламентом.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При этом уполномоченным органом должны быть указаны все причины возврата заявления об утверждении схемы расположения земельного участка на кадастровом плане территории.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22" w:name="sub_1027"/>
      <w:r w:rsidRPr="00686C02">
        <w:rPr>
          <w:rFonts w:ascii="Times New Roman" w:hAnsi="Times New Roman" w:cs="Times New Roman"/>
          <w:sz w:val="16"/>
          <w:szCs w:val="16"/>
        </w:rPr>
        <w:t>2.12. В случае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 xml:space="preserve"> если в ходе проверки документов выявлены основания, указанные в </w:t>
      </w:r>
      <w:hyperlink w:anchor="sub_1026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пункте 2.11 раздела II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настоящего регламента:</w:t>
      </w:r>
    </w:p>
    <w:bookmarkEnd w:id="22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- специалист МФЦ/Комитета уведомляет заявителя о возможном отказе в предоставлении муниципальной услуги;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6C02">
        <w:rPr>
          <w:rFonts w:ascii="Times New Roman" w:hAnsi="Times New Roman" w:cs="Times New Roman"/>
          <w:sz w:val="16"/>
          <w:szCs w:val="16"/>
        </w:rPr>
        <w:t>специалист Комитета подготавливает письменный мотивированный отказ в приеме документов и рассмотрении заявления (</w:t>
      </w:r>
      <w:hyperlink w:anchor="sub_13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Приложение 3</w:t>
        </w:r>
      </w:hyperlink>
      <w:r w:rsidRPr="00686C02">
        <w:rPr>
          <w:rFonts w:ascii="Times New Roman" w:hAnsi="Times New Roman" w:cs="Times New Roman"/>
          <w:sz w:val="16"/>
          <w:szCs w:val="16"/>
        </w:rPr>
        <w:t>) заявителя о наличии оснований для отказа в приеме документов.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r w:rsidRPr="00686C02">
        <w:rPr>
          <w:rFonts w:ascii="Times New Roman" w:hAnsi="Times New Roman" w:cs="Times New Roman"/>
          <w:sz w:val="16"/>
          <w:szCs w:val="16"/>
        </w:rPr>
        <w:t>о дня поступления пакета документов в Комитет специалист Комитета подготавливает проект отказа (</w:t>
      </w:r>
      <w:hyperlink w:anchor="sub_13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Приложение 3</w:t>
        </w:r>
      </w:hyperlink>
      <w:r w:rsidRPr="00686C02">
        <w:rPr>
          <w:rFonts w:ascii="Times New Roman" w:hAnsi="Times New Roman" w:cs="Times New Roman"/>
          <w:sz w:val="16"/>
          <w:szCs w:val="16"/>
        </w:rPr>
        <w:t>), с указанием причины возврата заявления, и направляет его на согласование и подписание главе Нязепетровского муниципального района. Подписанный главой Нязепетровского муниципального района и зарегистрированный в канцелярии администрации отказ в приеме документов направляется в МФЦ/Комитет для выдачи заявителю.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23" w:name="sub_1028"/>
      <w:r w:rsidRPr="00686C02">
        <w:rPr>
          <w:rFonts w:ascii="Times New Roman" w:hAnsi="Times New Roman" w:cs="Times New Roman"/>
          <w:sz w:val="16"/>
          <w:szCs w:val="16"/>
        </w:rPr>
        <w:t>2.13. Письменный мотивированный отказ должен содержать причины отказа в приеме документов,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24" w:name="sub_1029"/>
      <w:bookmarkEnd w:id="23"/>
      <w:r w:rsidRPr="0002382F">
        <w:rPr>
          <w:rFonts w:ascii="Times New Roman" w:hAnsi="Times New Roman" w:cs="Times New Roman"/>
          <w:sz w:val="16"/>
          <w:szCs w:val="16"/>
          <w:highlight w:val="yellow"/>
        </w:rPr>
        <w:t>2.14. Перечень оснований для возврата заявления о предоставлении муниципальной услуги:</w:t>
      </w:r>
    </w:p>
    <w:bookmarkEnd w:id="24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 специалисту МФЦ/Комитета, ответственному за прием документов, не представлены оригиналы документов, подтверждающих право лица на осуществление подачи заявления, в случае, если обратилось доверенное лицо, либо представитель заявителя;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 в заявлении не указаны обязательные реквизиты и сведения, предусмотренные настоящим регламентом, либо указаны неразборчиво, либо указаны не полностью;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3) если заявление не соответствует положениям настоящего регламента, подано в иной уполномоченный орган или к заявлению не приложены документы, представляемые в соответствии с настоящим регламентом. При этом уполномоченным органом должны быть указаны причины возврата заявления о предоставлении земельного участка.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25" w:name="sub_1030"/>
      <w:r w:rsidRPr="00686C02">
        <w:rPr>
          <w:rFonts w:ascii="Times New Roman" w:hAnsi="Times New Roman" w:cs="Times New Roman"/>
          <w:sz w:val="16"/>
          <w:szCs w:val="16"/>
        </w:rPr>
        <w:t>2.15. В случае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 xml:space="preserve"> если в ходе проверки документов выявлены основания, указанные в </w:t>
      </w:r>
      <w:hyperlink w:anchor="sub_1029" w:history="1">
        <w:r w:rsidRPr="000D0885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пункте 2.14 раздела II</w:t>
        </w:r>
      </w:hyperlink>
      <w:r w:rsidRPr="000D0885">
        <w:rPr>
          <w:rFonts w:ascii="Times New Roman" w:hAnsi="Times New Roman" w:cs="Times New Roman"/>
          <w:sz w:val="16"/>
          <w:szCs w:val="16"/>
        </w:rPr>
        <w:t xml:space="preserve"> </w:t>
      </w:r>
      <w:r w:rsidRPr="00686C02">
        <w:rPr>
          <w:rFonts w:ascii="Times New Roman" w:hAnsi="Times New Roman" w:cs="Times New Roman"/>
          <w:sz w:val="16"/>
          <w:szCs w:val="16"/>
        </w:rPr>
        <w:t>настоящего регламента:</w:t>
      </w:r>
    </w:p>
    <w:bookmarkEnd w:id="25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- специалист МФЦ/Комитета устно информирует заявителя о наличии оснований для возврата в приеме документов;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lastRenderedPageBreak/>
        <w:t>- со дня поступления пакета документов в Комитет специалист Комитета подготавливает проект возврата (</w:t>
      </w:r>
      <w:hyperlink w:anchor="sub_131" w:history="1">
        <w:r w:rsidRPr="00192AF9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Приложение 3а</w:t>
        </w:r>
      </w:hyperlink>
      <w:r w:rsidRPr="00686C02">
        <w:rPr>
          <w:rFonts w:ascii="Times New Roman" w:hAnsi="Times New Roman" w:cs="Times New Roman"/>
          <w:sz w:val="16"/>
          <w:szCs w:val="16"/>
        </w:rPr>
        <w:t>), с указанием причины возврата заявления, и направляет его на согласование и подписание главе Нязепетровского муниципального района. Подписанный главой Нязепетровского муниципального района и зарегистрированный в канцелярии администрации документ направляется в МФЦ/Комитет для выдачи заявителю.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При предоставлении муниципальной услуги МФЦ/Комитет не вправе требовать от заявителя: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proofErr w:type="gramStart"/>
      <w:r w:rsidRPr="00686C02">
        <w:rPr>
          <w:rFonts w:ascii="Times New Roman" w:hAnsi="Times New Roman" w:cs="Times New Roman"/>
          <w:sz w:val="16"/>
          <w:szCs w:val="16"/>
        </w:rPr>
        <w:t>2) представления документов и информации,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proofErr w:type="gramStart"/>
      <w:r w:rsidRPr="00686C02">
        <w:rPr>
          <w:rFonts w:ascii="Times New Roman" w:hAnsi="Times New Roman" w:cs="Times New Roman"/>
          <w:sz w:val="16"/>
          <w:szCs w:val="1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 xml:space="preserve"> и муниципальных услуг».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26" w:name="sub_1031"/>
      <w:r w:rsidRPr="0002382F">
        <w:rPr>
          <w:rFonts w:ascii="Times New Roman" w:hAnsi="Times New Roman" w:cs="Times New Roman"/>
          <w:sz w:val="16"/>
          <w:szCs w:val="16"/>
          <w:highlight w:val="yellow"/>
        </w:rPr>
        <w:t xml:space="preserve">2.16. Основания для отказа в предоставлении муниципальной услуги. </w:t>
      </w:r>
      <w:r w:rsidR="00192AF9" w:rsidRPr="0002382F">
        <w:rPr>
          <w:rFonts w:ascii="Times New Roman" w:hAnsi="Times New Roman" w:cs="Times New Roman"/>
          <w:sz w:val="16"/>
          <w:szCs w:val="16"/>
          <w:highlight w:val="yellow"/>
        </w:rPr>
        <w:t>З</w:t>
      </w:r>
      <w:r w:rsidRPr="0002382F">
        <w:rPr>
          <w:rFonts w:ascii="Times New Roman" w:hAnsi="Times New Roman" w:cs="Times New Roman"/>
          <w:sz w:val="16"/>
          <w:szCs w:val="16"/>
          <w:highlight w:val="yellow"/>
        </w:rPr>
        <w:t>аявление возвращается заявителю в случае:</w:t>
      </w:r>
    </w:p>
    <w:bookmarkEnd w:id="26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1) несоответствие схемы расположения земельного участка ее форме, формату или требованиям к ее подготовке, которые установлены положениями </w:t>
      </w:r>
      <w:hyperlink r:id="rId22" w:history="1">
        <w:r w:rsidRPr="00192AF9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статьи 11.10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Земельного кодекса РФ;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 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3) разработка схемы расположения земельного участка с нарушением предусмотренных </w:t>
      </w:r>
      <w:hyperlink r:id="rId23" w:history="1">
        <w:r w:rsidRPr="00192AF9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статьей 11.9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Земельного кодекса требований к образуемым земельным участкам;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4) 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5) 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6) расположение на земельном участке объектов недвижимости, объектов незавершенного строительства, принадлежащих третьим лицам, в случае обращения иных лиц с заявлением об утверждении схемы.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Об отказе в предоставлении муниципальной услуги заявитель уведомляется в письменной форме.</w:t>
      </w:r>
    </w:p>
    <w:p w:rsidR="000D0885" w:rsidRPr="00686C02" w:rsidRDefault="00192AF9" w:rsidP="000D08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r w:rsidR="000D0885" w:rsidRPr="00686C02">
        <w:rPr>
          <w:rFonts w:ascii="Times New Roman" w:hAnsi="Times New Roman" w:cs="Times New Roman"/>
          <w:sz w:val="16"/>
          <w:szCs w:val="16"/>
        </w:rPr>
        <w:t>о дня поступления пакета документов в Комитет, Комитет подготавливает проект отказа (</w:t>
      </w:r>
      <w:hyperlink w:anchor="sub_14" w:history="1">
        <w:r w:rsidR="000D0885" w:rsidRPr="00192AF9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Приложение 4</w:t>
        </w:r>
      </w:hyperlink>
      <w:r w:rsidR="000D0885" w:rsidRPr="00686C02">
        <w:rPr>
          <w:rFonts w:ascii="Times New Roman" w:hAnsi="Times New Roman" w:cs="Times New Roman"/>
          <w:sz w:val="16"/>
          <w:szCs w:val="16"/>
        </w:rPr>
        <w:t>) и направляет его на подпись главе Нязепетровского муниципального района. После подписания главой Нязепетровского муниципального района отказ в предоставлении муниципальной услуги, зарегистрированный в канцелярии администрации, направляется в МФЦ/Комитет для выдачи заявителю.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27" w:name="sub_1032"/>
      <w:r w:rsidRPr="00686C02">
        <w:rPr>
          <w:rFonts w:ascii="Times New Roman" w:hAnsi="Times New Roman" w:cs="Times New Roman"/>
          <w:sz w:val="16"/>
          <w:szCs w:val="16"/>
        </w:rPr>
        <w:t>2.17. Муниципальная услуга предоставляется бесплатно.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28" w:name="sub_1033"/>
      <w:bookmarkEnd w:id="27"/>
      <w:r w:rsidRPr="00686C02">
        <w:rPr>
          <w:rFonts w:ascii="Times New Roman" w:hAnsi="Times New Roman" w:cs="Times New Roman"/>
          <w:sz w:val="16"/>
          <w:szCs w:val="16"/>
        </w:rPr>
        <w:t>2.18. Требования к помещениям, в которых предоставляются муниципальные услуги.</w:t>
      </w:r>
    </w:p>
    <w:bookmarkEnd w:id="28"/>
    <w:p w:rsidR="000D0885" w:rsidRPr="00686C02" w:rsidRDefault="000D0885" w:rsidP="00192AF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Помещения МФЦ, предназначенные для работы с заявителями, как правило, располагаются на </w:t>
      </w:r>
      <w:r w:rsidRPr="00686C02">
        <w:rPr>
          <w:rFonts w:ascii="Times New Roman" w:hAnsi="Times New Roman" w:cs="Times New Roman"/>
          <w:sz w:val="16"/>
          <w:szCs w:val="16"/>
        </w:rPr>
        <w:lastRenderedPageBreak/>
        <w:t>нижних этажах здания и имеют отдельный вход. Помещение оборудуется информационной табличкой (вывеской), содержащей полное наименование МФЦ, а также информацию о режиме работы МФЦ.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Вход в помещение МФЦ и выход из него оборудуется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На территории, прилегающей к месторасположению МФЦ, оборудуются места для парковки автотранспортных средств, при наличии технической возможности.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В помещении оборудуются сектора для информирования, ожидания и приема граждан.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29" w:name="sub_1034"/>
      <w:r w:rsidRPr="00686C02">
        <w:rPr>
          <w:rFonts w:ascii="Times New Roman" w:hAnsi="Times New Roman" w:cs="Times New Roman"/>
          <w:sz w:val="16"/>
          <w:szCs w:val="16"/>
        </w:rPr>
        <w:t>2.19. Информация о порядке предоставления муниципальной услуги может быть предоставлена заявителям:</w:t>
      </w:r>
    </w:p>
    <w:bookmarkEnd w:id="29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 непосредственно в Комитете;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 непосредственно в помещениях МФЦ на информационных стендах,  при личном консультировании специалистом МФЦ;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3) с использованием средств телефонной связи;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4) с использованием информационно-телекоммуникационных сетей общего пользования, в том числе сети Интернет;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5) по письменному обращению граждан и юридических лиц в МФЦ/Комитет.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Основными требованиями к информированию заявителей о предоставлении муниципальной услуги являются: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 достоверность предоставляемой информации об административных процедурах;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 четкость в изложении информации об административных процедурах;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3) наглядность форм предоставляемой информации об административных процедурах;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4) удобство и доступность получения информации об административных процедурах;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5) оперативность предоставления информации об административных процедурах.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30" w:name="sub_1035"/>
      <w:r w:rsidRPr="00686C02">
        <w:rPr>
          <w:rFonts w:ascii="Times New Roman" w:hAnsi="Times New Roman" w:cs="Times New Roman"/>
          <w:sz w:val="16"/>
          <w:szCs w:val="16"/>
        </w:rPr>
        <w:t>2.20. В помещении МФЦ/Комитет и официальном сайте Нязепетровского муниципального района, на информационных стендах и иных источниках информирования, содержащих актуальную и исчерпывающую информацию, необходимую для получения муниципальных услуг, размещается следующая информация:</w:t>
      </w:r>
    </w:p>
    <w:bookmarkEnd w:id="30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 перечень муниципальных услуг, предоставляемых в МФЦ/Комитете, органах и организациях, участвующих в предоставлении таких услуг;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 сроки предоставления муниципальных услуг;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3) о перечнях документов, необходимых для получения муниципальных услуг и требования, предъявляемые к этим документам;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4) основания для отказа в рассмотрении заявления о предоставлении муниципальной услуги;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5) порядок получения консультаций, информирования о ходе оказания муниципальной услуги;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6) 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7) текст административного регламента с приложениями;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8) образцы оформления документов, необходимых для предоставления муниципальной услуги, и требования к ним;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9) режим работы, адрес, график работы специалистов МФЦ/Комитета, режим работы и адреса иных МФЦ в Челябинской области;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10) порядок обжалования действий (бездействий) органа предоставления муниципальной услуги, исполнителя представляющего муниципальную услугу и исполнителя муниципальной услуги, служащих МФЦ, а также решений органа, предоставляющего муниципальную услугу, и исполнителя, предоставляющего муниципальную услугу, служащих МФЦ;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11) информация о предусмотренной законодательством РФ ответственности должностных лиц органов, предоставляющих муниципальную услугу, должностных лиц исполнителя, предоставляющих муниципальную услугу, служащих МФЦ за нарушение порядка предоставления муниципальной услуги;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12) информация о порядке возмещения вреда, причиненного заявителю в результате ненадлежащего исполнения либо неисполнения МФЦ или его специалистами обязанностей, предусмотренных законодательством РФ;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lastRenderedPageBreak/>
        <w:t>13) другая информация, необходимая для получения муниципальной услуги.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31" w:name="sub_1036"/>
      <w:r w:rsidRPr="00686C02">
        <w:rPr>
          <w:rFonts w:ascii="Times New Roman" w:hAnsi="Times New Roman" w:cs="Times New Roman"/>
          <w:sz w:val="16"/>
          <w:szCs w:val="16"/>
        </w:rPr>
        <w:t>2.21. При ответах на телефонные звонки и устные обращения граждан специалисты МФЦ/Комитета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МФЦ/Комитета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МФЦ/Комитета ответить на вопрос немедленно, заинтересованному лицу по телефону в течение двух дней сообщают результат рассмотрения вопроса.</w:t>
      </w:r>
    </w:p>
    <w:bookmarkEnd w:id="31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Заявители, представившие в МФЦ комплект документов, в обязательном порядке информируются специалистами МФЦ по телефону о возможности получения итогового документа в МФЦ.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32" w:name="sub_1037"/>
      <w:r w:rsidRPr="00686C02">
        <w:rPr>
          <w:rFonts w:ascii="Times New Roman" w:hAnsi="Times New Roman" w:cs="Times New Roman"/>
          <w:sz w:val="16"/>
          <w:szCs w:val="16"/>
        </w:rPr>
        <w:t>2.22. Заявитель может выбрать два варианта информирования при устном личном обращении:</w:t>
      </w:r>
    </w:p>
    <w:bookmarkEnd w:id="32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 в режиме общей очереди в дни приема специалистов МФЦ/Комитета, уполномоченных для информирования;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 по предварительной записи в МФЦ.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Время ожидания в очереди для получения информации (консультации) не должно превышать 15 минут. В случае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 xml:space="preserve"> если подготовка ответа требует продолжительного времени, специалист МФЦ назначает заявителю удобное для него время для получения окончательного и полного ответа на поставленные вопросы.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Время ожидания в очереди для подачи документов не должно превышать 15 минут.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Время ожидания в очереди для получения документов не должно превышать 15 минут.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Прием заявителей ведется в порядке живой очереди (при наличии электронной системы управления очередью - в порядке электронной очереди).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Предварительная запись в МФЦ осуществляется 4 способами: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 при личном обращении к консультанту зала, который выдает талон на обслуживание;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 через терминалы электронной очереди, расположенные в зале ожидания МФЦ. В этом случае талон электронной очереди выдает терминал после выбора заявителем группы услуг, даты и времени приема;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3) по телефону МФЦ: 8 (35156) 3-35-35. В этом случае </w:t>
      </w:r>
      <w:proofErr w:type="spellStart"/>
      <w:r w:rsidRPr="00686C02">
        <w:rPr>
          <w:rFonts w:ascii="Times New Roman" w:hAnsi="Times New Roman" w:cs="Times New Roman"/>
          <w:sz w:val="16"/>
          <w:szCs w:val="16"/>
        </w:rPr>
        <w:t>специалсит</w:t>
      </w:r>
      <w:proofErr w:type="spellEnd"/>
      <w:r w:rsidRPr="00686C02">
        <w:rPr>
          <w:rFonts w:ascii="Times New Roman" w:hAnsi="Times New Roman" w:cs="Times New Roman"/>
          <w:sz w:val="16"/>
          <w:szCs w:val="16"/>
        </w:rPr>
        <w:t xml:space="preserve"> МФЦ производит предварительную запись и диктует заявителю </w:t>
      </w:r>
      <w:proofErr w:type="spellStart"/>
      <w:r w:rsidRPr="00686C02">
        <w:rPr>
          <w:rFonts w:ascii="Times New Roman" w:hAnsi="Times New Roman" w:cs="Times New Roman"/>
          <w:sz w:val="16"/>
          <w:szCs w:val="16"/>
        </w:rPr>
        <w:t>пин-код</w:t>
      </w:r>
      <w:proofErr w:type="spellEnd"/>
      <w:r w:rsidRPr="00686C02">
        <w:rPr>
          <w:rFonts w:ascii="Times New Roman" w:hAnsi="Times New Roman" w:cs="Times New Roman"/>
          <w:sz w:val="16"/>
          <w:szCs w:val="16"/>
        </w:rPr>
        <w:t xml:space="preserve"> талона. Получить талон на обслуживание необходимо в день обращения у консультанта зала за 5-10 минут до времени записи;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4) на сайте </w:t>
      </w:r>
      <w:hyperlink r:id="rId24" w:history="1">
        <w:r w:rsidRPr="00686C02">
          <w:rPr>
            <w:rStyle w:val="a3"/>
            <w:rFonts w:ascii="Times New Roman" w:hAnsi="Times New Roman"/>
            <w:b w:val="0"/>
            <w:sz w:val="16"/>
            <w:szCs w:val="16"/>
          </w:rPr>
          <w:t>www.mfc-74.ru</w:t>
        </w:r>
      </w:hyperlink>
      <w:r w:rsidRPr="00686C02">
        <w:rPr>
          <w:rFonts w:ascii="Times New Roman" w:hAnsi="Times New Roman" w:cs="Times New Roman"/>
          <w:sz w:val="16"/>
          <w:szCs w:val="16"/>
        </w:rPr>
        <w:t>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33" w:name="sub_1038"/>
      <w:r w:rsidRPr="00686C02">
        <w:rPr>
          <w:rFonts w:ascii="Times New Roman" w:hAnsi="Times New Roman" w:cs="Times New Roman"/>
          <w:sz w:val="16"/>
          <w:szCs w:val="16"/>
        </w:rPr>
        <w:t>2.23. Информация по телефону, а также при устном личном обращении предоставляется по следующим вопросам:</w:t>
      </w:r>
    </w:p>
    <w:bookmarkEnd w:id="33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 режим работы МФЦ/Комитета;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 полный почтовый адрес МФЦ/Комитета для предоставления комплекта документов по почте;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3) способы заполнения заявления;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4) перечень услуг, которые предоставляются в МФЦ/Комитете;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5) перечень категорий заявителей, имеющих право на получение услуг, предоставляемых в МФЦ/Комитете;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6) основания отказа в предоставлении услуг, предоставляемых в МФЦ/Комитете;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7) порядок обжалования решений, действия (бездействия) уполномоченных органов, их должностных лиц и специалистов МФЦ/Комитета при предоставлении услуг;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8) требования к комплекту документов, необходимых для предоставления муниципальной услуги;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9) последовательности административных процедур при предоставлении услуги;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10) сроки предоставления муниципальной услуги.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34" w:name="sub_1039"/>
      <w:r w:rsidRPr="00686C02">
        <w:rPr>
          <w:rFonts w:ascii="Times New Roman" w:hAnsi="Times New Roman" w:cs="Times New Roman"/>
          <w:sz w:val="16"/>
          <w:szCs w:val="16"/>
        </w:rPr>
        <w:t>2.24.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МФЦ/Комитета, с учетом времени подготовки ответа заявителю, в срок, не превышающий 10 рабочих дней с момента регистрации обращения в МФЦ/Комитете.</w:t>
      </w:r>
    </w:p>
    <w:bookmarkEnd w:id="34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Специалист МФЦ/Комитета осуществляет подготовку ответа на обращение заявителя </w:t>
      </w:r>
      <w:r w:rsidRPr="00686C02">
        <w:rPr>
          <w:rFonts w:ascii="Times New Roman" w:hAnsi="Times New Roman" w:cs="Times New Roman"/>
          <w:sz w:val="16"/>
          <w:szCs w:val="16"/>
        </w:rPr>
        <w:lastRenderedPageBreak/>
        <w:t>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В ответе на письменное обращение заявителя специалист МФЦ/Комитета указывает свою должность, фамилию, имя и отчество, а также номер телефона для справок.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2.25. Показателями оценки доступности предоставления муниципальной услуги являются: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возможность получения услуги через МФЦ;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доступность бланков заявлений или иных документов, необходимых для получения услуги в Комитете и на официальном сайте </w:t>
      </w:r>
      <w:proofErr w:type="spellStart"/>
      <w:r w:rsidRPr="00686C02">
        <w:rPr>
          <w:rFonts w:ascii="Times New Roman" w:hAnsi="Times New Roman" w:cs="Times New Roman"/>
          <w:sz w:val="16"/>
          <w:szCs w:val="16"/>
        </w:rPr>
        <w:t>Нязепетроского</w:t>
      </w:r>
      <w:proofErr w:type="spellEnd"/>
      <w:r w:rsidRPr="00686C02">
        <w:rPr>
          <w:rFonts w:ascii="Times New Roman" w:hAnsi="Times New Roman" w:cs="Times New Roman"/>
          <w:sz w:val="16"/>
          <w:szCs w:val="16"/>
        </w:rPr>
        <w:t xml:space="preserve"> муниципального района;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размещение информации о порядке предоставления услуги в сети Интернет;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возможность получения консультации специалистов по вопросам предоставления услуги: по телефону (35156) 3-16-39, при личном обращении по адресу: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>. Нязепетровск, ул. Мира, д.3.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удобный график работы органа, осуществляющего предоставление муниципальной услуги;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удобное территориальное расположение органа, осуществляющего предоставление муниципальной услуги;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минимальное взаимодействие заявителя с должностным лицом.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2.26. Показателями качества муниципальной услуги являются: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точность предоставления муниципальной услуги;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профессиональная подготовка специалистов Комитета;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высокая культура обслуживания заявителей;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строгое соблюдение сроков предоставления муниципальной услуги;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минимальное количество обращений заявителя за предоставлением услуги.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</w:p>
    <w:p w:rsidR="000D0885" w:rsidRPr="00686C02" w:rsidRDefault="000D0885" w:rsidP="000D0885">
      <w:pPr>
        <w:pStyle w:val="1"/>
        <w:rPr>
          <w:rFonts w:ascii="Times New Roman" w:hAnsi="Times New Roman" w:cs="Times New Roman"/>
          <w:sz w:val="16"/>
          <w:szCs w:val="16"/>
        </w:rPr>
      </w:pPr>
      <w:bookmarkStart w:id="35" w:name="sub_1050"/>
      <w:r w:rsidRPr="00686C02">
        <w:rPr>
          <w:rFonts w:ascii="Times New Roman" w:hAnsi="Times New Roman" w:cs="Times New Roman"/>
          <w:sz w:val="16"/>
          <w:szCs w:val="16"/>
        </w:rPr>
        <w:t>Раздел III. Состав, последовательность и сроки выполнения административных процедур</w:t>
      </w:r>
      <w:bookmarkEnd w:id="35"/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36" w:name="sub_1043"/>
      <w:r w:rsidRPr="00686C02">
        <w:rPr>
          <w:rFonts w:ascii="Times New Roman" w:hAnsi="Times New Roman" w:cs="Times New Roman"/>
          <w:sz w:val="16"/>
          <w:szCs w:val="16"/>
        </w:rPr>
        <w:t>3.1. Предоставление муниципальной услуги включает в себя следующие административные процедуры:</w:t>
      </w:r>
    </w:p>
    <w:bookmarkEnd w:id="36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Граждане, желающие получить муниципальную услугу, подают заявление установленного образца для оказания муниципальной услуги (</w:t>
      </w:r>
      <w:hyperlink w:anchor="sub_11" w:history="1">
        <w:r w:rsidRPr="00192AF9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Приложение 1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к настоящему административному регламенту).</w:t>
      </w:r>
    </w:p>
    <w:p w:rsidR="000D0885" w:rsidRPr="00686C02" w:rsidRDefault="000D0885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1) прием и регистрация заявления  и документов, необходимых для предоставления муниципальной услуги – 1 день;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2) экспертиза документов, представленных для получения муниципальной  услуги, направление межведомственных запросов, оформление проекта результата предоставления муниципальной услуги или уведомления об отказе в предоставлении муниципальной услуги и его подписание – 13 дней; 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3) регистрация результата предоставления муниципальной услуги или уведомления об отказе в предоставлении муниципальной услуги – 1 день; </w:t>
      </w:r>
    </w:p>
    <w:p w:rsidR="000D0885" w:rsidRPr="00686C02" w:rsidRDefault="000D0885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4) выдача (направление) заявителю результата предоставления муниципальной услуги или уведомления об отказе в предоставлении муниципальной услуги – 3 дня.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Блок-схема предоставления муниципальной услуги приведена в </w:t>
      </w:r>
      <w:hyperlink w:anchor="sub_15" w:history="1">
        <w:r w:rsidRPr="00192AF9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приложении 5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к административному регламенту.</w:t>
      </w:r>
    </w:p>
    <w:p w:rsidR="000D0885" w:rsidRPr="00686C02" w:rsidRDefault="000D0885" w:rsidP="000D0885">
      <w:pPr>
        <w:tabs>
          <w:tab w:val="left" w:pos="709"/>
        </w:tabs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3.1.1. Прием и регистрация заявления  и документов, необходимых для предоставления муниципальной услуги.</w:t>
      </w:r>
    </w:p>
    <w:p w:rsidR="000D0885" w:rsidRPr="00686C02" w:rsidRDefault="000D0885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Комитет или МФЦ, либо при получении их заказным письмом (с описью вложенных документов и уведомлением о вручении) в Комитет или по электронной почте в Комитет.</w:t>
      </w:r>
    </w:p>
    <w:p w:rsidR="000D0885" w:rsidRPr="00686C02" w:rsidRDefault="000D0885" w:rsidP="000D0885">
      <w:pPr>
        <w:ind w:firstLine="426"/>
        <w:rPr>
          <w:rFonts w:ascii="Times New Roman" w:hAnsi="Times New Roman" w:cs="Times New Roman"/>
          <w:i/>
          <w:sz w:val="16"/>
          <w:szCs w:val="16"/>
        </w:rPr>
      </w:pPr>
      <w:r w:rsidRPr="00686C02">
        <w:rPr>
          <w:rFonts w:ascii="Times New Roman" w:hAnsi="Times New Roman" w:cs="Times New Roman"/>
          <w:i/>
          <w:sz w:val="16"/>
          <w:szCs w:val="16"/>
        </w:rPr>
        <w:t>Прием заявления  и документов, необходимых для предоставления муниципальной услуги, при обращении заявителя в МФЦ.</w:t>
      </w:r>
    </w:p>
    <w:p w:rsidR="000D0885" w:rsidRPr="00686C02" w:rsidRDefault="000D0885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Прием заявления  и документов, необходимых для предоставления муниципальной услуги, в МФЦ осуществляется специалистом МФЦ.</w:t>
      </w:r>
    </w:p>
    <w:p w:rsidR="000D0885" w:rsidRPr="00686C02" w:rsidRDefault="000D0885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Специалист МФЦ при обращении заявителя принимает заявление  и документы, необходимые для предоставления муниципальной услуги, выполняя при этом следующие действия:</w:t>
      </w:r>
    </w:p>
    <w:p w:rsidR="000D0885" w:rsidRPr="00686C02" w:rsidRDefault="000D0885" w:rsidP="000D0885">
      <w:pPr>
        <w:tabs>
          <w:tab w:val="left" w:pos="0"/>
          <w:tab w:val="left" w:pos="1276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- устанавливает предмет обращения;</w:t>
      </w:r>
    </w:p>
    <w:p w:rsidR="000D0885" w:rsidRPr="00686C02" w:rsidRDefault="000D0885" w:rsidP="000D0885">
      <w:pPr>
        <w:tabs>
          <w:tab w:val="left" w:pos="0"/>
          <w:tab w:val="left" w:pos="1276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lastRenderedPageBreak/>
        <w:t xml:space="preserve">-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0D0885" w:rsidRPr="00686C02" w:rsidRDefault="000D0885" w:rsidP="000D0885">
      <w:pPr>
        <w:tabs>
          <w:tab w:val="left" w:pos="0"/>
          <w:tab w:val="left" w:pos="1276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-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0D0885" w:rsidRPr="00686C02" w:rsidRDefault="000D0885" w:rsidP="000D0885">
      <w:pPr>
        <w:tabs>
          <w:tab w:val="left" w:pos="0"/>
          <w:tab w:val="left" w:pos="1276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- проверяет заявление  и документы, необходимые для предоставления муниципальной услуги,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D0885" w:rsidRPr="00686C02" w:rsidRDefault="000D0885" w:rsidP="000D0885">
      <w:pPr>
        <w:tabs>
          <w:tab w:val="left" w:pos="0"/>
          <w:tab w:val="left" w:pos="1276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- проверяет заявление  и комплектность прилагаемых к нему документов на соответствие перечню документов, предусмотренных пунктом 2.8. настоящего регламента;</w:t>
      </w:r>
    </w:p>
    <w:p w:rsidR="000D0885" w:rsidRPr="00686C02" w:rsidRDefault="000D0885" w:rsidP="000D0885">
      <w:pPr>
        <w:tabs>
          <w:tab w:val="left" w:pos="0"/>
          <w:tab w:val="left" w:pos="1276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- осуществляет прием заявления  и документов,  необходимых для предоставления муниципальной услуги, а при наличии выявленных недостатков – изготавливает уведомление об отказе в рассмотрении заявления, в случае если в ходе проверки документов выявлены нарушения требований, указанных в пункте 2.11. настоящего административного регламента.</w:t>
      </w:r>
    </w:p>
    <w:p w:rsidR="000D0885" w:rsidRPr="00686C02" w:rsidRDefault="000D0885" w:rsidP="000D0885">
      <w:pPr>
        <w:tabs>
          <w:tab w:val="num" w:pos="3132"/>
        </w:tabs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Специалист МФЦ при наличии всех документов и сведений, предусмотренных пунктом 2.8. настоящего регламента передает заявление  и прилагаемые к нему документы, необходимые для предоставления муниципальной услуги, в Комитет в течение 1 дня. 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Результатом исполнения административного действия по приему заявления  и прилагаемых к нему документов, необходимых для предоставления муниципальной услуги, в МФЦ является при наличии всех документов, предусмотренных пунктом 2.8. настоящего регламента, – передача заявления  и прилагаемых к нему документов в Комитет.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i/>
          <w:sz w:val="16"/>
          <w:szCs w:val="16"/>
        </w:rPr>
      </w:pPr>
      <w:r w:rsidRPr="00686C02">
        <w:rPr>
          <w:rFonts w:ascii="Times New Roman" w:hAnsi="Times New Roman" w:cs="Times New Roman"/>
          <w:i/>
          <w:sz w:val="16"/>
          <w:szCs w:val="16"/>
        </w:rPr>
        <w:t>Прием и регистрация документов заявителя для предоставления муниципальной  услуги при обращении заявителя в Комитет.</w:t>
      </w:r>
    </w:p>
    <w:p w:rsidR="000D0885" w:rsidRPr="00686C02" w:rsidRDefault="000D0885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Специалист Комитета, ответственный за прием документов, регистрирует заявление с комплектом документов по правилам делопроизводства в Журнале регистрации входящей документации и направляет на рассмотрение должностному лицу Комитета. При поступлении документов, необходимых для предоставления муниципальной услуги, от заявителя или через МФЦ специалист Комитета регистрирует заявление  в Журнале регистрации заявлений о предоставлении муниципальной услуги / отказов в предоставлении муниципальной услуги (далее – Журнал регистрации).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Результатом административной процедуры является регистрация заявления о предоставлении муниципальной услуги в Журнале регистрации Комитетом.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3.1.2. Экспертиза документов, представленных для получения муниципальной услуги, направление межведомственных запросов,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Юридическим фактом для начала данной административной процедуры является регистрация заявления  о предоставлении муниципальной услуги в Журнале регистрации Комитета.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Ответственным за выполнение административной процедуры является специалист Комитета.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Специалист Комитета осуществляет проверку представленных документов, на предмет соответствия заявления и приложенного комплекта документов требованиям настоящего административного регламента и отсутствия оснований для возврата заявления заявителю по основаниям, предусмотренным п.2.11. настоящего административного регламента 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Максимальный срок выполнения данной процедуры составляет 1 день.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В случае если пакет документов соответствует всем указанным в настоящем административном регламенте требованиям, специалист Комитета принимает решение о направление межведомственных запросов.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В случае непредставления заявителем документов, указанных в  пункте  2.8.2 настоящего административного регламента, соответствующая информация запрашивается в рамках межведомственного информационного взаимодействия в </w:t>
      </w:r>
      <w:proofErr w:type="spellStart"/>
      <w:r w:rsidRPr="00686C02">
        <w:rPr>
          <w:rFonts w:ascii="Times New Roman" w:hAnsi="Times New Roman" w:cs="Times New Roman"/>
          <w:sz w:val="16"/>
          <w:szCs w:val="16"/>
        </w:rPr>
        <w:t>Нязепетровский</w:t>
      </w:r>
      <w:proofErr w:type="spellEnd"/>
      <w:r w:rsidRPr="00686C02">
        <w:rPr>
          <w:rFonts w:ascii="Times New Roman" w:hAnsi="Times New Roman" w:cs="Times New Roman"/>
          <w:sz w:val="16"/>
          <w:szCs w:val="16"/>
        </w:rPr>
        <w:t xml:space="preserve"> отдел Управлении </w:t>
      </w:r>
      <w:proofErr w:type="spellStart"/>
      <w:r w:rsidRPr="00686C02">
        <w:rPr>
          <w:rFonts w:ascii="Times New Roman" w:hAnsi="Times New Roman" w:cs="Times New Roman"/>
          <w:sz w:val="16"/>
          <w:szCs w:val="16"/>
        </w:rPr>
        <w:t>Росреестра</w:t>
      </w:r>
      <w:proofErr w:type="spellEnd"/>
      <w:r w:rsidRPr="00686C02">
        <w:rPr>
          <w:rFonts w:ascii="Times New Roman" w:hAnsi="Times New Roman" w:cs="Times New Roman"/>
          <w:sz w:val="16"/>
          <w:szCs w:val="16"/>
        </w:rPr>
        <w:t xml:space="preserve"> по Челябинской области и (или) </w:t>
      </w:r>
      <w:r w:rsidRPr="00686C02">
        <w:rPr>
          <w:rStyle w:val="blk"/>
          <w:rFonts w:ascii="Times New Roman" w:hAnsi="Times New Roman" w:cs="Times New Roman"/>
          <w:sz w:val="16"/>
          <w:szCs w:val="16"/>
        </w:rPr>
        <w:t xml:space="preserve">в соответствующих органах государственной власти, </w:t>
      </w:r>
      <w:r w:rsidRPr="00686C02">
        <w:rPr>
          <w:rFonts w:ascii="Times New Roman" w:hAnsi="Times New Roman" w:cs="Times New Roman"/>
          <w:sz w:val="16"/>
          <w:szCs w:val="16"/>
        </w:rPr>
        <w:t xml:space="preserve">и (или) в органах местного самоуправления. 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Межведомственный запрос оформляется в соответствии с требованиями, установленными статьей 7.2 Федерального закона от 27 июля 2010 года № 210-ФЗ «Об организации предоставления государственных и муниципальных услуг».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Специалист Комитета: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lastRenderedPageBreak/>
        <w:t>обеспечивает получение ответов на все сформированные запросы;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обеспечивает проведение осмотра испрашиваемого участка на предмет достоверности и полноты данных, отраженных в заявлении заявителя;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осуществляет анализ полученных документов и поступившей в ответ на запросы информации и переходит к выполнению административной процедуры по принятию решения об утверждении схемы расположения земельного участка на кадастровом плане территории или уведомления об отказе в предоставлении муниципальной услуги.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Максимальный срок выполнения данной процедуры составляет 7 дней.</w:t>
      </w:r>
    </w:p>
    <w:p w:rsidR="000D0885" w:rsidRPr="00686C02" w:rsidRDefault="000D0885" w:rsidP="000D0885">
      <w:pPr>
        <w:tabs>
          <w:tab w:val="left" w:pos="709"/>
        </w:tabs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Подготовленный  проект результата предоставления муниципальной услуги или уведомления об отказе в предоставлении муниципальной услуги  предоставляется на согласование и утверждение в Администрацию для подписания главой Нязепетровского муниципального района.  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Результатом выполнения данной административной процедуры является подписание главой Нязепетровского муниципального района постановления об утверждении схемы границ земельного участка на кадастровом плане территории в четырех экземплярах.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В случае наличия основания для отказа в утверждении схемы границ земельного участка на кадастровом плане территории принимается решение  об отказе в предоставлении муниципальной услуги.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Максимальный срок выполнения данной административной процедуры составляет 5 дней.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3.1.3. Регистрация результата предоставления муниципальной услуги или уведомления об отказе в предоставлении муниципальной услуги.  </w:t>
      </w:r>
    </w:p>
    <w:p w:rsidR="000D0885" w:rsidRPr="00686C02" w:rsidRDefault="000D0885" w:rsidP="000D0885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686C02">
        <w:rPr>
          <w:rFonts w:ascii="Times New Roman" w:hAnsi="Times New Roman"/>
          <w:sz w:val="16"/>
          <w:szCs w:val="16"/>
        </w:rPr>
        <w:t xml:space="preserve">Юридическим фактом для начала данной административной процедуры является подписание главой Нязепетровского муниципального района результата предоставления муниципальной услуги или уведомления об отказе в предоставлении муниципальной услуги. 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Ответственным за выполнение административной процедуры является специалист Комитета.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После подписания результата предоставления муниципальной услуги или уведомления об отказе в предоставлении муниципальной услуги, специалист Комитета: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у специалиста Комитета, в МФЦ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отправления.</w:t>
      </w:r>
      <w:proofErr w:type="gramEnd"/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Результатом выполнения данной административной процедуры является уведомление специалистом Комитета заявителя о возможности получения результата предоставления муниципальной услуги или уведомления об отказе в предоставлении муниципальной услуги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отправления. 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Максимальный срок выполнения данной административной процедуры составляет 1 календарный день.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3.1.4. Выдача (направление) заявителю результата предоставления муниципальной услуги или уведомления об отказе в предоставлении муниципальной услуги. </w:t>
      </w:r>
    </w:p>
    <w:p w:rsidR="000D0885" w:rsidRPr="00686C02" w:rsidRDefault="000D0885" w:rsidP="000D0885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686C02">
        <w:rPr>
          <w:rFonts w:ascii="Times New Roman" w:hAnsi="Times New Roman"/>
          <w:sz w:val="16"/>
          <w:szCs w:val="16"/>
        </w:rPr>
        <w:t xml:space="preserve">Юридическим фактом для начала данной административной процедуры является уведомление заявителя о возможности получения результата предоставления муниципальной услуги или уведомления об отказе в  предоставлении муниципальной услуги. 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Ответственным за выполнение административной процедуры является специалист Комитета.</w:t>
      </w:r>
    </w:p>
    <w:p w:rsidR="000D0885" w:rsidRPr="00686C02" w:rsidRDefault="000D0885" w:rsidP="000D0885">
      <w:pPr>
        <w:tabs>
          <w:tab w:val="left" w:pos="0"/>
          <w:tab w:val="left" w:pos="1276"/>
          <w:tab w:val="left" w:pos="1701"/>
          <w:tab w:val="left" w:pos="1843"/>
        </w:tabs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Выдача результата предоставления муниципальной услуги или уведомления об отказе в предоставлении муниципальной услуги осуществляется специалистом Комитета </w:t>
      </w:r>
      <w:r w:rsidRPr="00686C02">
        <w:rPr>
          <w:rFonts w:ascii="Times New Roman" w:hAnsi="Times New Roman" w:cs="Times New Roman"/>
          <w:iCs/>
          <w:sz w:val="16"/>
          <w:szCs w:val="16"/>
        </w:rPr>
        <w:t>способом</w:t>
      </w:r>
      <w:r w:rsidRPr="00686C02">
        <w:rPr>
          <w:rFonts w:ascii="Times New Roman" w:hAnsi="Times New Roman" w:cs="Times New Roman"/>
          <w:sz w:val="16"/>
          <w:szCs w:val="16"/>
        </w:rPr>
        <w:t>, указанным заявителем при подаче заявления (уведомления) о предоставлении муниципальной услуги  и необходимых документов, в том числе:</w:t>
      </w:r>
    </w:p>
    <w:p w:rsidR="000D0885" w:rsidRPr="00686C02" w:rsidRDefault="000D0885" w:rsidP="000D0885">
      <w:pPr>
        <w:tabs>
          <w:tab w:val="left" w:pos="0"/>
          <w:tab w:val="left" w:pos="1276"/>
          <w:tab w:val="left" w:pos="1701"/>
          <w:tab w:val="left" w:pos="1843"/>
        </w:tabs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при личном обращении в Комитет;</w:t>
      </w:r>
    </w:p>
    <w:p w:rsidR="000D0885" w:rsidRPr="00686C02" w:rsidRDefault="000D0885" w:rsidP="000D0885">
      <w:pPr>
        <w:tabs>
          <w:tab w:val="left" w:pos="0"/>
          <w:tab w:val="left" w:pos="1276"/>
          <w:tab w:val="left" w:pos="1701"/>
          <w:tab w:val="left" w:pos="1843"/>
        </w:tabs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направлением посредством почтового отправления;</w:t>
      </w:r>
    </w:p>
    <w:p w:rsidR="000D0885" w:rsidRPr="00686C02" w:rsidRDefault="000D0885" w:rsidP="000D0885">
      <w:pPr>
        <w:tabs>
          <w:tab w:val="left" w:pos="0"/>
          <w:tab w:val="left" w:pos="1276"/>
          <w:tab w:val="left" w:pos="1701"/>
          <w:tab w:val="left" w:pos="1843"/>
        </w:tabs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при личном обращении в МФЦ.</w:t>
      </w:r>
    </w:p>
    <w:p w:rsidR="000D0885" w:rsidRPr="00686C02" w:rsidRDefault="000D0885" w:rsidP="000D0885">
      <w:pPr>
        <w:tabs>
          <w:tab w:val="left" w:pos="0"/>
          <w:tab w:val="left" w:pos="1276"/>
          <w:tab w:val="left" w:pos="1701"/>
          <w:tab w:val="left" w:pos="1843"/>
        </w:tabs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Выдача заявителю результата предоставления муниципальной услуги или уведомления об отказе в предоставлении муниципальной услуги Комитетом.</w:t>
      </w:r>
    </w:p>
    <w:p w:rsidR="000D0885" w:rsidRPr="00686C02" w:rsidRDefault="000D0885" w:rsidP="000D0885">
      <w:pPr>
        <w:tabs>
          <w:tab w:val="left" w:pos="0"/>
          <w:tab w:val="left" w:pos="1276"/>
          <w:tab w:val="left" w:pos="1701"/>
          <w:tab w:val="left" w:pos="1843"/>
        </w:tabs>
        <w:ind w:firstLine="567"/>
        <w:rPr>
          <w:rFonts w:ascii="Times New Roman" w:hAnsi="Times New Roman" w:cs="Times New Roman"/>
          <w:sz w:val="16"/>
          <w:szCs w:val="16"/>
          <w:highlight w:val="yellow"/>
        </w:rPr>
      </w:pPr>
      <w:r w:rsidRPr="00686C02">
        <w:rPr>
          <w:rFonts w:ascii="Times New Roman" w:hAnsi="Times New Roman" w:cs="Times New Roman"/>
          <w:sz w:val="16"/>
          <w:szCs w:val="16"/>
        </w:rPr>
        <w:lastRenderedPageBreak/>
        <w:t xml:space="preserve">При личном обращении заявителя в Комитет специалист Комитета выдает заявителю результат предоставления муниципальной услуги или уведомление об отказе в  предоставлении муниципальной услуги под подпись в Журнале регистрации. </w:t>
      </w:r>
    </w:p>
    <w:p w:rsidR="000D0885" w:rsidRPr="00686C02" w:rsidRDefault="000D0885" w:rsidP="000D0885">
      <w:pPr>
        <w:tabs>
          <w:tab w:val="left" w:pos="0"/>
          <w:tab w:val="left" w:pos="1276"/>
          <w:tab w:val="left" w:pos="1701"/>
          <w:tab w:val="left" w:pos="1843"/>
        </w:tabs>
        <w:ind w:firstLine="567"/>
        <w:rPr>
          <w:rFonts w:ascii="Times New Roman" w:hAnsi="Times New Roman" w:cs="Times New Roman"/>
          <w:sz w:val="16"/>
          <w:szCs w:val="16"/>
          <w:highlight w:val="yellow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Направление заявителю документов по результатам предоставления муниципальной услуги посредством почтового отправления. </w:t>
      </w:r>
    </w:p>
    <w:p w:rsidR="000D0885" w:rsidRPr="00686C02" w:rsidRDefault="000D0885" w:rsidP="000D0885">
      <w:pPr>
        <w:tabs>
          <w:tab w:val="left" w:pos="0"/>
          <w:tab w:val="left" w:pos="1276"/>
          <w:tab w:val="left" w:pos="1701"/>
          <w:tab w:val="left" w:pos="1843"/>
        </w:tabs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Направление заявителю результата предоставления муниципальной услуги или уведомления об отказе в  предоставлении муниципальной услуги осуществляется специалистом Комитета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отправления. </w:t>
      </w:r>
    </w:p>
    <w:p w:rsidR="000D0885" w:rsidRPr="00686C02" w:rsidRDefault="000D0885" w:rsidP="000D0885">
      <w:pPr>
        <w:tabs>
          <w:tab w:val="num" w:pos="3132"/>
        </w:tabs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Передача результата предоставления муниципальной услуги или уведомления об отказе в предоставлении муниципальной услуги в МФЦ.</w:t>
      </w:r>
    </w:p>
    <w:p w:rsidR="000D0885" w:rsidRPr="00686C02" w:rsidRDefault="000D0885" w:rsidP="000D0885">
      <w:pPr>
        <w:tabs>
          <w:tab w:val="num" w:pos="3132"/>
        </w:tabs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Специалист Комитета передает результат предоставления муниципальной услуги или уведомление об отказе в предоставлении муниципальной услуги в МФЦ. </w:t>
      </w:r>
    </w:p>
    <w:p w:rsidR="000D0885" w:rsidRPr="00686C02" w:rsidRDefault="000D0885" w:rsidP="000D0885">
      <w:pPr>
        <w:tabs>
          <w:tab w:val="num" w:pos="3132"/>
        </w:tabs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Факт передачи результата предоставления муниципальной услуги или уведомления об отказе в предоставлении муниципальной услуги фиксируется специалистом Комитета в Журнале регистрации путем проставления отметки о получении работником МФЦ результата предоставления муниципальной услуги или уведомления об отказе в предоставлении муниципальной услуги.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Выдача заявителю результата предоставления муниципальной услуги или уведомления об отказе в предоставлении муниципальной услуги в МФЦ.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Результат предоставления муниципальной услуги или уведомление об отказе в предоставлении муниципальной услуги передается специалисту МФЦ в течение 1 дня со дня регистрации результата предоставления муниципальной услуги или уведомления об отказе в предоставлении муниципальной услуги специалистом Комитета. 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Специалист МФЦ, ответственный за выдачу документов заявителю, в течение 1 дня информирует заявителя посредством телефонной связи о готовности результата предоставления муниципальной услуги или уведомления об отказе в предоставлении муниципальной услуги и о возможности его получения в МФЦ. 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  <w:highlight w:val="yellow"/>
        </w:rPr>
      </w:pPr>
      <w:r w:rsidRPr="00686C02">
        <w:rPr>
          <w:rFonts w:ascii="Times New Roman" w:hAnsi="Times New Roman" w:cs="Times New Roman"/>
          <w:sz w:val="16"/>
          <w:szCs w:val="16"/>
        </w:rPr>
        <w:t>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 предоставлении муниципальной услуги.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Срок выполнения данной административной процедуры составляет 3 дня.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bookmarkStart w:id="37" w:name="sub_1049"/>
      <w:r w:rsidRPr="00686C02">
        <w:rPr>
          <w:rFonts w:ascii="Times New Roman" w:hAnsi="Times New Roman" w:cs="Times New Roman"/>
          <w:sz w:val="16"/>
          <w:szCs w:val="16"/>
        </w:rPr>
        <w:t>3.2. Срок предоставления муниципальной услуги:</w:t>
      </w:r>
    </w:p>
    <w:bookmarkEnd w:id="37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Срок предоставления муниципальной услуги составляет не более 18 дней со дня письменного обращения заявителя.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</w:p>
    <w:p w:rsidR="000D0885" w:rsidRPr="00686C02" w:rsidRDefault="000D0885" w:rsidP="000D0885">
      <w:pPr>
        <w:pStyle w:val="1"/>
        <w:rPr>
          <w:rFonts w:ascii="Times New Roman" w:hAnsi="Times New Roman" w:cs="Times New Roman"/>
          <w:sz w:val="16"/>
          <w:szCs w:val="16"/>
        </w:rPr>
      </w:pPr>
      <w:bookmarkStart w:id="38" w:name="sub_1056"/>
      <w:r w:rsidRPr="00686C02">
        <w:rPr>
          <w:rFonts w:ascii="Times New Roman" w:hAnsi="Times New Roman" w:cs="Times New Roman"/>
          <w:sz w:val="16"/>
          <w:szCs w:val="16"/>
        </w:rPr>
        <w:t xml:space="preserve">Раздел IV. Формы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 xml:space="preserve"> исполнением административного регламента</w:t>
      </w:r>
      <w:bookmarkEnd w:id="38"/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bookmarkStart w:id="39" w:name="sub_1051"/>
      <w:r w:rsidRPr="00686C02">
        <w:rPr>
          <w:rFonts w:ascii="Times New Roman" w:hAnsi="Times New Roman" w:cs="Times New Roman"/>
          <w:sz w:val="16"/>
          <w:szCs w:val="16"/>
        </w:rPr>
        <w:t xml:space="preserve">4.1. </w:t>
      </w:r>
      <w:bookmarkStart w:id="40" w:name="sub_1055"/>
      <w:bookmarkEnd w:id="39"/>
      <w:r w:rsidRPr="00686C02">
        <w:rPr>
          <w:rFonts w:ascii="Times New Roman" w:hAnsi="Times New Roman" w:cs="Times New Roman"/>
          <w:sz w:val="16"/>
          <w:szCs w:val="16"/>
        </w:rPr>
        <w:t xml:space="preserve">Текущий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 xml:space="preserve"> соблюдением последовательности действий при предоставлении муниципальной услуги осуществляется должностным лицом Комитета/МФЦ.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Текущий контроль осуществляется путем проведения проверок соблюдения и исполнения настоящего регламента специалистами МФЦ/Комитета.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4.2. Контроль полноты и качества предоставления муниципальной услуги осуществляется первым заместителем Главы и включает в себя:</w:t>
      </w:r>
    </w:p>
    <w:p w:rsidR="000D0885" w:rsidRPr="00686C02" w:rsidRDefault="000D0885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 проведение проверок в целях выявления и устранения нарушений прав заявителей;</w:t>
      </w:r>
    </w:p>
    <w:p w:rsidR="000D0885" w:rsidRPr="00686C02" w:rsidRDefault="000D0885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 рассмотрение, принятие решений и подготовку ответов на обращения заявителей, содержащие жалобы на решения, действия (бездействие) специалистов МФЦ/Комитета.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Периодичность проведения проверок полноты и качества предоставления муниципальной услуги устанавливается правовым актом Администрации.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4.3. В случае выявления нарушений в ходе исполнения настоящего регламента виновные должностные лица привлекаются к ответственности в соответствии с действующим законодательством Российской Федерации.</w:t>
      </w:r>
    </w:p>
    <w:bookmarkEnd w:id="40"/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</w:p>
    <w:p w:rsidR="000D0885" w:rsidRPr="00686C02" w:rsidRDefault="000D0885" w:rsidP="000D0885">
      <w:pPr>
        <w:pStyle w:val="1"/>
        <w:rPr>
          <w:rFonts w:ascii="Times New Roman" w:hAnsi="Times New Roman" w:cs="Times New Roman"/>
          <w:sz w:val="16"/>
          <w:szCs w:val="16"/>
        </w:rPr>
      </w:pPr>
      <w:bookmarkStart w:id="41" w:name="sub_1077"/>
      <w:r w:rsidRPr="00686C02">
        <w:rPr>
          <w:rFonts w:ascii="Times New Roman" w:hAnsi="Times New Roman" w:cs="Times New Roman"/>
          <w:sz w:val="16"/>
          <w:szCs w:val="1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41"/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5.1. Действия (бездействие) Комитета,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 xml:space="preserve">ее должностных лиц, принимаемые ими решения </w:t>
      </w:r>
      <w:r w:rsidRPr="00686C02">
        <w:rPr>
          <w:rFonts w:ascii="Times New Roman" w:hAnsi="Times New Roman" w:cs="Times New Roman"/>
          <w:sz w:val="16"/>
          <w:szCs w:val="16"/>
        </w:rPr>
        <w:lastRenderedPageBreak/>
        <w:t>при предоставлении муниципальной услуги могут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 xml:space="preserve"> быть обжалованы заявителями.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Жалоба на нарушение порядка предоставления муниципальной услуги (далее именуется - жалоба) - требование заявителя или его представителя о восстановлении или защите нарушенных прав или законных интересов заявителя Комитетом при получении данным заявителем муниципальной услуги.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5.2. Информирование заявителей о порядке подачи и рассмотрения жалобы 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осуществляется следующими способами: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в Уполномоченном органе по адресу: 456970, Челябинская область,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>. Нязепетровск, ул. Свердлова, 6, тел.:8(35156)3-11-61;</w:t>
      </w:r>
    </w:p>
    <w:p w:rsidR="000D0885" w:rsidRPr="00686C02" w:rsidRDefault="000D0885" w:rsidP="000D0885">
      <w:pPr>
        <w:tabs>
          <w:tab w:val="left" w:pos="0"/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на информационном стенде, расположенном в фойе здания Комитета: 456970, Челябинская область,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>. Нязепетровск, ул. Мира, 3, тел.:8(35156)3-16-67</w:t>
      </w:r>
    </w:p>
    <w:p w:rsidR="000D0885" w:rsidRPr="00686C02" w:rsidRDefault="000D0885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на официальном сайте Нязепетровского муниципального района: </w:t>
      </w:r>
      <w:hyperlink r:id="rId25" w:history="1">
        <w:r w:rsidRPr="00686C02">
          <w:rPr>
            <w:rStyle w:val="a4"/>
            <w:rFonts w:ascii="Times New Roman" w:hAnsi="Times New Roman"/>
            <w:sz w:val="16"/>
            <w:szCs w:val="16"/>
          </w:rPr>
          <w:t>http://nzpr.ru/</w:t>
        </w:r>
      </w:hyperlink>
      <w:r w:rsidRPr="00686C02">
        <w:rPr>
          <w:rFonts w:ascii="Times New Roman" w:hAnsi="Times New Roman" w:cs="Times New Roman"/>
          <w:sz w:val="16"/>
          <w:szCs w:val="16"/>
        </w:rPr>
        <w:t>.</w:t>
      </w:r>
    </w:p>
    <w:p w:rsidR="000D0885" w:rsidRPr="00686C02" w:rsidRDefault="000D0885" w:rsidP="000D0885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686C02">
        <w:rPr>
          <w:rFonts w:ascii="Times New Roman" w:hAnsi="Times New Roman"/>
          <w:sz w:val="16"/>
          <w:szCs w:val="16"/>
        </w:rPr>
        <w:t xml:space="preserve">5.3. Предметом досудебного (внесудебного) обжалования являются действия (бездействие) Комитета и решения, принятые должностными лицами в ходе выполнения настоящего административного регламента, с совершением (принятием) </w:t>
      </w:r>
      <w:proofErr w:type="gramStart"/>
      <w:r w:rsidRPr="00686C02">
        <w:rPr>
          <w:rFonts w:ascii="Times New Roman" w:hAnsi="Times New Roman"/>
          <w:sz w:val="16"/>
          <w:szCs w:val="16"/>
        </w:rPr>
        <w:t>которых</w:t>
      </w:r>
      <w:proofErr w:type="gramEnd"/>
      <w:r w:rsidRPr="00686C02">
        <w:rPr>
          <w:rFonts w:ascii="Times New Roman" w:hAnsi="Times New Roman"/>
          <w:sz w:val="16"/>
          <w:szCs w:val="16"/>
        </w:rPr>
        <w:t xml:space="preserve"> не согласен заявитель.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Заявитель может обратиться с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жалобой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 xml:space="preserve"> в том числе в следующих случаях:</w:t>
      </w:r>
    </w:p>
    <w:p w:rsidR="000D0885" w:rsidRPr="00686C02" w:rsidRDefault="000D0885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1) нарушение срока регистрации запроса заявителя о предоставлении муниципальной услуги;</w:t>
      </w:r>
    </w:p>
    <w:p w:rsidR="000D0885" w:rsidRPr="00686C02" w:rsidRDefault="000D0885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 нарушение срока предоставления муниципальной услуги;</w:t>
      </w:r>
    </w:p>
    <w:p w:rsidR="000D0885" w:rsidRPr="00686C02" w:rsidRDefault="000D0885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и нормативными правовыми актами администрации Нязепетровского муниципального района для предоставления муниципальной услуги, настоящим регламентом;</w:t>
      </w:r>
    </w:p>
    <w:p w:rsidR="000D0885" w:rsidRPr="00686C02" w:rsidRDefault="000D0885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нормативными правовыми актами администрации Нязепетровского муниципального района, настоящим регламентом;</w:t>
      </w:r>
    </w:p>
    <w:p w:rsidR="000D0885" w:rsidRPr="00686C02" w:rsidRDefault="000D0885" w:rsidP="00192AF9">
      <w:pPr>
        <w:ind w:firstLine="426"/>
        <w:rPr>
          <w:rFonts w:ascii="Times New Roman" w:hAnsi="Times New Roman" w:cs="Times New Roman"/>
          <w:sz w:val="16"/>
          <w:szCs w:val="16"/>
        </w:rPr>
      </w:pPr>
      <w:proofErr w:type="gramStart"/>
      <w:r w:rsidRPr="00686C02">
        <w:rPr>
          <w:rFonts w:ascii="Times New Roman" w:hAnsi="Times New Roman" w:cs="Times New Roman"/>
          <w:sz w:val="16"/>
          <w:szCs w:val="16"/>
        </w:rPr>
        <w:t>5) отказ в предоставлении муниципальной услуги, если основания отказа не предусмотрены федеральными законами, принятыми в соответствии с ними иными нормативными правовыми актами Российской Федерации, нормативными правовыми актами Челябинской области, нормативными правовыми актами администрации Нязепетровского муниципального района, настоящим регламентом;</w:t>
      </w:r>
      <w:proofErr w:type="gramEnd"/>
    </w:p>
    <w:p w:rsidR="000D0885" w:rsidRPr="00686C02" w:rsidRDefault="000D0885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нормативными правовыми актами администрации Нязепетровского муниципального района, настоящим регламентом;</w:t>
      </w:r>
    </w:p>
    <w:p w:rsidR="000D0885" w:rsidRPr="00686C02" w:rsidRDefault="000D0885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7) отказ Администрации, специалиста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5.4. Основанием для начала процедуры досудебного (внесудебного) обжалования является жалоба.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Жалоба подается в письменной форме на бумажном носителе или в форме электронного документа.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 а также может быть принята при личном приеме. При поступлении жалобы в МФЦ, специалист МФЦ обеспечивает ее передачу в Комитет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Личный прием заявителей осуществляется по предварительной записи в соответствии с графиком, утвержденным правовым актом Администрации. Запись на личный прием заявителей осуществляется в Уполномоченном органе при личном обращении или по телефону (35156)3-11-61.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5.5. Действия (бездействие) и (или) решения специалистов Комитета могут быть обжалованы: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- должностному лицу Администрации.</w:t>
      </w:r>
    </w:p>
    <w:p w:rsidR="000D0885" w:rsidRPr="00686C02" w:rsidRDefault="000D0885" w:rsidP="000D088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Должностное лицо Администрации рассматривает жалобы на действия (бездействие) и (или) решения, принимаемые специалистами Комитета.</w:t>
      </w:r>
    </w:p>
    <w:p w:rsidR="000D0885" w:rsidRPr="00686C02" w:rsidRDefault="000D0885" w:rsidP="000D0885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lastRenderedPageBreak/>
        <w:t>Решения, принятые должностным лицом Администрации и (или) его действия (бездействия) обжалуются в судебном порядке в соответствии с законодательством Российской Федерации.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5.6. Жалоба должна содержать:</w:t>
      </w:r>
    </w:p>
    <w:p w:rsidR="000D0885" w:rsidRPr="00686C02" w:rsidRDefault="00192AF9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D0885" w:rsidRPr="00686C02">
        <w:rPr>
          <w:rFonts w:ascii="Times New Roman" w:hAnsi="Times New Roman" w:cs="Times New Roman"/>
          <w:sz w:val="16"/>
          <w:szCs w:val="16"/>
        </w:rPr>
        <w:t>1) наименование органа, предоставляющего муниципальную услугу, решения и (или) действия (бездействие) которых обжалуются;</w:t>
      </w:r>
    </w:p>
    <w:p w:rsidR="000D0885" w:rsidRPr="00686C02" w:rsidRDefault="00192AF9" w:rsidP="000D0885">
      <w:pPr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0D0885" w:rsidRPr="00686C02">
        <w:rPr>
          <w:rFonts w:ascii="Times New Roman" w:hAnsi="Times New Roman" w:cs="Times New Roman"/>
          <w:sz w:val="16"/>
          <w:szCs w:val="16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должно быть направлено о решении по жалобе;</w:t>
      </w:r>
      <w:proofErr w:type="gramEnd"/>
    </w:p>
    <w:p w:rsidR="000D0885" w:rsidRPr="00686C02" w:rsidRDefault="000D0885" w:rsidP="000D0885">
      <w:pPr>
        <w:ind w:firstLine="540"/>
        <w:outlineLvl w:val="1"/>
        <w:rPr>
          <w:rFonts w:ascii="Times New Roman" w:hAnsi="Times New Roman" w:cs="Times New Roman"/>
          <w:iCs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3) </w:t>
      </w:r>
      <w:r w:rsidRPr="00686C02">
        <w:rPr>
          <w:rFonts w:ascii="Times New Roman" w:hAnsi="Times New Roman" w:cs="Times New Roman"/>
          <w:iCs/>
          <w:sz w:val="16"/>
          <w:szCs w:val="16"/>
        </w:rPr>
        <w:t xml:space="preserve">сведения об обжалуемых решениях и действиях (бездействии) </w:t>
      </w:r>
      <w:r w:rsidRPr="00686C02">
        <w:rPr>
          <w:rFonts w:ascii="Times New Roman" w:hAnsi="Times New Roman" w:cs="Times New Roman"/>
          <w:sz w:val="16"/>
          <w:szCs w:val="16"/>
        </w:rPr>
        <w:t>исполнителя Комитета, МФЦ</w:t>
      </w:r>
      <w:r w:rsidRPr="00686C02">
        <w:rPr>
          <w:rFonts w:ascii="Times New Roman" w:hAnsi="Times New Roman" w:cs="Times New Roman"/>
          <w:iCs/>
          <w:sz w:val="16"/>
          <w:szCs w:val="16"/>
        </w:rPr>
        <w:t>;</w:t>
      </w:r>
    </w:p>
    <w:p w:rsidR="000D0885" w:rsidRPr="00686C02" w:rsidRDefault="000D0885" w:rsidP="000D0885">
      <w:pPr>
        <w:ind w:firstLine="540"/>
        <w:outlineLvl w:val="1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4) </w:t>
      </w:r>
      <w:r w:rsidRPr="00686C02">
        <w:rPr>
          <w:rFonts w:ascii="Times New Roman" w:hAnsi="Times New Roman" w:cs="Times New Roman"/>
          <w:iCs/>
          <w:sz w:val="16"/>
          <w:szCs w:val="16"/>
        </w:rPr>
        <w:t xml:space="preserve">доводы, на основании которых заявитель не согласен с решением и действием (бездействием) </w:t>
      </w:r>
      <w:r w:rsidRPr="00686C02">
        <w:rPr>
          <w:rFonts w:ascii="Times New Roman" w:hAnsi="Times New Roman" w:cs="Times New Roman"/>
          <w:sz w:val="16"/>
          <w:szCs w:val="16"/>
        </w:rPr>
        <w:t>исполнителя Комитета, МФЦ</w:t>
      </w:r>
      <w:r w:rsidRPr="00686C02">
        <w:rPr>
          <w:rFonts w:ascii="Times New Roman" w:hAnsi="Times New Roman" w:cs="Times New Roman"/>
          <w:iCs/>
          <w:sz w:val="16"/>
          <w:szCs w:val="16"/>
        </w:rPr>
        <w:t xml:space="preserve">. Заявителем могут быть представлены документы (при наличии), подтверждающие доводы заявителя, либо их копии. </w:t>
      </w:r>
      <w:r w:rsidRPr="00686C02">
        <w:rPr>
          <w:rFonts w:ascii="Times New Roman" w:hAnsi="Times New Roman" w:cs="Times New Roman"/>
          <w:sz w:val="16"/>
          <w:szCs w:val="16"/>
        </w:rPr>
        <w:t xml:space="preserve"> В случае если документы, указанные в настоящем подпункте, находятся в распоряжении Администрации, заявитель имеет право на получение таких документов и (или) информации, необходимых для обоснования и рассмотрения жалобы.</w:t>
      </w:r>
    </w:p>
    <w:p w:rsidR="000D0885" w:rsidRPr="00686C02" w:rsidRDefault="000D0885" w:rsidP="000D0885">
      <w:pPr>
        <w:ind w:firstLine="540"/>
        <w:outlineLvl w:val="1"/>
        <w:rPr>
          <w:rFonts w:ascii="Times New Roman" w:hAnsi="Times New Roman" w:cs="Times New Roman"/>
          <w:iCs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5.6.1. </w:t>
      </w:r>
      <w:proofErr w:type="gramStart"/>
      <w:r w:rsidRPr="00686C02">
        <w:rPr>
          <w:rFonts w:ascii="Times New Roman" w:hAnsi="Times New Roman" w:cs="Times New Roman"/>
          <w:iCs/>
          <w:sz w:val="16"/>
          <w:szCs w:val="16"/>
        </w:rPr>
        <w:t xml:space="preserve">Жалоба, поступившая в Комитет, либо в </w:t>
      </w:r>
      <w:r w:rsidRPr="00686C02">
        <w:rPr>
          <w:rFonts w:ascii="Times New Roman" w:hAnsi="Times New Roman" w:cs="Times New Roman"/>
          <w:sz w:val="16"/>
          <w:szCs w:val="16"/>
        </w:rPr>
        <w:t>МФЦ</w:t>
      </w:r>
      <w:r w:rsidRPr="00686C02">
        <w:rPr>
          <w:rFonts w:ascii="Times New Roman" w:hAnsi="Times New Roman" w:cs="Times New Roman"/>
          <w:iCs/>
          <w:sz w:val="16"/>
          <w:szCs w:val="16"/>
        </w:rPr>
        <w:t xml:space="preserve"> рассматривается в течение 15 рабочих дней со дня ее регистрации, а в случае обжалования отказа </w:t>
      </w:r>
      <w:r w:rsidRPr="00686C02">
        <w:rPr>
          <w:rFonts w:ascii="Times New Roman" w:hAnsi="Times New Roman" w:cs="Times New Roman"/>
          <w:sz w:val="16"/>
          <w:szCs w:val="16"/>
        </w:rPr>
        <w:t xml:space="preserve">Комитета, </w:t>
      </w:r>
      <w:r w:rsidRPr="00686C02">
        <w:rPr>
          <w:rFonts w:ascii="Times New Roman" w:hAnsi="Times New Roman" w:cs="Times New Roman"/>
          <w:iCs/>
          <w:sz w:val="16"/>
          <w:szCs w:val="16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0D0885" w:rsidRPr="00686C02" w:rsidRDefault="000D0885" w:rsidP="000D0885">
      <w:pPr>
        <w:ind w:firstLine="540"/>
        <w:outlineLvl w:val="1"/>
        <w:rPr>
          <w:rFonts w:ascii="Times New Roman" w:hAnsi="Times New Roman" w:cs="Times New Roman"/>
          <w:iCs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5.6.2. </w:t>
      </w:r>
      <w:r w:rsidRPr="00686C02">
        <w:rPr>
          <w:rFonts w:ascii="Times New Roman" w:hAnsi="Times New Roman" w:cs="Times New Roman"/>
          <w:iCs/>
          <w:sz w:val="16"/>
          <w:szCs w:val="16"/>
        </w:rPr>
        <w:t>По результатам рассмотрения жалобы принимается одно из следующих решений:</w:t>
      </w:r>
    </w:p>
    <w:p w:rsidR="000D0885" w:rsidRPr="00686C02" w:rsidRDefault="000D0885" w:rsidP="000D0885">
      <w:pPr>
        <w:tabs>
          <w:tab w:val="left" w:pos="709"/>
        </w:tabs>
        <w:ind w:firstLine="540"/>
        <w:outlineLvl w:val="1"/>
        <w:rPr>
          <w:rFonts w:ascii="Times New Roman" w:hAnsi="Times New Roman" w:cs="Times New Roman"/>
          <w:iCs/>
          <w:sz w:val="16"/>
          <w:szCs w:val="16"/>
        </w:rPr>
      </w:pPr>
      <w:proofErr w:type="gramStart"/>
      <w:r w:rsidRPr="00686C02">
        <w:rPr>
          <w:rFonts w:ascii="Times New Roman" w:hAnsi="Times New Roman" w:cs="Times New Roman"/>
          <w:sz w:val="16"/>
          <w:szCs w:val="16"/>
        </w:rPr>
        <w:t>1)</w:t>
      </w:r>
      <w:r w:rsidRPr="00686C02">
        <w:rPr>
          <w:rFonts w:ascii="Times New Roman" w:hAnsi="Times New Roman" w:cs="Times New Roman"/>
          <w:iCs/>
          <w:sz w:val="16"/>
          <w:szCs w:val="16"/>
        </w:rPr>
        <w:t xml:space="preserve">  об удовлетворении жалобы, в том числе в форме отмены принятого решения, исправления допущенных </w:t>
      </w:r>
      <w:r w:rsidRPr="00686C02">
        <w:rPr>
          <w:rFonts w:ascii="Times New Roman" w:hAnsi="Times New Roman" w:cs="Times New Roman"/>
          <w:sz w:val="16"/>
          <w:szCs w:val="16"/>
        </w:rPr>
        <w:t>специалистом Комитета, МФЦ</w:t>
      </w:r>
      <w:r w:rsidRPr="00686C02">
        <w:rPr>
          <w:rFonts w:ascii="Times New Roman" w:hAnsi="Times New Roman" w:cs="Times New Roman"/>
          <w:iCs/>
          <w:sz w:val="16"/>
          <w:szCs w:val="1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686C02">
        <w:rPr>
          <w:rFonts w:ascii="Times New Roman" w:hAnsi="Times New Roman" w:cs="Times New Roman"/>
          <w:sz w:val="16"/>
          <w:szCs w:val="16"/>
        </w:rPr>
        <w:t xml:space="preserve"> муниципальными правовыми актами Нязепетровского муниципального района, </w:t>
      </w:r>
      <w:r w:rsidRPr="00686C02">
        <w:rPr>
          <w:rFonts w:ascii="Times New Roman" w:hAnsi="Times New Roman" w:cs="Times New Roman"/>
          <w:iCs/>
          <w:sz w:val="16"/>
          <w:szCs w:val="16"/>
        </w:rPr>
        <w:t>а также в иных формах;</w:t>
      </w:r>
      <w:proofErr w:type="gramEnd"/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2)</w:t>
      </w:r>
      <w:r w:rsidRPr="00686C02">
        <w:rPr>
          <w:rFonts w:ascii="Times New Roman" w:hAnsi="Times New Roman" w:cs="Times New Roman"/>
          <w:iCs/>
          <w:sz w:val="16"/>
          <w:szCs w:val="16"/>
        </w:rPr>
        <w:t xml:space="preserve">  об отказе в удовлетворении жалобы.</w:t>
      </w:r>
      <w:r w:rsidRPr="00686C0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5.6.3. Не позднее дня, следующего за днем принятия решения, указанного в пункте 5.6.2 настоящего административного регламента, заявителю в письменной форме и по желанию заявителя в электронной форме направляется мотивированное решение по результатам рассмотрении жалобы.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5.6.4.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0D0885" w:rsidRPr="00686C02" w:rsidRDefault="000D0885" w:rsidP="000D088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5.6.5. В случае установления в ходе или по результатам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рассмотрения жалобы признаков состава административного правонарушения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 xml:space="preserve"> или преступления специалист Комитета, МФЦ, наделенный полномочиями по рассмотрению жалоб, незамедлительно направляет имеющиеся материалы в органы прокуратуры.</w:t>
      </w:r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</w:p>
    <w:p w:rsidR="000D0885" w:rsidRPr="00686C02" w:rsidRDefault="000D0885" w:rsidP="000D0885">
      <w:pPr>
        <w:pStyle w:val="1"/>
        <w:rPr>
          <w:rFonts w:ascii="Times New Roman" w:hAnsi="Times New Roman" w:cs="Times New Roman"/>
          <w:sz w:val="16"/>
          <w:szCs w:val="16"/>
        </w:rPr>
      </w:pPr>
      <w:bookmarkStart w:id="42" w:name="sub_1078"/>
      <w:r w:rsidRPr="00686C02">
        <w:rPr>
          <w:rFonts w:ascii="Times New Roman" w:hAnsi="Times New Roman" w:cs="Times New Roman"/>
          <w:sz w:val="16"/>
          <w:szCs w:val="16"/>
        </w:rPr>
        <w:t>Раздел. VI. Порядок внесения изменений в настоящий регламент</w:t>
      </w:r>
      <w:bookmarkEnd w:id="42"/>
    </w:p>
    <w:p w:rsidR="000D0885" w:rsidRPr="00686C02" w:rsidRDefault="000D0885" w:rsidP="000D0885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В случае изменения действующего законодательства РФ, регулирующего предоставление муниципальной услуги, а также изменении условий предоставления муниципальной услуги в настоящий административный регламент вносятся изменения</w:t>
      </w:r>
      <w:r w:rsidR="00192AF9">
        <w:rPr>
          <w:rFonts w:ascii="Times New Roman" w:hAnsi="Times New Roman" w:cs="Times New Roman"/>
          <w:sz w:val="16"/>
          <w:szCs w:val="16"/>
        </w:rPr>
        <w:t xml:space="preserve"> и утверждаю</w:t>
      </w:r>
      <w:r w:rsidRPr="00686C02">
        <w:rPr>
          <w:rFonts w:ascii="Times New Roman" w:hAnsi="Times New Roman" w:cs="Times New Roman"/>
          <w:sz w:val="16"/>
          <w:szCs w:val="16"/>
        </w:rPr>
        <w:t>тся постановлением администрации Нязепетровского муниципального района.</w:t>
      </w:r>
    </w:p>
    <w:p w:rsidR="00DC6C65" w:rsidRDefault="00DC6C65">
      <w:pPr>
        <w:rPr>
          <w:rFonts w:ascii="Times New Roman" w:hAnsi="Times New Roman" w:cs="Times New Roman"/>
          <w:sz w:val="16"/>
          <w:szCs w:val="16"/>
        </w:rPr>
      </w:pPr>
    </w:p>
    <w:p w:rsidR="00192AF9" w:rsidRDefault="00192AF9">
      <w:pPr>
        <w:rPr>
          <w:rFonts w:ascii="Times New Roman" w:hAnsi="Times New Roman" w:cs="Times New Roman"/>
          <w:sz w:val="16"/>
          <w:szCs w:val="16"/>
        </w:rPr>
      </w:pPr>
    </w:p>
    <w:p w:rsidR="00192AF9" w:rsidRDefault="00192AF9">
      <w:pPr>
        <w:rPr>
          <w:rFonts w:ascii="Times New Roman" w:hAnsi="Times New Roman" w:cs="Times New Roman"/>
          <w:sz w:val="16"/>
          <w:szCs w:val="16"/>
        </w:rPr>
      </w:pPr>
    </w:p>
    <w:p w:rsidR="00192AF9" w:rsidRDefault="00192AF9">
      <w:pPr>
        <w:rPr>
          <w:rFonts w:ascii="Times New Roman" w:hAnsi="Times New Roman" w:cs="Times New Roman"/>
          <w:sz w:val="16"/>
          <w:szCs w:val="16"/>
        </w:rPr>
      </w:pPr>
    </w:p>
    <w:p w:rsidR="00192AF9" w:rsidRDefault="00192AF9">
      <w:pPr>
        <w:rPr>
          <w:rFonts w:ascii="Times New Roman" w:hAnsi="Times New Roman" w:cs="Times New Roman"/>
          <w:sz w:val="16"/>
          <w:szCs w:val="16"/>
        </w:rPr>
      </w:pPr>
    </w:p>
    <w:p w:rsidR="00192AF9" w:rsidRDefault="00192AF9">
      <w:pPr>
        <w:rPr>
          <w:rFonts w:ascii="Times New Roman" w:hAnsi="Times New Roman" w:cs="Times New Roman"/>
          <w:sz w:val="16"/>
          <w:szCs w:val="16"/>
        </w:rPr>
      </w:pPr>
    </w:p>
    <w:p w:rsidR="00192AF9" w:rsidRDefault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192AF9" w:rsidRDefault="00192AF9" w:rsidP="00192AF9">
      <w:pPr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lastRenderedPageBreak/>
        <w:t>Приложение 1</w:t>
      </w:r>
      <w:r w:rsidRPr="00686C02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br/>
        <w:t>к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 xml:space="preserve"> </w:t>
      </w:r>
      <w:hyperlink w:anchor="sub_1000" w:history="1">
        <w:r w:rsidRPr="00192AF9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административному регламенту</w:t>
        </w:r>
      </w:hyperlink>
    </w:p>
    <w:p w:rsidR="00192AF9" w:rsidRPr="00192AF9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Главе Нязепетровского муниципального района</w:t>
      </w:r>
    </w:p>
    <w:p w:rsidR="00192AF9" w:rsidRPr="00192AF9" w:rsidRDefault="00192AF9" w:rsidP="00192AF9">
      <w:pPr>
        <w:jc w:val="right"/>
        <w:rPr>
          <w:rFonts w:ascii="Times New Roman" w:hAnsi="Times New Roman" w:cs="Times New Roman"/>
          <w:sz w:val="12"/>
          <w:szCs w:val="12"/>
        </w:rPr>
      </w:pP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от_________________________________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 (Ф.И.О. полностью для гражданина;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      полное наименование </w:t>
      </w:r>
      <w:proofErr w:type="gramStart"/>
      <w:r w:rsidRPr="00192AF9">
        <w:rPr>
          <w:rFonts w:ascii="Times New Roman" w:hAnsi="Times New Roman" w:cs="Times New Roman"/>
          <w:sz w:val="12"/>
          <w:szCs w:val="12"/>
        </w:rPr>
        <w:t>для</w:t>
      </w:r>
      <w:proofErr w:type="gramEnd"/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           юридического лица)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___________________________________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___________________________________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  </w:t>
      </w:r>
      <w:proofErr w:type="gramStart"/>
      <w:r w:rsidRPr="00192AF9">
        <w:rPr>
          <w:rFonts w:ascii="Times New Roman" w:hAnsi="Times New Roman" w:cs="Times New Roman"/>
          <w:sz w:val="12"/>
          <w:szCs w:val="12"/>
        </w:rPr>
        <w:t>(ОГРН для юридического лица,</w:t>
      </w:r>
      <w:proofErr w:type="gramEnd"/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индивидуального предпринимателя,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     ИНН заявителя, в т.ч.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          для гражданина)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___________________________________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</w:t>
      </w:r>
      <w:proofErr w:type="gramStart"/>
      <w:r w:rsidRPr="00192AF9">
        <w:rPr>
          <w:rFonts w:ascii="Times New Roman" w:hAnsi="Times New Roman" w:cs="Times New Roman"/>
          <w:sz w:val="12"/>
          <w:szCs w:val="12"/>
        </w:rPr>
        <w:t>(Ф.И.О., полностью, должность</w:t>
      </w:r>
      <w:proofErr w:type="gramEnd"/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  представителя юридического лица)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___________________________________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___________________________________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  </w:t>
      </w:r>
      <w:proofErr w:type="gramStart"/>
      <w:r w:rsidRPr="00192AF9">
        <w:rPr>
          <w:rFonts w:ascii="Times New Roman" w:hAnsi="Times New Roman" w:cs="Times New Roman"/>
          <w:sz w:val="12"/>
          <w:szCs w:val="12"/>
        </w:rPr>
        <w:t>(документ, реквизиты документа</w:t>
      </w:r>
      <w:proofErr w:type="gramEnd"/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</w:t>
      </w:r>
      <w:proofErr w:type="gramStart"/>
      <w:r w:rsidRPr="00192AF9">
        <w:rPr>
          <w:rFonts w:ascii="Times New Roman" w:hAnsi="Times New Roman" w:cs="Times New Roman"/>
          <w:sz w:val="12"/>
          <w:szCs w:val="12"/>
        </w:rPr>
        <w:t>(серия, номер, выдавший орган,</w:t>
      </w:r>
      <w:proofErr w:type="gramEnd"/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  дата выдачи) </w:t>
      </w:r>
      <w:proofErr w:type="gramStart"/>
      <w:r w:rsidRPr="00192AF9">
        <w:rPr>
          <w:rFonts w:ascii="Times New Roman" w:hAnsi="Times New Roman" w:cs="Times New Roman"/>
          <w:sz w:val="12"/>
          <w:szCs w:val="12"/>
        </w:rPr>
        <w:t>удостоверяющего</w:t>
      </w:r>
      <w:proofErr w:type="gramEnd"/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  личность или </w:t>
      </w:r>
      <w:proofErr w:type="gramStart"/>
      <w:r w:rsidRPr="00192AF9">
        <w:rPr>
          <w:rFonts w:ascii="Times New Roman" w:hAnsi="Times New Roman" w:cs="Times New Roman"/>
          <w:sz w:val="12"/>
          <w:szCs w:val="12"/>
        </w:rPr>
        <w:t>подтверждающий</w:t>
      </w:r>
      <w:proofErr w:type="gramEnd"/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полномочия действовать от имени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           заявителя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___________________________________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Адрес: ____________________________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  <w:proofErr w:type="gramStart"/>
      <w:r w:rsidRPr="00192AF9">
        <w:rPr>
          <w:rFonts w:ascii="Times New Roman" w:hAnsi="Times New Roman" w:cs="Times New Roman"/>
          <w:sz w:val="12"/>
          <w:szCs w:val="12"/>
        </w:rPr>
        <w:t>(местонахождение для</w:t>
      </w:r>
      <w:proofErr w:type="gramEnd"/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юридического лица, адрес место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       жительства гражданина)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Тел: ______________________________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___________________________________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   Почтовый адрес и (или) адрес</w:t>
      </w:r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 электронной почты для связи </w:t>
      </w:r>
      <w:proofErr w:type="gramStart"/>
      <w:r w:rsidRPr="00192AF9">
        <w:rPr>
          <w:rFonts w:ascii="Times New Roman" w:hAnsi="Times New Roman" w:cs="Times New Roman"/>
          <w:sz w:val="12"/>
          <w:szCs w:val="12"/>
        </w:rPr>
        <w:t>с</w:t>
      </w:r>
      <w:proofErr w:type="gramEnd"/>
    </w:p>
    <w:p w:rsidR="00192AF9" w:rsidRPr="00192AF9" w:rsidRDefault="00192AF9" w:rsidP="00192AF9">
      <w:pPr>
        <w:pStyle w:val="a7"/>
        <w:jc w:val="right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                            заявителем</w:t>
      </w:r>
    </w:p>
    <w:p w:rsidR="00192AF9" w:rsidRPr="00686C02" w:rsidRDefault="00192AF9" w:rsidP="00192AF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t>Заявление</w:t>
      </w: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t>Об утверждении схемы расположения земельного участка</w:t>
      </w: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t>на кадастровом плане территории</w:t>
      </w:r>
    </w:p>
    <w:p w:rsidR="00192AF9" w:rsidRPr="00686C02" w:rsidRDefault="00192AF9" w:rsidP="00192AF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Прошу утвердить схему размещения земельного участка на  кадастровом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6C02">
        <w:rPr>
          <w:rFonts w:ascii="Times New Roman" w:hAnsi="Times New Roman" w:cs="Times New Roman"/>
          <w:sz w:val="16"/>
          <w:szCs w:val="16"/>
        </w:rPr>
        <w:t xml:space="preserve">плане территории, необходимую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>:_________________________________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6C02">
        <w:rPr>
          <w:rFonts w:ascii="Times New Roman" w:hAnsi="Times New Roman" w:cs="Times New Roman"/>
          <w:sz w:val="16"/>
          <w:szCs w:val="16"/>
        </w:rPr>
        <w:t>земельный участок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86C02">
        <w:rPr>
          <w:rFonts w:ascii="Times New Roman" w:hAnsi="Times New Roman" w:cs="Times New Roman"/>
          <w:sz w:val="16"/>
          <w:szCs w:val="16"/>
        </w:rPr>
        <w:t>расположен ________________________________________________________</w:t>
      </w: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__________________________________________________________________,</w:t>
      </w: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общей площадью ____________ кв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>, категория земель ________________</w:t>
      </w: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_____________________________для___________________________________</w:t>
      </w: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На основании_______________________________________________________</w:t>
      </w: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(указываются статьи </w:t>
      </w:r>
      <w:hyperlink r:id="rId26" w:history="1">
        <w:r w:rsidRPr="00192AF9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Земельного кодекса</w:t>
        </w:r>
      </w:hyperlink>
      <w:r w:rsidRPr="00686C02">
        <w:rPr>
          <w:rFonts w:ascii="Times New Roman" w:hAnsi="Times New Roman" w:cs="Times New Roman"/>
          <w:sz w:val="16"/>
          <w:szCs w:val="16"/>
        </w:rPr>
        <w:t xml:space="preserve"> РФ)</w:t>
      </w: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Приложения:</w:t>
      </w: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1.</w:t>
      </w: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2.</w:t>
      </w: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3.</w:t>
      </w: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____________________ _______________________</w:t>
      </w: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(Дата)                    (подпись)</w:t>
      </w:r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 w:val="0"/>
          <w:bCs/>
          <w:sz w:val="16"/>
          <w:szCs w:val="16"/>
        </w:rPr>
      </w:pPr>
      <w:bookmarkStart w:id="43" w:name="sub_111"/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Подтверждаю полноту и достоверность представленных сведений и даю согласие на обработку персональных данных в порядке, установленном Федеральным законом от 27.07.2006 г. № 152-ФЗ «О персональных данных»____________________________________</w:t>
      </w: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(подпись, Ф.И.О.)</w:t>
      </w:r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 w:val="0"/>
          <w:bCs/>
          <w:sz w:val="16"/>
          <w:szCs w:val="16"/>
        </w:rPr>
      </w:pPr>
      <w:bookmarkStart w:id="44" w:name="sub_12"/>
      <w:bookmarkEnd w:id="43"/>
    </w:p>
    <w:p w:rsidR="00192AF9" w:rsidRPr="00192AF9" w:rsidRDefault="00192AF9" w:rsidP="00192AF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lastRenderedPageBreak/>
        <w:t>Приложение 2</w:t>
      </w:r>
      <w:r w:rsidRPr="00686C02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br/>
        <w:t xml:space="preserve">к </w:t>
      </w:r>
      <w:hyperlink w:anchor="sub_1000" w:history="1">
        <w:r w:rsidRPr="00192AF9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административному регламенту</w:t>
        </w:r>
      </w:hyperlink>
    </w:p>
    <w:bookmarkEnd w:id="44"/>
    <w:p w:rsidR="00192AF9" w:rsidRPr="00192AF9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Главе Нязепетровского муниципального района</w:t>
      </w:r>
    </w:p>
    <w:p w:rsidR="00192AF9" w:rsidRPr="00686C02" w:rsidRDefault="00192AF9" w:rsidP="00192AF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от_________________________________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(Ф.И.О. полностью для гражданина;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     полное наименование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для</w:t>
      </w:r>
      <w:proofErr w:type="gramEnd"/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          юридического лица)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___________________________________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___________________________________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(ОГРН для юридического лица,</w:t>
      </w:r>
      <w:proofErr w:type="gramEnd"/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индивидуального предпринимателя,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    ИНН заявителя, в т.ч.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         для гражданина)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___________________________________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(Ф.И.О., полностью, должность</w:t>
      </w:r>
      <w:proofErr w:type="gramEnd"/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 представителя юридического лица)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___________________________________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___________________________________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___________________________________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___________________________________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(документ, реквизиты документа</w:t>
      </w:r>
      <w:proofErr w:type="gramEnd"/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(серия, номер, выдавший орган,</w:t>
      </w:r>
      <w:proofErr w:type="gramEnd"/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 дата выдачи)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удостоверяющего</w:t>
      </w:r>
      <w:proofErr w:type="gramEnd"/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 личность или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подтверждающий</w:t>
      </w:r>
      <w:proofErr w:type="gramEnd"/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полномочия действовать от имени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          заявителя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___________________________________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Адрес: ____________________________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(местонахождение для</w:t>
      </w:r>
      <w:proofErr w:type="gramEnd"/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юридического лица, адрес место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      жительства гражданина)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Тел: ______________________________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___________________________________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  Почтовый адрес и (или) адрес</w:t>
      </w:r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электронной почты для связи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с</w:t>
      </w:r>
      <w:proofErr w:type="gramEnd"/>
    </w:p>
    <w:p w:rsidR="00192AF9" w:rsidRPr="00686C02" w:rsidRDefault="00192AF9" w:rsidP="00192AF9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               заявителем</w:t>
      </w:r>
    </w:p>
    <w:p w:rsidR="00192AF9" w:rsidRPr="00686C02" w:rsidRDefault="00192AF9" w:rsidP="00192AF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Заявление</w:t>
      </w:r>
    </w:p>
    <w:p w:rsidR="00192AF9" w:rsidRPr="00686C02" w:rsidRDefault="00192AF9" w:rsidP="00192AF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Прошу прекратить делопроизводство и возвратить ранее представленный пакет документов согласно приложенной к делу расписке по  заявлению от </w:t>
      </w:r>
      <w:proofErr w:type="spellStart"/>
      <w:r w:rsidRPr="00686C02">
        <w:rPr>
          <w:rFonts w:ascii="Times New Roman" w:hAnsi="Times New Roman" w:cs="Times New Roman"/>
          <w:sz w:val="16"/>
          <w:szCs w:val="16"/>
        </w:rPr>
        <w:t>_______________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г</w:t>
      </w:r>
      <w:proofErr w:type="spellEnd"/>
      <w:proofErr w:type="gramEnd"/>
      <w:r w:rsidRPr="00686C02">
        <w:rPr>
          <w:rFonts w:ascii="Times New Roman" w:hAnsi="Times New Roman" w:cs="Times New Roman"/>
          <w:sz w:val="16"/>
          <w:szCs w:val="16"/>
        </w:rPr>
        <w:t>. №_____.</w:t>
      </w: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__________________ _________________ ________________</w:t>
      </w: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(дата)            (подпись)        (Ф.И.О.)</w:t>
      </w: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Cs/>
          <w:sz w:val="16"/>
          <w:szCs w:val="16"/>
        </w:rPr>
      </w:pPr>
      <w:bookmarkStart w:id="45" w:name="sub_13"/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Cs/>
          <w:sz w:val="16"/>
          <w:szCs w:val="16"/>
        </w:rPr>
      </w:pPr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Cs/>
          <w:sz w:val="16"/>
          <w:szCs w:val="16"/>
        </w:rPr>
      </w:pPr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Cs/>
          <w:sz w:val="16"/>
          <w:szCs w:val="16"/>
        </w:rPr>
      </w:pPr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Cs/>
          <w:sz w:val="16"/>
          <w:szCs w:val="16"/>
        </w:rPr>
      </w:pPr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Cs/>
          <w:sz w:val="16"/>
          <w:szCs w:val="16"/>
        </w:rPr>
      </w:pPr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Cs/>
          <w:sz w:val="16"/>
          <w:szCs w:val="16"/>
        </w:rPr>
      </w:pPr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 w:val="0"/>
          <w:bCs/>
          <w:sz w:val="16"/>
          <w:szCs w:val="16"/>
        </w:rPr>
      </w:pPr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 w:val="0"/>
          <w:bCs/>
          <w:sz w:val="16"/>
          <w:szCs w:val="16"/>
        </w:rPr>
      </w:pPr>
    </w:p>
    <w:p w:rsidR="00192AF9" w:rsidRPr="00192AF9" w:rsidRDefault="00192AF9" w:rsidP="00192AF9">
      <w:pPr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t>Приложение 3</w:t>
      </w:r>
      <w:r w:rsidRPr="00686C02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br/>
        <w:t xml:space="preserve">к </w:t>
      </w:r>
      <w:hyperlink w:anchor="sub_1000" w:history="1">
        <w:r w:rsidRPr="00192AF9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административному регламенту</w:t>
        </w:r>
      </w:hyperlink>
    </w:p>
    <w:bookmarkEnd w:id="45"/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 xml:space="preserve">                             </w:t>
      </w: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│Герб│</w:t>
      </w:r>
      <w:proofErr w:type="spellEnd"/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 xml:space="preserve">│    </w:t>
      </w:r>
      <w:proofErr w:type="spellStart"/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│</w:t>
      </w:r>
      <w:proofErr w:type="spellEnd"/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└────┘</w:t>
      </w: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Администрация Нязепетровского муниципального района Челябинской области</w:t>
      </w:r>
    </w:p>
    <w:p w:rsidR="00192AF9" w:rsidRPr="00686C02" w:rsidRDefault="00192AF9" w:rsidP="00192AF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ул. Свердлова, 6, г. Нязепетровск, Челябинской области,</w:t>
      </w: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456970, Российская Федерация.</w:t>
      </w:r>
    </w:p>
    <w:p w:rsidR="00192AF9" w:rsidRPr="00686C02" w:rsidRDefault="00192AF9" w:rsidP="00192AF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Тел. (35156) 3-11-61, факс (35156) 3-18-44,</w:t>
      </w:r>
    </w:p>
    <w:p w:rsidR="00192AF9" w:rsidRPr="009B6457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e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-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mail</w:t>
      </w:r>
      <w:proofErr w:type="gramEnd"/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 xml:space="preserve">: 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priem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@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nzpr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.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ru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 xml:space="preserve"> 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ОКПО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 xml:space="preserve"> 01694594, 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ОГРН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 xml:space="preserve"> 1027401811381,</w:t>
      </w: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ИНН/КПП 74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36000273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/745901001</w:t>
      </w: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2977"/>
      </w:tblGrid>
      <w:tr w:rsidR="00192AF9" w:rsidRPr="00686C02" w:rsidTr="00192AF9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от ________________________</w:t>
            </w:r>
          </w:p>
          <w:p w:rsidR="00192AF9" w:rsidRPr="00686C02" w:rsidRDefault="00192AF9" w:rsidP="00CF27C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на 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Кому _______________________________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-</w:t>
            </w:r>
            <w:proofErr w:type="gramEnd"/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для граждан;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 -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для юридических лиц)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Куда _______________________________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(почтовый индекс и адрес</w:t>
            </w:r>
            <w:proofErr w:type="gramEnd"/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заявителя согласно заявлению)</w:t>
            </w:r>
          </w:p>
          <w:p w:rsidR="00192AF9" w:rsidRPr="00686C02" w:rsidRDefault="00192AF9" w:rsidP="00CF27C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</w:tr>
    </w:tbl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Уважаемый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 xml:space="preserve"> (-</w:t>
      </w:r>
      <w:proofErr w:type="spellStart"/>
      <w:proofErr w:type="gramEnd"/>
      <w:r w:rsidRPr="00686C02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686C02">
        <w:rPr>
          <w:rFonts w:ascii="Times New Roman" w:hAnsi="Times New Roman" w:cs="Times New Roman"/>
          <w:sz w:val="16"/>
          <w:szCs w:val="16"/>
        </w:rPr>
        <w:t>) ____________________________!</w:t>
      </w: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192AF9" w:rsidRDefault="00192AF9" w:rsidP="00192AF9">
      <w:pPr>
        <w:pStyle w:val="a7"/>
        <w:ind w:firstLine="709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>Настоящим письмом уведомляю Вас о том, что в  приеме   заявления  о предоставлении муниципальной услуги:_______________________________</w:t>
      </w:r>
    </w:p>
    <w:p w:rsidR="00192AF9" w:rsidRPr="00192AF9" w:rsidRDefault="00192AF9" w:rsidP="00192AF9">
      <w:pPr>
        <w:pStyle w:val="a7"/>
        <w:ind w:firstLine="709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               (Указывается наименование муниципальной услуги)</w:t>
      </w:r>
    </w:p>
    <w:p w:rsidR="00192AF9" w:rsidRPr="00192AF9" w:rsidRDefault="00192AF9" w:rsidP="00192AF9">
      <w:pPr>
        <w:pStyle w:val="a7"/>
        <w:ind w:firstLine="709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>___________________________________________________________________</w:t>
      </w:r>
    </w:p>
    <w:p w:rsidR="00192AF9" w:rsidRPr="00192AF9" w:rsidRDefault="00192AF9" w:rsidP="00192AF9">
      <w:pPr>
        <w:pStyle w:val="a7"/>
        <w:ind w:firstLine="709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>_____________ отказано в связи с тем, что  (указывается основание для отказа в приеме заявления)</w:t>
      </w:r>
    </w:p>
    <w:p w:rsidR="00192AF9" w:rsidRPr="00192AF9" w:rsidRDefault="00192AF9" w:rsidP="00192AF9">
      <w:pPr>
        <w:pStyle w:val="a7"/>
        <w:ind w:firstLine="709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>что противоречит (является нарушением) ____________________________</w:t>
      </w:r>
    </w:p>
    <w:p w:rsidR="00192AF9" w:rsidRPr="00192AF9" w:rsidRDefault="00192AF9" w:rsidP="00192AF9">
      <w:pPr>
        <w:pStyle w:val="a7"/>
        <w:ind w:firstLine="709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>(ссылка на соответствующий пункт административного регламента)</w:t>
      </w:r>
    </w:p>
    <w:p w:rsidR="00192AF9" w:rsidRPr="00192AF9" w:rsidRDefault="00192AF9" w:rsidP="00192AF9">
      <w:pPr>
        <w:pStyle w:val="a7"/>
        <w:ind w:firstLine="709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>Для устранения причин отказа в приеме документов Вам необходимо ___</w:t>
      </w:r>
    </w:p>
    <w:p w:rsidR="00192AF9" w:rsidRPr="00192AF9" w:rsidRDefault="00192AF9" w:rsidP="00192AF9">
      <w:pPr>
        <w:pStyle w:val="a7"/>
        <w:ind w:firstLine="709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>___________________________________________________________________</w:t>
      </w:r>
    </w:p>
    <w:p w:rsidR="00192AF9" w:rsidRPr="00192AF9" w:rsidRDefault="00192AF9" w:rsidP="00192AF9">
      <w:pPr>
        <w:pStyle w:val="a7"/>
        <w:ind w:firstLine="709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>___________________________________________________________________</w:t>
      </w:r>
    </w:p>
    <w:p w:rsidR="00192AF9" w:rsidRPr="00192AF9" w:rsidRDefault="00192AF9" w:rsidP="00192AF9">
      <w:pPr>
        <w:pStyle w:val="a7"/>
        <w:ind w:firstLine="709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>Пакет документов по заявлению _____________________________________</w:t>
      </w:r>
    </w:p>
    <w:p w:rsidR="00192AF9" w:rsidRPr="00192AF9" w:rsidRDefault="00192AF9" w:rsidP="00192AF9">
      <w:pPr>
        <w:pStyle w:val="a7"/>
        <w:ind w:firstLine="709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Вы можете получить в Комитете по управлению муниципальным имуществом администрации Нязепетровского муниципального района, по </w:t>
      </w:r>
      <w:proofErr w:type="spellStart"/>
      <w:r w:rsidRPr="00192AF9">
        <w:rPr>
          <w:rFonts w:ascii="Times New Roman" w:hAnsi="Times New Roman" w:cs="Times New Roman"/>
          <w:sz w:val="12"/>
          <w:szCs w:val="12"/>
        </w:rPr>
        <w:t>адресу</w:t>
      </w:r>
      <w:proofErr w:type="gramStart"/>
      <w:r w:rsidRPr="00192AF9">
        <w:rPr>
          <w:rFonts w:ascii="Times New Roman" w:hAnsi="Times New Roman" w:cs="Times New Roman"/>
          <w:sz w:val="12"/>
          <w:szCs w:val="12"/>
        </w:rPr>
        <w:t>:г</w:t>
      </w:r>
      <w:proofErr w:type="spellEnd"/>
      <w:proofErr w:type="gramEnd"/>
      <w:r w:rsidRPr="00192AF9">
        <w:rPr>
          <w:rFonts w:ascii="Times New Roman" w:hAnsi="Times New Roman" w:cs="Times New Roman"/>
          <w:sz w:val="12"/>
          <w:szCs w:val="12"/>
        </w:rPr>
        <w:t>. Нязепетровск, ул. Мира,3.</w:t>
      </w:r>
    </w:p>
    <w:p w:rsidR="00192AF9" w:rsidRPr="00192AF9" w:rsidRDefault="00192AF9" w:rsidP="00192AF9">
      <w:pPr>
        <w:rPr>
          <w:rFonts w:ascii="Times New Roman" w:hAnsi="Times New Roman" w:cs="Times New Roman"/>
          <w:sz w:val="12"/>
          <w:szCs w:val="12"/>
        </w:rPr>
      </w:pPr>
    </w:p>
    <w:p w:rsidR="00192AF9" w:rsidRPr="00192AF9" w:rsidRDefault="00192AF9" w:rsidP="00192AF9">
      <w:pPr>
        <w:pStyle w:val="a7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>___________________  ___________________</w:t>
      </w:r>
    </w:p>
    <w:p w:rsidR="00192AF9" w:rsidRPr="00192AF9" w:rsidRDefault="00192AF9" w:rsidP="00192AF9">
      <w:pPr>
        <w:pStyle w:val="a7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 xml:space="preserve">   (подпись)              (Ф.И.О.)</w:t>
      </w: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192AF9" w:rsidRDefault="00192AF9" w:rsidP="00192AF9">
      <w:pPr>
        <w:pStyle w:val="a7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>Исполнитель  __________________________</w:t>
      </w:r>
    </w:p>
    <w:p w:rsidR="00192AF9" w:rsidRPr="00192AF9" w:rsidRDefault="00192AF9" w:rsidP="00192AF9">
      <w:pPr>
        <w:pStyle w:val="a7"/>
        <w:rPr>
          <w:rFonts w:ascii="Times New Roman" w:hAnsi="Times New Roman" w:cs="Times New Roman"/>
          <w:sz w:val="12"/>
          <w:szCs w:val="12"/>
        </w:rPr>
      </w:pPr>
      <w:r w:rsidRPr="00192AF9">
        <w:rPr>
          <w:rFonts w:ascii="Times New Roman" w:hAnsi="Times New Roman" w:cs="Times New Roman"/>
          <w:sz w:val="12"/>
          <w:szCs w:val="12"/>
        </w:rPr>
        <w:t>Контактный телефон _______________________</w:t>
      </w:r>
    </w:p>
    <w:p w:rsidR="00192AF9" w:rsidRPr="00192AF9" w:rsidRDefault="00192AF9" w:rsidP="00192AF9">
      <w:pPr>
        <w:rPr>
          <w:rFonts w:ascii="Times New Roman" w:hAnsi="Times New Roman" w:cs="Times New Roman"/>
          <w:sz w:val="12"/>
          <w:szCs w:val="12"/>
        </w:rPr>
      </w:pPr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Cs/>
          <w:sz w:val="16"/>
          <w:szCs w:val="16"/>
        </w:rPr>
      </w:pPr>
      <w:bookmarkStart w:id="46" w:name="sub_131"/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Cs/>
          <w:sz w:val="16"/>
          <w:szCs w:val="16"/>
        </w:rPr>
      </w:pPr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Cs/>
          <w:sz w:val="16"/>
          <w:szCs w:val="16"/>
        </w:rPr>
      </w:pPr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 w:val="0"/>
          <w:bCs/>
          <w:sz w:val="16"/>
          <w:szCs w:val="16"/>
        </w:rPr>
      </w:pPr>
    </w:p>
    <w:p w:rsidR="00192AF9" w:rsidRPr="00686C02" w:rsidRDefault="00192AF9" w:rsidP="00192AF9">
      <w:pPr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t>Приложение 3а</w:t>
      </w:r>
      <w:r w:rsidRPr="00686C02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br/>
        <w:t xml:space="preserve">к </w:t>
      </w:r>
      <w:hyperlink w:anchor="sub_1000" w:history="1">
        <w:r w:rsidRPr="00192AF9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административному регламенту</w:t>
        </w:r>
      </w:hyperlink>
    </w:p>
    <w:bookmarkEnd w:id="46"/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┌────┐</w:t>
      </w: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│Герб│</w:t>
      </w:r>
      <w:proofErr w:type="spellEnd"/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 xml:space="preserve">│    </w:t>
      </w:r>
      <w:proofErr w:type="spellStart"/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│</w:t>
      </w:r>
      <w:proofErr w:type="spellEnd"/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└────┘</w:t>
      </w: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Администрация Нязепетровского муниципального района Челябинской области</w:t>
      </w:r>
    </w:p>
    <w:p w:rsidR="00192AF9" w:rsidRPr="00686C02" w:rsidRDefault="00192AF9" w:rsidP="00192AF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ул. Свердлова, 6, г. Нязепетровск, Челябинской области,</w:t>
      </w: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456970, Российская Федерация.</w:t>
      </w:r>
    </w:p>
    <w:p w:rsidR="00192AF9" w:rsidRPr="00686C02" w:rsidRDefault="00192AF9" w:rsidP="00192AF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Тел. (35156) 3-11-61, факс (35156) 3-18-44,</w:t>
      </w:r>
    </w:p>
    <w:p w:rsidR="00192AF9" w:rsidRPr="009B6457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e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-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mail</w:t>
      </w:r>
      <w:proofErr w:type="gramEnd"/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 xml:space="preserve">: 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priem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@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nzpr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.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ru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 xml:space="preserve"> 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ОКПО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 xml:space="preserve"> 01694594, 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ОГРН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 xml:space="preserve"> 1027401811381,</w:t>
      </w: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ИНН/КПП 74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36000273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/745901001</w:t>
      </w: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740"/>
      </w:tblGrid>
      <w:tr w:rsidR="00192AF9" w:rsidRPr="00686C02" w:rsidTr="00192AF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от _________________________</w:t>
            </w:r>
          </w:p>
          <w:p w:rsidR="00192AF9" w:rsidRPr="00686C02" w:rsidRDefault="00192AF9" w:rsidP="00CF27C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на _________________________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Кому _______________________________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-</w:t>
            </w:r>
            <w:proofErr w:type="gramEnd"/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для граждан;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 -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для юридических лиц)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Куда _______________________________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(почтовый индекс и адрес</w:t>
            </w:r>
            <w:proofErr w:type="gramEnd"/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заявителя согласно заявлению)</w:t>
            </w:r>
          </w:p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192AF9" w:rsidRPr="00686C02" w:rsidRDefault="00192AF9" w:rsidP="00CF27C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Уважаемый (-</w:t>
      </w:r>
      <w:proofErr w:type="spellStart"/>
      <w:r w:rsidRPr="00686C02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686C02">
        <w:rPr>
          <w:rFonts w:ascii="Times New Roman" w:hAnsi="Times New Roman" w:cs="Times New Roman"/>
          <w:sz w:val="16"/>
          <w:szCs w:val="16"/>
        </w:rPr>
        <w:t>) ____________________________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 xml:space="preserve"> !</w:t>
      </w:r>
      <w:proofErr w:type="gramEnd"/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Настоящим письмом уведомляю Вас о  том,   что   Вам  осуществляется возврат заявления о предоставлении услуги:_________________________</w:t>
      </w: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(Указывается наименование муниципальной услуги)</w:t>
      </w: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в связи с тем, что _______________________________________________,</w:t>
      </w: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(указывается основание для возврата заявления)</w:t>
      </w: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что противоречит (является нарушением) ____________________________</w:t>
      </w: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(ссылка на соответствующий пункт административного регламента)</w:t>
      </w: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Для устранения причин возврата заявления Вам необходимо ___________</w:t>
      </w: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Пакет документов по заявлению _____________________________________</w:t>
      </w:r>
    </w:p>
    <w:p w:rsidR="00192AF9" w:rsidRPr="00686C02" w:rsidRDefault="00192AF9" w:rsidP="00192AF9">
      <w:pPr>
        <w:pStyle w:val="a7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Вы можете получить в Комитете по управлению муниципальным имуществом администрации Нязепетровского муниципального района, по </w:t>
      </w:r>
      <w:proofErr w:type="spellStart"/>
      <w:r w:rsidRPr="00686C02">
        <w:rPr>
          <w:rFonts w:ascii="Times New Roman" w:hAnsi="Times New Roman" w:cs="Times New Roman"/>
          <w:sz w:val="16"/>
          <w:szCs w:val="16"/>
        </w:rPr>
        <w:t>адресу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:г</w:t>
      </w:r>
      <w:proofErr w:type="spellEnd"/>
      <w:proofErr w:type="gramEnd"/>
      <w:r w:rsidRPr="00686C02">
        <w:rPr>
          <w:rFonts w:ascii="Times New Roman" w:hAnsi="Times New Roman" w:cs="Times New Roman"/>
          <w:sz w:val="16"/>
          <w:szCs w:val="16"/>
        </w:rPr>
        <w:t>. Нязепетровск, ул. Мира,3.</w:t>
      </w: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___________________   ________________</w:t>
      </w: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(подпись)             (Ф.И.О.)</w:t>
      </w: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Исполнитель  __________________________</w:t>
      </w:r>
    </w:p>
    <w:p w:rsidR="00192AF9" w:rsidRPr="00686C02" w:rsidRDefault="00192AF9" w:rsidP="00192A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Контактный телефон ________________________</w:t>
      </w: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Cs/>
          <w:sz w:val="16"/>
          <w:szCs w:val="16"/>
        </w:rPr>
      </w:pPr>
      <w:bookmarkStart w:id="47" w:name="sub_14"/>
    </w:p>
    <w:p w:rsidR="00192AF9" w:rsidRPr="00686C02" w:rsidRDefault="00192AF9" w:rsidP="00192AF9">
      <w:pPr>
        <w:jc w:val="right"/>
        <w:rPr>
          <w:rStyle w:val="a5"/>
          <w:rFonts w:ascii="Times New Roman" w:hAnsi="Times New Roman" w:cs="Times New Roman"/>
          <w:bCs/>
          <w:sz w:val="16"/>
          <w:szCs w:val="16"/>
        </w:rPr>
      </w:pPr>
    </w:p>
    <w:p w:rsidR="00192AF9" w:rsidRPr="00686C02" w:rsidRDefault="00192AF9" w:rsidP="00192AF9">
      <w:pPr>
        <w:jc w:val="right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lastRenderedPageBreak/>
        <w:t>Приложение 4</w:t>
      </w:r>
      <w:r w:rsidRPr="00686C02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br/>
        <w:t xml:space="preserve">к </w:t>
      </w:r>
      <w:hyperlink w:anchor="sub_1000" w:history="1">
        <w:r w:rsidRPr="00192AF9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административному регламенту</w:t>
        </w:r>
      </w:hyperlink>
      <w:bookmarkEnd w:id="47"/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 xml:space="preserve">                             </w:t>
      </w: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│Герб│</w:t>
      </w:r>
      <w:proofErr w:type="spellEnd"/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 xml:space="preserve">│    </w:t>
      </w:r>
      <w:proofErr w:type="spellStart"/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│</w:t>
      </w:r>
      <w:proofErr w:type="spellEnd"/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└────┘</w:t>
      </w: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Администрация Нязепетровского муниципального района Челябинской области</w:t>
      </w:r>
    </w:p>
    <w:p w:rsidR="00192AF9" w:rsidRPr="00686C02" w:rsidRDefault="00192AF9" w:rsidP="00192AF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ул. Свердлова, 6, г. Нязепетровск, Челябинской области,</w:t>
      </w: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456970, Российская Федерация.</w:t>
      </w: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Тел. (35156) 3-11-61, факс (35156) 3-18-44,</w:t>
      </w:r>
    </w:p>
    <w:p w:rsidR="00192AF9" w:rsidRPr="009B6457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e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-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mail</w:t>
      </w:r>
      <w:proofErr w:type="gramEnd"/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 xml:space="preserve">: 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priem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@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nzpr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.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ru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 xml:space="preserve"> 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ОКПО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 xml:space="preserve"> 01694594, 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ОГРН</w:t>
      </w:r>
      <w:r w:rsidRPr="009B6457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 xml:space="preserve"> 1027401811381,</w:t>
      </w: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ИНН/КПП 74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  <w:lang w:val="en-US"/>
        </w:rPr>
        <w:t>36000273</w:t>
      </w:r>
      <w:r w:rsidRPr="00686C02">
        <w:rPr>
          <w:rStyle w:val="a5"/>
          <w:rFonts w:ascii="Times New Roman" w:hAnsi="Times New Roman" w:cs="Times New Roman"/>
          <w:bCs/>
          <w:sz w:val="16"/>
          <w:szCs w:val="16"/>
        </w:rPr>
        <w:t>/745901001</w:t>
      </w:r>
    </w:p>
    <w:p w:rsidR="00192AF9" w:rsidRPr="00686C02" w:rsidRDefault="00192AF9" w:rsidP="00192AF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827"/>
      </w:tblGrid>
      <w:tr w:rsidR="00192AF9" w:rsidRPr="00686C02" w:rsidTr="00192AF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92AF9" w:rsidRPr="00686C02" w:rsidRDefault="00192AF9" w:rsidP="00CF27C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от _________________________</w:t>
            </w:r>
          </w:p>
          <w:p w:rsidR="00192AF9" w:rsidRPr="00686C02" w:rsidRDefault="00192AF9" w:rsidP="00CF27C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686C02">
              <w:rPr>
                <w:rFonts w:ascii="Times New Roman" w:hAnsi="Times New Roman" w:cs="Times New Roman"/>
                <w:sz w:val="16"/>
                <w:szCs w:val="16"/>
              </w:rPr>
              <w:t>на 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92AF9" w:rsidRPr="00951B81" w:rsidRDefault="00192AF9" w:rsidP="00CF27C1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r w:rsidRPr="00951B81">
              <w:rPr>
                <w:rFonts w:ascii="Times New Roman" w:hAnsi="Times New Roman" w:cs="Times New Roman"/>
                <w:sz w:val="12"/>
                <w:szCs w:val="12"/>
              </w:rPr>
              <w:t>Кому ________________________________</w:t>
            </w:r>
          </w:p>
          <w:p w:rsidR="00192AF9" w:rsidRPr="00951B81" w:rsidRDefault="00192AF9" w:rsidP="00CF27C1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51B81"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 -</w:t>
            </w:r>
            <w:proofErr w:type="gramEnd"/>
          </w:p>
          <w:p w:rsidR="00192AF9" w:rsidRPr="00951B81" w:rsidRDefault="00192AF9" w:rsidP="00CF27C1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r w:rsidRPr="00951B81">
              <w:rPr>
                <w:rFonts w:ascii="Times New Roman" w:hAnsi="Times New Roman" w:cs="Times New Roman"/>
                <w:sz w:val="12"/>
                <w:szCs w:val="12"/>
              </w:rPr>
              <w:t>_____________________________________</w:t>
            </w:r>
          </w:p>
          <w:p w:rsidR="00192AF9" w:rsidRPr="00951B81" w:rsidRDefault="00192AF9" w:rsidP="00CF27C1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r w:rsidRPr="00951B81">
              <w:rPr>
                <w:rFonts w:ascii="Times New Roman" w:hAnsi="Times New Roman" w:cs="Times New Roman"/>
                <w:sz w:val="12"/>
                <w:szCs w:val="12"/>
              </w:rPr>
              <w:t>для граждан;</w:t>
            </w:r>
          </w:p>
          <w:p w:rsidR="00192AF9" w:rsidRPr="00951B81" w:rsidRDefault="00192AF9" w:rsidP="00CF27C1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r w:rsidRPr="00951B81">
              <w:rPr>
                <w:rFonts w:ascii="Times New Roman" w:hAnsi="Times New Roman" w:cs="Times New Roman"/>
                <w:sz w:val="12"/>
                <w:szCs w:val="12"/>
              </w:rPr>
              <w:t>_____________________________________</w:t>
            </w:r>
          </w:p>
          <w:p w:rsidR="00192AF9" w:rsidRPr="00951B81" w:rsidRDefault="00192AF9" w:rsidP="00CF27C1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r w:rsidRPr="00951B81">
              <w:rPr>
                <w:rFonts w:ascii="Times New Roman" w:hAnsi="Times New Roman" w:cs="Times New Roman"/>
                <w:sz w:val="12"/>
                <w:szCs w:val="12"/>
              </w:rPr>
              <w:t>полное наименование организации -</w:t>
            </w:r>
          </w:p>
          <w:p w:rsidR="00192AF9" w:rsidRPr="00951B81" w:rsidRDefault="00192AF9" w:rsidP="00CF27C1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r w:rsidRPr="00951B81">
              <w:rPr>
                <w:rFonts w:ascii="Times New Roman" w:hAnsi="Times New Roman" w:cs="Times New Roman"/>
                <w:sz w:val="12"/>
                <w:szCs w:val="12"/>
              </w:rPr>
              <w:t>_____________________________________</w:t>
            </w:r>
          </w:p>
          <w:p w:rsidR="00192AF9" w:rsidRPr="00951B81" w:rsidRDefault="00192AF9" w:rsidP="00CF27C1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r w:rsidRPr="00951B81">
              <w:rPr>
                <w:rFonts w:ascii="Times New Roman" w:hAnsi="Times New Roman" w:cs="Times New Roman"/>
                <w:sz w:val="12"/>
                <w:szCs w:val="12"/>
              </w:rPr>
              <w:t>для юридических лиц)</w:t>
            </w:r>
          </w:p>
          <w:p w:rsidR="00192AF9" w:rsidRPr="00951B81" w:rsidRDefault="00192AF9" w:rsidP="00CF27C1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r w:rsidRPr="00951B81">
              <w:rPr>
                <w:rFonts w:ascii="Times New Roman" w:hAnsi="Times New Roman" w:cs="Times New Roman"/>
                <w:sz w:val="12"/>
                <w:szCs w:val="12"/>
              </w:rPr>
              <w:t>Куда ________________________________</w:t>
            </w:r>
          </w:p>
          <w:p w:rsidR="00192AF9" w:rsidRPr="00951B81" w:rsidRDefault="00192AF9" w:rsidP="00CF27C1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51B81">
              <w:rPr>
                <w:rFonts w:ascii="Times New Roman" w:hAnsi="Times New Roman" w:cs="Times New Roman"/>
                <w:sz w:val="12"/>
                <w:szCs w:val="12"/>
              </w:rPr>
              <w:t>(почтовый индекс и адрес</w:t>
            </w:r>
            <w:proofErr w:type="gramEnd"/>
          </w:p>
          <w:p w:rsidR="00192AF9" w:rsidRPr="00951B81" w:rsidRDefault="00192AF9" w:rsidP="00CF27C1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r w:rsidRPr="00951B81">
              <w:rPr>
                <w:rFonts w:ascii="Times New Roman" w:hAnsi="Times New Roman" w:cs="Times New Roman"/>
                <w:sz w:val="12"/>
                <w:szCs w:val="12"/>
              </w:rPr>
              <w:t>_____________________________________</w:t>
            </w:r>
          </w:p>
          <w:p w:rsidR="00192AF9" w:rsidRPr="00951B81" w:rsidRDefault="00192AF9" w:rsidP="00CF27C1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r w:rsidRPr="00951B81">
              <w:rPr>
                <w:rFonts w:ascii="Times New Roman" w:hAnsi="Times New Roman" w:cs="Times New Roman"/>
                <w:sz w:val="12"/>
                <w:szCs w:val="12"/>
              </w:rPr>
              <w:t>заявителя согласно заявлению)</w:t>
            </w:r>
          </w:p>
          <w:p w:rsidR="00192AF9" w:rsidRPr="00951B81" w:rsidRDefault="00192AF9" w:rsidP="00CF27C1">
            <w:pPr>
              <w:pStyle w:val="a8"/>
              <w:rPr>
                <w:rFonts w:ascii="Times New Roman" w:hAnsi="Times New Roman" w:cs="Times New Roman"/>
                <w:sz w:val="12"/>
                <w:szCs w:val="12"/>
              </w:rPr>
            </w:pPr>
            <w:r w:rsidRPr="00951B81">
              <w:rPr>
                <w:rFonts w:ascii="Times New Roman" w:hAnsi="Times New Roman" w:cs="Times New Roman"/>
                <w:sz w:val="12"/>
                <w:szCs w:val="12"/>
              </w:rPr>
              <w:t>_____________________________________</w:t>
            </w:r>
          </w:p>
        </w:tc>
      </w:tr>
    </w:tbl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Уважаемый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 xml:space="preserve"> (-</w:t>
      </w:r>
      <w:proofErr w:type="spellStart"/>
      <w:proofErr w:type="gramEnd"/>
      <w:r w:rsidRPr="00686C02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686C02">
        <w:rPr>
          <w:rFonts w:ascii="Times New Roman" w:hAnsi="Times New Roman" w:cs="Times New Roman"/>
          <w:sz w:val="16"/>
          <w:szCs w:val="16"/>
        </w:rPr>
        <w:t>) ____________________________!</w:t>
      </w: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951B81">
      <w:pPr>
        <w:pStyle w:val="a7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На поступившее заявление __________________________________________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(входящий номер, дата)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о__________________________________________________________________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(Указывается наименование муниципальной услуги)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сообщаем следующее.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На основании ______________________________________________________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(указывается основание для отказа в предоставлении</w:t>
      </w:r>
      <w:proofErr w:type="gramEnd"/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муниципальной услуги)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Вам отказано в предоставлении муниципальной услуги ________________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(указывается наименование, содержание муниципальной услуги)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в связи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>: ________________________________________________________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86C02">
        <w:rPr>
          <w:rFonts w:ascii="Times New Roman" w:hAnsi="Times New Roman" w:cs="Times New Roman"/>
          <w:sz w:val="16"/>
          <w:szCs w:val="16"/>
        </w:rPr>
        <w:t>(причины, послужившие основанием для принятия решения об отказе в</w:t>
      </w:r>
      <w:r w:rsidR="00951B81">
        <w:rPr>
          <w:rFonts w:ascii="Times New Roman" w:hAnsi="Times New Roman" w:cs="Times New Roman"/>
          <w:sz w:val="16"/>
          <w:szCs w:val="16"/>
        </w:rPr>
        <w:t xml:space="preserve"> </w:t>
      </w:r>
      <w:r w:rsidRPr="00686C02">
        <w:rPr>
          <w:rFonts w:ascii="Times New Roman" w:hAnsi="Times New Roman" w:cs="Times New Roman"/>
          <w:sz w:val="16"/>
          <w:szCs w:val="16"/>
        </w:rPr>
        <w:t>предоставлении ____________________________________________________</w:t>
      </w:r>
      <w:proofErr w:type="gramEnd"/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муниципальной услуги (излагается, в чем именно выразилось</w:t>
      </w:r>
      <w:proofErr w:type="gramEnd"/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несоблюдение требований указанных выше правовых актов или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                   иные основания)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Настоящий отказ в предоставлении муниципальной услуги _____________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         (указывается наименование муниципальной услуги)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может быть </w:t>
      </w:r>
      <w:proofErr w:type="gramStart"/>
      <w:r w:rsidRPr="00686C02">
        <w:rPr>
          <w:rFonts w:ascii="Times New Roman" w:hAnsi="Times New Roman" w:cs="Times New Roman"/>
          <w:sz w:val="16"/>
          <w:szCs w:val="16"/>
        </w:rPr>
        <w:t>обжалован</w:t>
      </w:r>
      <w:proofErr w:type="gramEnd"/>
      <w:r w:rsidRPr="00686C02">
        <w:rPr>
          <w:rFonts w:ascii="Times New Roman" w:hAnsi="Times New Roman" w:cs="Times New Roman"/>
          <w:sz w:val="16"/>
          <w:szCs w:val="16"/>
        </w:rPr>
        <w:t xml:space="preserve"> в досудебном порядке, а также в судебном порядке.</w:t>
      </w:r>
    </w:p>
    <w:p w:rsidR="00192AF9" w:rsidRPr="00686C02" w:rsidRDefault="00192AF9" w:rsidP="00951B81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___________________  ___________________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   (подпись)               (Ф.И.О.)</w:t>
      </w:r>
    </w:p>
    <w:p w:rsidR="00192AF9" w:rsidRPr="00686C02" w:rsidRDefault="00192AF9" w:rsidP="00951B81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Исполнитель  ________________________</w:t>
      </w:r>
    </w:p>
    <w:p w:rsidR="00192AF9" w:rsidRPr="00686C02" w:rsidRDefault="00192AF9" w:rsidP="00951B8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>Контактный телефон __________________________</w:t>
      </w:r>
    </w:p>
    <w:p w:rsidR="00192AF9" w:rsidRPr="00686C02" w:rsidRDefault="00192AF9" w:rsidP="00951B81">
      <w:pPr>
        <w:rPr>
          <w:rFonts w:ascii="Times New Roman" w:hAnsi="Times New Roman" w:cs="Times New Roman"/>
          <w:sz w:val="16"/>
          <w:szCs w:val="16"/>
        </w:rPr>
      </w:pPr>
    </w:p>
    <w:p w:rsidR="00951B81" w:rsidRPr="00686C02" w:rsidRDefault="00951B81" w:rsidP="00951B81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86C02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lastRenderedPageBreak/>
        <w:t>Приложение 5</w:t>
      </w:r>
      <w:r w:rsidRPr="00686C02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br/>
        <w:t xml:space="preserve">к </w:t>
      </w:r>
      <w:hyperlink w:anchor="sub_1000" w:history="1">
        <w:r w:rsidRPr="00951B81">
          <w:rPr>
            <w:rStyle w:val="a3"/>
            <w:rFonts w:ascii="Times New Roman" w:hAnsi="Times New Roman"/>
            <w:b w:val="0"/>
            <w:color w:val="auto"/>
            <w:sz w:val="16"/>
            <w:szCs w:val="16"/>
          </w:rPr>
          <w:t>административному регламенту</w:t>
        </w:r>
      </w:hyperlink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192AF9" w:rsidRPr="00686C02" w:rsidRDefault="00192AF9" w:rsidP="00192AF9">
      <w:pPr>
        <w:rPr>
          <w:rFonts w:ascii="Times New Roman" w:hAnsi="Times New Roman" w:cs="Times New Roman"/>
          <w:sz w:val="16"/>
          <w:szCs w:val="16"/>
        </w:rPr>
      </w:pPr>
    </w:p>
    <w:p w:rsidR="00951B81" w:rsidRPr="00686C02" w:rsidRDefault="00951B81" w:rsidP="00951B81">
      <w:pPr>
        <w:pStyle w:val="1"/>
        <w:rPr>
          <w:rFonts w:ascii="Times New Roman" w:hAnsi="Times New Roman" w:cs="Times New Roman"/>
          <w:sz w:val="16"/>
          <w:szCs w:val="16"/>
        </w:rPr>
      </w:pPr>
      <w:r w:rsidRPr="00686C02">
        <w:rPr>
          <w:rFonts w:ascii="Times New Roman" w:hAnsi="Times New Roman" w:cs="Times New Roman"/>
          <w:sz w:val="16"/>
          <w:szCs w:val="16"/>
        </w:rPr>
        <w:t xml:space="preserve">Блок-схема </w:t>
      </w:r>
      <w:r w:rsidRPr="00686C02">
        <w:rPr>
          <w:rFonts w:ascii="Times New Roman" w:hAnsi="Times New Roman" w:cs="Times New Roman"/>
          <w:sz w:val="16"/>
          <w:szCs w:val="16"/>
        </w:rPr>
        <w:br/>
        <w:t>предоставления муниципальной услуги</w:t>
      </w:r>
    </w:p>
    <w:p w:rsidR="00192AF9" w:rsidRDefault="00192AF9" w:rsidP="00951B8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51B81" w:rsidRDefault="00A23CBE" w:rsidP="00951B81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34" style="position:absolute;left:0;text-align:left;margin-left:15.05pt;margin-top:326.15pt;width:324.8pt;height:28.05pt;z-index:251666432">
            <v:textbox>
              <w:txbxContent>
                <w:p w:rsidR="00951B81" w:rsidRDefault="00951B81" w:rsidP="0038359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Выдача, либо направление заявителю (его представителю) результата</w:t>
                  </w:r>
                  <w:r w:rsidR="003835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рассмотрения заявления (3 дня)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76.05pt;margin-top:302.45pt;width:0;height:21.2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033" style="position:absolute;left:0;text-align:left;margin-left:12.65pt;margin-top:279.65pt;width:327.2pt;height:20.45pt;z-index:251665408">
            <v:textbox>
              <w:txbxContent>
                <w:p w:rsidR="00951B81" w:rsidRDefault="00951B81">
                  <w:r w:rsidRPr="00A97B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результата административной процедуры (1 день</w:t>
                  </w:r>
                  <w:r w:rsidR="003835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6" type="#_x0000_t32" style="position:absolute;left:0;text-align:left;margin-left:156.1pt;margin-top:183.85pt;width:34.1pt;height:.3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3" type="#_x0000_t32" style="position:absolute;left:0;text-align:left;margin-left:274.75pt;margin-top:208.45pt;width:.05pt;height:71.2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032" style="position:absolute;left:0;text-align:left;margin-left:192.15pt;margin-top:168.85pt;width:153.2pt;height:36.4pt;z-index:251664384">
            <v:textbox>
              <w:txbxContent>
                <w:p w:rsidR="00951B81" w:rsidRDefault="00951B81" w:rsidP="00383597">
                  <w:pPr>
                    <w:ind w:firstLine="284"/>
                    <w:jc w:val="center"/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проекта решения об отказе в утверждении схемы расположения</w:t>
                  </w:r>
                  <w:r w:rsidR="003835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(5 дней)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5" type="#_x0000_t32" style="position:absolute;left:0;text-align:left;margin-left:75.45pt;margin-top:211.65pt;width:0;height:5.2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029" style="position:absolute;left:0;text-align:left;margin-left:9.85pt;margin-top:165.25pt;width:146.25pt;height:46.4pt;z-index:251661312">
            <v:textbox>
              <w:txbxContent>
                <w:p w:rsidR="00951B81" w:rsidRPr="00A97BE8" w:rsidRDefault="00951B81" w:rsidP="00951B81">
                  <w:pPr>
                    <w:ind w:firstLine="42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необходимых запросов и осмотр образуемого земельного участка и расположенных на нем объектов (7 дней)</w:t>
                  </w:r>
                </w:p>
                <w:p w:rsidR="00951B81" w:rsidRDefault="00951B8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031" style="position:absolute;left:0;text-align:left;margin-left:206.65pt;margin-top:28.85pt;width:126.4pt;height:44pt;z-index:251663360">
            <v:textbox>
              <w:txbxContent>
                <w:p w:rsidR="00951B81" w:rsidRDefault="00951B81" w:rsidP="00383597">
                  <w:pPr>
                    <w:ind w:firstLine="142"/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Прием заявления </w:t>
                  </w:r>
                  <w:r w:rsidRPr="002F58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(документов) в МФЦ. Передача заявления и приложенных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58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документов в Комитет</w:t>
                  </w:r>
                  <w:r w:rsidR="003835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(1 день)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4" type="#_x0000_t32" style="position:absolute;left:0;text-align:left;margin-left:75.45pt;margin-top:97.4pt;width:0;height:12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027" style="position:absolute;left:0;text-align:left;margin-left:9.85pt;margin-top:54.85pt;width:143.2pt;height:42.55pt;z-index:251659264">
            <v:textbox>
              <w:txbxContent>
                <w:p w:rsidR="00951B81" w:rsidRPr="002F58A3" w:rsidRDefault="00951B81" w:rsidP="00951B81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поступившего заявления и передача его ответственному исполнителю Комитета (1 день)</w:t>
                  </w:r>
                </w:p>
                <w:p w:rsidR="00951B81" w:rsidRDefault="00951B8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0" type="#_x0000_t32" style="position:absolute;left:0;text-align:left;margin-left:153.05pt;margin-top:43.65pt;width:53.6pt;height:29.2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39" type="#_x0000_t32" style="position:absolute;left:0;text-align:left;margin-left:77.85pt;margin-top:258.85pt;width:0;height:17.2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37" type="#_x0000_t32" style="position:absolute;left:0;text-align:left;margin-left:75.45pt;margin-top:143.65pt;width:0;height:21.6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35" type="#_x0000_t32" style="position:absolute;left:0;text-align:left;margin-left:75.45pt;margin-top:34.05pt;width:0;height:20.8pt;z-index:251667456" o:connectortype="straight">
            <v:stroke endarrow="block"/>
          </v:shape>
        </w:pict>
      </w:r>
      <w:r w:rsidR="00951B81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030" style="position:absolute;left:0;text-align:left;margin-left:9.85pt;margin-top:219.25pt;width:140.4pt;height:39.6pt;z-index:251662336;mso-position-horizontal-relative:text;mso-position-vertical-relative:text">
            <v:textbox>
              <w:txbxContent>
                <w:p w:rsidR="00951B81" w:rsidRPr="00A97BE8" w:rsidRDefault="00951B81" w:rsidP="00951B81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проекта постановления об утверждении схемы расположения (5 дней)</w:t>
                  </w:r>
                </w:p>
                <w:p w:rsidR="00951B81" w:rsidRDefault="00951B8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028" style="position:absolute;left:0;text-align:left;margin-left:9.85pt;margin-top:114.05pt;width:143.2pt;height:29.6pt;z-index:251660288;mso-position-horizontal-relative:text;mso-position-vertical-relative:text">
            <v:textbox>
              <w:txbxContent>
                <w:p w:rsidR="00951B81" w:rsidRPr="002F58A3" w:rsidRDefault="00951B81" w:rsidP="00383597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Экспертиза приложенных документов (1 день)</w:t>
                  </w:r>
                </w:p>
                <w:p w:rsidR="00951B81" w:rsidRDefault="00951B8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026" style="position:absolute;left:0;text-align:left;margin-left:9.85pt;margin-top:6.45pt;width:143.2pt;height:27.6pt;z-index:251658240;mso-position-horizontal-relative:text;mso-position-vertical-relative:text">
            <v:textbox>
              <w:txbxContent>
                <w:p w:rsidR="00951B81" w:rsidRPr="002F58A3" w:rsidRDefault="00951B81" w:rsidP="00951B81">
                  <w:pPr>
                    <w:ind w:firstLine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58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заявления                 (документов) в Комитет</w:t>
                  </w:r>
                </w:p>
                <w:p w:rsidR="00951B81" w:rsidRDefault="00951B81"/>
              </w:txbxContent>
            </v:textbox>
          </v:rect>
        </w:pict>
      </w:r>
    </w:p>
    <w:sectPr w:rsidR="00951B81" w:rsidSect="000D0885">
      <w:pgSz w:w="8419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59"/>
  <w:proofState w:spelling="clean" w:grammar="clean"/>
  <w:defaultTabStop w:val="708"/>
  <w:characterSpacingControl w:val="doNotCompress"/>
  <w:printTwoOnOne/>
  <w:compat/>
  <w:rsids>
    <w:rsidRoot w:val="000D0885"/>
    <w:rsid w:val="0002382F"/>
    <w:rsid w:val="000D0885"/>
    <w:rsid w:val="00192AF9"/>
    <w:rsid w:val="0019651C"/>
    <w:rsid w:val="00383597"/>
    <w:rsid w:val="003D51FD"/>
    <w:rsid w:val="004A15B7"/>
    <w:rsid w:val="00511B81"/>
    <w:rsid w:val="0068746F"/>
    <w:rsid w:val="00951B81"/>
    <w:rsid w:val="009B6457"/>
    <w:rsid w:val="009E596D"/>
    <w:rsid w:val="00A23CBE"/>
    <w:rsid w:val="00AA6ACB"/>
    <w:rsid w:val="00DC6C65"/>
    <w:rsid w:val="00FA68C4"/>
    <w:rsid w:val="00FE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45"/>
        <o:r id="V:Rule11" type="connector" idref="#_x0000_s1046"/>
        <o:r id="V:Rule12" type="connector" idref="#_x0000_s1035"/>
        <o:r id="V:Rule13" type="connector" idref="#_x0000_s1039"/>
        <o:r id="V:Rule14" type="connector" idref="#_x0000_s1043"/>
        <o:r id="V:Rule15" type="connector" idref="#_x0000_s1044"/>
        <o:r id="V:Rule16" type="connector" idref="#_x0000_s1040"/>
        <o:r id="V:Rule17" type="connector" idref="#_x0000_s1037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85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08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88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0885"/>
    <w:rPr>
      <w:rFonts w:cs="Times New Roman"/>
      <w:b/>
      <w:color w:val="106BBE"/>
    </w:rPr>
  </w:style>
  <w:style w:type="paragraph" w:customStyle="1" w:styleId="western">
    <w:name w:val="western"/>
    <w:basedOn w:val="a"/>
    <w:uiPriority w:val="99"/>
    <w:rsid w:val="000D0885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0D0885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D088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0885"/>
    <w:rPr>
      <w:rFonts w:ascii="Arial" w:eastAsiaTheme="minorEastAsia" w:hAnsi="Arial" w:cs="Times New Roman"/>
      <w:sz w:val="20"/>
      <w:szCs w:val="20"/>
      <w:lang w:eastAsia="ru-RU"/>
    </w:rPr>
  </w:style>
  <w:style w:type="character" w:customStyle="1" w:styleId="blk">
    <w:name w:val="blk"/>
    <w:rsid w:val="000D0885"/>
  </w:style>
  <w:style w:type="character" w:customStyle="1" w:styleId="a5">
    <w:name w:val="Цветовое выделение"/>
    <w:uiPriority w:val="99"/>
    <w:rsid w:val="00192AF9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192AF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192AF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192AF9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9B6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13" Type="http://schemas.openxmlformats.org/officeDocument/2006/relationships/hyperlink" Target="http://internet.garant.ru/document?id=12024625&amp;sub=0" TargetMode="External"/><Relationship Id="rId18" Type="http://schemas.openxmlformats.org/officeDocument/2006/relationships/hyperlink" Target="http://internet.garant.ru/document?id=71029192&amp;sub=0" TargetMode="External"/><Relationship Id="rId26" Type="http://schemas.openxmlformats.org/officeDocument/2006/relationships/hyperlink" Target="http://internet.garant.ru/document?id=12024624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2024624&amp;sub=0" TargetMode="External"/><Relationship Id="rId7" Type="http://schemas.openxmlformats.org/officeDocument/2006/relationships/hyperlink" Target="http://internet.garant.ru/document?id=12048567&amp;sub=0" TargetMode="External"/><Relationship Id="rId12" Type="http://schemas.openxmlformats.org/officeDocument/2006/relationships/hyperlink" Target="http://internet.garant.ru/document?id=10064072&amp;sub=0" TargetMode="External"/><Relationship Id="rId17" Type="http://schemas.openxmlformats.org/officeDocument/2006/relationships/hyperlink" Target="http://internet.garant.ru/document?id=11801341&amp;sub=0" TargetMode="External"/><Relationship Id="rId25" Type="http://schemas.openxmlformats.org/officeDocument/2006/relationships/hyperlink" Target="http://nzp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46661&amp;sub=0" TargetMode="External"/><Relationship Id="rId20" Type="http://schemas.openxmlformats.org/officeDocument/2006/relationships/hyperlink" Target="http://internet.garant.ru/document?id=70778720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zpr.ru/" TargetMode="External"/><Relationship Id="rId11" Type="http://schemas.openxmlformats.org/officeDocument/2006/relationships/hyperlink" Target="http://internet.garant.ru/document?id=12024624&amp;sub=0" TargetMode="External"/><Relationship Id="rId24" Type="http://schemas.openxmlformats.org/officeDocument/2006/relationships/hyperlink" Target="http://internet.garant.ru/document?id=8666723&amp;sub=1601" TargetMode="External"/><Relationship Id="rId5" Type="http://schemas.openxmlformats.org/officeDocument/2006/relationships/hyperlink" Target="http://internet.garant.ru/document?id=12077515&amp;sub=300" TargetMode="External"/><Relationship Id="rId15" Type="http://schemas.openxmlformats.org/officeDocument/2006/relationships/hyperlink" Target="http://internet.garant.ru/document?id=86367&amp;sub=0" TargetMode="External"/><Relationship Id="rId23" Type="http://schemas.openxmlformats.org/officeDocument/2006/relationships/hyperlink" Target="http://internet.garant.ru/document?id=12024624&amp;sub=111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?id=10003000&amp;sub=0" TargetMode="External"/><Relationship Id="rId19" Type="http://schemas.openxmlformats.org/officeDocument/2006/relationships/hyperlink" Target="http://internet.garant.ru/document?id=7058111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24624&amp;sub=111124" TargetMode="External"/><Relationship Id="rId14" Type="http://schemas.openxmlformats.org/officeDocument/2006/relationships/hyperlink" Target="http://internet.garant.ru/document?id=12077515&amp;sub=0" TargetMode="External"/><Relationship Id="rId22" Type="http://schemas.openxmlformats.org/officeDocument/2006/relationships/hyperlink" Target="http://internet.garant.ru/document?id=12024624&amp;sub=1111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BFE18-9BFB-4CE9-8FFA-78CE12FB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10758</Words>
  <Characters>61323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Суслукина</cp:lastModifiedBy>
  <cp:revision>2</cp:revision>
  <cp:lastPrinted>2017-06-28T11:04:00Z</cp:lastPrinted>
  <dcterms:created xsi:type="dcterms:W3CDTF">2017-08-18T03:06:00Z</dcterms:created>
  <dcterms:modified xsi:type="dcterms:W3CDTF">2017-08-18T03:06:00Z</dcterms:modified>
</cp:coreProperties>
</file>