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83" w:rsidRDefault="00891783" w:rsidP="00891783">
      <w:pPr>
        <w:ind w:firstLine="708"/>
        <w:jc w:val="both"/>
      </w:pPr>
      <w:r>
        <w:rPr>
          <w:noProof/>
        </w:rPr>
        <w:drawing>
          <wp:anchor distT="0" distB="0" distL="114300" distR="114300" simplePos="0" relativeHeight="251660288" behindDoc="0" locked="0" layoutInCell="1" allowOverlap="1" wp14:anchorId="0C6F2831" wp14:editId="1F658651">
            <wp:simplePos x="0" y="0"/>
            <wp:positionH relativeFrom="column">
              <wp:posOffset>2628900</wp:posOffset>
            </wp:positionH>
            <wp:positionV relativeFrom="paragraph">
              <wp:posOffset>0</wp:posOffset>
            </wp:positionV>
            <wp:extent cx="685800" cy="8318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68580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783" w:rsidRDefault="00891783" w:rsidP="00891783">
      <w:pPr>
        <w:jc w:val="both"/>
      </w:pPr>
    </w:p>
    <w:p w:rsidR="00891783" w:rsidRDefault="00891783" w:rsidP="00891783">
      <w:pPr>
        <w:ind w:firstLine="708"/>
        <w:jc w:val="both"/>
      </w:pPr>
    </w:p>
    <w:p w:rsidR="00891783" w:rsidRDefault="00891783" w:rsidP="00891783">
      <w:pPr>
        <w:ind w:firstLine="708"/>
        <w:jc w:val="both"/>
      </w:pPr>
    </w:p>
    <w:p w:rsidR="00891783" w:rsidRDefault="00891783" w:rsidP="00891783">
      <w:pPr>
        <w:ind w:firstLine="708"/>
        <w:jc w:val="both"/>
        <w:rPr>
          <w:b/>
          <w:sz w:val="32"/>
        </w:rPr>
      </w:pPr>
    </w:p>
    <w:p w:rsidR="00891783" w:rsidRDefault="00891783" w:rsidP="00891783">
      <w:pPr>
        <w:ind w:firstLine="708"/>
        <w:jc w:val="center"/>
        <w:rPr>
          <w:b/>
          <w:sz w:val="32"/>
          <w:szCs w:val="32"/>
        </w:rPr>
      </w:pPr>
      <w:r>
        <w:rPr>
          <w:b/>
          <w:sz w:val="32"/>
        </w:rPr>
        <w:t xml:space="preserve">Администрация  </w:t>
      </w:r>
      <w:proofErr w:type="spellStart"/>
      <w:r>
        <w:rPr>
          <w:b/>
          <w:sz w:val="32"/>
        </w:rPr>
        <w:t>Нязепетровского</w:t>
      </w:r>
      <w:proofErr w:type="spellEnd"/>
      <w:r>
        <w:rPr>
          <w:b/>
          <w:sz w:val="32"/>
        </w:rPr>
        <w:t xml:space="preserve"> </w:t>
      </w:r>
      <w:r w:rsidRPr="00867D10">
        <w:rPr>
          <w:b/>
          <w:sz w:val="32"/>
          <w:szCs w:val="32"/>
        </w:rPr>
        <w:t>муниципального района</w:t>
      </w:r>
    </w:p>
    <w:p w:rsidR="00891783" w:rsidRPr="00867D10" w:rsidRDefault="00891783" w:rsidP="00891783">
      <w:pPr>
        <w:ind w:firstLine="708"/>
        <w:jc w:val="center"/>
      </w:pPr>
    </w:p>
    <w:p w:rsidR="00891783" w:rsidRPr="00B5643A" w:rsidRDefault="00891783" w:rsidP="00891783">
      <w:pPr>
        <w:ind w:firstLine="708"/>
        <w:jc w:val="center"/>
        <w:rPr>
          <w:b/>
          <w:sz w:val="32"/>
        </w:rPr>
      </w:pPr>
      <w:r w:rsidRPr="00867D10">
        <w:rPr>
          <w:b/>
          <w:sz w:val="32"/>
          <w:szCs w:val="32"/>
        </w:rPr>
        <w:t>Челябинской области</w:t>
      </w:r>
    </w:p>
    <w:p w:rsidR="00891783" w:rsidRPr="00867D10" w:rsidRDefault="00891783" w:rsidP="00891783">
      <w:pPr>
        <w:ind w:firstLine="708"/>
        <w:jc w:val="center"/>
        <w:rPr>
          <w:b/>
          <w:sz w:val="32"/>
        </w:rPr>
      </w:pPr>
    </w:p>
    <w:p w:rsidR="00891783" w:rsidRPr="00867D10" w:rsidRDefault="00891783" w:rsidP="00891783">
      <w:pPr>
        <w:ind w:firstLine="708"/>
        <w:jc w:val="center"/>
        <w:rPr>
          <w:b/>
          <w:sz w:val="28"/>
          <w:szCs w:val="28"/>
        </w:rPr>
      </w:pPr>
      <w:proofErr w:type="gramStart"/>
      <w:r>
        <w:rPr>
          <w:b/>
          <w:sz w:val="28"/>
          <w:szCs w:val="28"/>
        </w:rPr>
        <w:t>П</w:t>
      </w:r>
      <w:proofErr w:type="gramEnd"/>
      <w:r>
        <w:rPr>
          <w:b/>
          <w:sz w:val="28"/>
          <w:szCs w:val="28"/>
        </w:rPr>
        <w:t xml:space="preserve"> О С</w:t>
      </w:r>
      <w:r w:rsidRPr="0075436C">
        <w:rPr>
          <w:b/>
          <w:sz w:val="28"/>
          <w:szCs w:val="28"/>
        </w:rPr>
        <w:t xml:space="preserve"> Т А Н О В Л Е Н И Е</w:t>
      </w:r>
    </w:p>
    <w:p w:rsidR="00891783" w:rsidRDefault="00891783" w:rsidP="00891783">
      <w:pPr>
        <w:jc w:val="center"/>
        <w:rPr>
          <w:sz w:val="32"/>
        </w:rPr>
      </w:pPr>
      <w:r>
        <w:rPr>
          <w:noProof/>
          <w:sz w:val="32"/>
        </w:rPr>
        <mc:AlternateContent>
          <mc:Choice Requires="wps">
            <w:drawing>
              <wp:anchor distT="0" distB="0" distL="114300" distR="114300" simplePos="0" relativeHeight="251659264" behindDoc="0" locked="0" layoutInCell="1" allowOverlap="1" wp14:anchorId="14DE92D7" wp14:editId="39B40B89">
                <wp:simplePos x="0" y="0"/>
                <wp:positionH relativeFrom="column">
                  <wp:posOffset>0</wp:posOffset>
                </wp:positionH>
                <wp:positionV relativeFrom="paragraph">
                  <wp:posOffset>153035</wp:posOffset>
                </wp:positionV>
                <wp:extent cx="6286500" cy="0"/>
                <wp:effectExtent l="22860" t="21590" r="24765" b="260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" strokeweight="3pt">
                <v:stroke linestyle="thinThin"/>
              </v:line>
            </w:pict>
          </mc:Fallback>
        </mc:AlternateContent>
      </w:r>
    </w:p>
    <w:p w:rsidR="00891783" w:rsidRPr="0075436C" w:rsidRDefault="00891783" w:rsidP="00891783">
      <w:pPr>
        <w:jc w:val="both"/>
        <w:rPr>
          <w:b/>
          <w:sz w:val="22"/>
          <w:szCs w:val="22"/>
        </w:rPr>
      </w:pPr>
      <w:r w:rsidRPr="0075436C">
        <w:rPr>
          <w:b/>
          <w:sz w:val="22"/>
          <w:szCs w:val="22"/>
        </w:rPr>
        <w:t xml:space="preserve">от </w:t>
      </w:r>
      <w:r w:rsidR="000A7C7E">
        <w:rPr>
          <w:b/>
          <w:sz w:val="22"/>
          <w:szCs w:val="22"/>
        </w:rPr>
        <w:t>08.02.2019г.</w:t>
      </w:r>
      <w:r w:rsidRPr="0075436C">
        <w:rPr>
          <w:b/>
          <w:sz w:val="22"/>
          <w:szCs w:val="22"/>
        </w:rPr>
        <w:t xml:space="preserve"> № </w:t>
      </w:r>
      <w:r w:rsidR="000A7C7E">
        <w:rPr>
          <w:b/>
          <w:sz w:val="22"/>
          <w:szCs w:val="22"/>
        </w:rPr>
        <w:t>87</w:t>
      </w:r>
      <w:bookmarkStart w:id="0" w:name="_GoBack"/>
      <w:bookmarkEnd w:id="0"/>
    </w:p>
    <w:p w:rsidR="00891783" w:rsidRDefault="00891783" w:rsidP="00891783">
      <w:pPr>
        <w:jc w:val="both"/>
        <w:rPr>
          <w:b/>
          <w:sz w:val="22"/>
          <w:szCs w:val="22"/>
        </w:rPr>
      </w:pPr>
      <w:r w:rsidRPr="0075436C">
        <w:rPr>
          <w:b/>
          <w:sz w:val="22"/>
          <w:szCs w:val="22"/>
        </w:rPr>
        <w:t>г. Нязепетровск</w:t>
      </w:r>
    </w:p>
    <w:p w:rsidR="00891783" w:rsidRDefault="00891783" w:rsidP="00891783">
      <w:pPr>
        <w:ind w:firstLine="708"/>
        <w:jc w:val="both"/>
        <w:rPr>
          <w:b/>
          <w:sz w:val="22"/>
          <w:szCs w:val="22"/>
        </w:rPr>
      </w:pPr>
    </w:p>
    <w:tbl>
      <w:tblPr>
        <w:tblpPr w:leftFromText="180" w:rightFromText="180" w:vertAnchor="text"/>
        <w:tblW w:w="5070" w:type="dxa"/>
        <w:tblCellMar>
          <w:left w:w="0" w:type="dxa"/>
          <w:right w:w="0" w:type="dxa"/>
        </w:tblCellMar>
        <w:tblLook w:val="00A0" w:firstRow="1" w:lastRow="0" w:firstColumn="1" w:lastColumn="0" w:noHBand="0" w:noVBand="0"/>
      </w:tblPr>
      <w:tblGrid>
        <w:gridCol w:w="5070"/>
      </w:tblGrid>
      <w:tr w:rsidR="00891783" w:rsidRPr="000000A0" w:rsidTr="00891783">
        <w:trPr>
          <w:trHeight w:val="826"/>
        </w:trPr>
        <w:tc>
          <w:tcPr>
            <w:tcW w:w="5070" w:type="dxa"/>
            <w:tcMar>
              <w:top w:w="0" w:type="dxa"/>
              <w:left w:w="108" w:type="dxa"/>
              <w:bottom w:w="0" w:type="dxa"/>
              <w:right w:w="108" w:type="dxa"/>
            </w:tcMar>
          </w:tcPr>
          <w:p w:rsidR="004C3250" w:rsidRDefault="00891783" w:rsidP="004C3250">
            <w:pPr>
              <w:jc w:val="both"/>
              <w:rPr>
                <w:bCs/>
              </w:rPr>
            </w:pPr>
            <w:r w:rsidRPr="000000A0">
              <w:rPr>
                <w:bCs/>
              </w:rPr>
              <w:t xml:space="preserve">Об антитеррористической </w:t>
            </w:r>
          </w:p>
          <w:p w:rsidR="004C3250" w:rsidRDefault="00891783" w:rsidP="004C3250">
            <w:pPr>
              <w:jc w:val="both"/>
              <w:rPr>
                <w:bCs/>
              </w:rPr>
            </w:pPr>
            <w:r w:rsidRPr="000000A0">
              <w:rPr>
                <w:bCs/>
              </w:rPr>
              <w:t xml:space="preserve">комиссии </w:t>
            </w:r>
            <w:proofErr w:type="spellStart"/>
            <w:r w:rsidRPr="000000A0">
              <w:rPr>
                <w:bCs/>
              </w:rPr>
              <w:t>Нязепетровского</w:t>
            </w:r>
            <w:proofErr w:type="spellEnd"/>
          </w:p>
          <w:p w:rsidR="00891783" w:rsidRPr="000000A0" w:rsidRDefault="00412B2F" w:rsidP="004C3250">
            <w:pPr>
              <w:jc w:val="both"/>
            </w:pPr>
            <w:r>
              <w:rPr>
                <w:bCs/>
              </w:rPr>
              <w:t>муниципального района</w:t>
            </w:r>
            <w:r w:rsidR="00891783" w:rsidRPr="000000A0">
              <w:rPr>
                <w:bCs/>
              </w:rPr>
              <w:t xml:space="preserve"> </w:t>
            </w:r>
          </w:p>
        </w:tc>
      </w:tr>
    </w:tbl>
    <w:p w:rsidR="00891783" w:rsidRPr="000000A0" w:rsidRDefault="00891783" w:rsidP="00891783">
      <w:pPr>
        <w:jc w:val="both"/>
      </w:pPr>
    </w:p>
    <w:p w:rsidR="00891783" w:rsidRPr="000000A0" w:rsidRDefault="00891783" w:rsidP="00891783">
      <w:pPr>
        <w:shd w:val="clear" w:color="auto" w:fill="FFFFFF"/>
        <w:jc w:val="both"/>
      </w:pPr>
    </w:p>
    <w:p w:rsidR="00891783" w:rsidRPr="000000A0" w:rsidRDefault="00891783" w:rsidP="00891783">
      <w:pPr>
        <w:shd w:val="clear" w:color="auto" w:fill="FFFFFF"/>
        <w:jc w:val="both"/>
      </w:pPr>
      <w:r w:rsidRPr="000000A0">
        <w:t> </w:t>
      </w:r>
    </w:p>
    <w:p w:rsidR="00891783" w:rsidRPr="000000A0" w:rsidRDefault="00891783" w:rsidP="00891783">
      <w:pPr>
        <w:shd w:val="clear" w:color="auto" w:fill="FFFFFF"/>
        <w:jc w:val="both"/>
      </w:pPr>
      <w:r w:rsidRPr="000000A0">
        <w:t xml:space="preserve">         </w:t>
      </w:r>
    </w:p>
    <w:p w:rsidR="00891783" w:rsidRPr="000000A0" w:rsidRDefault="00891783" w:rsidP="00891783">
      <w:pPr>
        <w:shd w:val="clear" w:color="auto" w:fill="FFFFFF"/>
        <w:jc w:val="both"/>
      </w:pPr>
    </w:p>
    <w:p w:rsidR="00891783" w:rsidRPr="000000A0" w:rsidRDefault="00891783" w:rsidP="00891783">
      <w:pPr>
        <w:shd w:val="clear" w:color="auto" w:fill="FFFFFF"/>
        <w:jc w:val="both"/>
      </w:pPr>
    </w:p>
    <w:p w:rsidR="00D03EAB" w:rsidRPr="000000A0" w:rsidRDefault="00D03EAB" w:rsidP="00891783">
      <w:pPr>
        <w:shd w:val="clear" w:color="auto" w:fill="FFFFFF"/>
        <w:jc w:val="both"/>
      </w:pPr>
    </w:p>
    <w:p w:rsidR="00891783" w:rsidRPr="000000A0" w:rsidRDefault="00A47EDA" w:rsidP="004C3250">
      <w:pPr>
        <w:shd w:val="clear" w:color="auto" w:fill="FFFFFF"/>
        <w:ind w:firstLine="708"/>
        <w:jc w:val="both"/>
      </w:pPr>
      <w:r>
        <w:t>В соответствии с Федеральными законами «Об общих принципах организации местного самоуправл</w:t>
      </w:r>
      <w:r w:rsidR="00725F04">
        <w:t>ения в Российской Федерации», «</w:t>
      </w:r>
      <w:r>
        <w:t xml:space="preserve">О противодействии терроризму», руководствуясь Уставом </w:t>
      </w:r>
      <w:proofErr w:type="spellStart"/>
      <w:r>
        <w:t>Нязепетровского</w:t>
      </w:r>
      <w:proofErr w:type="spellEnd"/>
      <w:r>
        <w:t xml:space="preserve"> муниципального района</w:t>
      </w:r>
      <w:r w:rsidR="00A6554D">
        <w:t>,</w:t>
      </w:r>
      <w:r w:rsidR="00891783" w:rsidRPr="000000A0">
        <w:t xml:space="preserve"> </w:t>
      </w:r>
      <w:r w:rsidR="004C3250">
        <w:t xml:space="preserve"> </w:t>
      </w:r>
      <w:r w:rsidR="00891783" w:rsidRPr="000000A0">
        <w:t xml:space="preserve">администрация </w:t>
      </w:r>
      <w:proofErr w:type="spellStart"/>
      <w:r w:rsidR="004C3250">
        <w:t>Н</w:t>
      </w:r>
      <w:r w:rsidR="00891783" w:rsidRPr="000000A0">
        <w:t>язепетровского</w:t>
      </w:r>
      <w:proofErr w:type="spellEnd"/>
      <w:r w:rsidR="004C3250">
        <w:t xml:space="preserve"> м</w:t>
      </w:r>
      <w:r w:rsidR="00891783" w:rsidRPr="000000A0">
        <w:t xml:space="preserve">униципального района </w:t>
      </w:r>
    </w:p>
    <w:p w:rsidR="00891783" w:rsidRPr="000000A0" w:rsidRDefault="00891783" w:rsidP="00891783">
      <w:pPr>
        <w:shd w:val="clear" w:color="auto" w:fill="FFFFFF"/>
        <w:jc w:val="both"/>
      </w:pPr>
      <w:r w:rsidRPr="000000A0">
        <w:t>ПОСТАНОВЛЯЕТ</w:t>
      </w:r>
      <w:r w:rsidRPr="000000A0">
        <w:rPr>
          <w:b/>
          <w:bCs/>
        </w:rPr>
        <w:t>:</w:t>
      </w:r>
    </w:p>
    <w:p w:rsidR="00891783" w:rsidRPr="000000A0" w:rsidRDefault="00891783" w:rsidP="00725F04">
      <w:pPr>
        <w:pStyle w:val="a5"/>
        <w:shd w:val="clear" w:color="auto" w:fill="FFFFFF"/>
        <w:tabs>
          <w:tab w:val="left" w:pos="709"/>
          <w:tab w:val="left" w:pos="993"/>
        </w:tabs>
        <w:spacing w:after="0" w:line="240" w:lineRule="auto"/>
        <w:ind w:left="0"/>
        <w:jc w:val="both"/>
        <w:rPr>
          <w:rFonts w:ascii="Times New Roman" w:hAnsi="Times New Roman"/>
          <w:sz w:val="24"/>
          <w:szCs w:val="24"/>
        </w:rPr>
      </w:pPr>
      <w:r w:rsidRPr="000000A0">
        <w:rPr>
          <w:rFonts w:ascii="Times New Roman" w:hAnsi="Times New Roman"/>
          <w:sz w:val="24"/>
          <w:szCs w:val="24"/>
        </w:rPr>
        <w:tab/>
        <w:t>1.</w:t>
      </w:r>
      <w:r w:rsidR="00725F04">
        <w:rPr>
          <w:rFonts w:ascii="Times New Roman" w:hAnsi="Times New Roman"/>
          <w:sz w:val="24"/>
          <w:szCs w:val="24"/>
        </w:rPr>
        <w:t> </w:t>
      </w:r>
      <w:r w:rsidRPr="000000A0">
        <w:rPr>
          <w:rFonts w:ascii="Times New Roman" w:hAnsi="Times New Roman"/>
          <w:sz w:val="24"/>
          <w:szCs w:val="24"/>
        </w:rPr>
        <w:t xml:space="preserve">Утвердить    </w:t>
      </w:r>
      <w:hyperlink r:id="rId8" w:anchor="Par33" w:history="1">
        <w:r w:rsidRPr="000000A0">
          <w:rPr>
            <w:rFonts w:ascii="Times New Roman" w:hAnsi="Times New Roman"/>
            <w:sz w:val="24"/>
            <w:szCs w:val="24"/>
          </w:rPr>
          <w:t>Положение</w:t>
        </w:r>
      </w:hyperlink>
      <w:r w:rsidRPr="000000A0">
        <w:rPr>
          <w:rFonts w:ascii="Times New Roman" w:hAnsi="Times New Roman"/>
          <w:sz w:val="24"/>
          <w:szCs w:val="24"/>
        </w:rPr>
        <w:t xml:space="preserve">   об  антитеррористической комиссии </w:t>
      </w:r>
      <w:proofErr w:type="spellStart"/>
      <w:r w:rsidRPr="000000A0">
        <w:rPr>
          <w:rFonts w:ascii="Times New Roman" w:hAnsi="Times New Roman"/>
          <w:sz w:val="24"/>
          <w:szCs w:val="24"/>
        </w:rPr>
        <w:t>Нязепетровского</w:t>
      </w:r>
      <w:proofErr w:type="spellEnd"/>
      <w:r w:rsidRPr="000000A0">
        <w:rPr>
          <w:rFonts w:ascii="Times New Roman" w:hAnsi="Times New Roman"/>
          <w:sz w:val="24"/>
          <w:szCs w:val="24"/>
        </w:rPr>
        <w:t xml:space="preserve">  мун</w:t>
      </w:r>
      <w:r w:rsidR="006715D0">
        <w:rPr>
          <w:rFonts w:ascii="Times New Roman" w:hAnsi="Times New Roman"/>
          <w:sz w:val="24"/>
          <w:szCs w:val="24"/>
        </w:rPr>
        <w:t xml:space="preserve">иципального района (приложение </w:t>
      </w:r>
      <w:r w:rsidRPr="000000A0">
        <w:rPr>
          <w:rFonts w:ascii="Times New Roman" w:hAnsi="Times New Roman"/>
          <w:sz w:val="24"/>
          <w:szCs w:val="24"/>
        </w:rPr>
        <w:t>1).</w:t>
      </w:r>
    </w:p>
    <w:p w:rsidR="00891783" w:rsidRPr="000000A0" w:rsidRDefault="00891783" w:rsidP="00BF0248">
      <w:pPr>
        <w:shd w:val="clear" w:color="auto" w:fill="FFFFFF"/>
        <w:tabs>
          <w:tab w:val="left" w:pos="0"/>
          <w:tab w:val="left" w:pos="709"/>
        </w:tabs>
        <w:jc w:val="both"/>
      </w:pPr>
      <w:r w:rsidRPr="000000A0">
        <w:t> </w:t>
      </w:r>
      <w:r w:rsidRPr="000000A0">
        <w:tab/>
        <w:t>2.</w:t>
      </w:r>
      <w:r w:rsidR="00725F04">
        <w:t> </w:t>
      </w:r>
      <w:r w:rsidRPr="000000A0">
        <w:t>Утвердить </w:t>
      </w:r>
      <w:r w:rsidR="00B411F9">
        <w:t xml:space="preserve"> </w:t>
      </w:r>
      <w:hyperlink r:id="rId9" w:anchor="Par90" w:history="1">
        <w:r w:rsidRPr="000000A0">
          <w:t>Регламент</w:t>
        </w:r>
      </w:hyperlink>
      <w:r w:rsidRPr="000000A0">
        <w:t> </w:t>
      </w:r>
      <w:r w:rsidR="00B411F9">
        <w:t xml:space="preserve"> </w:t>
      </w:r>
      <w:r w:rsidRPr="000000A0">
        <w:t xml:space="preserve">антитеррористической комиссии </w:t>
      </w:r>
      <w:proofErr w:type="spellStart"/>
      <w:r w:rsidRPr="000000A0">
        <w:t>Нязепетровского</w:t>
      </w:r>
      <w:proofErr w:type="spellEnd"/>
      <w:r w:rsidRPr="000000A0">
        <w:t xml:space="preserve"> мун</w:t>
      </w:r>
      <w:r w:rsidR="006715D0">
        <w:t xml:space="preserve">иципального района (приложение </w:t>
      </w:r>
      <w:r w:rsidRPr="000000A0">
        <w:t>2).  </w:t>
      </w:r>
    </w:p>
    <w:p w:rsidR="00891783" w:rsidRPr="000000A0" w:rsidRDefault="00891783" w:rsidP="00BF0248">
      <w:pPr>
        <w:shd w:val="clear" w:color="auto" w:fill="FFFFFF"/>
        <w:tabs>
          <w:tab w:val="left" w:pos="-142"/>
          <w:tab w:val="left" w:pos="426"/>
        </w:tabs>
        <w:ind w:hanging="142"/>
        <w:jc w:val="both"/>
      </w:pPr>
      <w:r w:rsidRPr="000000A0">
        <w:tab/>
      </w:r>
      <w:r w:rsidR="00BF0248">
        <w:tab/>
      </w:r>
      <w:r w:rsidR="00BF0248">
        <w:tab/>
      </w:r>
      <w:r w:rsidRPr="000000A0">
        <w:t xml:space="preserve">3. </w:t>
      </w:r>
      <w:r w:rsidR="0044581B">
        <w:t xml:space="preserve">Создать антитеррористическую комиссию </w:t>
      </w:r>
      <w:proofErr w:type="spellStart"/>
      <w:r w:rsidR="0044581B">
        <w:t>Нязепетровского</w:t>
      </w:r>
      <w:proofErr w:type="spellEnd"/>
      <w:r w:rsidR="0044581B">
        <w:t xml:space="preserve"> муниципального района и у</w:t>
      </w:r>
      <w:r w:rsidRPr="000000A0">
        <w:t xml:space="preserve">твердить </w:t>
      </w:r>
      <w:r w:rsidR="0044581B">
        <w:t xml:space="preserve">её </w:t>
      </w:r>
      <w:r w:rsidRPr="000000A0">
        <w:t xml:space="preserve">состав </w:t>
      </w:r>
      <w:r w:rsidR="006715D0">
        <w:t>(приложение 3).</w:t>
      </w:r>
    </w:p>
    <w:p w:rsidR="004C3250" w:rsidRDefault="00BF0248" w:rsidP="00A6554D">
      <w:pPr>
        <w:shd w:val="clear" w:color="auto" w:fill="FFFFFF"/>
        <w:tabs>
          <w:tab w:val="left" w:pos="0"/>
          <w:tab w:val="left" w:pos="709"/>
          <w:tab w:val="left" w:pos="1134"/>
        </w:tabs>
        <w:jc w:val="both"/>
      </w:pPr>
      <w:r>
        <w:tab/>
        <w:t>4.</w:t>
      </w:r>
      <w:r w:rsidR="00725F04">
        <w:t> </w:t>
      </w:r>
      <w:r w:rsidR="000000A0" w:rsidRPr="000000A0">
        <w:t>Признать  утратившим силу п</w:t>
      </w:r>
      <w:r w:rsidR="00891783" w:rsidRPr="000000A0">
        <w:t>остановлени</w:t>
      </w:r>
      <w:r w:rsidR="002110CA">
        <w:t>е</w:t>
      </w:r>
      <w:r w:rsidR="00891783" w:rsidRPr="000000A0">
        <w:t xml:space="preserve">     администрации </w:t>
      </w:r>
      <w:proofErr w:type="spellStart"/>
      <w:r w:rsidR="00891783" w:rsidRPr="000000A0">
        <w:t>Нязепетровского</w:t>
      </w:r>
      <w:proofErr w:type="spellEnd"/>
      <w:r w:rsidR="00891783" w:rsidRPr="000000A0">
        <w:t xml:space="preserve"> муниципального района</w:t>
      </w:r>
      <w:r w:rsidR="0044581B">
        <w:t xml:space="preserve"> от 31.12.2015 г. № </w:t>
      </w:r>
      <w:r w:rsidR="002110CA">
        <w:t xml:space="preserve">717 «Об антитеррористической комиссии </w:t>
      </w:r>
      <w:proofErr w:type="spellStart"/>
      <w:r w:rsidR="002110CA">
        <w:t>Нязепетровского</w:t>
      </w:r>
      <w:proofErr w:type="spellEnd"/>
      <w:r w:rsidR="002110CA">
        <w:t xml:space="preserve"> муниципального района</w:t>
      </w:r>
      <w:r w:rsidR="0044581B">
        <w:t>»</w:t>
      </w:r>
      <w:r w:rsidR="002110CA">
        <w:t>.</w:t>
      </w:r>
    </w:p>
    <w:p w:rsidR="000000A0" w:rsidRDefault="004C3250" w:rsidP="00725F04">
      <w:pPr>
        <w:shd w:val="clear" w:color="auto" w:fill="FFFFFF"/>
        <w:tabs>
          <w:tab w:val="left" w:pos="0"/>
          <w:tab w:val="left" w:pos="709"/>
          <w:tab w:val="left" w:pos="993"/>
        </w:tabs>
        <w:jc w:val="both"/>
      </w:pPr>
      <w:r>
        <w:tab/>
      </w:r>
      <w:r w:rsidR="00BF0248">
        <w:t>5.</w:t>
      </w:r>
      <w:r w:rsidR="00725F04">
        <w:t> </w:t>
      </w:r>
      <w:r w:rsidR="000000A0" w:rsidRPr="000000A0">
        <w:t xml:space="preserve">Настоящее постановление подлежит размещению на официальном сайте </w:t>
      </w:r>
      <w:proofErr w:type="spellStart"/>
      <w:r w:rsidR="000000A0" w:rsidRPr="000000A0">
        <w:t>Нязепетровского</w:t>
      </w:r>
      <w:proofErr w:type="spellEnd"/>
      <w:r w:rsidR="000000A0" w:rsidRPr="000000A0">
        <w:t xml:space="preserve"> муниципального района.</w:t>
      </w:r>
    </w:p>
    <w:p w:rsidR="000000A0" w:rsidRDefault="000000A0" w:rsidP="00A6554D">
      <w:pPr>
        <w:pStyle w:val="a5"/>
        <w:tabs>
          <w:tab w:val="left" w:pos="709"/>
          <w:tab w:val="left" w:pos="993"/>
        </w:tabs>
        <w:spacing w:line="240" w:lineRule="auto"/>
        <w:ind w:left="0"/>
        <w:jc w:val="both"/>
        <w:rPr>
          <w:rFonts w:ascii="Times New Roman" w:hAnsi="Times New Roman"/>
          <w:sz w:val="24"/>
          <w:szCs w:val="24"/>
        </w:rPr>
      </w:pPr>
      <w:r>
        <w:rPr>
          <w:rFonts w:ascii="Times New Roman" w:hAnsi="Times New Roman"/>
          <w:sz w:val="24"/>
          <w:szCs w:val="24"/>
        </w:rPr>
        <w:tab/>
        <w:t>6.</w:t>
      </w:r>
      <w:r w:rsidR="00492F90">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w:t>
      </w:r>
      <w:r w:rsidR="00492F90">
        <w:rPr>
          <w:rFonts w:ascii="Times New Roman" w:hAnsi="Times New Roman"/>
          <w:sz w:val="24"/>
          <w:szCs w:val="24"/>
        </w:rPr>
        <w:t xml:space="preserve"> возложить на </w:t>
      </w:r>
      <w:r w:rsidR="0044581B">
        <w:rPr>
          <w:rFonts w:ascii="Times New Roman" w:hAnsi="Times New Roman"/>
          <w:sz w:val="24"/>
          <w:szCs w:val="24"/>
        </w:rPr>
        <w:t xml:space="preserve">первого </w:t>
      </w:r>
      <w:r w:rsidR="00492F90">
        <w:rPr>
          <w:rFonts w:ascii="Times New Roman" w:hAnsi="Times New Roman"/>
          <w:sz w:val="24"/>
          <w:szCs w:val="24"/>
        </w:rPr>
        <w:t xml:space="preserve">заместителя главы </w:t>
      </w:r>
      <w:proofErr w:type="spellStart"/>
      <w:r w:rsidR="00E24CBA">
        <w:rPr>
          <w:rFonts w:ascii="Times New Roman" w:hAnsi="Times New Roman"/>
          <w:sz w:val="24"/>
          <w:szCs w:val="24"/>
        </w:rPr>
        <w:t>Нязепетровского</w:t>
      </w:r>
      <w:proofErr w:type="spellEnd"/>
      <w:r w:rsidR="00E24CBA">
        <w:rPr>
          <w:rFonts w:ascii="Times New Roman" w:hAnsi="Times New Roman"/>
          <w:sz w:val="24"/>
          <w:szCs w:val="24"/>
        </w:rPr>
        <w:t xml:space="preserve"> </w:t>
      </w:r>
      <w:r w:rsidR="00492F90">
        <w:rPr>
          <w:rFonts w:ascii="Times New Roman" w:hAnsi="Times New Roman"/>
          <w:sz w:val="24"/>
          <w:szCs w:val="24"/>
        </w:rPr>
        <w:t xml:space="preserve">муниципального района </w:t>
      </w:r>
      <w:r w:rsidR="0044581B">
        <w:rPr>
          <w:rFonts w:ascii="Times New Roman" w:hAnsi="Times New Roman"/>
          <w:sz w:val="24"/>
          <w:szCs w:val="24"/>
        </w:rPr>
        <w:t>Педашенко Ю.М.</w:t>
      </w:r>
    </w:p>
    <w:p w:rsidR="00492F90" w:rsidRDefault="00492F90" w:rsidP="000000A0">
      <w:pPr>
        <w:pStyle w:val="a5"/>
        <w:tabs>
          <w:tab w:val="left" w:pos="709"/>
          <w:tab w:val="left" w:pos="993"/>
        </w:tabs>
        <w:ind w:left="0"/>
        <w:jc w:val="both"/>
        <w:rPr>
          <w:rFonts w:ascii="Times New Roman" w:hAnsi="Times New Roman"/>
          <w:sz w:val="24"/>
          <w:szCs w:val="24"/>
        </w:rPr>
      </w:pPr>
    </w:p>
    <w:p w:rsidR="00492F90" w:rsidRDefault="00492F90" w:rsidP="000000A0">
      <w:pPr>
        <w:pStyle w:val="a5"/>
        <w:tabs>
          <w:tab w:val="left" w:pos="709"/>
          <w:tab w:val="left" w:pos="993"/>
        </w:tabs>
        <w:ind w:left="0"/>
        <w:jc w:val="both"/>
        <w:rPr>
          <w:rFonts w:ascii="Times New Roman" w:hAnsi="Times New Roman"/>
          <w:sz w:val="24"/>
          <w:szCs w:val="24"/>
        </w:rPr>
      </w:pPr>
    </w:p>
    <w:p w:rsidR="00412B2F" w:rsidRDefault="00412B2F" w:rsidP="000000A0">
      <w:pPr>
        <w:pStyle w:val="a5"/>
        <w:tabs>
          <w:tab w:val="left" w:pos="709"/>
          <w:tab w:val="left" w:pos="993"/>
        </w:tabs>
        <w:ind w:left="0"/>
        <w:jc w:val="both"/>
        <w:rPr>
          <w:rFonts w:ascii="Times New Roman" w:hAnsi="Times New Roman"/>
          <w:sz w:val="24"/>
          <w:szCs w:val="24"/>
        </w:rPr>
      </w:pPr>
    </w:p>
    <w:p w:rsidR="00492F90" w:rsidRDefault="00492F90" w:rsidP="000000A0">
      <w:pPr>
        <w:pStyle w:val="a5"/>
        <w:tabs>
          <w:tab w:val="left" w:pos="709"/>
          <w:tab w:val="left" w:pos="993"/>
        </w:tabs>
        <w:ind w:left="0"/>
        <w:jc w:val="both"/>
        <w:rPr>
          <w:rFonts w:ascii="Times New Roman" w:hAnsi="Times New Roman"/>
          <w:sz w:val="24"/>
          <w:szCs w:val="24"/>
        </w:rPr>
      </w:pPr>
    </w:p>
    <w:p w:rsidR="00492F90" w:rsidRDefault="00492F90" w:rsidP="00E24CBA">
      <w:pPr>
        <w:pStyle w:val="a5"/>
        <w:tabs>
          <w:tab w:val="left" w:pos="709"/>
          <w:tab w:val="left" w:pos="993"/>
        </w:tabs>
        <w:spacing w:line="240" w:lineRule="auto"/>
        <w:ind w:left="0"/>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Нязепетровского</w:t>
      </w:r>
      <w:proofErr w:type="spellEnd"/>
    </w:p>
    <w:p w:rsidR="00492F90" w:rsidRDefault="00492F90" w:rsidP="00E24CBA">
      <w:pPr>
        <w:pStyle w:val="a5"/>
        <w:tabs>
          <w:tab w:val="left" w:pos="709"/>
          <w:tab w:val="left" w:pos="993"/>
        </w:tabs>
        <w:spacing w:line="240" w:lineRule="auto"/>
        <w:ind w:left="0"/>
        <w:jc w:val="both"/>
        <w:rPr>
          <w:rFonts w:ascii="Times New Roman" w:hAnsi="Times New Roman"/>
          <w:sz w:val="24"/>
          <w:szCs w:val="24"/>
        </w:rPr>
      </w:pPr>
      <w:r>
        <w:rPr>
          <w:rFonts w:ascii="Times New Roman" w:hAnsi="Times New Roman"/>
          <w:sz w:val="24"/>
          <w:szCs w:val="24"/>
        </w:rPr>
        <w:t xml:space="preserve">муниципального района                                                                                         </w:t>
      </w:r>
      <w:r w:rsidR="00A6554D">
        <w:rPr>
          <w:rFonts w:ascii="Times New Roman" w:hAnsi="Times New Roman"/>
          <w:sz w:val="24"/>
          <w:szCs w:val="24"/>
        </w:rPr>
        <w:t xml:space="preserve">       </w:t>
      </w:r>
      <w:r w:rsidR="00E24CBA">
        <w:rPr>
          <w:rFonts w:ascii="Times New Roman" w:hAnsi="Times New Roman"/>
          <w:sz w:val="24"/>
          <w:szCs w:val="24"/>
        </w:rPr>
        <w:t>В.Г</w:t>
      </w:r>
      <w:r>
        <w:rPr>
          <w:rFonts w:ascii="Times New Roman" w:hAnsi="Times New Roman"/>
          <w:sz w:val="24"/>
          <w:szCs w:val="24"/>
        </w:rPr>
        <w:t>.</w:t>
      </w:r>
      <w:r w:rsidR="00E24CBA">
        <w:rPr>
          <w:rFonts w:ascii="Times New Roman" w:hAnsi="Times New Roman"/>
          <w:sz w:val="24"/>
          <w:szCs w:val="24"/>
        </w:rPr>
        <w:t> </w:t>
      </w:r>
      <w:r>
        <w:rPr>
          <w:rFonts w:ascii="Times New Roman" w:hAnsi="Times New Roman"/>
          <w:sz w:val="24"/>
          <w:szCs w:val="24"/>
        </w:rPr>
        <w:t>Селиванов</w:t>
      </w:r>
    </w:p>
    <w:p w:rsidR="002110CA" w:rsidRDefault="00D03EAB" w:rsidP="00B06867">
      <w:pPr>
        <w:pStyle w:val="a5"/>
        <w:tabs>
          <w:tab w:val="left" w:pos="709"/>
          <w:tab w:val="left" w:pos="993"/>
        </w:tabs>
        <w:spacing w:line="240" w:lineRule="auto"/>
        <w:ind w:left="0"/>
        <w:jc w:val="center"/>
        <w:rPr>
          <w:rFonts w:ascii="Times New Roman" w:hAnsi="Times New Roman"/>
          <w:sz w:val="24"/>
          <w:szCs w:val="24"/>
        </w:rPr>
      </w:pPr>
      <w:r>
        <w:rPr>
          <w:rFonts w:ascii="Times New Roman" w:hAnsi="Times New Roman"/>
          <w:sz w:val="24"/>
          <w:szCs w:val="24"/>
        </w:rPr>
        <w:t xml:space="preserve">                                                                                 </w:t>
      </w:r>
      <w:r w:rsidR="00BF0248">
        <w:rPr>
          <w:rFonts w:ascii="Times New Roman" w:hAnsi="Times New Roman"/>
          <w:sz w:val="24"/>
          <w:szCs w:val="24"/>
        </w:rPr>
        <w:t xml:space="preserve">                </w:t>
      </w: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2110CA" w:rsidRDefault="002110CA" w:rsidP="00B06867">
      <w:pPr>
        <w:pStyle w:val="a5"/>
        <w:tabs>
          <w:tab w:val="left" w:pos="709"/>
          <w:tab w:val="left" w:pos="993"/>
        </w:tabs>
        <w:spacing w:line="240" w:lineRule="auto"/>
        <w:ind w:left="0"/>
        <w:jc w:val="center"/>
        <w:rPr>
          <w:rFonts w:ascii="Times New Roman" w:hAnsi="Times New Roman"/>
          <w:sz w:val="24"/>
          <w:szCs w:val="24"/>
        </w:rPr>
      </w:pPr>
    </w:p>
    <w:p w:rsidR="00D03EAB" w:rsidRDefault="00BF0248" w:rsidP="002110CA">
      <w:pPr>
        <w:pStyle w:val="a5"/>
        <w:tabs>
          <w:tab w:val="left" w:pos="709"/>
          <w:tab w:val="left" w:pos="993"/>
        </w:tabs>
        <w:spacing w:line="240" w:lineRule="auto"/>
        <w:ind w:left="0"/>
        <w:jc w:val="right"/>
        <w:rPr>
          <w:rFonts w:ascii="Times New Roman" w:hAnsi="Times New Roman"/>
          <w:sz w:val="24"/>
          <w:szCs w:val="24"/>
        </w:rPr>
      </w:pPr>
      <w:r>
        <w:rPr>
          <w:rFonts w:ascii="Times New Roman" w:hAnsi="Times New Roman"/>
          <w:sz w:val="24"/>
          <w:szCs w:val="24"/>
        </w:rPr>
        <w:t xml:space="preserve">    При</w:t>
      </w:r>
      <w:r w:rsidR="004C3250">
        <w:rPr>
          <w:rFonts w:ascii="Times New Roman" w:hAnsi="Times New Roman"/>
          <w:sz w:val="24"/>
          <w:szCs w:val="24"/>
        </w:rPr>
        <w:t>л</w:t>
      </w:r>
      <w:r>
        <w:rPr>
          <w:rFonts w:ascii="Times New Roman" w:hAnsi="Times New Roman"/>
          <w:sz w:val="24"/>
          <w:szCs w:val="24"/>
        </w:rPr>
        <w:t xml:space="preserve">ожение </w:t>
      </w:r>
      <w:r w:rsidR="00D03EAB">
        <w:rPr>
          <w:rFonts w:ascii="Times New Roman" w:hAnsi="Times New Roman"/>
          <w:sz w:val="24"/>
          <w:szCs w:val="24"/>
        </w:rPr>
        <w:t>1</w:t>
      </w:r>
    </w:p>
    <w:p w:rsidR="00D03EAB" w:rsidRDefault="00D03EAB" w:rsidP="00B06867">
      <w:pPr>
        <w:pStyle w:val="a5"/>
        <w:tabs>
          <w:tab w:val="left" w:pos="709"/>
          <w:tab w:val="left" w:pos="993"/>
        </w:tabs>
        <w:spacing w:line="240" w:lineRule="auto"/>
        <w:ind w:left="0"/>
        <w:jc w:val="right"/>
        <w:rPr>
          <w:rFonts w:ascii="Times New Roman" w:hAnsi="Times New Roman"/>
          <w:sz w:val="24"/>
          <w:szCs w:val="24"/>
        </w:rPr>
      </w:pPr>
      <w:r>
        <w:rPr>
          <w:rFonts w:ascii="Times New Roman" w:hAnsi="Times New Roman"/>
          <w:sz w:val="24"/>
          <w:szCs w:val="24"/>
        </w:rPr>
        <w:t>к постановлению администрации</w:t>
      </w:r>
    </w:p>
    <w:p w:rsidR="00D03EAB" w:rsidRDefault="00D03EAB" w:rsidP="00B06867">
      <w:pPr>
        <w:pStyle w:val="a5"/>
        <w:tabs>
          <w:tab w:val="left" w:pos="709"/>
          <w:tab w:val="left" w:pos="993"/>
        </w:tabs>
        <w:spacing w:line="240" w:lineRule="auto"/>
        <w:ind w:left="0"/>
        <w:jc w:val="right"/>
        <w:rPr>
          <w:rFonts w:ascii="Times New Roman" w:hAnsi="Times New Roman"/>
          <w:sz w:val="24"/>
          <w:szCs w:val="24"/>
        </w:rPr>
      </w:pPr>
      <w:proofErr w:type="spellStart"/>
      <w:r>
        <w:rPr>
          <w:rFonts w:ascii="Times New Roman" w:hAnsi="Times New Roman"/>
          <w:sz w:val="24"/>
          <w:szCs w:val="24"/>
        </w:rPr>
        <w:t>Нязепетровского</w:t>
      </w:r>
      <w:proofErr w:type="spellEnd"/>
      <w:r>
        <w:rPr>
          <w:rFonts w:ascii="Times New Roman" w:hAnsi="Times New Roman"/>
          <w:sz w:val="24"/>
          <w:szCs w:val="24"/>
        </w:rPr>
        <w:t xml:space="preserve"> муниципального района</w:t>
      </w:r>
    </w:p>
    <w:p w:rsidR="00D03EAB" w:rsidRDefault="00D03EAB" w:rsidP="00B06867">
      <w:pPr>
        <w:pStyle w:val="a5"/>
        <w:tabs>
          <w:tab w:val="left" w:pos="709"/>
          <w:tab w:val="left" w:pos="993"/>
        </w:tabs>
        <w:spacing w:line="240" w:lineRule="auto"/>
        <w:ind w:left="0"/>
        <w:jc w:val="right"/>
        <w:rPr>
          <w:rFonts w:ascii="Times New Roman" w:hAnsi="Times New Roman"/>
          <w:sz w:val="24"/>
          <w:szCs w:val="24"/>
        </w:rPr>
      </w:pPr>
      <w:r>
        <w:rPr>
          <w:rFonts w:ascii="Times New Roman" w:hAnsi="Times New Roman"/>
          <w:sz w:val="24"/>
          <w:szCs w:val="24"/>
        </w:rPr>
        <w:t>от_______________ №__________</w:t>
      </w:r>
    </w:p>
    <w:p w:rsidR="00D03EAB" w:rsidRDefault="00D03EAB" w:rsidP="00D03EAB">
      <w:pPr>
        <w:shd w:val="clear" w:color="auto" w:fill="FFFFFF"/>
        <w:jc w:val="center"/>
      </w:pPr>
    </w:p>
    <w:p w:rsidR="00D03EAB" w:rsidRPr="00D03EAB" w:rsidRDefault="000A7C7E" w:rsidP="007F1C88">
      <w:pPr>
        <w:shd w:val="clear" w:color="auto" w:fill="FFFFFF"/>
        <w:jc w:val="center"/>
        <w:rPr>
          <w:color w:val="333333"/>
        </w:rPr>
      </w:pPr>
      <w:hyperlink r:id="rId10" w:anchor="Par33" w:history="1">
        <w:proofErr w:type="gramStart"/>
        <w:r w:rsidR="00D03EAB" w:rsidRPr="00D03EAB">
          <w:rPr>
            <w:bCs/>
            <w:color w:val="333333"/>
          </w:rPr>
          <w:t>П</w:t>
        </w:r>
        <w:proofErr w:type="gramEnd"/>
        <w:r w:rsidR="00D03EAB" w:rsidRPr="00D03EAB">
          <w:rPr>
            <w:bCs/>
            <w:color w:val="333333"/>
          </w:rPr>
          <w:t xml:space="preserve"> О Л О Ж Е Н И Е</w:t>
        </w:r>
      </w:hyperlink>
    </w:p>
    <w:p w:rsidR="00D03EAB" w:rsidRPr="00D03EAB" w:rsidRDefault="00D03EAB" w:rsidP="007F1C88">
      <w:pPr>
        <w:shd w:val="clear" w:color="auto" w:fill="FFFFFF"/>
        <w:jc w:val="center"/>
        <w:rPr>
          <w:color w:val="333333"/>
        </w:rPr>
      </w:pPr>
      <w:r w:rsidRPr="00D03EAB">
        <w:rPr>
          <w:bCs/>
          <w:color w:val="333333"/>
        </w:rPr>
        <w:t>об антитеррористической комиссии</w:t>
      </w:r>
    </w:p>
    <w:p w:rsidR="00D03EAB" w:rsidRPr="00D03EAB" w:rsidRDefault="00D03EAB" w:rsidP="007F1C88">
      <w:pPr>
        <w:shd w:val="clear" w:color="auto" w:fill="FFFFFF"/>
        <w:jc w:val="center"/>
        <w:rPr>
          <w:color w:val="333333"/>
        </w:rPr>
      </w:pPr>
      <w:proofErr w:type="spellStart"/>
      <w:r>
        <w:rPr>
          <w:bCs/>
          <w:color w:val="333333"/>
        </w:rPr>
        <w:t>Нязепетровского</w:t>
      </w:r>
      <w:proofErr w:type="spellEnd"/>
      <w:r>
        <w:rPr>
          <w:bCs/>
          <w:color w:val="333333"/>
        </w:rPr>
        <w:t xml:space="preserve"> </w:t>
      </w:r>
      <w:r w:rsidRPr="00D03EAB">
        <w:rPr>
          <w:bCs/>
          <w:color w:val="333333"/>
        </w:rPr>
        <w:t xml:space="preserve"> муниципального района</w:t>
      </w:r>
    </w:p>
    <w:p w:rsidR="00D03EAB" w:rsidRPr="00D03EAB" w:rsidRDefault="00D03EAB" w:rsidP="007F1C88">
      <w:pPr>
        <w:shd w:val="clear" w:color="auto" w:fill="FFFFFF"/>
        <w:jc w:val="center"/>
        <w:rPr>
          <w:color w:val="333333"/>
        </w:rPr>
      </w:pPr>
    </w:p>
    <w:p w:rsidR="007F1C88" w:rsidRPr="007F1C88" w:rsidRDefault="007F1C88" w:rsidP="007F1C88">
      <w:pPr>
        <w:pStyle w:val="Style5"/>
        <w:widowControl/>
        <w:numPr>
          <w:ilvl w:val="0"/>
          <w:numId w:val="2"/>
        </w:numPr>
        <w:tabs>
          <w:tab w:val="left" w:pos="972"/>
        </w:tabs>
        <w:spacing w:before="319" w:line="240" w:lineRule="auto"/>
        <w:rPr>
          <w:rStyle w:val="FontStyle13"/>
          <w:sz w:val="24"/>
          <w:szCs w:val="24"/>
        </w:rPr>
      </w:pPr>
      <w:proofErr w:type="gramStart"/>
      <w:r w:rsidRPr="007F1C88">
        <w:rPr>
          <w:rStyle w:val="FontStyle13"/>
          <w:sz w:val="24"/>
          <w:szCs w:val="24"/>
        </w:rPr>
        <w:t xml:space="preserve">Антитеррористическая комиссия </w:t>
      </w:r>
      <w:proofErr w:type="spellStart"/>
      <w:r>
        <w:rPr>
          <w:rStyle w:val="FontStyle13"/>
          <w:sz w:val="24"/>
          <w:szCs w:val="24"/>
        </w:rPr>
        <w:t>Нязепетровского</w:t>
      </w:r>
      <w:proofErr w:type="spellEnd"/>
      <w:r>
        <w:rPr>
          <w:rStyle w:val="FontStyle13"/>
          <w:sz w:val="24"/>
          <w:szCs w:val="24"/>
        </w:rPr>
        <w:t xml:space="preserve"> муниципального района Челябинской области </w:t>
      </w:r>
      <w:r w:rsidRPr="007F1C88">
        <w:rPr>
          <w:rStyle w:val="FontStyle13"/>
          <w:sz w:val="24"/>
          <w:szCs w:val="24"/>
        </w:rPr>
        <w:t xml:space="preserve"> (далее - Комиссия) является органом, образованным в целях организации деятельности по реализации полномочий</w:t>
      </w:r>
      <w:r>
        <w:rPr>
          <w:rStyle w:val="FontStyle13"/>
        </w:rPr>
        <w:t xml:space="preserve"> </w:t>
      </w:r>
      <w:r w:rsidRPr="007F1C88">
        <w:rPr>
          <w:rStyle w:val="FontStyle13"/>
          <w:sz w:val="24"/>
          <w:szCs w:val="24"/>
        </w:rPr>
        <w:t xml:space="preserve">органов местного самоуправления муниципального образования, расположенного на территории Челябинской области (далее - муниципальное образование), в области противодействия терроризму, предусмотренных статьей </w:t>
      </w:r>
      <w:r w:rsidRPr="007F1C88">
        <w:rPr>
          <w:rStyle w:val="FontStyle19"/>
          <w:sz w:val="24"/>
          <w:szCs w:val="24"/>
        </w:rPr>
        <w:t xml:space="preserve">5.2 </w:t>
      </w:r>
      <w:r w:rsidRPr="007F1C88">
        <w:rPr>
          <w:rStyle w:val="FontStyle13"/>
          <w:sz w:val="24"/>
          <w:szCs w:val="24"/>
        </w:rPr>
        <w:t>Федерального закона от 6 марта 2006 года № 35-ФЗ «О противодействии терроризму», в границах (на территории) муниципального образования.</w:t>
      </w:r>
      <w:proofErr w:type="gramEnd"/>
    </w:p>
    <w:p w:rsidR="007F1C88" w:rsidRPr="007F1C88" w:rsidRDefault="007F1C88" w:rsidP="007F1C88">
      <w:pPr>
        <w:pStyle w:val="Style5"/>
        <w:widowControl/>
        <w:numPr>
          <w:ilvl w:val="0"/>
          <w:numId w:val="2"/>
        </w:numPr>
        <w:tabs>
          <w:tab w:val="left" w:pos="972"/>
        </w:tabs>
        <w:spacing w:line="240" w:lineRule="auto"/>
        <w:rPr>
          <w:rStyle w:val="FontStyle13"/>
          <w:sz w:val="24"/>
          <w:szCs w:val="24"/>
        </w:rPr>
      </w:pPr>
      <w:proofErr w:type="gramStart"/>
      <w:r w:rsidRPr="007F1C88">
        <w:rPr>
          <w:rStyle w:val="FontStyle13"/>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законами и иными нормативными правовыми актами Челябинской области, муниципальными правовыми актами и решениями антитеррористической комиссии Челябинской области (далее - АТК), а также настоящим Положением.</w:t>
      </w:r>
      <w:proofErr w:type="gramEnd"/>
    </w:p>
    <w:p w:rsidR="007F1C88" w:rsidRPr="007F1C88" w:rsidRDefault="007F1C88" w:rsidP="007F1C88">
      <w:pPr>
        <w:pStyle w:val="Style5"/>
        <w:widowControl/>
        <w:tabs>
          <w:tab w:val="left" w:pos="984"/>
        </w:tabs>
        <w:spacing w:line="240" w:lineRule="auto"/>
        <w:ind w:left="720" w:firstLine="0"/>
        <w:jc w:val="left"/>
        <w:rPr>
          <w:rStyle w:val="FontStyle13"/>
          <w:sz w:val="24"/>
          <w:szCs w:val="24"/>
        </w:rPr>
      </w:pPr>
      <w:r w:rsidRPr="007F1C88">
        <w:rPr>
          <w:rStyle w:val="FontStyle13"/>
          <w:sz w:val="24"/>
          <w:szCs w:val="24"/>
        </w:rPr>
        <w:t>3.</w:t>
      </w:r>
      <w:r w:rsidRPr="007F1C88">
        <w:rPr>
          <w:rStyle w:val="FontStyle13"/>
          <w:sz w:val="24"/>
          <w:szCs w:val="24"/>
        </w:rPr>
        <w:tab/>
        <w:t>Основными задачами Комиссии являются:</w:t>
      </w:r>
    </w:p>
    <w:p w:rsidR="007F1C88" w:rsidRPr="007F1C88" w:rsidRDefault="007F1C88" w:rsidP="007F1C88">
      <w:pPr>
        <w:pStyle w:val="Style5"/>
        <w:widowControl/>
        <w:numPr>
          <w:ilvl w:val="0"/>
          <w:numId w:val="3"/>
        </w:numPr>
        <w:tabs>
          <w:tab w:val="left" w:pos="1006"/>
        </w:tabs>
        <w:spacing w:line="240" w:lineRule="auto"/>
        <w:ind w:firstLine="701"/>
        <w:rPr>
          <w:rStyle w:val="FontStyle13"/>
          <w:sz w:val="24"/>
          <w:szCs w:val="24"/>
        </w:rPr>
      </w:pPr>
      <w:r w:rsidRPr="007F1C88">
        <w:rPr>
          <w:rStyle w:val="FontStyle13"/>
          <w:sz w:val="24"/>
          <w:szCs w:val="24"/>
        </w:rPr>
        <w:t>обеспечение взаимодействия органов местного самоуправления муниципального образования с подразделениями территориальных органов федеральных органов исполнительной власти, исполнительных органов государственной власти Челябинской области, а также общественными объединениями и иными организациями, оказывающими содействие по профилактике терроризма, минимизации и (или) ликвидации последствий его проявлений на территории муниципального образования;</w:t>
      </w:r>
    </w:p>
    <w:p w:rsidR="007F1C88" w:rsidRPr="007F1C88" w:rsidRDefault="007F1C88" w:rsidP="007F1C88">
      <w:pPr>
        <w:pStyle w:val="Style5"/>
        <w:widowControl/>
        <w:numPr>
          <w:ilvl w:val="0"/>
          <w:numId w:val="3"/>
        </w:numPr>
        <w:tabs>
          <w:tab w:val="left" w:pos="1006"/>
        </w:tabs>
        <w:spacing w:line="240" w:lineRule="auto"/>
        <w:ind w:firstLine="701"/>
        <w:rPr>
          <w:rStyle w:val="FontStyle13"/>
          <w:sz w:val="24"/>
          <w:szCs w:val="24"/>
        </w:rPr>
      </w:pPr>
      <w:r w:rsidRPr="007F1C88">
        <w:rPr>
          <w:rStyle w:val="FontStyle13"/>
          <w:sz w:val="24"/>
          <w:szCs w:val="24"/>
        </w:rPr>
        <w:t>участие в реализации на территории муниципального образования государственной политики в области пр</w:t>
      </w:r>
      <w:r>
        <w:rPr>
          <w:rStyle w:val="FontStyle13"/>
          <w:sz w:val="24"/>
          <w:szCs w:val="24"/>
        </w:rPr>
        <w:t>о</w:t>
      </w:r>
      <w:r w:rsidRPr="007F1C88">
        <w:rPr>
          <w:rStyle w:val="FontStyle13"/>
          <w:sz w:val="24"/>
          <w:szCs w:val="24"/>
        </w:rPr>
        <w:t>тиводействия терроризму, а также подготовка предложений по совершенствованию законодательства Российской Федерации и Челябинской области в указанной сфере деятельности;</w:t>
      </w:r>
    </w:p>
    <w:p w:rsidR="007F1C88" w:rsidRPr="007F1C88" w:rsidRDefault="007F1C88" w:rsidP="007F1C88">
      <w:pPr>
        <w:pStyle w:val="Style5"/>
        <w:widowControl/>
        <w:numPr>
          <w:ilvl w:val="0"/>
          <w:numId w:val="3"/>
        </w:numPr>
        <w:tabs>
          <w:tab w:val="left" w:pos="1006"/>
        </w:tabs>
        <w:spacing w:before="2" w:line="240" w:lineRule="auto"/>
        <w:ind w:firstLine="701"/>
        <w:rPr>
          <w:rStyle w:val="FontStyle13"/>
          <w:sz w:val="24"/>
          <w:szCs w:val="24"/>
        </w:rPr>
      </w:pPr>
      <w:r w:rsidRPr="007F1C88">
        <w:rPr>
          <w:rStyle w:val="FontStyle13"/>
          <w:sz w:val="24"/>
          <w:szCs w:val="24"/>
        </w:rPr>
        <w:t>изучение результатов мониторинга политических, социально-экономических и иных 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Комиссии;</w:t>
      </w:r>
    </w:p>
    <w:p w:rsidR="007F1C88" w:rsidRPr="007F1C88" w:rsidRDefault="007F1C88" w:rsidP="007F1C88">
      <w:pPr>
        <w:pStyle w:val="Style5"/>
        <w:widowControl/>
        <w:numPr>
          <w:ilvl w:val="0"/>
          <w:numId w:val="3"/>
        </w:numPr>
        <w:tabs>
          <w:tab w:val="left" w:pos="1006"/>
        </w:tabs>
        <w:spacing w:line="240" w:lineRule="auto"/>
        <w:ind w:firstLine="701"/>
        <w:rPr>
          <w:rStyle w:val="FontStyle13"/>
          <w:sz w:val="24"/>
          <w:szCs w:val="24"/>
        </w:rPr>
      </w:pPr>
      <w:r w:rsidRPr="007F1C88">
        <w:rPr>
          <w:rStyle w:val="FontStyle13"/>
          <w:sz w:val="24"/>
          <w:szCs w:val="24"/>
        </w:rPr>
        <w:t>информационное сопровождение деятельности Комиссии по профилактике терроризма, минимизации и (или) ликвидации последствий его проявлений на территории муниципального образования.</w:t>
      </w:r>
    </w:p>
    <w:p w:rsidR="007F1C88" w:rsidRPr="007F1C88" w:rsidRDefault="007F1C88" w:rsidP="007F1C88">
      <w:pPr>
        <w:pStyle w:val="Style5"/>
        <w:widowControl/>
        <w:tabs>
          <w:tab w:val="left" w:pos="984"/>
        </w:tabs>
        <w:spacing w:before="10" w:line="240" w:lineRule="auto"/>
        <w:ind w:left="725" w:firstLine="0"/>
        <w:jc w:val="left"/>
        <w:rPr>
          <w:rStyle w:val="FontStyle13"/>
          <w:sz w:val="24"/>
          <w:szCs w:val="24"/>
        </w:rPr>
      </w:pPr>
      <w:r w:rsidRPr="007F1C88">
        <w:rPr>
          <w:rStyle w:val="FontStyle13"/>
          <w:sz w:val="24"/>
          <w:szCs w:val="24"/>
        </w:rPr>
        <w:t>4.</w:t>
      </w:r>
      <w:r w:rsidRPr="007F1C88">
        <w:rPr>
          <w:rStyle w:val="FontStyle13"/>
          <w:sz w:val="24"/>
          <w:szCs w:val="24"/>
        </w:rPr>
        <w:tab/>
        <w:t>Комиссия осуществляет следующие основные функции:</w:t>
      </w:r>
    </w:p>
    <w:p w:rsidR="007F1C88" w:rsidRPr="007F1C88" w:rsidRDefault="007F1C88" w:rsidP="007F1C88">
      <w:pPr>
        <w:pStyle w:val="Style5"/>
        <w:widowControl/>
        <w:numPr>
          <w:ilvl w:val="0"/>
          <w:numId w:val="4"/>
        </w:numPr>
        <w:tabs>
          <w:tab w:val="left" w:pos="1013"/>
        </w:tabs>
        <w:spacing w:line="240" w:lineRule="auto"/>
        <w:ind w:firstLine="718"/>
        <w:rPr>
          <w:rStyle w:val="FontStyle13"/>
          <w:sz w:val="24"/>
          <w:szCs w:val="24"/>
        </w:rPr>
      </w:pPr>
      <w:r w:rsidRPr="007F1C88">
        <w:rPr>
          <w:rStyle w:val="FontStyle13"/>
          <w:sz w:val="24"/>
          <w:szCs w:val="24"/>
        </w:rPr>
        <w:t>организация 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7F1C88" w:rsidRPr="007F1C88" w:rsidRDefault="007F1C88" w:rsidP="007F1C88">
      <w:pPr>
        <w:pStyle w:val="Style5"/>
        <w:widowControl/>
        <w:numPr>
          <w:ilvl w:val="0"/>
          <w:numId w:val="4"/>
        </w:numPr>
        <w:tabs>
          <w:tab w:val="left" w:pos="1013"/>
        </w:tabs>
        <w:spacing w:line="240" w:lineRule="auto"/>
        <w:ind w:firstLine="718"/>
        <w:rPr>
          <w:rStyle w:val="FontStyle13"/>
          <w:sz w:val="24"/>
          <w:szCs w:val="24"/>
        </w:rPr>
      </w:pPr>
      <w:r w:rsidRPr="007F1C88">
        <w:rPr>
          <w:rStyle w:val="FontStyle13"/>
          <w:sz w:val="24"/>
          <w:szCs w:val="24"/>
        </w:rPr>
        <w:t xml:space="preserve">обеспечение проведения информационно-пропагандистских </w:t>
      </w:r>
      <w:proofErr w:type="gramStart"/>
      <w:r w:rsidRPr="007F1C88">
        <w:rPr>
          <w:rStyle w:val="FontStyle13"/>
          <w:sz w:val="24"/>
          <w:szCs w:val="24"/>
        </w:rPr>
        <w:t>мероприятий</w:t>
      </w:r>
      <w:proofErr w:type="gramEnd"/>
      <w:r w:rsidRPr="007F1C88">
        <w:rPr>
          <w:rStyle w:val="FontStyle13"/>
          <w:sz w:val="24"/>
          <w:szCs w:val="24"/>
        </w:rPr>
        <w:t xml:space="preserve"> но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w:t>
      </w:r>
      <w:r>
        <w:rPr>
          <w:rStyle w:val="FontStyle13"/>
          <w:sz w:val="24"/>
          <w:szCs w:val="24"/>
        </w:rPr>
        <w:t>иало</w:t>
      </w:r>
      <w:r w:rsidRPr="007F1C88">
        <w:rPr>
          <w:rStyle w:val="FontStyle13"/>
          <w:sz w:val="24"/>
          <w:szCs w:val="24"/>
        </w:rPr>
        <w:t>в, печатной продукции, проведения разъяснительной работы и иных мероприятий;</w:t>
      </w:r>
    </w:p>
    <w:p w:rsidR="007F1C88" w:rsidRPr="007F1C88" w:rsidRDefault="007F1C88" w:rsidP="007F1C88">
      <w:pPr>
        <w:pStyle w:val="Style5"/>
        <w:widowControl/>
        <w:numPr>
          <w:ilvl w:val="0"/>
          <w:numId w:val="4"/>
        </w:numPr>
        <w:tabs>
          <w:tab w:val="left" w:pos="1013"/>
        </w:tabs>
        <w:spacing w:line="240" w:lineRule="auto"/>
        <w:ind w:firstLine="718"/>
        <w:rPr>
          <w:rStyle w:val="FontStyle13"/>
          <w:sz w:val="24"/>
          <w:szCs w:val="24"/>
        </w:rPr>
      </w:pPr>
      <w:r w:rsidRPr="007F1C88">
        <w:rPr>
          <w:rStyle w:val="FontStyle13"/>
          <w:sz w:val="24"/>
          <w:szCs w:val="24"/>
        </w:rPr>
        <w:lastRenderedPageBreak/>
        <w:t>координация исполнения мероприятий по профилактике терроризма, а также по минимизации и (или) ликвидации последствий его проявлений на территории муниципального образования, в которых участвуют органы местного самоуправления;</w:t>
      </w:r>
    </w:p>
    <w:p w:rsidR="007F1C88" w:rsidRPr="007F1C88" w:rsidRDefault="007F1C88" w:rsidP="007F1C88">
      <w:pPr>
        <w:pStyle w:val="Style5"/>
        <w:widowControl/>
        <w:numPr>
          <w:ilvl w:val="0"/>
          <w:numId w:val="4"/>
        </w:numPr>
        <w:tabs>
          <w:tab w:val="left" w:pos="1013"/>
        </w:tabs>
        <w:spacing w:line="240" w:lineRule="auto"/>
        <w:ind w:firstLine="718"/>
        <w:rPr>
          <w:rStyle w:val="FontStyle13"/>
          <w:sz w:val="24"/>
          <w:szCs w:val="24"/>
        </w:rPr>
      </w:pPr>
      <w:r w:rsidRPr="007F1C88">
        <w:rPr>
          <w:rStyle w:val="FontStyle13"/>
          <w:sz w:val="24"/>
          <w:szCs w:val="24"/>
        </w:rPr>
        <w:t>разработка мер по повышению уровня антитеррористической защищенности объектов, находящихся в муниципальной собственности или в ведении органов местного самоуправления;</w:t>
      </w:r>
    </w:p>
    <w:p w:rsidR="007F1C88" w:rsidRPr="007F1C88" w:rsidRDefault="007F1C88" w:rsidP="007F1C88">
      <w:pPr>
        <w:pStyle w:val="Style5"/>
        <w:widowControl/>
        <w:numPr>
          <w:ilvl w:val="0"/>
          <w:numId w:val="4"/>
        </w:numPr>
        <w:tabs>
          <w:tab w:val="left" w:pos="1013"/>
        </w:tabs>
        <w:spacing w:line="240" w:lineRule="auto"/>
        <w:ind w:firstLine="718"/>
        <w:rPr>
          <w:rStyle w:val="FontStyle13"/>
          <w:sz w:val="24"/>
          <w:szCs w:val="24"/>
        </w:rPr>
      </w:pPr>
      <w:r w:rsidRPr="007F1C88">
        <w:rPr>
          <w:rStyle w:val="FontStyle13"/>
          <w:sz w:val="24"/>
          <w:szCs w:val="24"/>
        </w:rPr>
        <w:t>разработка предложений исполнительным органам государственной власти Челябинской области по вопросам участия органов местного самоуправления в профилактике терроризма, а также в минимизации и (или) ликвидации последствий его проявлений;</w:t>
      </w:r>
    </w:p>
    <w:p w:rsidR="007F1C88" w:rsidRPr="007F1C88" w:rsidRDefault="007F1C88" w:rsidP="007F1C88">
      <w:pPr>
        <w:pStyle w:val="Style5"/>
        <w:widowControl/>
        <w:tabs>
          <w:tab w:val="left" w:pos="1022"/>
        </w:tabs>
        <w:spacing w:line="240" w:lineRule="auto"/>
        <w:ind w:left="727" w:firstLine="0"/>
        <w:jc w:val="left"/>
        <w:rPr>
          <w:rStyle w:val="FontStyle13"/>
          <w:sz w:val="24"/>
          <w:szCs w:val="24"/>
        </w:rPr>
      </w:pPr>
      <w:r w:rsidRPr="007F1C88">
        <w:rPr>
          <w:rStyle w:val="FontStyle13"/>
          <w:sz w:val="24"/>
          <w:szCs w:val="24"/>
        </w:rPr>
        <w:t>6)</w:t>
      </w:r>
      <w:r w:rsidRPr="007F1C88">
        <w:rPr>
          <w:rStyle w:val="FontStyle13"/>
          <w:sz w:val="24"/>
          <w:szCs w:val="24"/>
        </w:rPr>
        <w:tab/>
      </w:r>
      <w:proofErr w:type="gramStart"/>
      <w:r w:rsidRPr="007F1C88">
        <w:rPr>
          <w:rStyle w:val="FontStyle13"/>
          <w:sz w:val="24"/>
          <w:szCs w:val="24"/>
        </w:rPr>
        <w:t>контроль за</w:t>
      </w:r>
      <w:proofErr w:type="gramEnd"/>
      <w:r w:rsidRPr="007F1C88">
        <w:rPr>
          <w:rStyle w:val="FontStyle13"/>
          <w:sz w:val="24"/>
          <w:szCs w:val="24"/>
        </w:rPr>
        <w:t xml:space="preserve"> исполнением решений Комиссии;</w:t>
      </w:r>
    </w:p>
    <w:p w:rsidR="007F1C88" w:rsidRPr="007F1C88" w:rsidRDefault="007F1C88" w:rsidP="007F1C88">
      <w:pPr>
        <w:pStyle w:val="Style5"/>
        <w:widowControl/>
        <w:tabs>
          <w:tab w:val="left" w:pos="1013"/>
        </w:tabs>
        <w:spacing w:line="240" w:lineRule="auto"/>
        <w:ind w:firstLine="718"/>
        <w:rPr>
          <w:rStyle w:val="FontStyle13"/>
          <w:sz w:val="24"/>
          <w:szCs w:val="24"/>
        </w:rPr>
      </w:pPr>
      <w:r w:rsidRPr="007F1C88">
        <w:rPr>
          <w:rStyle w:val="FontStyle13"/>
          <w:sz w:val="24"/>
          <w:szCs w:val="24"/>
        </w:rPr>
        <w:t>7)</w:t>
      </w:r>
      <w:r w:rsidRPr="007F1C88">
        <w:rPr>
          <w:rStyle w:val="FontStyle13"/>
          <w:sz w:val="24"/>
          <w:szCs w:val="24"/>
        </w:rPr>
        <w:tab/>
        <w:t>осуществление других мероприятий, необходимых для организации</w:t>
      </w:r>
      <w:r w:rsidRPr="007F1C88">
        <w:rPr>
          <w:rStyle w:val="FontStyle13"/>
          <w:sz w:val="24"/>
          <w:szCs w:val="24"/>
        </w:rPr>
        <w:br/>
        <w:t>взаимодействия органов местного самоуправления с подразделениями</w:t>
      </w:r>
      <w:r w:rsidRPr="007F1C88">
        <w:rPr>
          <w:rStyle w:val="FontStyle13"/>
          <w:sz w:val="24"/>
          <w:szCs w:val="24"/>
        </w:rPr>
        <w:br/>
        <w:t>(представителями) территориальных органов федеральных органов</w:t>
      </w:r>
      <w:r w:rsidRPr="007F1C88">
        <w:rPr>
          <w:rStyle w:val="FontStyle13"/>
          <w:sz w:val="24"/>
          <w:szCs w:val="24"/>
        </w:rPr>
        <w:br/>
        <w:t>исполнительной власти, исполнительными органами государственной власти</w:t>
      </w:r>
      <w:r w:rsidRPr="007F1C88">
        <w:rPr>
          <w:rStyle w:val="FontStyle13"/>
          <w:sz w:val="24"/>
          <w:szCs w:val="24"/>
        </w:rPr>
        <w:br/>
        <w:t>Челябинской области по профилактике терроризма, а также по минимизации и</w:t>
      </w:r>
      <w:r w:rsidRPr="007F1C88">
        <w:rPr>
          <w:rStyle w:val="FontStyle13"/>
          <w:sz w:val="24"/>
          <w:szCs w:val="24"/>
        </w:rPr>
        <w:br/>
        <w:t>(или) ликвидации последствий его проявлений в границах (на территории)</w:t>
      </w:r>
      <w:r w:rsidRPr="007F1C88">
        <w:rPr>
          <w:rStyle w:val="FontStyle13"/>
          <w:sz w:val="24"/>
          <w:szCs w:val="24"/>
        </w:rPr>
        <w:br/>
        <w:t>муниципального образования.</w:t>
      </w:r>
    </w:p>
    <w:p w:rsidR="007F1C88" w:rsidRPr="007F1C88" w:rsidRDefault="007F1C88" w:rsidP="007F1C88">
      <w:pPr>
        <w:pStyle w:val="Style5"/>
        <w:widowControl/>
        <w:tabs>
          <w:tab w:val="left" w:pos="967"/>
        </w:tabs>
        <w:spacing w:line="240" w:lineRule="auto"/>
        <w:rPr>
          <w:rStyle w:val="FontStyle13"/>
          <w:sz w:val="24"/>
          <w:szCs w:val="24"/>
        </w:rPr>
      </w:pPr>
      <w:r w:rsidRPr="007F1C88">
        <w:rPr>
          <w:rStyle w:val="FontStyle13"/>
          <w:sz w:val="24"/>
          <w:szCs w:val="24"/>
        </w:rPr>
        <w:t>5.</w:t>
      </w:r>
      <w:r w:rsidRPr="007F1C88">
        <w:rPr>
          <w:rStyle w:val="FontStyle13"/>
          <w:sz w:val="24"/>
          <w:szCs w:val="24"/>
        </w:rPr>
        <w:tab/>
        <w:t>Комиссия в пределах своей компетенции и в установленном порядке</w:t>
      </w:r>
      <w:r w:rsidRPr="007F1C88">
        <w:rPr>
          <w:rStyle w:val="FontStyle13"/>
          <w:sz w:val="24"/>
          <w:szCs w:val="24"/>
        </w:rPr>
        <w:br/>
        <w:t>имеет право:</w:t>
      </w:r>
    </w:p>
    <w:p w:rsidR="007F1C88" w:rsidRPr="007F1C88" w:rsidRDefault="007F1C88" w:rsidP="007F1C88">
      <w:pPr>
        <w:pStyle w:val="Style5"/>
        <w:widowControl/>
        <w:numPr>
          <w:ilvl w:val="0"/>
          <w:numId w:val="5"/>
        </w:numPr>
        <w:tabs>
          <w:tab w:val="left" w:pos="1013"/>
        </w:tabs>
        <w:spacing w:line="240" w:lineRule="auto"/>
        <w:ind w:firstLine="710"/>
        <w:rPr>
          <w:rStyle w:val="FontStyle13"/>
          <w:sz w:val="24"/>
          <w:szCs w:val="24"/>
        </w:rPr>
      </w:pPr>
      <w:r w:rsidRPr="007F1C88">
        <w:rPr>
          <w:rStyle w:val="FontStyle13"/>
          <w:sz w:val="24"/>
          <w:szCs w:val="24"/>
        </w:rPr>
        <w:t xml:space="preserve">принимать решения, касающиеся организации и совершенствования взаимодействия органов местного самоуправления муниципального образования с подразделениями (представителями) территориальных органов федеральных органов исполнительной власти и исполнительных органов государственной </w:t>
      </w:r>
      <w:r>
        <w:rPr>
          <w:rStyle w:val="FontStyle15"/>
          <w:sz w:val="24"/>
          <w:szCs w:val="24"/>
        </w:rPr>
        <w:t>в</w:t>
      </w:r>
      <w:r w:rsidRPr="007F1C88">
        <w:rPr>
          <w:rStyle w:val="FontStyle13"/>
          <w:sz w:val="24"/>
          <w:szCs w:val="24"/>
        </w:rPr>
        <w:t xml:space="preserve">ласти Челябинской области по профилактике терроризма, минимизации и (или) ликвидации последствий его проявлений, а также осуществлять </w:t>
      </w:r>
      <w:proofErr w:type="gramStart"/>
      <w:r w:rsidRPr="007F1C88">
        <w:rPr>
          <w:rStyle w:val="FontStyle13"/>
          <w:sz w:val="24"/>
          <w:szCs w:val="24"/>
        </w:rPr>
        <w:t>контроль за</w:t>
      </w:r>
      <w:proofErr w:type="gramEnd"/>
      <w:r w:rsidRPr="007F1C88">
        <w:rPr>
          <w:rStyle w:val="FontStyle13"/>
          <w:sz w:val="24"/>
          <w:szCs w:val="24"/>
        </w:rPr>
        <w:t xml:space="preserve"> их исполнением;</w:t>
      </w:r>
    </w:p>
    <w:p w:rsidR="007F1C88" w:rsidRPr="007F1C88" w:rsidRDefault="007F1C88" w:rsidP="007F1C88">
      <w:pPr>
        <w:pStyle w:val="Style5"/>
        <w:widowControl/>
        <w:numPr>
          <w:ilvl w:val="0"/>
          <w:numId w:val="5"/>
        </w:numPr>
        <w:tabs>
          <w:tab w:val="left" w:pos="1013"/>
        </w:tabs>
        <w:spacing w:line="240" w:lineRule="auto"/>
        <w:ind w:firstLine="710"/>
        <w:rPr>
          <w:rStyle w:val="FontStyle13"/>
          <w:sz w:val="24"/>
          <w:szCs w:val="24"/>
        </w:rPr>
      </w:pPr>
      <w:r w:rsidRPr="007F1C88">
        <w:rPr>
          <w:rStyle w:val="FontStyle13"/>
          <w:sz w:val="24"/>
          <w:szCs w:val="24"/>
        </w:rPr>
        <w:t>запрашивать и получать необходимые материалы и информацию от подразделений (представителей)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общественных объединений, организаций (независимо от форм собственности) и должностных лиц;</w:t>
      </w:r>
    </w:p>
    <w:p w:rsidR="007F1C88" w:rsidRPr="007F1C88" w:rsidRDefault="007F1C88" w:rsidP="007F1C88">
      <w:pPr>
        <w:pStyle w:val="Style5"/>
        <w:widowControl/>
        <w:numPr>
          <w:ilvl w:val="0"/>
          <w:numId w:val="6"/>
        </w:numPr>
        <w:tabs>
          <w:tab w:val="left" w:pos="1006"/>
        </w:tabs>
        <w:spacing w:before="65" w:line="240" w:lineRule="auto"/>
        <w:ind w:firstLine="706"/>
        <w:rPr>
          <w:rStyle w:val="FontStyle13"/>
          <w:sz w:val="24"/>
          <w:szCs w:val="24"/>
        </w:rPr>
      </w:pPr>
      <w:r w:rsidRPr="007F1C88">
        <w:rPr>
          <w:rStyle w:val="FontStyle13"/>
          <w:sz w:val="24"/>
          <w:szCs w:val="24"/>
        </w:rPr>
        <w:t>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w:t>
      </w:r>
    </w:p>
    <w:p w:rsidR="007F1C88" w:rsidRPr="007F1C88" w:rsidRDefault="007F1C88" w:rsidP="007F1C88">
      <w:pPr>
        <w:pStyle w:val="Style5"/>
        <w:widowControl/>
        <w:numPr>
          <w:ilvl w:val="0"/>
          <w:numId w:val="6"/>
        </w:numPr>
        <w:tabs>
          <w:tab w:val="left" w:pos="1006"/>
        </w:tabs>
        <w:spacing w:line="240" w:lineRule="auto"/>
        <w:ind w:firstLine="706"/>
        <w:rPr>
          <w:rStyle w:val="FontStyle13"/>
          <w:sz w:val="24"/>
          <w:szCs w:val="24"/>
        </w:rPr>
      </w:pPr>
      <w:r w:rsidRPr="007F1C88">
        <w:rPr>
          <w:rStyle w:val="FontStyle13"/>
          <w:sz w:val="24"/>
          <w:szCs w:val="24"/>
        </w:rPr>
        <w:t>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7F1C88" w:rsidRPr="007F1C88" w:rsidRDefault="007F1C88" w:rsidP="007F1C88">
      <w:pPr>
        <w:pStyle w:val="Style5"/>
        <w:widowControl/>
        <w:numPr>
          <w:ilvl w:val="0"/>
          <w:numId w:val="6"/>
        </w:numPr>
        <w:tabs>
          <w:tab w:val="left" w:pos="1006"/>
        </w:tabs>
        <w:spacing w:line="240" w:lineRule="auto"/>
        <w:ind w:firstLine="706"/>
        <w:rPr>
          <w:rStyle w:val="FontStyle13"/>
          <w:sz w:val="24"/>
          <w:szCs w:val="24"/>
        </w:rPr>
      </w:pPr>
      <w:r w:rsidRPr="007F1C88">
        <w:rPr>
          <w:rStyle w:val="FontStyle13"/>
          <w:sz w:val="24"/>
          <w:szCs w:val="24"/>
        </w:rPr>
        <w:t>вносить предложения по вопросам, требующим решения Президента Российской Федерации, Правительства Российской Федерации, Национального антитеррористического комитета, Губернатора Челябинской области и АТК.</w:t>
      </w:r>
    </w:p>
    <w:p w:rsidR="007F1C88" w:rsidRPr="007F1C88" w:rsidRDefault="007F1C88" w:rsidP="007F1C88">
      <w:pPr>
        <w:pStyle w:val="Style5"/>
        <w:widowControl/>
        <w:numPr>
          <w:ilvl w:val="0"/>
          <w:numId w:val="7"/>
        </w:numPr>
        <w:tabs>
          <w:tab w:val="left" w:pos="974"/>
        </w:tabs>
        <w:spacing w:line="240" w:lineRule="auto"/>
        <w:ind w:firstLine="713"/>
        <w:rPr>
          <w:rStyle w:val="FontStyle13"/>
          <w:sz w:val="24"/>
          <w:szCs w:val="24"/>
        </w:rPr>
      </w:pPr>
      <w:r w:rsidRPr="007F1C88">
        <w:rPr>
          <w:rStyle w:val="FontStyle13"/>
          <w:sz w:val="24"/>
          <w:szCs w:val="24"/>
        </w:rPr>
        <w:t>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7F1C88" w:rsidRPr="007F1C88" w:rsidRDefault="007F1C88" w:rsidP="007F1C88">
      <w:pPr>
        <w:pStyle w:val="Style5"/>
        <w:widowControl/>
        <w:numPr>
          <w:ilvl w:val="0"/>
          <w:numId w:val="7"/>
        </w:numPr>
        <w:tabs>
          <w:tab w:val="left" w:pos="974"/>
        </w:tabs>
        <w:spacing w:line="240" w:lineRule="auto"/>
        <w:ind w:firstLine="713"/>
        <w:rPr>
          <w:rStyle w:val="FontStyle13"/>
          <w:sz w:val="24"/>
          <w:szCs w:val="24"/>
        </w:rPr>
      </w:pPr>
      <w:r w:rsidRPr="007F1C88">
        <w:rPr>
          <w:rStyle w:val="FontStyle13"/>
          <w:sz w:val="24"/>
          <w:szCs w:val="24"/>
        </w:rPr>
        <w:t>Комиссия осуществляет свою деятельность на плановой основе в соответствии с регламентом, утвержденным правовым актом главы муниципального образования, в соответствии с типовой формой, утвержденной председателем АТК. Заседания Комиссии проводятся не реже одного раза в квартал. В случае необходимости, по решению АТК и председателя Комиссии, могут проводиться внеочередные заседания.</w:t>
      </w:r>
    </w:p>
    <w:p w:rsidR="007F1C88" w:rsidRPr="007F1C88" w:rsidRDefault="007F1C88" w:rsidP="007F1C88">
      <w:pPr>
        <w:pStyle w:val="Style6"/>
        <w:widowControl/>
        <w:spacing w:line="240" w:lineRule="auto"/>
        <w:rPr>
          <w:rStyle w:val="FontStyle13"/>
          <w:sz w:val="24"/>
          <w:szCs w:val="24"/>
        </w:rPr>
      </w:pPr>
      <w:r w:rsidRPr="007F1C88">
        <w:rPr>
          <w:rStyle w:val="FontStyle13"/>
          <w:sz w:val="24"/>
          <w:szCs w:val="24"/>
        </w:rPr>
        <w:t>Решение Комиссии принимаются путем голосования на заседаниях Комиссии и оформляются протоколом.</w:t>
      </w:r>
    </w:p>
    <w:p w:rsidR="007F1C88" w:rsidRPr="007F1C88" w:rsidRDefault="007F1C88" w:rsidP="007F1C88">
      <w:pPr>
        <w:pStyle w:val="Style5"/>
        <w:widowControl/>
        <w:tabs>
          <w:tab w:val="left" w:pos="974"/>
        </w:tabs>
        <w:spacing w:before="5" w:line="240" w:lineRule="auto"/>
        <w:ind w:firstLine="713"/>
        <w:rPr>
          <w:rStyle w:val="FontStyle13"/>
          <w:sz w:val="24"/>
          <w:szCs w:val="24"/>
        </w:rPr>
      </w:pPr>
      <w:r w:rsidRPr="007F1C88">
        <w:rPr>
          <w:rStyle w:val="FontStyle13"/>
          <w:sz w:val="24"/>
          <w:szCs w:val="24"/>
        </w:rPr>
        <w:t>8.</w:t>
      </w:r>
      <w:r w:rsidRPr="007F1C88">
        <w:rPr>
          <w:rStyle w:val="FontStyle13"/>
          <w:sz w:val="24"/>
          <w:szCs w:val="24"/>
        </w:rPr>
        <w:tab/>
        <w:t>Комиссия информирует АТК по итогам своей деятельности в сроки и в</w:t>
      </w:r>
      <w:r w:rsidRPr="007F1C88">
        <w:rPr>
          <w:rStyle w:val="FontStyle13"/>
          <w:sz w:val="24"/>
          <w:szCs w:val="24"/>
        </w:rPr>
        <w:br/>
        <w:t>форме, определяемые аппаратом АТК.</w:t>
      </w:r>
    </w:p>
    <w:p w:rsidR="007F1C88" w:rsidRPr="007F1C88" w:rsidRDefault="007F1C88" w:rsidP="007F1C88">
      <w:pPr>
        <w:pStyle w:val="Style5"/>
        <w:widowControl/>
        <w:tabs>
          <w:tab w:val="left" w:pos="1080"/>
        </w:tabs>
        <w:spacing w:line="240" w:lineRule="auto"/>
        <w:rPr>
          <w:rStyle w:val="FontStyle13"/>
          <w:sz w:val="24"/>
          <w:szCs w:val="24"/>
        </w:rPr>
      </w:pPr>
      <w:r w:rsidRPr="007F1C88">
        <w:rPr>
          <w:rStyle w:val="FontStyle13"/>
          <w:sz w:val="24"/>
          <w:szCs w:val="24"/>
        </w:rPr>
        <w:lastRenderedPageBreak/>
        <w:t>9.</w:t>
      </w:r>
      <w:r w:rsidRPr="007F1C88">
        <w:rPr>
          <w:rStyle w:val="FontStyle13"/>
          <w:sz w:val="24"/>
          <w:szCs w:val="24"/>
        </w:rPr>
        <w:tab/>
        <w:t>Организационное и материально-техническое обеспечение деятельности</w:t>
      </w:r>
      <w:r w:rsidRPr="007F1C88">
        <w:rPr>
          <w:rStyle w:val="FontStyle13"/>
          <w:sz w:val="24"/>
          <w:szCs w:val="24"/>
        </w:rPr>
        <w:br/>
        <w:t>Комиссии организуется главой муниципального образования путем определения</w:t>
      </w:r>
      <w:r w:rsidRPr="007F1C88">
        <w:rPr>
          <w:rStyle w:val="FontStyle13"/>
          <w:sz w:val="24"/>
          <w:szCs w:val="24"/>
        </w:rPr>
        <w:br/>
        <w:t>(создания) структурного подразделения администрации муниципального</w:t>
      </w:r>
      <w:r w:rsidRPr="007F1C88">
        <w:rPr>
          <w:rStyle w:val="FontStyle13"/>
          <w:sz w:val="24"/>
          <w:szCs w:val="24"/>
        </w:rPr>
        <w:br/>
        <w:t>образования (аппарата (секретаря) Комиссии) и назначения должностного лица</w:t>
      </w:r>
      <w:r w:rsidRPr="007F1C88">
        <w:rPr>
          <w:rStyle w:val="FontStyle13"/>
          <w:sz w:val="24"/>
          <w:szCs w:val="24"/>
        </w:rPr>
        <w:br/>
        <w:t>(руководителя аппарата Комиссии), ответственного за эту работу.</w:t>
      </w:r>
    </w:p>
    <w:p w:rsidR="007F1C88" w:rsidRPr="007F1C88" w:rsidRDefault="007F1C88" w:rsidP="007F1C88">
      <w:pPr>
        <w:pStyle w:val="Style5"/>
        <w:widowControl/>
        <w:tabs>
          <w:tab w:val="left" w:pos="1399"/>
        </w:tabs>
        <w:spacing w:before="2" w:line="240" w:lineRule="auto"/>
        <w:ind w:firstLine="739"/>
        <w:rPr>
          <w:rStyle w:val="FontStyle13"/>
          <w:sz w:val="24"/>
          <w:szCs w:val="24"/>
        </w:rPr>
      </w:pPr>
      <w:r w:rsidRPr="007F1C88">
        <w:rPr>
          <w:rStyle w:val="FontStyle13"/>
          <w:sz w:val="24"/>
          <w:szCs w:val="24"/>
        </w:rPr>
        <w:t>10.</w:t>
      </w:r>
      <w:r w:rsidRPr="007F1C88">
        <w:rPr>
          <w:rStyle w:val="FontStyle13"/>
          <w:sz w:val="24"/>
          <w:szCs w:val="24"/>
        </w:rPr>
        <w:tab/>
        <w:t>В комиссию входит председатель Комиссии, два заместителя</w:t>
      </w:r>
      <w:r w:rsidRPr="007F1C88">
        <w:rPr>
          <w:rStyle w:val="FontStyle13"/>
          <w:sz w:val="24"/>
          <w:szCs w:val="24"/>
        </w:rPr>
        <w:br/>
        <w:t>председателя Комиссии, руководитель аппарата Комиссии (секретарь), члены</w:t>
      </w:r>
      <w:r w:rsidRPr="007F1C88">
        <w:rPr>
          <w:rStyle w:val="FontStyle13"/>
          <w:sz w:val="24"/>
          <w:szCs w:val="24"/>
        </w:rPr>
        <w:br/>
        <w:t>Комиссии.</w:t>
      </w:r>
    </w:p>
    <w:p w:rsidR="007F1C88" w:rsidRPr="007F1C88" w:rsidRDefault="007F1C88" w:rsidP="007F1C88">
      <w:pPr>
        <w:pStyle w:val="Style6"/>
        <w:widowControl/>
        <w:spacing w:line="240" w:lineRule="auto"/>
        <w:ind w:firstLine="706"/>
        <w:rPr>
          <w:rStyle w:val="FontStyle13"/>
          <w:sz w:val="24"/>
          <w:szCs w:val="24"/>
        </w:rPr>
      </w:pPr>
      <w:r w:rsidRPr="007F1C88">
        <w:rPr>
          <w:rStyle w:val="FontStyle13"/>
          <w:sz w:val="24"/>
          <w:szCs w:val="24"/>
        </w:rPr>
        <w:t>Персональный состав Комиссии определяется председателем Комиссии и утверждается правовым актом высшего должностного лица муниципального образования (главы муниципального образования).</w:t>
      </w:r>
    </w:p>
    <w:p w:rsidR="007F1C88" w:rsidRPr="007F1C88" w:rsidRDefault="007F1C88" w:rsidP="007F1C88">
      <w:pPr>
        <w:pStyle w:val="Style6"/>
        <w:widowControl/>
        <w:spacing w:before="2" w:line="240" w:lineRule="auto"/>
        <w:rPr>
          <w:rStyle w:val="FontStyle13"/>
          <w:sz w:val="24"/>
          <w:szCs w:val="24"/>
        </w:rPr>
      </w:pPr>
      <w:r w:rsidRPr="007F1C88">
        <w:rPr>
          <w:rStyle w:val="FontStyle13"/>
          <w:sz w:val="24"/>
          <w:szCs w:val="24"/>
        </w:rPr>
        <w:t>Председателем Комиссии по должности является высшее должностное лицо муниципального образования.</w:t>
      </w:r>
    </w:p>
    <w:p w:rsidR="007F1C88" w:rsidRPr="007F1C88" w:rsidRDefault="007F1C88" w:rsidP="007F1C88">
      <w:pPr>
        <w:pStyle w:val="Style6"/>
        <w:widowControl/>
        <w:spacing w:line="240" w:lineRule="auto"/>
        <w:ind w:left="706" w:firstLine="0"/>
        <w:jc w:val="left"/>
        <w:rPr>
          <w:rStyle w:val="FontStyle13"/>
          <w:sz w:val="24"/>
          <w:szCs w:val="24"/>
        </w:rPr>
      </w:pPr>
      <w:r w:rsidRPr="007F1C88">
        <w:rPr>
          <w:rStyle w:val="FontStyle13"/>
          <w:sz w:val="24"/>
          <w:szCs w:val="24"/>
        </w:rPr>
        <w:t>Заместителями председателя Комиссии по должности являются:</w:t>
      </w:r>
    </w:p>
    <w:p w:rsidR="007F1C88" w:rsidRPr="007F1C88" w:rsidRDefault="007F1C88" w:rsidP="007F1C88">
      <w:pPr>
        <w:pStyle w:val="Style6"/>
        <w:widowControl/>
        <w:spacing w:before="2" w:line="240" w:lineRule="auto"/>
        <w:rPr>
          <w:rStyle w:val="FontStyle13"/>
          <w:sz w:val="24"/>
          <w:szCs w:val="24"/>
        </w:rPr>
      </w:pPr>
      <w:r w:rsidRPr="007F1C88">
        <w:rPr>
          <w:rStyle w:val="FontStyle13"/>
          <w:sz w:val="24"/>
          <w:szCs w:val="24"/>
        </w:rPr>
        <w:t xml:space="preserve">- руководитель территориального </w:t>
      </w:r>
      <w:proofErr w:type="gramStart"/>
      <w:r w:rsidRPr="007F1C88">
        <w:rPr>
          <w:rStyle w:val="FontStyle13"/>
          <w:sz w:val="24"/>
          <w:szCs w:val="24"/>
        </w:rPr>
        <w:t>подразделения Управления Федеральной службы безопасности Российской Федерации</w:t>
      </w:r>
      <w:proofErr w:type="gramEnd"/>
      <w:r w:rsidRPr="007F1C88">
        <w:rPr>
          <w:rStyle w:val="FontStyle13"/>
          <w:sz w:val="24"/>
          <w:szCs w:val="24"/>
        </w:rPr>
        <w:t xml:space="preserve"> по Челябинской области.</w:t>
      </w:r>
    </w:p>
    <w:p w:rsidR="007F1C88" w:rsidRPr="007F1C88" w:rsidRDefault="007F1C88" w:rsidP="007F1C88">
      <w:pPr>
        <w:pStyle w:val="Style6"/>
        <w:widowControl/>
        <w:spacing w:before="65" w:line="240" w:lineRule="auto"/>
        <w:ind w:firstLine="706"/>
        <w:rPr>
          <w:rStyle w:val="FontStyle13"/>
          <w:sz w:val="24"/>
          <w:szCs w:val="24"/>
        </w:rPr>
      </w:pPr>
      <w:r w:rsidRPr="007F1C88">
        <w:rPr>
          <w:rStyle w:val="FontStyle13"/>
          <w:sz w:val="24"/>
          <w:szCs w:val="24"/>
        </w:rPr>
        <w:t xml:space="preserve">В случае отсутствия на территории муниципального </w:t>
      </w:r>
      <w:proofErr w:type="gramStart"/>
      <w:r w:rsidRPr="007F1C88">
        <w:rPr>
          <w:rStyle w:val="FontStyle13"/>
          <w:sz w:val="24"/>
          <w:szCs w:val="24"/>
        </w:rPr>
        <w:t>образования территориального подразделения Управления Федеральной службы безопасности Российской Федерации</w:t>
      </w:r>
      <w:proofErr w:type="gramEnd"/>
      <w:r w:rsidRPr="007F1C88">
        <w:rPr>
          <w:rStyle w:val="FontStyle13"/>
          <w:sz w:val="24"/>
          <w:szCs w:val="24"/>
        </w:rPr>
        <w:t xml:space="preserve"> по Челябинской области - начальник территориального органа МВД России Челябинской области;</w:t>
      </w:r>
    </w:p>
    <w:p w:rsidR="007F1C88" w:rsidRPr="007F1C88" w:rsidRDefault="007F1C88" w:rsidP="007F1C88">
      <w:pPr>
        <w:pStyle w:val="Style6"/>
        <w:widowControl/>
        <w:spacing w:line="240" w:lineRule="auto"/>
        <w:ind w:left="722" w:firstLine="0"/>
        <w:jc w:val="left"/>
        <w:rPr>
          <w:rStyle w:val="FontStyle13"/>
          <w:sz w:val="24"/>
          <w:szCs w:val="24"/>
        </w:rPr>
      </w:pPr>
      <w:r w:rsidRPr="007F1C88">
        <w:rPr>
          <w:rStyle w:val="FontStyle13"/>
          <w:sz w:val="24"/>
          <w:szCs w:val="24"/>
        </w:rPr>
        <w:t>- заместитель главы муниципального образования.</w:t>
      </w:r>
    </w:p>
    <w:p w:rsidR="007F1C88" w:rsidRPr="007F1C88" w:rsidRDefault="007F1C88" w:rsidP="007F1C88">
      <w:pPr>
        <w:pStyle w:val="Style5"/>
        <w:widowControl/>
        <w:tabs>
          <w:tab w:val="left" w:pos="1104"/>
        </w:tabs>
        <w:spacing w:before="12" w:line="240" w:lineRule="auto"/>
        <w:ind w:left="746" w:firstLine="0"/>
        <w:jc w:val="left"/>
        <w:rPr>
          <w:rStyle w:val="FontStyle13"/>
          <w:sz w:val="24"/>
          <w:szCs w:val="24"/>
        </w:rPr>
      </w:pPr>
      <w:r w:rsidRPr="007F1C88">
        <w:rPr>
          <w:rStyle w:val="FontStyle13"/>
          <w:sz w:val="24"/>
          <w:szCs w:val="24"/>
        </w:rPr>
        <w:t>11.</w:t>
      </w:r>
      <w:r w:rsidRPr="007F1C88">
        <w:rPr>
          <w:rStyle w:val="FontStyle13"/>
          <w:sz w:val="24"/>
          <w:szCs w:val="24"/>
        </w:rPr>
        <w:tab/>
        <w:t>Председатель Комиссии:</w:t>
      </w:r>
    </w:p>
    <w:p w:rsidR="007F1C88" w:rsidRPr="007F1C88" w:rsidRDefault="007F1C88" w:rsidP="007F1C88">
      <w:pPr>
        <w:pStyle w:val="Style5"/>
        <w:widowControl/>
        <w:numPr>
          <w:ilvl w:val="0"/>
          <w:numId w:val="8"/>
        </w:numPr>
        <w:tabs>
          <w:tab w:val="left" w:pos="1027"/>
        </w:tabs>
        <w:spacing w:before="2" w:line="240" w:lineRule="auto"/>
        <w:ind w:left="732" w:firstLine="0"/>
        <w:jc w:val="left"/>
        <w:rPr>
          <w:rStyle w:val="FontStyle13"/>
          <w:sz w:val="24"/>
          <w:szCs w:val="24"/>
        </w:rPr>
      </w:pPr>
      <w:r w:rsidRPr="007F1C88">
        <w:rPr>
          <w:rStyle w:val="FontStyle13"/>
          <w:sz w:val="24"/>
          <w:szCs w:val="24"/>
        </w:rPr>
        <w:t>организует деятельность Комиссии;</w:t>
      </w:r>
    </w:p>
    <w:p w:rsidR="007F1C88" w:rsidRPr="007F1C88" w:rsidRDefault="007F1C88" w:rsidP="007F1C88">
      <w:pPr>
        <w:pStyle w:val="Style5"/>
        <w:widowControl/>
        <w:numPr>
          <w:ilvl w:val="0"/>
          <w:numId w:val="8"/>
        </w:numPr>
        <w:tabs>
          <w:tab w:val="left" w:pos="1027"/>
        </w:tabs>
        <w:spacing w:line="240" w:lineRule="auto"/>
        <w:ind w:left="732" w:firstLine="0"/>
        <w:jc w:val="left"/>
        <w:rPr>
          <w:rStyle w:val="FontStyle13"/>
          <w:sz w:val="24"/>
          <w:szCs w:val="24"/>
        </w:rPr>
      </w:pPr>
      <w:r w:rsidRPr="007F1C88">
        <w:rPr>
          <w:rStyle w:val="FontStyle13"/>
          <w:sz w:val="24"/>
          <w:szCs w:val="24"/>
        </w:rPr>
        <w:t>ведет заседания Комиссии, подписывает протоколы заседаний Комиссии;</w:t>
      </w:r>
    </w:p>
    <w:p w:rsidR="007F1C88" w:rsidRPr="007F1C88" w:rsidRDefault="007F1C88" w:rsidP="007F1C88">
      <w:pPr>
        <w:pStyle w:val="Style5"/>
        <w:widowControl/>
        <w:tabs>
          <w:tab w:val="left" w:pos="1006"/>
        </w:tabs>
        <w:spacing w:before="7" w:line="240" w:lineRule="auto"/>
        <w:ind w:firstLine="710"/>
        <w:rPr>
          <w:rStyle w:val="FontStyle13"/>
          <w:sz w:val="24"/>
          <w:szCs w:val="24"/>
        </w:rPr>
      </w:pPr>
      <w:r w:rsidRPr="007F1C88">
        <w:rPr>
          <w:rStyle w:val="FontStyle13"/>
          <w:sz w:val="24"/>
          <w:szCs w:val="24"/>
        </w:rPr>
        <w:t>3)</w:t>
      </w:r>
      <w:r w:rsidRPr="007F1C88">
        <w:rPr>
          <w:rStyle w:val="FontStyle13"/>
          <w:sz w:val="24"/>
          <w:szCs w:val="24"/>
        </w:rPr>
        <w:tab/>
        <w:t>осуществляет от имени Комиссии взаимодействие с аппаратом АТК,</w:t>
      </w:r>
      <w:r w:rsidRPr="007F1C88">
        <w:rPr>
          <w:rStyle w:val="FontStyle13"/>
          <w:sz w:val="24"/>
          <w:szCs w:val="24"/>
        </w:rPr>
        <w:br/>
        <w:t>подразделениями территориальных органов федеральных органов</w:t>
      </w:r>
      <w:r w:rsidRPr="007F1C88">
        <w:rPr>
          <w:rStyle w:val="FontStyle13"/>
          <w:sz w:val="24"/>
          <w:szCs w:val="24"/>
        </w:rPr>
        <w:br/>
        <w:t>исполнительной власти, исполнительных органов государственной власти</w:t>
      </w:r>
      <w:r w:rsidRPr="007F1C88">
        <w:rPr>
          <w:rStyle w:val="FontStyle13"/>
          <w:sz w:val="24"/>
          <w:szCs w:val="24"/>
        </w:rPr>
        <w:br/>
        <w:t>Челябинской области, иными государственными органами, органами местного</w:t>
      </w:r>
      <w:r w:rsidRPr="007F1C88">
        <w:rPr>
          <w:rStyle w:val="FontStyle13"/>
          <w:sz w:val="24"/>
          <w:szCs w:val="24"/>
        </w:rPr>
        <w:br/>
        <w:t>самоуправления муниципального образования, общественными объединениями и</w:t>
      </w:r>
      <w:r w:rsidRPr="007F1C88">
        <w:rPr>
          <w:rStyle w:val="FontStyle13"/>
          <w:sz w:val="24"/>
          <w:szCs w:val="24"/>
        </w:rPr>
        <w:br/>
        <w:t>организациями;</w:t>
      </w:r>
    </w:p>
    <w:p w:rsidR="007F1C88" w:rsidRPr="007F1C88" w:rsidRDefault="007F1C88" w:rsidP="007F1C88">
      <w:pPr>
        <w:pStyle w:val="Style5"/>
        <w:widowControl/>
        <w:tabs>
          <w:tab w:val="left" w:pos="1027"/>
        </w:tabs>
        <w:spacing w:line="240" w:lineRule="auto"/>
        <w:ind w:left="732" w:firstLine="0"/>
        <w:jc w:val="left"/>
        <w:rPr>
          <w:rStyle w:val="FontStyle13"/>
          <w:sz w:val="24"/>
          <w:szCs w:val="24"/>
        </w:rPr>
      </w:pPr>
      <w:r w:rsidRPr="007F1C88">
        <w:rPr>
          <w:rStyle w:val="FontStyle13"/>
          <w:sz w:val="24"/>
          <w:szCs w:val="24"/>
        </w:rPr>
        <w:t>4)</w:t>
      </w:r>
      <w:r w:rsidRPr="007F1C88">
        <w:rPr>
          <w:rStyle w:val="FontStyle13"/>
          <w:sz w:val="24"/>
          <w:szCs w:val="24"/>
        </w:rPr>
        <w:tab/>
        <w:t>утверждает планы работы и отчеты Комиссии;</w:t>
      </w:r>
    </w:p>
    <w:p w:rsidR="007F1C88" w:rsidRPr="007F1C88" w:rsidRDefault="007F1C88" w:rsidP="007F1C88">
      <w:pPr>
        <w:pStyle w:val="Style5"/>
        <w:widowControl/>
        <w:tabs>
          <w:tab w:val="left" w:pos="1006"/>
        </w:tabs>
        <w:spacing w:line="240" w:lineRule="auto"/>
        <w:ind w:firstLine="710"/>
        <w:rPr>
          <w:rStyle w:val="FontStyle13"/>
          <w:sz w:val="24"/>
          <w:szCs w:val="24"/>
        </w:rPr>
      </w:pPr>
      <w:r w:rsidRPr="007F1C88">
        <w:rPr>
          <w:rStyle w:val="FontStyle13"/>
          <w:sz w:val="24"/>
          <w:szCs w:val="24"/>
        </w:rPr>
        <w:t>5)</w:t>
      </w:r>
      <w:r w:rsidRPr="007F1C88">
        <w:rPr>
          <w:rStyle w:val="FontStyle13"/>
          <w:sz w:val="24"/>
          <w:szCs w:val="24"/>
        </w:rPr>
        <w:tab/>
        <w:t>создает временные рабочие группы для подготовки материалов к</w:t>
      </w:r>
      <w:r w:rsidRPr="007F1C88">
        <w:rPr>
          <w:rStyle w:val="FontStyle13"/>
          <w:sz w:val="24"/>
          <w:szCs w:val="24"/>
        </w:rPr>
        <w:br/>
        <w:t>заседаниям Комиссии;</w:t>
      </w:r>
    </w:p>
    <w:p w:rsidR="007F1C88" w:rsidRPr="007F1C88" w:rsidRDefault="007F1C88" w:rsidP="007F1C88">
      <w:pPr>
        <w:pStyle w:val="Style5"/>
        <w:widowControl/>
        <w:tabs>
          <w:tab w:val="left" w:pos="1027"/>
        </w:tabs>
        <w:spacing w:line="240" w:lineRule="auto"/>
        <w:ind w:left="732" w:firstLine="0"/>
        <w:jc w:val="left"/>
        <w:rPr>
          <w:rStyle w:val="FontStyle13"/>
          <w:sz w:val="24"/>
          <w:szCs w:val="24"/>
        </w:rPr>
      </w:pPr>
      <w:r w:rsidRPr="007F1C88">
        <w:rPr>
          <w:rStyle w:val="FontStyle13"/>
          <w:sz w:val="24"/>
          <w:szCs w:val="24"/>
        </w:rPr>
        <w:t>6)</w:t>
      </w:r>
      <w:r w:rsidRPr="007F1C88">
        <w:rPr>
          <w:rStyle w:val="FontStyle13"/>
          <w:sz w:val="24"/>
          <w:szCs w:val="24"/>
        </w:rPr>
        <w:tab/>
        <w:t xml:space="preserve">организует </w:t>
      </w:r>
      <w:proofErr w:type="gramStart"/>
      <w:r w:rsidRPr="007F1C88">
        <w:rPr>
          <w:rStyle w:val="FontStyle13"/>
          <w:sz w:val="24"/>
          <w:szCs w:val="24"/>
        </w:rPr>
        <w:t>контроль за</w:t>
      </w:r>
      <w:proofErr w:type="gramEnd"/>
      <w:r w:rsidRPr="007F1C88">
        <w:rPr>
          <w:rStyle w:val="FontStyle13"/>
          <w:sz w:val="24"/>
          <w:szCs w:val="24"/>
        </w:rPr>
        <w:t xml:space="preserve"> исполнением решений Комиссии.</w:t>
      </w:r>
    </w:p>
    <w:p w:rsidR="007F1C88" w:rsidRPr="007F1C88" w:rsidRDefault="007F1C88" w:rsidP="007F1C88">
      <w:pPr>
        <w:pStyle w:val="Style5"/>
        <w:widowControl/>
        <w:tabs>
          <w:tab w:val="left" w:pos="1082"/>
        </w:tabs>
        <w:spacing w:line="240" w:lineRule="auto"/>
        <w:ind w:firstLine="725"/>
        <w:rPr>
          <w:rStyle w:val="FontStyle13"/>
          <w:sz w:val="24"/>
          <w:szCs w:val="24"/>
        </w:rPr>
      </w:pPr>
      <w:r w:rsidRPr="007F1C88">
        <w:rPr>
          <w:rStyle w:val="FontStyle13"/>
          <w:sz w:val="24"/>
          <w:szCs w:val="24"/>
        </w:rPr>
        <w:t>12.</w:t>
      </w:r>
      <w:r w:rsidRPr="007F1C88">
        <w:rPr>
          <w:rStyle w:val="FontStyle13"/>
          <w:sz w:val="24"/>
          <w:szCs w:val="24"/>
        </w:rPr>
        <w:tab/>
        <w:t>В отсутствие председателя Комиссии его полномочия осуществляет один</w:t>
      </w:r>
      <w:r w:rsidRPr="007F1C88">
        <w:rPr>
          <w:rStyle w:val="FontStyle13"/>
          <w:sz w:val="24"/>
          <w:szCs w:val="24"/>
        </w:rPr>
        <w:br/>
        <w:t>из заместителей председателя Комиссии по решению председателя Комиссии.</w:t>
      </w:r>
    </w:p>
    <w:p w:rsidR="007F1C88" w:rsidRPr="007F1C88" w:rsidRDefault="007F1C88" w:rsidP="007F1C88">
      <w:pPr>
        <w:pStyle w:val="Style5"/>
        <w:widowControl/>
        <w:tabs>
          <w:tab w:val="left" w:pos="1104"/>
        </w:tabs>
        <w:spacing w:line="240" w:lineRule="auto"/>
        <w:ind w:left="746" w:firstLine="0"/>
        <w:jc w:val="left"/>
        <w:rPr>
          <w:rStyle w:val="FontStyle13"/>
          <w:sz w:val="24"/>
          <w:szCs w:val="24"/>
        </w:rPr>
      </w:pPr>
      <w:r w:rsidRPr="007F1C88">
        <w:rPr>
          <w:rStyle w:val="FontStyle13"/>
          <w:sz w:val="24"/>
          <w:szCs w:val="24"/>
        </w:rPr>
        <w:t>13.</w:t>
      </w:r>
      <w:r w:rsidRPr="007F1C88">
        <w:rPr>
          <w:rStyle w:val="FontStyle13"/>
          <w:sz w:val="24"/>
          <w:szCs w:val="24"/>
        </w:rPr>
        <w:tab/>
        <w:t>Руководитель аппарата Комиссии (секретарь):</w:t>
      </w:r>
    </w:p>
    <w:p w:rsidR="007F1C88" w:rsidRPr="007F1C88" w:rsidRDefault="007F1C88" w:rsidP="007F1C88">
      <w:pPr>
        <w:pStyle w:val="Style5"/>
        <w:widowControl/>
        <w:tabs>
          <w:tab w:val="left" w:pos="1020"/>
        </w:tabs>
        <w:spacing w:before="2" w:line="240" w:lineRule="auto"/>
        <w:ind w:left="718" w:firstLine="0"/>
        <w:jc w:val="left"/>
        <w:rPr>
          <w:rStyle w:val="FontStyle13"/>
          <w:sz w:val="24"/>
          <w:szCs w:val="24"/>
        </w:rPr>
      </w:pPr>
      <w:r w:rsidRPr="007F1C88">
        <w:rPr>
          <w:rStyle w:val="FontStyle13"/>
          <w:sz w:val="24"/>
          <w:szCs w:val="24"/>
        </w:rPr>
        <w:t>1)</w:t>
      </w:r>
      <w:r w:rsidRPr="007F1C88">
        <w:rPr>
          <w:rStyle w:val="FontStyle13"/>
          <w:sz w:val="24"/>
          <w:szCs w:val="24"/>
        </w:rPr>
        <w:tab/>
        <w:t>организует работу аппарата Комиссии;</w:t>
      </w:r>
    </w:p>
    <w:p w:rsidR="007F1C88" w:rsidRPr="007F1C88" w:rsidRDefault="007F1C88" w:rsidP="007F1C88">
      <w:pPr>
        <w:pStyle w:val="Style5"/>
        <w:widowControl/>
        <w:tabs>
          <w:tab w:val="left" w:pos="1015"/>
        </w:tabs>
        <w:spacing w:line="240" w:lineRule="auto"/>
        <w:ind w:firstLine="713"/>
        <w:rPr>
          <w:rStyle w:val="FontStyle13"/>
          <w:sz w:val="24"/>
          <w:szCs w:val="24"/>
        </w:rPr>
      </w:pPr>
      <w:r w:rsidRPr="007F1C88">
        <w:rPr>
          <w:rStyle w:val="FontStyle13"/>
          <w:sz w:val="24"/>
          <w:szCs w:val="24"/>
        </w:rPr>
        <w:t>2)</w:t>
      </w:r>
      <w:r w:rsidRPr="007F1C88">
        <w:rPr>
          <w:rStyle w:val="FontStyle13"/>
          <w:sz w:val="24"/>
          <w:szCs w:val="24"/>
        </w:rPr>
        <w:tab/>
        <w:t>разрабатывает проекты планов работы Комиссии и готовит отчеты о</w:t>
      </w:r>
      <w:r w:rsidRPr="007F1C88">
        <w:rPr>
          <w:rStyle w:val="FontStyle13"/>
          <w:sz w:val="24"/>
          <w:szCs w:val="24"/>
        </w:rPr>
        <w:br/>
        <w:t>результатах деятельности Комиссии;</w:t>
      </w:r>
    </w:p>
    <w:p w:rsidR="007F1C88" w:rsidRPr="007F1C88" w:rsidRDefault="007F1C88" w:rsidP="007F1C88">
      <w:pPr>
        <w:pStyle w:val="Style5"/>
        <w:widowControl/>
        <w:numPr>
          <w:ilvl w:val="0"/>
          <w:numId w:val="9"/>
        </w:numPr>
        <w:tabs>
          <w:tab w:val="left" w:pos="1020"/>
        </w:tabs>
        <w:spacing w:line="240" w:lineRule="auto"/>
        <w:ind w:left="718" w:firstLine="0"/>
        <w:jc w:val="left"/>
        <w:rPr>
          <w:rStyle w:val="FontStyle13"/>
          <w:sz w:val="24"/>
          <w:szCs w:val="24"/>
        </w:rPr>
      </w:pPr>
      <w:r w:rsidRPr="007F1C88">
        <w:rPr>
          <w:rStyle w:val="FontStyle13"/>
          <w:sz w:val="24"/>
          <w:szCs w:val="24"/>
        </w:rPr>
        <w:t>обеспечивает подготовку и проведение заседаний Комиссии;</w:t>
      </w:r>
    </w:p>
    <w:p w:rsidR="007F1C88" w:rsidRPr="007F1C88" w:rsidRDefault="007F1C88" w:rsidP="007F1C88">
      <w:pPr>
        <w:pStyle w:val="Style5"/>
        <w:widowControl/>
        <w:numPr>
          <w:ilvl w:val="0"/>
          <w:numId w:val="9"/>
        </w:numPr>
        <w:tabs>
          <w:tab w:val="left" w:pos="1020"/>
        </w:tabs>
        <w:spacing w:before="2" w:line="240" w:lineRule="auto"/>
        <w:ind w:left="718" w:firstLine="0"/>
        <w:jc w:val="left"/>
        <w:rPr>
          <w:rStyle w:val="FontStyle13"/>
          <w:sz w:val="24"/>
          <w:szCs w:val="24"/>
        </w:rPr>
      </w:pPr>
      <w:r w:rsidRPr="007F1C88">
        <w:rPr>
          <w:rStyle w:val="FontStyle13"/>
          <w:sz w:val="24"/>
          <w:szCs w:val="24"/>
        </w:rPr>
        <w:t xml:space="preserve">осуществляет </w:t>
      </w:r>
      <w:proofErr w:type="gramStart"/>
      <w:r w:rsidRPr="007F1C88">
        <w:rPr>
          <w:rStyle w:val="FontStyle13"/>
          <w:sz w:val="24"/>
          <w:szCs w:val="24"/>
        </w:rPr>
        <w:t>контроль за</w:t>
      </w:r>
      <w:proofErr w:type="gramEnd"/>
      <w:r w:rsidRPr="007F1C88">
        <w:rPr>
          <w:rStyle w:val="FontStyle13"/>
          <w:sz w:val="24"/>
          <w:szCs w:val="24"/>
        </w:rPr>
        <w:t xml:space="preserve"> исполнением решений Комиссии;</w:t>
      </w:r>
    </w:p>
    <w:p w:rsidR="007F1C88" w:rsidRPr="007F1C88" w:rsidRDefault="007F1C88" w:rsidP="007F1C88">
      <w:pPr>
        <w:pStyle w:val="Style5"/>
        <w:widowControl/>
        <w:tabs>
          <w:tab w:val="left" w:pos="1015"/>
        </w:tabs>
        <w:spacing w:line="240" w:lineRule="auto"/>
        <w:ind w:firstLine="713"/>
        <w:rPr>
          <w:rStyle w:val="FontStyle13"/>
          <w:sz w:val="24"/>
          <w:szCs w:val="24"/>
        </w:rPr>
      </w:pPr>
      <w:r w:rsidRPr="007F1C88">
        <w:rPr>
          <w:rStyle w:val="FontStyle13"/>
          <w:sz w:val="24"/>
          <w:szCs w:val="24"/>
        </w:rPr>
        <w:t>5)</w:t>
      </w:r>
      <w:r w:rsidRPr="007F1C88">
        <w:rPr>
          <w:rStyle w:val="FontStyle13"/>
          <w:sz w:val="24"/>
          <w:szCs w:val="24"/>
        </w:rPr>
        <w:tab/>
        <w:t>организует работу по сбору, накоплению, обобщению и анализу</w:t>
      </w:r>
      <w:r w:rsidRPr="007F1C88">
        <w:rPr>
          <w:rStyle w:val="FontStyle13"/>
          <w:sz w:val="24"/>
          <w:szCs w:val="24"/>
        </w:rPr>
        <w:br/>
        <w:t>информации, подготовке информационных материалов об общественн</w:t>
      </w:r>
      <w:proofErr w:type="gramStart"/>
      <w:r w:rsidRPr="007F1C88">
        <w:rPr>
          <w:rStyle w:val="FontStyle13"/>
          <w:sz w:val="24"/>
          <w:szCs w:val="24"/>
        </w:rPr>
        <w:t>о-</w:t>
      </w:r>
      <w:proofErr w:type="gramEnd"/>
      <w:r w:rsidRPr="007F1C88">
        <w:rPr>
          <w:rStyle w:val="FontStyle13"/>
          <w:sz w:val="24"/>
          <w:szCs w:val="24"/>
        </w:rPr>
        <w:br/>
        <w:t>политических, социально-экономических и иных процессах в границах (на</w:t>
      </w:r>
      <w:r w:rsidRPr="007F1C88">
        <w:rPr>
          <w:rStyle w:val="FontStyle13"/>
          <w:sz w:val="24"/>
          <w:szCs w:val="24"/>
        </w:rPr>
        <w:br/>
        <w:t>территории) муниципального образования, оказывающих влияние на развитие</w:t>
      </w:r>
      <w:r w:rsidRPr="007F1C88">
        <w:rPr>
          <w:rStyle w:val="FontStyle13"/>
          <w:sz w:val="24"/>
          <w:szCs w:val="24"/>
        </w:rPr>
        <w:br/>
        <w:t>ситуации в сфере профилактики терроризма;</w:t>
      </w:r>
    </w:p>
    <w:p w:rsidR="007F1C88" w:rsidRPr="007F1C88" w:rsidRDefault="007F1C88" w:rsidP="007F1C88">
      <w:pPr>
        <w:pStyle w:val="Style5"/>
        <w:widowControl/>
        <w:numPr>
          <w:ilvl w:val="0"/>
          <w:numId w:val="10"/>
        </w:numPr>
        <w:tabs>
          <w:tab w:val="left" w:pos="1020"/>
        </w:tabs>
        <w:spacing w:before="2" w:line="240" w:lineRule="auto"/>
        <w:ind w:left="718" w:firstLine="0"/>
        <w:jc w:val="left"/>
        <w:rPr>
          <w:rStyle w:val="FontStyle13"/>
          <w:sz w:val="24"/>
          <w:szCs w:val="24"/>
        </w:rPr>
      </w:pPr>
      <w:r w:rsidRPr="007F1C88">
        <w:rPr>
          <w:rStyle w:val="FontStyle13"/>
          <w:sz w:val="24"/>
          <w:szCs w:val="24"/>
        </w:rPr>
        <w:t>обеспечивает взаимодействие Комиссии с АТК и ее аппаратом;</w:t>
      </w:r>
    </w:p>
    <w:p w:rsidR="007F1C88" w:rsidRPr="007F1C88" w:rsidRDefault="007F1C88" w:rsidP="007F1C88">
      <w:pPr>
        <w:pStyle w:val="Style5"/>
        <w:widowControl/>
        <w:numPr>
          <w:ilvl w:val="0"/>
          <w:numId w:val="10"/>
        </w:numPr>
        <w:tabs>
          <w:tab w:val="left" w:pos="1020"/>
        </w:tabs>
        <w:spacing w:line="240" w:lineRule="auto"/>
        <w:ind w:left="718" w:firstLine="0"/>
        <w:jc w:val="left"/>
        <w:rPr>
          <w:rStyle w:val="FontStyle13"/>
          <w:sz w:val="24"/>
          <w:szCs w:val="24"/>
        </w:rPr>
      </w:pPr>
      <w:r w:rsidRPr="007F1C88">
        <w:rPr>
          <w:rStyle w:val="FontStyle13"/>
          <w:sz w:val="24"/>
          <w:szCs w:val="24"/>
        </w:rPr>
        <w:t>обеспечивает деятельность рабочих органов, создаваемых при Комиссии;</w:t>
      </w:r>
    </w:p>
    <w:p w:rsidR="007F1C88" w:rsidRPr="007F1C88" w:rsidRDefault="007F1C88" w:rsidP="007F1C88">
      <w:pPr>
        <w:pStyle w:val="Style5"/>
        <w:widowControl/>
        <w:numPr>
          <w:ilvl w:val="0"/>
          <w:numId w:val="10"/>
        </w:numPr>
        <w:tabs>
          <w:tab w:val="left" w:pos="1020"/>
        </w:tabs>
        <w:spacing w:before="2" w:line="240" w:lineRule="auto"/>
        <w:ind w:left="718" w:firstLine="0"/>
        <w:jc w:val="left"/>
        <w:rPr>
          <w:rStyle w:val="FontStyle13"/>
          <w:sz w:val="24"/>
          <w:szCs w:val="24"/>
        </w:rPr>
      </w:pPr>
      <w:r w:rsidRPr="007F1C88">
        <w:rPr>
          <w:rStyle w:val="FontStyle13"/>
          <w:sz w:val="24"/>
          <w:szCs w:val="24"/>
        </w:rPr>
        <w:t>организует и ведет делопроизводство Комиссии.</w:t>
      </w:r>
    </w:p>
    <w:p w:rsidR="007F1C88" w:rsidRPr="007F1C88" w:rsidRDefault="007F1C88" w:rsidP="007F1C88">
      <w:pPr>
        <w:pStyle w:val="Style5"/>
        <w:widowControl/>
        <w:tabs>
          <w:tab w:val="left" w:pos="1104"/>
        </w:tabs>
        <w:spacing w:line="240" w:lineRule="auto"/>
        <w:ind w:left="746" w:firstLine="0"/>
        <w:jc w:val="left"/>
        <w:rPr>
          <w:rStyle w:val="FontStyle13"/>
          <w:sz w:val="24"/>
          <w:szCs w:val="24"/>
        </w:rPr>
      </w:pPr>
      <w:r w:rsidRPr="007F1C88">
        <w:rPr>
          <w:rStyle w:val="FontStyle13"/>
          <w:sz w:val="24"/>
          <w:szCs w:val="24"/>
        </w:rPr>
        <w:t>14.</w:t>
      </w:r>
      <w:r w:rsidRPr="007F1C88">
        <w:rPr>
          <w:rStyle w:val="FontStyle13"/>
          <w:sz w:val="24"/>
          <w:szCs w:val="24"/>
        </w:rPr>
        <w:tab/>
        <w:t>Члены Комиссии обязаны:</w:t>
      </w:r>
    </w:p>
    <w:p w:rsidR="007F1C88" w:rsidRPr="007F1C88" w:rsidRDefault="007F1C88" w:rsidP="007F1C88">
      <w:pPr>
        <w:pStyle w:val="Style5"/>
        <w:widowControl/>
        <w:numPr>
          <w:ilvl w:val="0"/>
          <w:numId w:val="11"/>
        </w:numPr>
        <w:tabs>
          <w:tab w:val="left" w:pos="1020"/>
        </w:tabs>
        <w:spacing w:line="240" w:lineRule="auto"/>
        <w:ind w:firstLine="713"/>
        <w:rPr>
          <w:rStyle w:val="FontStyle13"/>
          <w:sz w:val="24"/>
          <w:szCs w:val="24"/>
        </w:rPr>
      </w:pPr>
      <w:r w:rsidRPr="007F1C88">
        <w:rPr>
          <w:rStyle w:val="FontStyle13"/>
          <w:sz w:val="24"/>
          <w:szCs w:val="24"/>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7F1C88" w:rsidRPr="007F1C88" w:rsidRDefault="007F1C88" w:rsidP="007F1C88">
      <w:pPr>
        <w:pStyle w:val="Style5"/>
        <w:widowControl/>
        <w:numPr>
          <w:ilvl w:val="0"/>
          <w:numId w:val="11"/>
        </w:numPr>
        <w:tabs>
          <w:tab w:val="left" w:pos="1020"/>
        </w:tabs>
        <w:spacing w:line="240" w:lineRule="auto"/>
        <w:ind w:firstLine="713"/>
        <w:rPr>
          <w:rStyle w:val="FontStyle13"/>
          <w:sz w:val="24"/>
          <w:szCs w:val="24"/>
        </w:rPr>
      </w:pPr>
      <w:r w:rsidRPr="007F1C88">
        <w:rPr>
          <w:rStyle w:val="FontStyle13"/>
          <w:sz w:val="24"/>
          <w:szCs w:val="24"/>
        </w:rPr>
        <w:lastRenderedPageBreak/>
        <w:t>организовать в рамках своих должностных полномочий выполнение решений Комиссии;</w:t>
      </w:r>
    </w:p>
    <w:p w:rsidR="007F1C88" w:rsidRPr="007F1C88" w:rsidRDefault="007F1C88" w:rsidP="007F1C88">
      <w:pPr>
        <w:pStyle w:val="Style5"/>
        <w:widowControl/>
        <w:numPr>
          <w:ilvl w:val="0"/>
          <w:numId w:val="11"/>
        </w:numPr>
        <w:tabs>
          <w:tab w:val="left" w:pos="1020"/>
        </w:tabs>
        <w:spacing w:line="240" w:lineRule="auto"/>
        <w:ind w:firstLine="713"/>
        <w:rPr>
          <w:rStyle w:val="FontStyle13"/>
          <w:sz w:val="24"/>
          <w:szCs w:val="24"/>
        </w:rPr>
      </w:pPr>
      <w:r w:rsidRPr="007F1C88">
        <w:rPr>
          <w:rStyle w:val="FontStyle13"/>
          <w:sz w:val="24"/>
          <w:szCs w:val="24"/>
        </w:rPr>
        <w:t>выполнять требования правовых актов, регламентирующих деятельность Комиссии;</w:t>
      </w:r>
    </w:p>
    <w:p w:rsidR="007F1C88" w:rsidRPr="007F1C88" w:rsidRDefault="007F1C88" w:rsidP="007F1C88">
      <w:pPr>
        <w:pStyle w:val="Style5"/>
        <w:widowControl/>
        <w:numPr>
          <w:ilvl w:val="0"/>
          <w:numId w:val="11"/>
        </w:numPr>
        <w:tabs>
          <w:tab w:val="left" w:pos="1020"/>
        </w:tabs>
        <w:spacing w:before="2" w:line="240" w:lineRule="auto"/>
        <w:ind w:firstLine="713"/>
        <w:rPr>
          <w:rStyle w:val="FontStyle13"/>
          <w:sz w:val="24"/>
          <w:szCs w:val="24"/>
        </w:rPr>
      </w:pPr>
      <w:r w:rsidRPr="007F1C88">
        <w:rPr>
          <w:rStyle w:val="FontStyle13"/>
          <w:sz w:val="24"/>
          <w:szCs w:val="24"/>
        </w:rPr>
        <w:t>определять в пределах компетенции в органе (организации), представителем которого он является, должностное лицо или подразделение, ответственное за организацию взаимодействия указанного органа (организации) с Комиссией и ее аппаратом (секретарем).</w:t>
      </w:r>
    </w:p>
    <w:p w:rsidR="007F1C88" w:rsidRPr="007F1C88" w:rsidRDefault="007F1C88" w:rsidP="007F1C88">
      <w:pPr>
        <w:pStyle w:val="Style5"/>
        <w:widowControl/>
        <w:tabs>
          <w:tab w:val="left" w:pos="1128"/>
        </w:tabs>
        <w:spacing w:line="240" w:lineRule="auto"/>
        <w:ind w:left="734" w:firstLine="0"/>
        <w:jc w:val="left"/>
        <w:rPr>
          <w:rStyle w:val="FontStyle13"/>
          <w:sz w:val="24"/>
          <w:szCs w:val="24"/>
        </w:rPr>
      </w:pPr>
      <w:r w:rsidRPr="007F1C88">
        <w:rPr>
          <w:rStyle w:val="FontStyle13"/>
          <w:sz w:val="24"/>
          <w:szCs w:val="24"/>
        </w:rPr>
        <w:t>15.</w:t>
      </w:r>
      <w:r w:rsidRPr="007F1C88">
        <w:rPr>
          <w:rStyle w:val="FontStyle13"/>
          <w:sz w:val="24"/>
          <w:szCs w:val="24"/>
        </w:rPr>
        <w:tab/>
        <w:t>Члены Комиссии имеют право:</w:t>
      </w:r>
    </w:p>
    <w:p w:rsidR="007F1C88" w:rsidRPr="007F1C88" w:rsidRDefault="007F1C88" w:rsidP="007F1C88">
      <w:pPr>
        <w:pStyle w:val="Style5"/>
        <w:widowControl/>
        <w:numPr>
          <w:ilvl w:val="0"/>
          <w:numId w:val="12"/>
        </w:numPr>
        <w:tabs>
          <w:tab w:val="left" w:pos="1008"/>
        </w:tabs>
        <w:spacing w:line="240" w:lineRule="auto"/>
        <w:ind w:firstLine="710"/>
        <w:rPr>
          <w:rStyle w:val="FontStyle13"/>
          <w:sz w:val="24"/>
          <w:szCs w:val="24"/>
        </w:rPr>
      </w:pPr>
      <w:r w:rsidRPr="007F1C88">
        <w:rPr>
          <w:rStyle w:val="FontStyle13"/>
          <w:sz w:val="24"/>
          <w:szCs w:val="24"/>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7F1C88" w:rsidRPr="007F1C88" w:rsidRDefault="007F1C88" w:rsidP="007F1C88">
      <w:pPr>
        <w:pStyle w:val="Style5"/>
        <w:widowControl/>
        <w:numPr>
          <w:ilvl w:val="0"/>
          <w:numId w:val="12"/>
        </w:numPr>
        <w:tabs>
          <w:tab w:val="left" w:pos="1008"/>
        </w:tabs>
        <w:spacing w:line="240" w:lineRule="auto"/>
        <w:ind w:firstLine="710"/>
        <w:rPr>
          <w:rStyle w:val="FontStyle13"/>
          <w:sz w:val="24"/>
          <w:szCs w:val="24"/>
        </w:rPr>
      </w:pPr>
      <w:r w:rsidRPr="007F1C88">
        <w:rPr>
          <w:rStyle w:val="FontStyle13"/>
          <w:sz w:val="24"/>
          <w:szCs w:val="24"/>
        </w:rPr>
        <w:t>знакомиться с документами и материалами Комиссии, непосредственно касающимися ее деятельности;</w:t>
      </w:r>
    </w:p>
    <w:p w:rsidR="007F1C88" w:rsidRPr="007F1C88" w:rsidRDefault="007F1C88" w:rsidP="007F1C88">
      <w:pPr>
        <w:pStyle w:val="Style5"/>
        <w:widowControl/>
        <w:tabs>
          <w:tab w:val="left" w:pos="1015"/>
        </w:tabs>
        <w:spacing w:line="240" w:lineRule="auto"/>
        <w:ind w:left="718" w:firstLine="0"/>
        <w:jc w:val="left"/>
        <w:rPr>
          <w:rStyle w:val="FontStyle13"/>
          <w:sz w:val="24"/>
          <w:szCs w:val="24"/>
        </w:rPr>
      </w:pPr>
      <w:r w:rsidRPr="007F1C88">
        <w:rPr>
          <w:rStyle w:val="FontStyle13"/>
          <w:sz w:val="24"/>
          <w:szCs w:val="24"/>
        </w:rPr>
        <w:t>3)</w:t>
      </w:r>
      <w:r w:rsidRPr="007F1C88">
        <w:rPr>
          <w:rStyle w:val="FontStyle13"/>
          <w:sz w:val="24"/>
          <w:szCs w:val="24"/>
        </w:rPr>
        <w:tab/>
        <w:t>взаимодействовать с руководителем аппарата Комиссии (секретарем);</w:t>
      </w:r>
    </w:p>
    <w:p w:rsidR="007F1C88" w:rsidRPr="007F1C88" w:rsidRDefault="007F1C88" w:rsidP="007F1C88">
      <w:pPr>
        <w:pStyle w:val="Style5"/>
        <w:widowControl/>
        <w:numPr>
          <w:ilvl w:val="0"/>
          <w:numId w:val="13"/>
        </w:numPr>
        <w:tabs>
          <w:tab w:val="left" w:pos="1008"/>
        </w:tabs>
        <w:spacing w:line="240" w:lineRule="auto"/>
        <w:ind w:firstLine="710"/>
        <w:rPr>
          <w:rStyle w:val="FontStyle13"/>
          <w:sz w:val="24"/>
          <w:szCs w:val="24"/>
        </w:rPr>
      </w:pPr>
      <w:r w:rsidRPr="007F1C88">
        <w:rPr>
          <w:rStyle w:val="FontStyle13"/>
          <w:sz w:val="24"/>
          <w:szCs w:val="24"/>
        </w:rPr>
        <w:t>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и организаций к экспертной, аналитической и иной работе, связанной с деятельностью Комиссии, по согласованию с их руководителями;</w:t>
      </w:r>
    </w:p>
    <w:p w:rsidR="007F1C88" w:rsidRPr="007F1C88" w:rsidRDefault="007F1C88" w:rsidP="007F1C88">
      <w:pPr>
        <w:pStyle w:val="Style5"/>
        <w:widowControl/>
        <w:numPr>
          <w:ilvl w:val="0"/>
          <w:numId w:val="13"/>
        </w:numPr>
        <w:tabs>
          <w:tab w:val="left" w:pos="1008"/>
        </w:tabs>
        <w:spacing w:line="240" w:lineRule="auto"/>
        <w:ind w:firstLine="710"/>
        <w:rPr>
          <w:rStyle w:val="FontStyle13"/>
          <w:sz w:val="24"/>
          <w:szCs w:val="24"/>
        </w:rPr>
      </w:pPr>
      <w:r w:rsidRPr="007F1C88">
        <w:rPr>
          <w:rStyle w:val="FontStyle13"/>
          <w:sz w:val="24"/>
          <w:szCs w:val="24"/>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7F1C88" w:rsidRPr="007F1C88" w:rsidRDefault="007F1C88" w:rsidP="007F1C88">
      <w:pPr>
        <w:pStyle w:val="Style5"/>
        <w:widowControl/>
        <w:tabs>
          <w:tab w:val="left" w:pos="1128"/>
        </w:tabs>
        <w:spacing w:line="240" w:lineRule="auto"/>
        <w:ind w:left="734" w:firstLine="0"/>
        <w:jc w:val="left"/>
        <w:rPr>
          <w:rStyle w:val="FontStyle13"/>
          <w:sz w:val="24"/>
          <w:szCs w:val="24"/>
        </w:rPr>
      </w:pPr>
      <w:r w:rsidRPr="007F1C88">
        <w:rPr>
          <w:rStyle w:val="FontStyle13"/>
          <w:sz w:val="24"/>
          <w:szCs w:val="24"/>
        </w:rPr>
        <w:t>16.</w:t>
      </w:r>
      <w:r w:rsidRPr="007F1C88">
        <w:rPr>
          <w:rStyle w:val="FontStyle13"/>
          <w:sz w:val="24"/>
          <w:szCs w:val="24"/>
        </w:rPr>
        <w:tab/>
        <w:t>Комиссия имеет бланк со своим наименованием.</w:t>
      </w:r>
    </w:p>
    <w:p w:rsidR="00D03EAB" w:rsidRPr="007F1C88" w:rsidRDefault="00D03EAB" w:rsidP="007F1C88">
      <w:pPr>
        <w:shd w:val="clear" w:color="auto" w:fill="FFFFFF"/>
        <w:jc w:val="both"/>
        <w:rPr>
          <w:color w:val="333333"/>
        </w:rPr>
      </w:pPr>
      <w:r w:rsidRPr="007F1C88">
        <w:rPr>
          <w:color w:val="333333"/>
        </w:rPr>
        <w:t> </w:t>
      </w:r>
    </w:p>
    <w:p w:rsidR="00D03EAB" w:rsidRPr="007F1C88" w:rsidRDefault="00D03EAB" w:rsidP="007F1C88">
      <w:pPr>
        <w:shd w:val="clear" w:color="auto" w:fill="FFFFFF"/>
        <w:jc w:val="both"/>
        <w:rPr>
          <w:color w:val="333333"/>
        </w:rPr>
      </w:pPr>
      <w:r w:rsidRPr="007F1C88">
        <w:rPr>
          <w:color w:val="333333"/>
        </w:rPr>
        <w:t> </w:t>
      </w:r>
    </w:p>
    <w:p w:rsidR="00D03EAB" w:rsidRPr="00D03EAB" w:rsidRDefault="00D03EAB" w:rsidP="007F1C88">
      <w:pPr>
        <w:shd w:val="clear" w:color="auto" w:fill="FFFFFF"/>
        <w:jc w:val="both"/>
        <w:rPr>
          <w:color w:val="333333"/>
        </w:rPr>
      </w:pPr>
      <w:r w:rsidRPr="00D03EAB">
        <w:rPr>
          <w:color w:val="333333"/>
        </w:rPr>
        <w:t> </w:t>
      </w:r>
    </w:p>
    <w:p w:rsidR="00D03EAB" w:rsidRPr="00D03EAB" w:rsidRDefault="00D03EAB" w:rsidP="007F1C88">
      <w:pPr>
        <w:shd w:val="clear" w:color="auto" w:fill="FFFFFF"/>
        <w:jc w:val="both"/>
        <w:rPr>
          <w:color w:val="333333"/>
        </w:rPr>
      </w:pPr>
      <w:r w:rsidRPr="00D03EAB">
        <w:rPr>
          <w:color w:val="333333"/>
        </w:rPr>
        <w:t> </w:t>
      </w:r>
    </w:p>
    <w:p w:rsidR="00D03EAB" w:rsidRPr="00D03EAB" w:rsidRDefault="00D03EAB" w:rsidP="007F1C88">
      <w:pPr>
        <w:shd w:val="clear" w:color="auto" w:fill="FFFFFF"/>
        <w:jc w:val="both"/>
        <w:rPr>
          <w:color w:val="333333"/>
        </w:rPr>
      </w:pPr>
      <w:r w:rsidRPr="00D03EAB">
        <w:rPr>
          <w:color w:val="333333"/>
        </w:rPr>
        <w:t> </w:t>
      </w:r>
    </w:p>
    <w:p w:rsidR="00D03EAB" w:rsidRPr="00D03EAB" w:rsidRDefault="00D03EAB" w:rsidP="007F1C88">
      <w:pPr>
        <w:shd w:val="clear" w:color="auto" w:fill="FFFFFF"/>
        <w:jc w:val="both"/>
        <w:rPr>
          <w:color w:val="333333"/>
        </w:rPr>
      </w:pPr>
      <w:bookmarkStart w:id="1" w:name="Par84"/>
      <w:bookmarkEnd w:id="1"/>
    </w:p>
    <w:p w:rsidR="00D03EAB" w:rsidRPr="00D03EAB" w:rsidRDefault="00D03EAB" w:rsidP="00D03EAB">
      <w:pPr>
        <w:shd w:val="clear" w:color="auto" w:fill="FFFFFF"/>
        <w:jc w:val="both"/>
        <w:rPr>
          <w:color w:val="333333"/>
        </w:rPr>
      </w:pPr>
    </w:p>
    <w:p w:rsidR="00D03EAB" w:rsidRPr="00D03EAB" w:rsidRDefault="00D03EAB" w:rsidP="00D03EAB">
      <w:pPr>
        <w:shd w:val="clear" w:color="auto" w:fill="FFFFFF"/>
        <w:jc w:val="both"/>
        <w:rPr>
          <w:color w:val="333333"/>
        </w:rPr>
      </w:pPr>
    </w:p>
    <w:p w:rsidR="00D03EAB" w:rsidRPr="00D03EAB" w:rsidRDefault="00D03EAB" w:rsidP="00D03EAB">
      <w:pPr>
        <w:shd w:val="clear" w:color="auto" w:fill="FFFFFF"/>
        <w:jc w:val="both"/>
        <w:rPr>
          <w:color w:val="333333"/>
        </w:rPr>
      </w:pPr>
    </w:p>
    <w:p w:rsidR="00D03EAB" w:rsidRPr="00D03EAB" w:rsidRDefault="00D03EAB" w:rsidP="00D03EAB">
      <w:pPr>
        <w:shd w:val="clear" w:color="auto" w:fill="FFFFFF"/>
        <w:jc w:val="both"/>
        <w:rPr>
          <w:color w:val="333333"/>
        </w:rPr>
      </w:pPr>
    </w:p>
    <w:p w:rsidR="00D03EAB" w:rsidRPr="00D03EAB" w:rsidRDefault="00D03EAB" w:rsidP="00D03EAB">
      <w:pPr>
        <w:shd w:val="clear" w:color="auto" w:fill="FFFFFF"/>
        <w:jc w:val="both"/>
        <w:rPr>
          <w:color w:val="333333"/>
        </w:rPr>
      </w:pPr>
    </w:p>
    <w:p w:rsidR="00D03EAB" w:rsidRPr="00D03EAB" w:rsidRDefault="00D03EAB" w:rsidP="00D03EAB">
      <w:pPr>
        <w:shd w:val="clear" w:color="auto" w:fill="FFFFFF"/>
        <w:jc w:val="both"/>
        <w:rPr>
          <w:color w:val="333333"/>
        </w:rPr>
      </w:pPr>
    </w:p>
    <w:p w:rsidR="00D03EAB" w:rsidRDefault="00D03EAB" w:rsidP="00D03EAB">
      <w:pPr>
        <w:shd w:val="clear" w:color="auto" w:fill="FFFFFF"/>
        <w:jc w:val="both"/>
        <w:rPr>
          <w:color w:val="333333"/>
          <w:sz w:val="28"/>
          <w:szCs w:val="28"/>
        </w:rPr>
      </w:pPr>
    </w:p>
    <w:p w:rsidR="00D03EAB" w:rsidRDefault="00D03EAB" w:rsidP="00D03EAB">
      <w:pPr>
        <w:shd w:val="clear" w:color="auto" w:fill="FFFFFF"/>
        <w:jc w:val="both"/>
        <w:rPr>
          <w:color w:val="333333"/>
          <w:sz w:val="28"/>
          <w:szCs w:val="28"/>
        </w:rPr>
      </w:pPr>
    </w:p>
    <w:p w:rsidR="00D03EAB" w:rsidRDefault="00D03EAB" w:rsidP="00D03EAB">
      <w:pPr>
        <w:shd w:val="clear" w:color="auto" w:fill="FFFFFF"/>
        <w:jc w:val="both"/>
        <w:rPr>
          <w:color w:val="333333"/>
          <w:sz w:val="28"/>
          <w:szCs w:val="28"/>
        </w:rPr>
      </w:pPr>
    </w:p>
    <w:p w:rsidR="00B06867" w:rsidRDefault="00B06867" w:rsidP="00D03EAB">
      <w:pPr>
        <w:shd w:val="clear" w:color="auto" w:fill="FFFFFF"/>
        <w:jc w:val="both"/>
        <w:rPr>
          <w:color w:val="333333"/>
          <w:sz w:val="28"/>
          <w:szCs w:val="28"/>
        </w:rPr>
      </w:pPr>
    </w:p>
    <w:p w:rsidR="00B06867" w:rsidRDefault="00B06867" w:rsidP="00D03EAB">
      <w:pPr>
        <w:shd w:val="clear" w:color="auto" w:fill="FFFFFF"/>
        <w:jc w:val="both"/>
        <w:rPr>
          <w:color w:val="333333"/>
          <w:sz w:val="28"/>
          <w:szCs w:val="28"/>
        </w:rPr>
      </w:pPr>
    </w:p>
    <w:p w:rsidR="00B06867" w:rsidRDefault="00B06867"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7F1C88" w:rsidRDefault="007F1C88" w:rsidP="00B06867">
      <w:pPr>
        <w:pStyle w:val="a5"/>
        <w:tabs>
          <w:tab w:val="left" w:pos="709"/>
          <w:tab w:val="left" w:pos="993"/>
        </w:tabs>
        <w:spacing w:line="240" w:lineRule="auto"/>
        <w:ind w:left="0"/>
        <w:jc w:val="center"/>
        <w:rPr>
          <w:rFonts w:ascii="Times New Roman" w:hAnsi="Times New Roman"/>
          <w:sz w:val="24"/>
          <w:szCs w:val="24"/>
        </w:rPr>
      </w:pPr>
    </w:p>
    <w:p w:rsidR="00BF0248" w:rsidRDefault="00BF0248" w:rsidP="00B06867">
      <w:pPr>
        <w:pStyle w:val="a5"/>
        <w:tabs>
          <w:tab w:val="left" w:pos="709"/>
          <w:tab w:val="left" w:pos="993"/>
        </w:tabs>
        <w:spacing w:line="240" w:lineRule="auto"/>
        <w:ind w:left="0"/>
        <w:jc w:val="center"/>
        <w:rPr>
          <w:rFonts w:ascii="Times New Roman" w:hAnsi="Times New Roman"/>
          <w:sz w:val="24"/>
          <w:szCs w:val="24"/>
        </w:rPr>
      </w:pPr>
    </w:p>
    <w:p w:rsidR="00B06867" w:rsidRDefault="00B06867" w:rsidP="00B06867">
      <w:pPr>
        <w:pStyle w:val="a5"/>
        <w:tabs>
          <w:tab w:val="left" w:pos="709"/>
          <w:tab w:val="left" w:pos="993"/>
        </w:tabs>
        <w:spacing w:line="240" w:lineRule="auto"/>
        <w:ind w:left="0"/>
        <w:jc w:val="center"/>
        <w:rPr>
          <w:rFonts w:ascii="Times New Roman" w:hAnsi="Times New Roman"/>
          <w:sz w:val="24"/>
          <w:szCs w:val="24"/>
        </w:rPr>
      </w:pPr>
      <w:r>
        <w:rPr>
          <w:rFonts w:ascii="Times New Roman" w:hAnsi="Times New Roman"/>
          <w:sz w:val="24"/>
          <w:szCs w:val="24"/>
        </w:rPr>
        <w:lastRenderedPageBreak/>
        <w:t xml:space="preserve">                                                                                </w:t>
      </w:r>
      <w:r w:rsidR="00BF0248">
        <w:rPr>
          <w:rFonts w:ascii="Times New Roman" w:hAnsi="Times New Roman"/>
          <w:sz w:val="24"/>
          <w:szCs w:val="24"/>
        </w:rPr>
        <w:t xml:space="preserve">                    Приложение </w:t>
      </w:r>
      <w:r>
        <w:rPr>
          <w:rFonts w:ascii="Times New Roman" w:hAnsi="Times New Roman"/>
          <w:sz w:val="24"/>
          <w:szCs w:val="24"/>
        </w:rPr>
        <w:t>2</w:t>
      </w:r>
    </w:p>
    <w:p w:rsidR="00B06867" w:rsidRDefault="00B06867" w:rsidP="00B06867">
      <w:pPr>
        <w:pStyle w:val="a5"/>
        <w:tabs>
          <w:tab w:val="left" w:pos="709"/>
          <w:tab w:val="left" w:pos="993"/>
        </w:tabs>
        <w:spacing w:line="240" w:lineRule="auto"/>
        <w:ind w:left="0"/>
        <w:jc w:val="right"/>
        <w:rPr>
          <w:rFonts w:ascii="Times New Roman" w:hAnsi="Times New Roman"/>
          <w:sz w:val="24"/>
          <w:szCs w:val="24"/>
        </w:rPr>
      </w:pPr>
      <w:r>
        <w:rPr>
          <w:rFonts w:ascii="Times New Roman" w:hAnsi="Times New Roman"/>
          <w:sz w:val="24"/>
          <w:szCs w:val="24"/>
        </w:rPr>
        <w:t>к постановлению администрации</w:t>
      </w:r>
    </w:p>
    <w:p w:rsidR="00B06867" w:rsidRDefault="00B06867" w:rsidP="00B06867">
      <w:pPr>
        <w:pStyle w:val="a5"/>
        <w:tabs>
          <w:tab w:val="left" w:pos="709"/>
          <w:tab w:val="left" w:pos="993"/>
        </w:tabs>
        <w:spacing w:line="240" w:lineRule="auto"/>
        <w:ind w:left="0"/>
        <w:jc w:val="right"/>
        <w:rPr>
          <w:rFonts w:ascii="Times New Roman" w:hAnsi="Times New Roman"/>
          <w:sz w:val="24"/>
          <w:szCs w:val="24"/>
        </w:rPr>
      </w:pPr>
      <w:proofErr w:type="spellStart"/>
      <w:r>
        <w:rPr>
          <w:rFonts w:ascii="Times New Roman" w:hAnsi="Times New Roman"/>
          <w:sz w:val="24"/>
          <w:szCs w:val="24"/>
        </w:rPr>
        <w:t>Нязепетровского</w:t>
      </w:r>
      <w:proofErr w:type="spellEnd"/>
      <w:r>
        <w:rPr>
          <w:rFonts w:ascii="Times New Roman" w:hAnsi="Times New Roman"/>
          <w:sz w:val="24"/>
          <w:szCs w:val="24"/>
        </w:rPr>
        <w:t xml:space="preserve"> муниципального района</w:t>
      </w:r>
    </w:p>
    <w:p w:rsidR="00B06867" w:rsidRDefault="00B06867" w:rsidP="00B06867">
      <w:pPr>
        <w:pStyle w:val="a5"/>
        <w:tabs>
          <w:tab w:val="left" w:pos="709"/>
          <w:tab w:val="left" w:pos="993"/>
        </w:tabs>
        <w:spacing w:line="240" w:lineRule="auto"/>
        <w:ind w:left="0"/>
        <w:jc w:val="right"/>
        <w:rPr>
          <w:rFonts w:ascii="Times New Roman" w:hAnsi="Times New Roman"/>
          <w:sz w:val="24"/>
          <w:szCs w:val="24"/>
        </w:rPr>
      </w:pPr>
      <w:r>
        <w:rPr>
          <w:rFonts w:ascii="Times New Roman" w:hAnsi="Times New Roman"/>
          <w:sz w:val="24"/>
          <w:szCs w:val="24"/>
        </w:rPr>
        <w:t>от_______________ №__________</w:t>
      </w:r>
    </w:p>
    <w:p w:rsidR="00D03EAB" w:rsidRDefault="00D03EAB" w:rsidP="00D03EAB">
      <w:pPr>
        <w:shd w:val="clear" w:color="auto" w:fill="FFFFFF"/>
        <w:jc w:val="both"/>
        <w:rPr>
          <w:color w:val="333333"/>
          <w:sz w:val="28"/>
          <w:szCs w:val="28"/>
        </w:rPr>
      </w:pPr>
    </w:p>
    <w:p w:rsidR="00D03EAB" w:rsidRPr="00853756" w:rsidRDefault="00D03EAB" w:rsidP="00D03EAB">
      <w:pPr>
        <w:shd w:val="clear" w:color="auto" w:fill="FFFFFF"/>
        <w:jc w:val="both"/>
        <w:rPr>
          <w:color w:val="333333"/>
          <w:sz w:val="28"/>
          <w:szCs w:val="28"/>
        </w:rPr>
      </w:pPr>
    </w:p>
    <w:p w:rsidR="00D03EAB" w:rsidRDefault="00D03EAB" w:rsidP="00D03EAB">
      <w:pPr>
        <w:shd w:val="clear" w:color="auto" w:fill="FFFFFF"/>
        <w:jc w:val="center"/>
        <w:rPr>
          <w:bCs/>
          <w:color w:val="333333"/>
          <w:sz w:val="28"/>
          <w:szCs w:val="28"/>
        </w:rPr>
      </w:pPr>
    </w:p>
    <w:p w:rsidR="00D03EAB" w:rsidRPr="00D03EAB" w:rsidRDefault="000A7C7E" w:rsidP="007F1C88">
      <w:pPr>
        <w:shd w:val="clear" w:color="auto" w:fill="FFFFFF"/>
        <w:jc w:val="center"/>
        <w:rPr>
          <w:color w:val="333333"/>
        </w:rPr>
      </w:pPr>
      <w:hyperlink r:id="rId11" w:anchor="Par90" w:history="1">
        <w:proofErr w:type="gramStart"/>
        <w:r w:rsidR="00D03EAB" w:rsidRPr="00D03EAB">
          <w:rPr>
            <w:bCs/>
            <w:color w:val="333333"/>
          </w:rPr>
          <w:t>Р</w:t>
        </w:r>
        <w:proofErr w:type="gramEnd"/>
        <w:r w:rsidR="00D03EAB" w:rsidRPr="00D03EAB">
          <w:rPr>
            <w:bCs/>
            <w:color w:val="333333"/>
          </w:rPr>
          <w:t xml:space="preserve"> Е Г Л А М Е Н Т</w:t>
        </w:r>
      </w:hyperlink>
    </w:p>
    <w:p w:rsidR="00D03EAB" w:rsidRPr="00D03EAB" w:rsidRDefault="00D03EAB" w:rsidP="007F1C88">
      <w:pPr>
        <w:shd w:val="clear" w:color="auto" w:fill="FFFFFF"/>
        <w:jc w:val="center"/>
        <w:rPr>
          <w:color w:val="333333"/>
        </w:rPr>
      </w:pPr>
      <w:r w:rsidRPr="00D03EAB">
        <w:rPr>
          <w:bCs/>
          <w:color w:val="333333"/>
        </w:rPr>
        <w:t>антитеррористической комиссии</w:t>
      </w:r>
    </w:p>
    <w:p w:rsidR="00D03EAB" w:rsidRPr="00D03EAB" w:rsidRDefault="00B06867" w:rsidP="007F1C88">
      <w:pPr>
        <w:shd w:val="clear" w:color="auto" w:fill="FFFFFF"/>
        <w:jc w:val="center"/>
        <w:rPr>
          <w:color w:val="333333"/>
        </w:rPr>
      </w:pPr>
      <w:proofErr w:type="spellStart"/>
      <w:r>
        <w:rPr>
          <w:bCs/>
          <w:color w:val="333333"/>
        </w:rPr>
        <w:t>Нязепетровского</w:t>
      </w:r>
      <w:proofErr w:type="spellEnd"/>
      <w:r w:rsidR="00D03EAB" w:rsidRPr="00D03EAB">
        <w:rPr>
          <w:bCs/>
          <w:color w:val="333333"/>
        </w:rPr>
        <w:t xml:space="preserve"> муниципального района</w:t>
      </w:r>
    </w:p>
    <w:p w:rsidR="00D03EAB" w:rsidRPr="00D03EAB" w:rsidRDefault="00D03EAB" w:rsidP="007F1C88">
      <w:pPr>
        <w:shd w:val="clear" w:color="auto" w:fill="FFFFFF"/>
        <w:jc w:val="both"/>
        <w:rPr>
          <w:color w:val="333333"/>
        </w:rPr>
      </w:pPr>
      <w:r w:rsidRPr="00D03EAB">
        <w:rPr>
          <w:color w:val="333333"/>
        </w:rPr>
        <w:t> </w:t>
      </w:r>
    </w:p>
    <w:p w:rsidR="007F1C88" w:rsidRDefault="007F1C88" w:rsidP="007F1C88">
      <w:pPr>
        <w:pStyle w:val="Style4"/>
        <w:widowControl/>
        <w:spacing w:line="240" w:lineRule="exact"/>
        <w:ind w:left="713"/>
        <w:jc w:val="left"/>
        <w:rPr>
          <w:sz w:val="20"/>
          <w:szCs w:val="20"/>
        </w:rPr>
      </w:pPr>
    </w:p>
    <w:p w:rsidR="007F1C88" w:rsidRPr="007F1C88" w:rsidRDefault="007F1C88" w:rsidP="007F1C88">
      <w:pPr>
        <w:pStyle w:val="Style4"/>
        <w:widowControl/>
        <w:spacing w:before="79" w:line="240" w:lineRule="auto"/>
        <w:ind w:left="713"/>
        <w:jc w:val="left"/>
        <w:rPr>
          <w:rStyle w:val="FontStyle13"/>
          <w:sz w:val="24"/>
          <w:szCs w:val="24"/>
        </w:rPr>
      </w:pPr>
      <w:r w:rsidRPr="007F1C88">
        <w:rPr>
          <w:rStyle w:val="FontStyle13"/>
          <w:sz w:val="24"/>
          <w:szCs w:val="24"/>
        </w:rPr>
        <w:t>I. Общие положения</w:t>
      </w:r>
    </w:p>
    <w:p w:rsidR="007F1C88" w:rsidRPr="007F1C88" w:rsidRDefault="007F1C88" w:rsidP="007F1C88">
      <w:pPr>
        <w:pStyle w:val="Style5"/>
        <w:widowControl/>
        <w:numPr>
          <w:ilvl w:val="0"/>
          <w:numId w:val="14"/>
        </w:numPr>
        <w:tabs>
          <w:tab w:val="left" w:pos="989"/>
        </w:tabs>
        <w:spacing w:line="240" w:lineRule="auto"/>
        <w:rPr>
          <w:rStyle w:val="FontStyle13"/>
          <w:sz w:val="24"/>
          <w:szCs w:val="24"/>
        </w:rPr>
      </w:pPr>
      <w:r w:rsidRPr="007F1C88">
        <w:rPr>
          <w:rStyle w:val="FontStyle13"/>
          <w:sz w:val="24"/>
          <w:szCs w:val="24"/>
        </w:rPr>
        <w:t xml:space="preserve">Настоящий Регламент устанавливает общие правила организации деятельности антитеррористической комиссии </w:t>
      </w:r>
      <w:proofErr w:type="spellStart"/>
      <w:r>
        <w:rPr>
          <w:rStyle w:val="FontStyle13"/>
          <w:sz w:val="24"/>
          <w:szCs w:val="24"/>
        </w:rPr>
        <w:t>Нязепетровского</w:t>
      </w:r>
      <w:proofErr w:type="spellEnd"/>
      <w:r>
        <w:rPr>
          <w:rStyle w:val="FontStyle13"/>
          <w:sz w:val="24"/>
          <w:szCs w:val="24"/>
        </w:rPr>
        <w:t xml:space="preserve"> муниципального района Челябинской области</w:t>
      </w:r>
      <w:r w:rsidRPr="007F1C88">
        <w:rPr>
          <w:rStyle w:val="FontStyle13"/>
          <w:sz w:val="24"/>
          <w:szCs w:val="24"/>
        </w:rPr>
        <w:t xml:space="preserve"> (далее - Комиссия) по реализации её задач, закреплённых в Положении об антитеррористической комиссии </w:t>
      </w:r>
      <w:proofErr w:type="spellStart"/>
      <w:r>
        <w:rPr>
          <w:rStyle w:val="FontStyle13"/>
          <w:sz w:val="24"/>
          <w:szCs w:val="24"/>
        </w:rPr>
        <w:t>Нязепетровского</w:t>
      </w:r>
      <w:proofErr w:type="spellEnd"/>
      <w:r>
        <w:rPr>
          <w:rStyle w:val="FontStyle13"/>
          <w:sz w:val="24"/>
          <w:szCs w:val="24"/>
        </w:rPr>
        <w:t xml:space="preserve"> муниципального района Челябинской области</w:t>
      </w:r>
      <w:r w:rsidRPr="007F1C88">
        <w:rPr>
          <w:rStyle w:val="FontStyle13"/>
          <w:sz w:val="24"/>
          <w:szCs w:val="24"/>
        </w:rPr>
        <w:t xml:space="preserve"> (далее - Положение), нормативных правовых актах Российской Федерации и Челябинской области.</w:t>
      </w:r>
    </w:p>
    <w:p w:rsidR="007F1C88" w:rsidRPr="007F1C88" w:rsidRDefault="007F1C88" w:rsidP="007F1C88">
      <w:pPr>
        <w:pStyle w:val="Style5"/>
        <w:widowControl/>
        <w:tabs>
          <w:tab w:val="left" w:pos="989"/>
        </w:tabs>
        <w:spacing w:line="240" w:lineRule="auto"/>
        <w:ind w:left="706" w:firstLine="0"/>
      </w:pPr>
      <w:r>
        <w:rPr>
          <w:rStyle w:val="FontStyle13"/>
          <w:sz w:val="24"/>
          <w:szCs w:val="24"/>
        </w:rPr>
        <w:t>2.</w:t>
      </w:r>
      <w:r w:rsidRPr="007F1C88">
        <w:rPr>
          <w:rStyle w:val="FontStyle13"/>
          <w:sz w:val="24"/>
          <w:szCs w:val="24"/>
        </w:rPr>
        <w:t xml:space="preserve">Основные направления деятельности Комиссии изложены в Положении о Комиссии. </w:t>
      </w:r>
    </w:p>
    <w:p w:rsidR="007F1C88" w:rsidRPr="007F1C88" w:rsidRDefault="007F1C88" w:rsidP="007F1C88">
      <w:pPr>
        <w:pStyle w:val="Style4"/>
        <w:widowControl/>
        <w:spacing w:before="79" w:line="240" w:lineRule="auto"/>
        <w:ind w:left="706"/>
        <w:jc w:val="left"/>
        <w:rPr>
          <w:rStyle w:val="FontStyle13"/>
          <w:sz w:val="24"/>
          <w:szCs w:val="24"/>
        </w:rPr>
      </w:pPr>
      <w:r>
        <w:rPr>
          <w:rStyle w:val="FontStyle13"/>
          <w:sz w:val="24"/>
          <w:szCs w:val="24"/>
          <w:lang w:val="en-US"/>
        </w:rPr>
        <w:t>II</w:t>
      </w:r>
      <w:r w:rsidRPr="007F1C88">
        <w:rPr>
          <w:rStyle w:val="FontStyle13"/>
          <w:sz w:val="24"/>
          <w:szCs w:val="24"/>
        </w:rPr>
        <w:t xml:space="preserve">. </w:t>
      </w:r>
      <w:r>
        <w:rPr>
          <w:rStyle w:val="FontStyle13"/>
          <w:sz w:val="24"/>
          <w:szCs w:val="24"/>
        </w:rPr>
        <w:t>П</w:t>
      </w:r>
      <w:r w:rsidRPr="007F1C88">
        <w:rPr>
          <w:rStyle w:val="FontStyle13"/>
          <w:sz w:val="24"/>
          <w:szCs w:val="24"/>
        </w:rPr>
        <w:t>ланирование и организация работы Комиссии</w:t>
      </w:r>
    </w:p>
    <w:p w:rsidR="007F1C88" w:rsidRPr="007F1C88" w:rsidRDefault="007F1C88" w:rsidP="007F1C88">
      <w:pPr>
        <w:pStyle w:val="Style5"/>
        <w:widowControl/>
        <w:numPr>
          <w:ilvl w:val="0"/>
          <w:numId w:val="15"/>
        </w:numPr>
        <w:tabs>
          <w:tab w:val="left" w:pos="984"/>
        </w:tabs>
        <w:spacing w:line="240" w:lineRule="auto"/>
        <w:rPr>
          <w:rStyle w:val="FontStyle13"/>
          <w:sz w:val="24"/>
          <w:szCs w:val="24"/>
        </w:rPr>
      </w:pPr>
      <w:r w:rsidRPr="007F1C88">
        <w:rPr>
          <w:rStyle w:val="FontStyle13"/>
          <w:sz w:val="24"/>
          <w:szCs w:val="24"/>
        </w:rPr>
        <w:t>Комиссия осуществляет свою деятельность в соответствии с планом работы Комиссии (далее - План) на текущий год.</w:t>
      </w:r>
    </w:p>
    <w:p w:rsidR="007F1C88" w:rsidRPr="007F1C88" w:rsidRDefault="007F1C88" w:rsidP="007F1C88">
      <w:pPr>
        <w:pStyle w:val="Style5"/>
        <w:widowControl/>
        <w:numPr>
          <w:ilvl w:val="0"/>
          <w:numId w:val="15"/>
        </w:numPr>
        <w:tabs>
          <w:tab w:val="left" w:pos="984"/>
        </w:tabs>
        <w:spacing w:line="240" w:lineRule="auto"/>
        <w:rPr>
          <w:rStyle w:val="FontStyle13"/>
          <w:sz w:val="24"/>
          <w:szCs w:val="24"/>
        </w:rPr>
      </w:pPr>
      <w:r w:rsidRPr="007F1C88">
        <w:rPr>
          <w:rStyle w:val="FontStyle13"/>
          <w:sz w:val="24"/>
          <w:szCs w:val="24"/>
        </w:rPr>
        <w:t xml:space="preserve">План работы Комиссии готовится исходя из складывающейся обстановки в области профилактики терроризма в границах (на территории) </w:t>
      </w:r>
      <w:proofErr w:type="spellStart"/>
      <w:r>
        <w:rPr>
          <w:rStyle w:val="FontStyle13"/>
          <w:sz w:val="24"/>
          <w:szCs w:val="24"/>
        </w:rPr>
        <w:t>Нязепетровского</w:t>
      </w:r>
      <w:proofErr w:type="spellEnd"/>
      <w:r>
        <w:rPr>
          <w:rStyle w:val="FontStyle13"/>
          <w:sz w:val="24"/>
          <w:szCs w:val="24"/>
        </w:rPr>
        <w:t xml:space="preserve"> муниципального района</w:t>
      </w:r>
      <w:r w:rsidRPr="007F1C88">
        <w:rPr>
          <w:rStyle w:val="FontStyle13"/>
          <w:sz w:val="24"/>
          <w:szCs w:val="24"/>
        </w:rPr>
        <w:t xml:space="preserve"> Челябинской области (далее </w:t>
      </w:r>
      <w:proofErr w:type="gramStart"/>
      <w:r w:rsidRPr="007F1C88">
        <w:rPr>
          <w:rStyle w:val="FontStyle13"/>
          <w:sz w:val="24"/>
          <w:szCs w:val="24"/>
        </w:rPr>
        <w:t>-м</w:t>
      </w:r>
      <w:proofErr w:type="gramEnd"/>
      <w:r w:rsidRPr="007F1C88">
        <w:rPr>
          <w:rStyle w:val="FontStyle13"/>
          <w:sz w:val="24"/>
          <w:szCs w:val="24"/>
        </w:rPr>
        <w:t>униципальное образование), а также с учётом рекомендаций аппарата Национального антитеррористического комитета и антитеррористической комиссии Челябинской области (далее - АТК) по планированию деятельности Комиссии, рассматривается на заседании Комиссии и утверждается председателем Комиссии.</w:t>
      </w:r>
    </w:p>
    <w:p w:rsidR="007F1C88" w:rsidRPr="007F1C88" w:rsidRDefault="007F1C88" w:rsidP="007F1C88">
      <w:pPr>
        <w:pStyle w:val="Style5"/>
        <w:widowControl/>
        <w:numPr>
          <w:ilvl w:val="0"/>
          <w:numId w:val="15"/>
        </w:numPr>
        <w:tabs>
          <w:tab w:val="left" w:pos="984"/>
        </w:tabs>
        <w:spacing w:line="240" w:lineRule="auto"/>
        <w:rPr>
          <w:rStyle w:val="FontStyle13"/>
          <w:sz w:val="24"/>
          <w:szCs w:val="24"/>
        </w:rPr>
      </w:pPr>
      <w:r w:rsidRPr="007F1C88">
        <w:rPr>
          <w:rStyle w:val="FontStyle13"/>
          <w:sz w:val="24"/>
          <w:szCs w:val="24"/>
        </w:rPr>
        <w:t>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7F1C88" w:rsidRPr="007F1C88" w:rsidRDefault="007F1C88" w:rsidP="007F1C88">
      <w:pPr>
        <w:pStyle w:val="Style5"/>
        <w:widowControl/>
        <w:numPr>
          <w:ilvl w:val="0"/>
          <w:numId w:val="15"/>
        </w:numPr>
        <w:tabs>
          <w:tab w:val="left" w:pos="984"/>
        </w:tabs>
        <w:spacing w:line="240" w:lineRule="auto"/>
        <w:rPr>
          <w:rStyle w:val="FontStyle13"/>
          <w:sz w:val="24"/>
          <w:szCs w:val="24"/>
        </w:rPr>
      </w:pPr>
      <w:r w:rsidRPr="007F1C88">
        <w:rPr>
          <w:rStyle w:val="FontStyle13"/>
          <w:sz w:val="24"/>
          <w:szCs w:val="24"/>
        </w:rPr>
        <w:t>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7F1C88" w:rsidRPr="007F1C88" w:rsidRDefault="007F1C88" w:rsidP="007F1C88">
      <w:pPr>
        <w:pStyle w:val="Style5"/>
        <w:widowControl/>
        <w:tabs>
          <w:tab w:val="left" w:pos="984"/>
        </w:tabs>
        <w:spacing w:before="65" w:line="240" w:lineRule="auto"/>
        <w:rPr>
          <w:rStyle w:val="FontStyle13"/>
          <w:sz w:val="24"/>
          <w:szCs w:val="24"/>
        </w:rPr>
      </w:pPr>
      <w:r w:rsidRPr="007F1C88">
        <w:rPr>
          <w:rStyle w:val="FontStyle13"/>
          <w:sz w:val="24"/>
          <w:szCs w:val="24"/>
        </w:rPr>
        <w:t>8.</w:t>
      </w:r>
      <w:r w:rsidRPr="007F1C88">
        <w:rPr>
          <w:rStyle w:val="FontStyle13"/>
          <w:sz w:val="24"/>
          <w:szCs w:val="24"/>
        </w:rPr>
        <w:tab/>
        <w:t>Предложения в проект плана работы Комиссии вносятся в письменной</w:t>
      </w:r>
      <w:r w:rsidRPr="007F1C88">
        <w:rPr>
          <w:rStyle w:val="FontStyle13"/>
          <w:sz w:val="24"/>
          <w:szCs w:val="24"/>
        </w:rPr>
        <w:br/>
        <w:t>форме председателю Комиссии не позднее, чем за два месяца до начала</w:t>
      </w:r>
      <w:r w:rsidRPr="007F1C88">
        <w:rPr>
          <w:rStyle w:val="FontStyle13"/>
          <w:sz w:val="24"/>
          <w:szCs w:val="24"/>
        </w:rPr>
        <w:br/>
        <w:t>планируемого периода либо в сроки, определённые председателем Комиссии.</w:t>
      </w:r>
    </w:p>
    <w:p w:rsidR="007F1C88" w:rsidRPr="007F1C88" w:rsidRDefault="007F1C88" w:rsidP="007F1C88">
      <w:pPr>
        <w:pStyle w:val="Style6"/>
        <w:widowControl/>
        <w:spacing w:before="2" w:line="240" w:lineRule="auto"/>
        <w:ind w:firstLine="689"/>
        <w:rPr>
          <w:rStyle w:val="FontStyle13"/>
          <w:sz w:val="24"/>
          <w:szCs w:val="24"/>
        </w:rPr>
      </w:pPr>
      <w:r w:rsidRPr="007F1C88">
        <w:rPr>
          <w:rStyle w:val="FontStyle13"/>
          <w:sz w:val="24"/>
          <w:szCs w:val="24"/>
        </w:rPr>
        <w:t>Предложения по рассмотрению вопросов на заседании Комиссии должны содержать:</w:t>
      </w:r>
    </w:p>
    <w:p w:rsidR="007F1C88" w:rsidRPr="007F1C88" w:rsidRDefault="007F1C88" w:rsidP="007F1C88">
      <w:pPr>
        <w:pStyle w:val="Style5"/>
        <w:widowControl/>
        <w:tabs>
          <w:tab w:val="left" w:pos="982"/>
        </w:tabs>
        <w:spacing w:line="240" w:lineRule="auto"/>
        <w:ind w:firstLine="696"/>
        <w:rPr>
          <w:rStyle w:val="FontStyle13"/>
          <w:sz w:val="24"/>
          <w:szCs w:val="24"/>
        </w:rPr>
      </w:pPr>
      <w:r w:rsidRPr="007F1C88">
        <w:rPr>
          <w:rStyle w:val="FontStyle13"/>
          <w:sz w:val="24"/>
          <w:szCs w:val="24"/>
        </w:rPr>
        <w:t>а)</w:t>
      </w:r>
      <w:r w:rsidRPr="007F1C88">
        <w:rPr>
          <w:rStyle w:val="FontStyle13"/>
          <w:sz w:val="24"/>
          <w:szCs w:val="24"/>
        </w:rPr>
        <w:tab/>
        <w:t>наименование вопроса и краткое обоснование необходимости его</w:t>
      </w:r>
      <w:r w:rsidRPr="007F1C88">
        <w:rPr>
          <w:rStyle w:val="FontStyle13"/>
          <w:sz w:val="24"/>
          <w:szCs w:val="24"/>
        </w:rPr>
        <w:br/>
        <w:t>рассмотрения на заседании Комиссии;</w:t>
      </w:r>
    </w:p>
    <w:p w:rsidR="007F1C88" w:rsidRPr="007F1C88" w:rsidRDefault="007F1C88" w:rsidP="007F1C88">
      <w:pPr>
        <w:pStyle w:val="Style5"/>
        <w:widowControl/>
        <w:tabs>
          <w:tab w:val="left" w:pos="1006"/>
        </w:tabs>
        <w:spacing w:line="240" w:lineRule="auto"/>
        <w:ind w:left="720" w:firstLine="0"/>
        <w:jc w:val="left"/>
        <w:rPr>
          <w:rStyle w:val="FontStyle13"/>
          <w:sz w:val="24"/>
          <w:szCs w:val="24"/>
        </w:rPr>
      </w:pPr>
      <w:r w:rsidRPr="007F1C88">
        <w:rPr>
          <w:rStyle w:val="FontStyle13"/>
          <w:sz w:val="24"/>
          <w:szCs w:val="24"/>
        </w:rPr>
        <w:t>б)</w:t>
      </w:r>
      <w:r w:rsidRPr="007F1C88">
        <w:rPr>
          <w:rStyle w:val="FontStyle13"/>
          <w:sz w:val="24"/>
          <w:szCs w:val="24"/>
        </w:rPr>
        <w:tab/>
        <w:t>форму и содержание предлагаемого решения;</w:t>
      </w:r>
    </w:p>
    <w:p w:rsidR="007F1C88" w:rsidRPr="007F1C88" w:rsidRDefault="007F1C88" w:rsidP="007F1C88">
      <w:pPr>
        <w:pStyle w:val="Style5"/>
        <w:widowControl/>
        <w:tabs>
          <w:tab w:val="left" w:pos="1006"/>
        </w:tabs>
        <w:spacing w:line="240" w:lineRule="auto"/>
        <w:ind w:left="720" w:firstLine="0"/>
        <w:jc w:val="left"/>
        <w:rPr>
          <w:rStyle w:val="FontStyle13"/>
          <w:sz w:val="24"/>
          <w:szCs w:val="24"/>
        </w:rPr>
      </w:pPr>
      <w:r w:rsidRPr="007F1C88">
        <w:rPr>
          <w:rStyle w:val="FontStyle13"/>
          <w:sz w:val="24"/>
          <w:szCs w:val="24"/>
        </w:rPr>
        <w:t>в)</w:t>
      </w:r>
      <w:r w:rsidRPr="007F1C88">
        <w:rPr>
          <w:rStyle w:val="FontStyle13"/>
          <w:sz w:val="24"/>
          <w:szCs w:val="24"/>
        </w:rPr>
        <w:tab/>
        <w:t>наименование органа, ответственного за подготовку вопроса;</w:t>
      </w:r>
    </w:p>
    <w:p w:rsidR="007F1C88" w:rsidRPr="007F1C88" w:rsidRDefault="007F1C88" w:rsidP="007F1C88">
      <w:pPr>
        <w:pStyle w:val="Style5"/>
        <w:widowControl/>
        <w:tabs>
          <w:tab w:val="left" w:pos="1006"/>
        </w:tabs>
        <w:spacing w:before="2" w:line="240" w:lineRule="auto"/>
        <w:ind w:left="720" w:firstLine="0"/>
        <w:jc w:val="left"/>
        <w:rPr>
          <w:rStyle w:val="FontStyle13"/>
          <w:sz w:val="24"/>
          <w:szCs w:val="24"/>
        </w:rPr>
      </w:pPr>
      <w:r w:rsidRPr="007F1C88">
        <w:rPr>
          <w:rStyle w:val="FontStyle13"/>
          <w:sz w:val="24"/>
          <w:szCs w:val="24"/>
        </w:rPr>
        <w:t>г)</w:t>
      </w:r>
      <w:r w:rsidRPr="007F1C88">
        <w:rPr>
          <w:rStyle w:val="FontStyle13"/>
          <w:sz w:val="24"/>
          <w:szCs w:val="24"/>
        </w:rPr>
        <w:tab/>
        <w:t>перечень соисполнителей;</w:t>
      </w:r>
    </w:p>
    <w:p w:rsidR="007F1C88" w:rsidRPr="007F1C88" w:rsidRDefault="007F1C88" w:rsidP="007F1C88">
      <w:pPr>
        <w:pStyle w:val="Style5"/>
        <w:widowControl/>
        <w:tabs>
          <w:tab w:val="left" w:pos="1006"/>
        </w:tabs>
        <w:spacing w:line="240" w:lineRule="auto"/>
        <w:ind w:left="720" w:firstLine="0"/>
        <w:jc w:val="left"/>
        <w:rPr>
          <w:rStyle w:val="FontStyle13"/>
          <w:sz w:val="24"/>
          <w:szCs w:val="24"/>
        </w:rPr>
      </w:pPr>
      <w:r w:rsidRPr="007F1C88">
        <w:rPr>
          <w:rStyle w:val="FontStyle13"/>
          <w:sz w:val="24"/>
          <w:szCs w:val="24"/>
        </w:rPr>
        <w:t>д)</w:t>
      </w:r>
      <w:r w:rsidRPr="007F1C88">
        <w:rPr>
          <w:rStyle w:val="FontStyle13"/>
          <w:sz w:val="24"/>
          <w:szCs w:val="24"/>
        </w:rPr>
        <w:tab/>
        <w:t>срок рассмотрения на заседании Комиссии.</w:t>
      </w:r>
    </w:p>
    <w:p w:rsidR="007F1C88" w:rsidRPr="007F1C88" w:rsidRDefault="007F1C88" w:rsidP="007F1C88">
      <w:pPr>
        <w:pStyle w:val="Style6"/>
        <w:widowControl/>
        <w:spacing w:line="240" w:lineRule="auto"/>
        <w:ind w:firstLine="686"/>
        <w:rPr>
          <w:rStyle w:val="FontStyle13"/>
          <w:sz w:val="24"/>
          <w:szCs w:val="24"/>
        </w:rPr>
      </w:pPr>
      <w:r w:rsidRPr="007F1C88">
        <w:rPr>
          <w:rStyle w:val="FontStyle13"/>
          <w:sz w:val="24"/>
          <w:szCs w:val="24"/>
        </w:rPr>
        <w:t xml:space="preserve">В случае если в проект плана работы Комиссии </w:t>
      </w:r>
      <w:r w:rsidRPr="007F1C88">
        <w:rPr>
          <w:rStyle w:val="FontStyle15"/>
          <w:sz w:val="24"/>
          <w:szCs w:val="24"/>
        </w:rPr>
        <w:t xml:space="preserve">для </w:t>
      </w:r>
      <w:r w:rsidRPr="007F1C88">
        <w:rPr>
          <w:rStyle w:val="FontStyle13"/>
          <w:sz w:val="24"/>
          <w:szCs w:val="24"/>
        </w:rPr>
        <w:t xml:space="preserve">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w:t>
      </w:r>
      <w:r w:rsidRPr="007F1C88">
        <w:rPr>
          <w:rStyle w:val="FontStyle13"/>
          <w:sz w:val="24"/>
          <w:szCs w:val="24"/>
        </w:rPr>
        <w:lastRenderedPageBreak/>
        <w:t>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rsidR="007F1C88" w:rsidRPr="007F1C88" w:rsidRDefault="007F1C88" w:rsidP="007F1C88">
      <w:pPr>
        <w:pStyle w:val="Style5"/>
        <w:widowControl/>
        <w:tabs>
          <w:tab w:val="left" w:pos="984"/>
        </w:tabs>
        <w:spacing w:before="2" w:line="240" w:lineRule="auto"/>
        <w:rPr>
          <w:rStyle w:val="FontStyle13"/>
          <w:sz w:val="24"/>
          <w:szCs w:val="24"/>
        </w:rPr>
      </w:pPr>
      <w:r w:rsidRPr="007F1C88">
        <w:rPr>
          <w:rStyle w:val="FontStyle13"/>
          <w:sz w:val="24"/>
          <w:szCs w:val="24"/>
        </w:rPr>
        <w:t>9.</w:t>
      </w:r>
      <w:r w:rsidRPr="007F1C88">
        <w:rPr>
          <w:rStyle w:val="FontStyle13"/>
          <w:sz w:val="24"/>
          <w:szCs w:val="24"/>
        </w:rPr>
        <w:tab/>
        <w:t>На основе предложений, поступивших секретарю Комиссии, формируется</w:t>
      </w:r>
      <w:r w:rsidRPr="007F1C88">
        <w:rPr>
          <w:rStyle w:val="FontStyle13"/>
          <w:sz w:val="24"/>
          <w:szCs w:val="24"/>
        </w:rPr>
        <w:br/>
        <w:t>проект плана работы Комиссии, который, по согласованию с председателем</w:t>
      </w:r>
      <w:r w:rsidRPr="007F1C88">
        <w:rPr>
          <w:rStyle w:val="FontStyle13"/>
          <w:sz w:val="24"/>
          <w:szCs w:val="24"/>
        </w:rPr>
        <w:br/>
        <w:t>Комиссии, выносится для обсуждения и утверждения на последнем заседании</w:t>
      </w:r>
      <w:r w:rsidRPr="007F1C88">
        <w:rPr>
          <w:rStyle w:val="FontStyle13"/>
          <w:sz w:val="24"/>
          <w:szCs w:val="24"/>
        </w:rPr>
        <w:br/>
        <w:t>Комиссии текущего года.</w:t>
      </w:r>
    </w:p>
    <w:p w:rsidR="007F1C88" w:rsidRPr="007F1C88" w:rsidRDefault="007F1C88" w:rsidP="007F1C88">
      <w:pPr>
        <w:pStyle w:val="Style5"/>
        <w:widowControl/>
        <w:tabs>
          <w:tab w:val="left" w:pos="1123"/>
        </w:tabs>
        <w:spacing w:line="240" w:lineRule="auto"/>
        <w:ind w:firstLine="725"/>
        <w:rPr>
          <w:rStyle w:val="FontStyle13"/>
          <w:sz w:val="24"/>
          <w:szCs w:val="24"/>
        </w:rPr>
      </w:pPr>
      <w:r w:rsidRPr="007F1C88">
        <w:rPr>
          <w:rStyle w:val="FontStyle13"/>
          <w:sz w:val="24"/>
          <w:szCs w:val="24"/>
        </w:rPr>
        <w:t>10.</w:t>
      </w:r>
      <w:r w:rsidRPr="007F1C88">
        <w:rPr>
          <w:rStyle w:val="FontStyle13"/>
          <w:sz w:val="24"/>
          <w:szCs w:val="24"/>
        </w:rPr>
        <w:tab/>
        <w:t>Утверждённый план работы Комиссии рассылается секретарём</w:t>
      </w:r>
      <w:r w:rsidRPr="007F1C88">
        <w:rPr>
          <w:rStyle w:val="FontStyle13"/>
          <w:sz w:val="24"/>
          <w:szCs w:val="24"/>
        </w:rPr>
        <w:br/>
        <w:t xml:space="preserve">(аппаратом) Комиссии членам Комиссии </w:t>
      </w:r>
      <w:r w:rsidRPr="007F1C88">
        <w:rPr>
          <w:rStyle w:val="FontStyle15"/>
          <w:sz w:val="24"/>
          <w:szCs w:val="24"/>
        </w:rPr>
        <w:t xml:space="preserve">для </w:t>
      </w:r>
      <w:r w:rsidRPr="007F1C88">
        <w:rPr>
          <w:rStyle w:val="FontStyle13"/>
          <w:sz w:val="24"/>
          <w:szCs w:val="24"/>
        </w:rPr>
        <w:t xml:space="preserve">исполнения и в аппарат АТК </w:t>
      </w:r>
      <w:r w:rsidRPr="007F1C88">
        <w:rPr>
          <w:rStyle w:val="FontStyle15"/>
          <w:sz w:val="24"/>
          <w:szCs w:val="24"/>
        </w:rPr>
        <w:t>для</w:t>
      </w:r>
      <w:r w:rsidRPr="007F1C88">
        <w:rPr>
          <w:rStyle w:val="FontStyle15"/>
          <w:sz w:val="24"/>
          <w:szCs w:val="24"/>
        </w:rPr>
        <w:br/>
      </w:r>
      <w:r w:rsidRPr="007F1C88">
        <w:rPr>
          <w:rStyle w:val="FontStyle13"/>
          <w:sz w:val="24"/>
          <w:szCs w:val="24"/>
        </w:rPr>
        <w:t xml:space="preserve">организации оценки и внесения изменений </w:t>
      </w:r>
      <w:r w:rsidRPr="007F1C88">
        <w:rPr>
          <w:rStyle w:val="FontStyle15"/>
          <w:sz w:val="24"/>
          <w:szCs w:val="24"/>
        </w:rPr>
        <w:t xml:space="preserve">при </w:t>
      </w:r>
      <w:r w:rsidRPr="007F1C88">
        <w:rPr>
          <w:rStyle w:val="FontStyle13"/>
          <w:sz w:val="24"/>
          <w:szCs w:val="24"/>
        </w:rPr>
        <w:t>необходимости.</w:t>
      </w:r>
    </w:p>
    <w:p w:rsidR="007F1C88" w:rsidRPr="007F1C88" w:rsidRDefault="007F1C88" w:rsidP="007F1C88">
      <w:pPr>
        <w:pStyle w:val="Style5"/>
        <w:widowControl/>
        <w:tabs>
          <w:tab w:val="left" w:pos="1224"/>
        </w:tabs>
        <w:spacing w:line="240" w:lineRule="auto"/>
        <w:ind w:firstLine="730"/>
        <w:rPr>
          <w:rStyle w:val="FontStyle13"/>
          <w:sz w:val="24"/>
          <w:szCs w:val="24"/>
        </w:rPr>
      </w:pPr>
      <w:r w:rsidRPr="007F1C88">
        <w:rPr>
          <w:rStyle w:val="FontStyle13"/>
          <w:sz w:val="24"/>
          <w:szCs w:val="24"/>
        </w:rPr>
        <w:t>11.</w:t>
      </w:r>
      <w:r w:rsidRPr="007F1C88">
        <w:rPr>
          <w:rStyle w:val="FontStyle13"/>
          <w:sz w:val="24"/>
          <w:szCs w:val="24"/>
        </w:rPr>
        <w:tab/>
        <w:t>Решение о внесении изменений в план работы Комиссии принимается</w:t>
      </w:r>
      <w:r w:rsidRPr="007F1C88">
        <w:rPr>
          <w:rStyle w:val="FontStyle13"/>
          <w:sz w:val="24"/>
          <w:szCs w:val="24"/>
        </w:rPr>
        <w:br/>
        <w:t>председателем Комиссии по мотивированному письменному предложению члена</w:t>
      </w:r>
      <w:r w:rsidRPr="007F1C88">
        <w:rPr>
          <w:rStyle w:val="FontStyle13"/>
          <w:sz w:val="24"/>
          <w:szCs w:val="24"/>
        </w:rPr>
        <w:br/>
        <w:t>Комиссии, ответственного за подготовку обсуждаемого вопроса.</w:t>
      </w:r>
    </w:p>
    <w:p w:rsidR="007F1C88" w:rsidRPr="007F1C88" w:rsidRDefault="007F1C88" w:rsidP="007F1C88">
      <w:pPr>
        <w:pStyle w:val="Style5"/>
        <w:widowControl/>
        <w:tabs>
          <w:tab w:val="left" w:pos="1409"/>
        </w:tabs>
        <w:spacing w:line="240" w:lineRule="auto"/>
        <w:ind w:firstLine="730"/>
        <w:rPr>
          <w:rStyle w:val="FontStyle13"/>
          <w:sz w:val="24"/>
          <w:szCs w:val="24"/>
        </w:rPr>
      </w:pPr>
      <w:r w:rsidRPr="007F1C88">
        <w:rPr>
          <w:rStyle w:val="FontStyle13"/>
          <w:sz w:val="24"/>
          <w:szCs w:val="24"/>
        </w:rPr>
        <w:t>12.</w:t>
      </w:r>
      <w:r w:rsidRPr="007F1C88">
        <w:rPr>
          <w:rStyle w:val="FontStyle13"/>
          <w:sz w:val="24"/>
          <w:szCs w:val="24"/>
        </w:rPr>
        <w:tab/>
        <w:t>Рассмотрение на заседаниях Комиссии дополнительных</w:t>
      </w:r>
      <w:r w:rsidRPr="007F1C88">
        <w:rPr>
          <w:rStyle w:val="FontStyle13"/>
          <w:sz w:val="24"/>
          <w:szCs w:val="24"/>
        </w:rPr>
        <w:br/>
        <w:t>(внеплановых) вопросов осуществляется по решению АТК или решению</w:t>
      </w:r>
      <w:r w:rsidRPr="007F1C88">
        <w:rPr>
          <w:rStyle w:val="FontStyle13"/>
          <w:sz w:val="24"/>
          <w:szCs w:val="24"/>
        </w:rPr>
        <w:br/>
        <w:t>председателя Комиссии.</w:t>
      </w:r>
    </w:p>
    <w:p w:rsidR="007F1C88" w:rsidRPr="007F1C88" w:rsidRDefault="007F1C88" w:rsidP="007F1C88">
      <w:pPr>
        <w:pStyle w:val="Style6"/>
        <w:widowControl/>
        <w:spacing w:line="240" w:lineRule="auto"/>
        <w:ind w:left="703" w:firstLine="0"/>
        <w:jc w:val="left"/>
      </w:pPr>
    </w:p>
    <w:p w:rsidR="007F1C88" w:rsidRPr="007F1C88" w:rsidRDefault="007F1C88" w:rsidP="007F1C88">
      <w:pPr>
        <w:pStyle w:val="Style6"/>
        <w:widowControl/>
        <w:spacing w:before="72" w:line="240" w:lineRule="auto"/>
        <w:ind w:left="703" w:firstLine="0"/>
        <w:jc w:val="left"/>
        <w:rPr>
          <w:rStyle w:val="FontStyle13"/>
          <w:sz w:val="24"/>
          <w:szCs w:val="24"/>
        </w:rPr>
      </w:pPr>
      <w:r w:rsidRPr="007F1C88">
        <w:rPr>
          <w:rStyle w:val="FontStyle13"/>
          <w:sz w:val="24"/>
          <w:szCs w:val="24"/>
        </w:rPr>
        <w:t>III. Порядок подготовки заседаний Комиссии</w:t>
      </w:r>
    </w:p>
    <w:p w:rsidR="007F1C88" w:rsidRPr="007F1C88" w:rsidRDefault="007F1C88" w:rsidP="007F1C88">
      <w:pPr>
        <w:pStyle w:val="Style5"/>
        <w:widowControl/>
        <w:tabs>
          <w:tab w:val="left" w:pos="1128"/>
        </w:tabs>
        <w:spacing w:line="240" w:lineRule="auto"/>
        <w:ind w:firstLine="732"/>
        <w:rPr>
          <w:rStyle w:val="FontStyle13"/>
          <w:sz w:val="24"/>
          <w:szCs w:val="24"/>
        </w:rPr>
      </w:pPr>
      <w:r w:rsidRPr="007F1C88">
        <w:rPr>
          <w:rStyle w:val="FontStyle13"/>
          <w:sz w:val="24"/>
          <w:szCs w:val="24"/>
        </w:rPr>
        <w:t>13.</w:t>
      </w:r>
      <w:r w:rsidRPr="007F1C88">
        <w:rPr>
          <w:rStyle w:val="FontStyle13"/>
          <w:sz w:val="24"/>
          <w:szCs w:val="24"/>
        </w:rPr>
        <w:tab/>
      </w:r>
      <w:proofErr w:type="gramStart"/>
      <w:r w:rsidRPr="007F1C88">
        <w:rPr>
          <w:rStyle w:val="FontStyle13"/>
          <w:sz w:val="24"/>
          <w:szCs w:val="24"/>
        </w:rPr>
        <w:t>Члены Комиссии, представители подразделений территориальных</w:t>
      </w:r>
      <w:r w:rsidRPr="007F1C88">
        <w:rPr>
          <w:rStyle w:val="FontStyle13"/>
          <w:sz w:val="24"/>
          <w:szCs w:val="24"/>
        </w:rPr>
        <w:br/>
        <w:t>органов федеральных органов исполнительной власти, органов исполнительной</w:t>
      </w:r>
      <w:r w:rsidRPr="007F1C88">
        <w:rPr>
          <w:rStyle w:val="FontStyle13"/>
          <w:sz w:val="24"/>
          <w:szCs w:val="24"/>
        </w:rPr>
        <w:br/>
      </w:r>
      <w:r w:rsidR="007F4578">
        <w:rPr>
          <w:rStyle w:val="FontStyle15"/>
          <w:sz w:val="24"/>
          <w:szCs w:val="24"/>
        </w:rPr>
        <w:t>в</w:t>
      </w:r>
      <w:r w:rsidRPr="007F1C88">
        <w:rPr>
          <w:rStyle w:val="FontStyle15"/>
          <w:sz w:val="24"/>
          <w:szCs w:val="24"/>
        </w:rPr>
        <w:t xml:space="preserve">ласти </w:t>
      </w:r>
      <w:r w:rsidRPr="007F1C88">
        <w:rPr>
          <w:rStyle w:val="FontStyle13"/>
          <w:sz w:val="24"/>
          <w:szCs w:val="24"/>
        </w:rPr>
        <w:t xml:space="preserve">Челябинской области, органов местного самоуправления </w:t>
      </w:r>
      <w:r w:rsidRPr="007F1C88">
        <w:rPr>
          <w:rStyle w:val="FontStyle15"/>
          <w:sz w:val="24"/>
          <w:szCs w:val="24"/>
        </w:rPr>
        <w:t xml:space="preserve">или </w:t>
      </w:r>
      <w:r w:rsidRPr="007F1C88">
        <w:rPr>
          <w:rStyle w:val="FontStyle13"/>
          <w:sz w:val="24"/>
          <w:szCs w:val="24"/>
        </w:rPr>
        <w:t>должностные</w:t>
      </w:r>
      <w:r w:rsidRPr="007F1C88">
        <w:rPr>
          <w:rStyle w:val="FontStyle13"/>
          <w:sz w:val="24"/>
          <w:szCs w:val="24"/>
        </w:rPr>
        <w:br/>
      </w:r>
      <w:r w:rsidRPr="007F1C88">
        <w:rPr>
          <w:rStyle w:val="FontStyle15"/>
          <w:sz w:val="24"/>
          <w:szCs w:val="24"/>
        </w:rPr>
        <w:t xml:space="preserve">лица, на </w:t>
      </w:r>
      <w:r w:rsidRPr="007F1C88">
        <w:rPr>
          <w:rStyle w:val="FontStyle13"/>
          <w:sz w:val="24"/>
          <w:szCs w:val="24"/>
        </w:rPr>
        <w:t xml:space="preserve">которых возложена подготовка соответствующих материалов </w:t>
      </w:r>
      <w:r w:rsidRPr="007F1C88">
        <w:rPr>
          <w:rStyle w:val="FontStyle15"/>
          <w:sz w:val="24"/>
          <w:szCs w:val="24"/>
        </w:rPr>
        <w:t>для</w:t>
      </w:r>
      <w:r w:rsidRPr="007F1C88">
        <w:rPr>
          <w:rStyle w:val="FontStyle15"/>
          <w:sz w:val="24"/>
          <w:szCs w:val="24"/>
        </w:rPr>
        <w:br/>
      </w:r>
      <w:r w:rsidRPr="007F1C88">
        <w:rPr>
          <w:rStyle w:val="FontStyle13"/>
          <w:sz w:val="24"/>
          <w:szCs w:val="24"/>
        </w:rPr>
        <w:t xml:space="preserve">рассмотрения на заседаниях Комиссии, принимают участие в подготовке </w:t>
      </w:r>
      <w:r w:rsidRPr="007F1C88">
        <w:rPr>
          <w:rStyle w:val="FontStyle15"/>
          <w:sz w:val="24"/>
          <w:szCs w:val="24"/>
        </w:rPr>
        <w:t>этих</w:t>
      </w:r>
      <w:r w:rsidRPr="007F1C88">
        <w:rPr>
          <w:rStyle w:val="FontStyle15"/>
          <w:sz w:val="24"/>
          <w:szCs w:val="24"/>
        </w:rPr>
        <w:br/>
      </w:r>
      <w:r w:rsidRPr="007F1C88">
        <w:rPr>
          <w:rStyle w:val="FontStyle13"/>
          <w:sz w:val="24"/>
          <w:szCs w:val="24"/>
        </w:rPr>
        <w:t>заседаний в соответствии с утверждённым планом работы Комиссии и несут</w:t>
      </w:r>
      <w:r w:rsidRPr="007F1C88">
        <w:rPr>
          <w:rStyle w:val="FontStyle13"/>
          <w:sz w:val="24"/>
          <w:szCs w:val="24"/>
        </w:rPr>
        <w:br/>
        <w:t>персональную ответственность за качество и своевременность представления</w:t>
      </w:r>
      <w:r w:rsidRPr="007F1C88">
        <w:rPr>
          <w:rStyle w:val="FontStyle13"/>
          <w:sz w:val="24"/>
          <w:szCs w:val="24"/>
        </w:rPr>
        <w:br/>
        <w:t>материалов.</w:t>
      </w:r>
      <w:proofErr w:type="gramEnd"/>
    </w:p>
    <w:p w:rsidR="007F1C88" w:rsidRPr="007F1C88" w:rsidRDefault="007F1C88" w:rsidP="007F1C88">
      <w:pPr>
        <w:pStyle w:val="Style5"/>
        <w:widowControl/>
        <w:numPr>
          <w:ilvl w:val="0"/>
          <w:numId w:val="16"/>
        </w:numPr>
        <w:tabs>
          <w:tab w:val="left" w:pos="1126"/>
        </w:tabs>
        <w:spacing w:before="65" w:line="240" w:lineRule="auto"/>
        <w:ind w:firstLine="732"/>
        <w:rPr>
          <w:rStyle w:val="FontStyle13"/>
          <w:sz w:val="24"/>
          <w:szCs w:val="24"/>
        </w:rPr>
      </w:pPr>
      <w:r w:rsidRPr="007F1C88">
        <w:rPr>
          <w:rStyle w:val="FontStyle13"/>
          <w:sz w:val="24"/>
          <w:szCs w:val="24"/>
        </w:rPr>
        <w:t>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7F1C88" w:rsidRPr="007F1C88" w:rsidRDefault="007F1C88" w:rsidP="007F1C88">
      <w:pPr>
        <w:pStyle w:val="Style5"/>
        <w:widowControl/>
        <w:numPr>
          <w:ilvl w:val="0"/>
          <w:numId w:val="16"/>
        </w:numPr>
        <w:tabs>
          <w:tab w:val="left" w:pos="1126"/>
        </w:tabs>
        <w:spacing w:before="2" w:line="240" w:lineRule="auto"/>
        <w:ind w:firstLine="732"/>
        <w:rPr>
          <w:rStyle w:val="FontStyle13"/>
          <w:sz w:val="24"/>
          <w:szCs w:val="24"/>
        </w:rPr>
      </w:pPr>
      <w:r w:rsidRPr="007F1C88">
        <w:rPr>
          <w:rStyle w:val="FontStyle13"/>
          <w:sz w:val="24"/>
          <w:szCs w:val="24"/>
        </w:rPr>
        <w:t>Проект повестки дня заседания Комиссии уточняется в процессе подготовки к очередному заседанию и согласовывается секретарём Комиссии с председателем Комиссии. Повестка дня заседания Комиссии утверждается непосредственно на заседании решением Комиссии.</w:t>
      </w:r>
    </w:p>
    <w:p w:rsidR="007F1C88" w:rsidRPr="007F1C88" w:rsidRDefault="007F1C88" w:rsidP="007F1C88">
      <w:pPr>
        <w:pStyle w:val="Style5"/>
        <w:widowControl/>
        <w:numPr>
          <w:ilvl w:val="0"/>
          <w:numId w:val="16"/>
        </w:numPr>
        <w:tabs>
          <w:tab w:val="left" w:pos="1126"/>
        </w:tabs>
        <w:spacing w:line="240" w:lineRule="auto"/>
        <w:ind w:firstLine="732"/>
        <w:rPr>
          <w:rStyle w:val="FontStyle13"/>
          <w:sz w:val="24"/>
          <w:szCs w:val="24"/>
        </w:rPr>
      </w:pPr>
      <w:r w:rsidRPr="007F1C88">
        <w:rPr>
          <w:rStyle w:val="FontStyle13"/>
          <w:sz w:val="24"/>
          <w:szCs w:val="24"/>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и организаций, секретаря Комиссии, а также соответствующих экспертов (по согласованию).</w:t>
      </w:r>
    </w:p>
    <w:p w:rsidR="007F1C88" w:rsidRPr="007F1C88" w:rsidRDefault="007F1C88" w:rsidP="007F1C88">
      <w:pPr>
        <w:pStyle w:val="Style5"/>
        <w:widowControl/>
        <w:numPr>
          <w:ilvl w:val="0"/>
          <w:numId w:val="16"/>
        </w:numPr>
        <w:tabs>
          <w:tab w:val="left" w:pos="1126"/>
        </w:tabs>
        <w:spacing w:line="240" w:lineRule="auto"/>
        <w:ind w:firstLine="732"/>
        <w:rPr>
          <w:rStyle w:val="FontStyle13"/>
          <w:sz w:val="24"/>
          <w:szCs w:val="24"/>
        </w:rPr>
      </w:pPr>
      <w:r w:rsidRPr="007F1C88">
        <w:rPr>
          <w:rStyle w:val="FontStyle13"/>
          <w:sz w:val="24"/>
          <w:szCs w:val="24"/>
        </w:rPr>
        <w:t>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7F1C88" w:rsidRPr="007F1C88" w:rsidRDefault="007F1C88" w:rsidP="007F1C88">
      <w:pPr>
        <w:pStyle w:val="Style5"/>
        <w:widowControl/>
        <w:tabs>
          <w:tab w:val="left" w:pos="1013"/>
        </w:tabs>
        <w:spacing w:before="10" w:line="240" w:lineRule="auto"/>
        <w:ind w:left="718" w:firstLine="0"/>
        <w:jc w:val="left"/>
        <w:rPr>
          <w:rStyle w:val="FontStyle13"/>
          <w:sz w:val="24"/>
          <w:szCs w:val="24"/>
        </w:rPr>
      </w:pPr>
      <w:r w:rsidRPr="007F1C88">
        <w:rPr>
          <w:rStyle w:val="FontStyle13"/>
          <w:sz w:val="24"/>
          <w:szCs w:val="24"/>
        </w:rPr>
        <w:t>а)</w:t>
      </w:r>
      <w:r w:rsidRPr="007F1C88">
        <w:rPr>
          <w:rStyle w:val="FontStyle13"/>
          <w:sz w:val="24"/>
          <w:szCs w:val="24"/>
        </w:rPr>
        <w:tab/>
        <w:t>информационно-аналитическую справку по рассматриваемому вопросу;</w:t>
      </w:r>
    </w:p>
    <w:p w:rsidR="007F1C88" w:rsidRPr="007F1C88" w:rsidRDefault="007F1C88" w:rsidP="007F1C88">
      <w:pPr>
        <w:pStyle w:val="Style5"/>
        <w:widowControl/>
        <w:tabs>
          <w:tab w:val="left" w:pos="1013"/>
        </w:tabs>
        <w:spacing w:before="2" w:line="240" w:lineRule="auto"/>
        <w:ind w:left="718" w:firstLine="0"/>
        <w:jc w:val="left"/>
        <w:rPr>
          <w:rStyle w:val="FontStyle13"/>
          <w:sz w:val="24"/>
          <w:szCs w:val="24"/>
        </w:rPr>
      </w:pPr>
      <w:r w:rsidRPr="007F1C88">
        <w:rPr>
          <w:rStyle w:val="FontStyle13"/>
          <w:sz w:val="24"/>
          <w:szCs w:val="24"/>
        </w:rPr>
        <w:t>б)</w:t>
      </w:r>
      <w:r w:rsidRPr="007F1C88">
        <w:rPr>
          <w:rStyle w:val="FontStyle13"/>
          <w:sz w:val="24"/>
          <w:szCs w:val="24"/>
        </w:rPr>
        <w:tab/>
        <w:t>тезисы выступлений основного докладчика и содокладчиков;</w:t>
      </w:r>
    </w:p>
    <w:p w:rsidR="007F1C88" w:rsidRPr="007F1C88" w:rsidRDefault="007F1C88" w:rsidP="007F1C88">
      <w:pPr>
        <w:pStyle w:val="Style5"/>
        <w:widowControl/>
        <w:tabs>
          <w:tab w:val="left" w:pos="996"/>
        </w:tabs>
        <w:spacing w:line="240" w:lineRule="auto"/>
        <w:ind w:firstLine="701"/>
        <w:rPr>
          <w:rStyle w:val="FontStyle13"/>
          <w:sz w:val="24"/>
          <w:szCs w:val="24"/>
        </w:rPr>
      </w:pPr>
      <w:r w:rsidRPr="007F1C88">
        <w:rPr>
          <w:rStyle w:val="FontStyle13"/>
          <w:sz w:val="24"/>
          <w:szCs w:val="24"/>
        </w:rPr>
        <w:t>в)</w:t>
      </w:r>
      <w:r w:rsidRPr="007F1C88">
        <w:rPr>
          <w:rStyle w:val="FontStyle13"/>
          <w:sz w:val="24"/>
          <w:szCs w:val="24"/>
        </w:rPr>
        <w:tab/>
        <w:t>проект решения Комиссии по рассматриваемому вопросу с указанием</w:t>
      </w:r>
      <w:r w:rsidRPr="007F1C88">
        <w:rPr>
          <w:rStyle w:val="FontStyle13"/>
          <w:sz w:val="24"/>
          <w:szCs w:val="24"/>
        </w:rPr>
        <w:br/>
        <w:t>исполнителей пунктов решения Комиссии и сроками их исполнения;</w:t>
      </w:r>
    </w:p>
    <w:p w:rsidR="007F1C88" w:rsidRPr="007F1C88" w:rsidRDefault="007F4578" w:rsidP="007F1C88">
      <w:pPr>
        <w:pStyle w:val="Style6"/>
        <w:widowControl/>
        <w:spacing w:line="240" w:lineRule="auto"/>
        <w:ind w:firstLine="703"/>
        <w:rPr>
          <w:rStyle w:val="FontStyle13"/>
          <w:sz w:val="24"/>
          <w:szCs w:val="24"/>
        </w:rPr>
      </w:pPr>
      <w:r>
        <w:rPr>
          <w:rStyle w:val="FontStyle13"/>
          <w:sz w:val="24"/>
          <w:szCs w:val="24"/>
        </w:rPr>
        <w:t xml:space="preserve">г) </w:t>
      </w:r>
      <w:r w:rsidR="007F1C88" w:rsidRPr="007F1C88">
        <w:rPr>
          <w:rStyle w:val="FontStyle13"/>
          <w:sz w:val="24"/>
          <w:szCs w:val="24"/>
        </w:rPr>
        <w:t>материалы согласования проекта решения Комиссии с заинтересованными органами;</w:t>
      </w:r>
    </w:p>
    <w:p w:rsidR="007F1C88" w:rsidRPr="007F1C88" w:rsidRDefault="007F4578" w:rsidP="007F1C88">
      <w:pPr>
        <w:pStyle w:val="Style6"/>
        <w:widowControl/>
        <w:spacing w:before="2" w:line="240" w:lineRule="auto"/>
        <w:rPr>
          <w:rStyle w:val="FontStyle13"/>
          <w:sz w:val="24"/>
          <w:szCs w:val="24"/>
        </w:rPr>
      </w:pPr>
      <w:r>
        <w:rPr>
          <w:rStyle w:val="FontStyle13"/>
          <w:spacing w:val="-20"/>
          <w:sz w:val="24"/>
          <w:szCs w:val="24"/>
        </w:rPr>
        <w:t xml:space="preserve">д) </w:t>
      </w:r>
      <w:r w:rsidR="007F1C88" w:rsidRPr="007F1C88">
        <w:rPr>
          <w:rStyle w:val="FontStyle13"/>
          <w:sz w:val="24"/>
          <w:szCs w:val="24"/>
        </w:rPr>
        <w:t>особые мнения по представленному проекту решения Комиссии, если таковые имеются.</w:t>
      </w:r>
    </w:p>
    <w:p w:rsidR="007F1C88" w:rsidRPr="007F1C88" w:rsidRDefault="007F1C88" w:rsidP="007F1C88">
      <w:pPr>
        <w:pStyle w:val="Style6"/>
        <w:widowControl/>
        <w:spacing w:line="240" w:lineRule="auto"/>
        <w:ind w:firstLine="734"/>
        <w:rPr>
          <w:rStyle w:val="FontStyle13"/>
          <w:sz w:val="24"/>
          <w:szCs w:val="24"/>
        </w:rPr>
      </w:pPr>
      <w:r w:rsidRPr="007F1C88">
        <w:rPr>
          <w:rStyle w:val="FontStyle13"/>
          <w:sz w:val="24"/>
          <w:szCs w:val="24"/>
        </w:rPr>
        <w:t>1</w:t>
      </w:r>
      <w:r w:rsidR="007F4578">
        <w:rPr>
          <w:rStyle w:val="FontStyle13"/>
          <w:sz w:val="24"/>
          <w:szCs w:val="24"/>
        </w:rPr>
        <w:t>8</w:t>
      </w:r>
      <w:r w:rsidRPr="007F1C88">
        <w:rPr>
          <w:rStyle w:val="FontStyle13"/>
          <w:sz w:val="24"/>
          <w:szCs w:val="24"/>
        </w:rPr>
        <w:t xml:space="preserve">. </w:t>
      </w:r>
      <w:proofErr w:type="gramStart"/>
      <w:r w:rsidRPr="007F1C88">
        <w:rPr>
          <w:rStyle w:val="FontStyle13"/>
          <w:sz w:val="24"/>
          <w:szCs w:val="24"/>
        </w:rPr>
        <w:t>Контроль за</w:t>
      </w:r>
      <w:proofErr w:type="gramEnd"/>
      <w:r w:rsidRPr="007F1C88">
        <w:rPr>
          <w:rStyle w:val="FontStyle13"/>
          <w:sz w:val="24"/>
          <w:szCs w:val="24"/>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7F1C88" w:rsidRPr="007F1C88" w:rsidRDefault="007F1C88" w:rsidP="007F1C88">
      <w:pPr>
        <w:pStyle w:val="Style5"/>
        <w:widowControl/>
        <w:numPr>
          <w:ilvl w:val="0"/>
          <w:numId w:val="17"/>
        </w:numPr>
        <w:tabs>
          <w:tab w:val="left" w:pos="1128"/>
        </w:tabs>
        <w:spacing w:line="240" w:lineRule="auto"/>
        <w:ind w:firstLine="703"/>
        <w:rPr>
          <w:rStyle w:val="FontStyle13"/>
          <w:sz w:val="24"/>
          <w:szCs w:val="24"/>
        </w:rPr>
      </w:pPr>
      <w:r w:rsidRPr="007F1C88">
        <w:rPr>
          <w:rStyle w:val="FontStyle13"/>
          <w:sz w:val="24"/>
          <w:szCs w:val="24"/>
        </w:rPr>
        <w:lastRenderedPageBreak/>
        <w:t>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w:t>
      </w:r>
      <w:r w:rsidR="007F4578">
        <w:rPr>
          <w:rStyle w:val="FontStyle13"/>
          <w:sz w:val="24"/>
          <w:szCs w:val="24"/>
        </w:rPr>
        <w:t xml:space="preserve">мотрения на другом </w:t>
      </w:r>
      <w:r w:rsidRPr="007F1C88">
        <w:rPr>
          <w:rStyle w:val="FontStyle13"/>
          <w:sz w:val="24"/>
          <w:szCs w:val="24"/>
        </w:rPr>
        <w:t>заседании по решению председателя Комиссии.</w:t>
      </w:r>
    </w:p>
    <w:p w:rsidR="007F1C88" w:rsidRPr="007F1C88" w:rsidRDefault="007F1C88" w:rsidP="007F1C88">
      <w:pPr>
        <w:pStyle w:val="Style5"/>
        <w:widowControl/>
        <w:numPr>
          <w:ilvl w:val="0"/>
          <w:numId w:val="17"/>
        </w:numPr>
        <w:tabs>
          <w:tab w:val="left" w:pos="1128"/>
        </w:tabs>
        <w:spacing w:line="240" w:lineRule="auto"/>
        <w:ind w:firstLine="703"/>
        <w:rPr>
          <w:rStyle w:val="FontStyle16"/>
          <w:sz w:val="24"/>
          <w:szCs w:val="24"/>
        </w:rPr>
      </w:pPr>
      <w:r w:rsidRPr="007F1C88">
        <w:rPr>
          <w:rStyle w:val="FontStyle13"/>
          <w:sz w:val="24"/>
          <w:szCs w:val="24"/>
        </w:rPr>
        <w:t xml:space="preserve">Повестка предстоящего заседания, проект протокола заседания </w:t>
      </w:r>
      <w:r w:rsidRPr="007F1C88">
        <w:rPr>
          <w:rStyle w:val="FontStyle17"/>
          <w:sz w:val="24"/>
          <w:szCs w:val="24"/>
        </w:rPr>
        <w:t xml:space="preserve">Комиссии </w:t>
      </w:r>
      <w:r w:rsidRPr="007F1C88">
        <w:rPr>
          <w:rStyle w:val="FontStyle13"/>
          <w:sz w:val="24"/>
          <w:szCs w:val="24"/>
        </w:rPr>
        <w:t xml:space="preserve">с соответствующими материалами докладывается секретарём </w:t>
      </w:r>
      <w:r w:rsidRPr="007F1C88">
        <w:rPr>
          <w:rStyle w:val="FontStyle17"/>
          <w:sz w:val="24"/>
          <w:szCs w:val="24"/>
        </w:rPr>
        <w:t xml:space="preserve">Комиссии </w:t>
      </w:r>
      <w:r w:rsidRPr="007F1C88">
        <w:rPr>
          <w:rStyle w:val="FontStyle13"/>
          <w:sz w:val="24"/>
          <w:szCs w:val="24"/>
        </w:rPr>
        <w:t xml:space="preserve">председателю </w:t>
      </w:r>
      <w:r w:rsidRPr="007F1C88">
        <w:rPr>
          <w:rStyle w:val="FontStyle17"/>
          <w:sz w:val="24"/>
          <w:szCs w:val="24"/>
        </w:rPr>
        <w:t xml:space="preserve">Комиссии </w:t>
      </w:r>
      <w:r w:rsidRPr="007F1C88">
        <w:rPr>
          <w:rStyle w:val="FontStyle13"/>
          <w:sz w:val="24"/>
          <w:szCs w:val="24"/>
        </w:rPr>
        <w:t xml:space="preserve">не позднее, </w:t>
      </w:r>
      <w:r w:rsidRPr="007F1C88">
        <w:rPr>
          <w:rStyle w:val="FontStyle17"/>
          <w:sz w:val="24"/>
          <w:szCs w:val="24"/>
        </w:rPr>
        <w:t xml:space="preserve">чем </w:t>
      </w:r>
      <w:r w:rsidRPr="007F1C88">
        <w:rPr>
          <w:rStyle w:val="FontStyle13"/>
          <w:sz w:val="24"/>
          <w:szCs w:val="24"/>
        </w:rPr>
        <w:t>за 7 рабочих дней до даты проведения заседания.</w:t>
      </w:r>
    </w:p>
    <w:p w:rsidR="007F1C88" w:rsidRPr="007F1C88" w:rsidRDefault="007F1C88" w:rsidP="007F1C88">
      <w:pPr>
        <w:pStyle w:val="Style5"/>
        <w:widowControl/>
        <w:numPr>
          <w:ilvl w:val="0"/>
          <w:numId w:val="17"/>
        </w:numPr>
        <w:tabs>
          <w:tab w:val="left" w:pos="1128"/>
        </w:tabs>
        <w:spacing w:line="240" w:lineRule="auto"/>
        <w:ind w:firstLine="703"/>
        <w:rPr>
          <w:rStyle w:val="FontStyle13"/>
          <w:sz w:val="24"/>
          <w:szCs w:val="24"/>
        </w:rPr>
      </w:pPr>
      <w:r w:rsidRPr="007F1C88">
        <w:rPr>
          <w:rStyle w:val="FontStyle13"/>
          <w:sz w:val="24"/>
          <w:szCs w:val="24"/>
        </w:rPr>
        <w:t xml:space="preserve">Одобренные председателем Комиссии повестка заседания, проект </w:t>
      </w:r>
      <w:r w:rsidRPr="007F1C88">
        <w:rPr>
          <w:rStyle w:val="FontStyle17"/>
          <w:sz w:val="24"/>
          <w:szCs w:val="24"/>
        </w:rPr>
        <w:t xml:space="preserve">протокола </w:t>
      </w:r>
      <w:r w:rsidRPr="007F1C88">
        <w:rPr>
          <w:rStyle w:val="FontStyle13"/>
          <w:sz w:val="24"/>
          <w:szCs w:val="24"/>
        </w:rPr>
        <w:t>заседания Комиссии и соответствующи</w:t>
      </w:r>
      <w:r w:rsidR="007F4578">
        <w:rPr>
          <w:rStyle w:val="FontStyle13"/>
          <w:sz w:val="24"/>
          <w:szCs w:val="24"/>
        </w:rPr>
        <w:t xml:space="preserve">е материалы рассылаются членам </w:t>
      </w:r>
      <w:r w:rsidRPr="007F1C88">
        <w:rPr>
          <w:rStyle w:val="FontStyle13"/>
          <w:sz w:val="24"/>
          <w:szCs w:val="24"/>
        </w:rPr>
        <w:t xml:space="preserve">Комиссии и участникам заседания </w:t>
      </w:r>
      <w:r w:rsidRPr="007F1C88">
        <w:rPr>
          <w:rStyle w:val="FontStyle17"/>
          <w:sz w:val="24"/>
          <w:szCs w:val="24"/>
        </w:rPr>
        <w:t xml:space="preserve">не </w:t>
      </w:r>
      <w:r w:rsidRPr="007F1C88">
        <w:rPr>
          <w:rStyle w:val="FontStyle13"/>
          <w:sz w:val="24"/>
          <w:szCs w:val="24"/>
        </w:rPr>
        <w:t xml:space="preserve">позднее, чем </w:t>
      </w:r>
      <w:r w:rsidRPr="007F1C88">
        <w:rPr>
          <w:rStyle w:val="FontStyle17"/>
          <w:sz w:val="24"/>
          <w:szCs w:val="24"/>
        </w:rPr>
        <w:t xml:space="preserve">за </w:t>
      </w:r>
      <w:r w:rsidRPr="007F1C88">
        <w:rPr>
          <w:rStyle w:val="FontStyle13"/>
          <w:sz w:val="24"/>
          <w:szCs w:val="24"/>
        </w:rPr>
        <w:t xml:space="preserve">7 дней </w:t>
      </w:r>
      <w:r w:rsidRPr="007F1C88">
        <w:rPr>
          <w:rStyle w:val="FontStyle17"/>
          <w:sz w:val="24"/>
          <w:szCs w:val="24"/>
        </w:rPr>
        <w:t xml:space="preserve">до </w:t>
      </w:r>
      <w:r w:rsidRPr="007F1C88">
        <w:rPr>
          <w:rStyle w:val="FontStyle13"/>
          <w:sz w:val="24"/>
          <w:szCs w:val="24"/>
        </w:rPr>
        <w:t>даты проведения заседания.</w:t>
      </w:r>
    </w:p>
    <w:p w:rsidR="007F1C88" w:rsidRPr="007F1C88" w:rsidRDefault="007F1C88" w:rsidP="007F1C88">
      <w:pPr>
        <w:pStyle w:val="Style5"/>
        <w:widowControl/>
        <w:numPr>
          <w:ilvl w:val="0"/>
          <w:numId w:val="17"/>
        </w:numPr>
        <w:tabs>
          <w:tab w:val="left" w:pos="1128"/>
        </w:tabs>
        <w:spacing w:line="240" w:lineRule="auto"/>
        <w:ind w:firstLine="703"/>
        <w:rPr>
          <w:rStyle w:val="FontStyle13"/>
          <w:sz w:val="24"/>
          <w:szCs w:val="24"/>
        </w:rPr>
      </w:pPr>
      <w:r w:rsidRPr="007F1C88">
        <w:rPr>
          <w:rStyle w:val="FontStyle13"/>
          <w:sz w:val="24"/>
          <w:szCs w:val="24"/>
        </w:rPr>
        <w:t xml:space="preserve">Члены Комиссии и участники заседания, которым направлены повестка заседания, проект протокола заседания Комиссии и соответствующие материалы, при </w:t>
      </w:r>
      <w:r w:rsidRPr="007F1C88">
        <w:rPr>
          <w:rStyle w:val="FontStyle20"/>
          <w:sz w:val="24"/>
          <w:szCs w:val="24"/>
        </w:rPr>
        <w:t xml:space="preserve">наличии </w:t>
      </w:r>
      <w:r w:rsidRPr="007F1C88">
        <w:rPr>
          <w:rStyle w:val="FontStyle13"/>
          <w:sz w:val="24"/>
          <w:szCs w:val="24"/>
        </w:rPr>
        <w:t>замечаний и предложений, не позднее, чем за 3 рабочих дня до даты проведения заседания представляют в письменной форме секретарю Комиссии.</w:t>
      </w:r>
    </w:p>
    <w:p w:rsidR="007F1C88" w:rsidRPr="007F1C88" w:rsidRDefault="007F1C88" w:rsidP="007F1C88">
      <w:pPr>
        <w:pStyle w:val="Style5"/>
        <w:widowControl/>
        <w:numPr>
          <w:ilvl w:val="0"/>
          <w:numId w:val="18"/>
        </w:numPr>
        <w:tabs>
          <w:tab w:val="left" w:pos="1116"/>
        </w:tabs>
        <w:spacing w:line="240" w:lineRule="auto"/>
        <w:ind w:firstLine="698"/>
        <w:rPr>
          <w:rStyle w:val="FontStyle19"/>
          <w:sz w:val="24"/>
          <w:szCs w:val="24"/>
        </w:rPr>
      </w:pPr>
      <w:r w:rsidRPr="007F1C88">
        <w:rPr>
          <w:rStyle w:val="FontStyle13"/>
          <w:sz w:val="24"/>
          <w:szCs w:val="24"/>
        </w:rPr>
        <w:t>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7F1C88" w:rsidRPr="007F1C88" w:rsidRDefault="007F1C88" w:rsidP="007F1C88">
      <w:pPr>
        <w:pStyle w:val="Style5"/>
        <w:widowControl/>
        <w:numPr>
          <w:ilvl w:val="0"/>
          <w:numId w:val="18"/>
        </w:numPr>
        <w:tabs>
          <w:tab w:val="left" w:pos="1116"/>
        </w:tabs>
        <w:spacing w:line="240" w:lineRule="auto"/>
        <w:ind w:firstLine="698"/>
        <w:rPr>
          <w:rStyle w:val="FontStyle13"/>
          <w:sz w:val="24"/>
          <w:szCs w:val="24"/>
        </w:rPr>
      </w:pPr>
      <w:r w:rsidRPr="007F1C88">
        <w:rPr>
          <w:rStyle w:val="FontStyle13"/>
          <w:sz w:val="24"/>
          <w:szCs w:val="24"/>
        </w:rPr>
        <w:t>Секретарь Комиссии не позднее, чем за 5 дней до даты проведения заседания Комиссии, информирует членов Комиссии и лиц, приглашённых на заседание Комиссии, о дате, времени и месте проведения заседания Комиссии.</w:t>
      </w:r>
    </w:p>
    <w:p w:rsidR="007F1C88" w:rsidRPr="007F1C88" w:rsidRDefault="007F4578" w:rsidP="007F1C88">
      <w:pPr>
        <w:pStyle w:val="Style6"/>
        <w:widowControl/>
        <w:spacing w:line="240" w:lineRule="auto"/>
        <w:ind w:firstLine="703"/>
        <w:rPr>
          <w:rStyle w:val="FontStyle13"/>
          <w:sz w:val="24"/>
          <w:szCs w:val="24"/>
        </w:rPr>
      </w:pPr>
      <w:r w:rsidRPr="007F4578">
        <w:rPr>
          <w:rStyle w:val="FontStyle18"/>
          <w:rFonts w:ascii="Times New Roman" w:hAnsi="Times New Roman" w:cs="Times New Roman"/>
          <w:sz w:val="24"/>
          <w:szCs w:val="24"/>
        </w:rPr>
        <w:t>25</w:t>
      </w:r>
      <w:r w:rsidR="007F1C88" w:rsidRPr="007F1C88">
        <w:rPr>
          <w:rStyle w:val="FontStyle18"/>
          <w:sz w:val="24"/>
          <w:szCs w:val="24"/>
        </w:rPr>
        <w:t xml:space="preserve">. </w:t>
      </w:r>
      <w:r w:rsidR="007F1C88" w:rsidRPr="007F1C88">
        <w:rPr>
          <w:rStyle w:val="FontStyle13"/>
          <w:sz w:val="24"/>
          <w:szCs w:val="24"/>
        </w:rPr>
        <w:t xml:space="preserve">Члены Комиссии, не позднее, чем за </w:t>
      </w:r>
      <w:r w:rsidR="007F1C88" w:rsidRPr="007F4578">
        <w:rPr>
          <w:rStyle w:val="FontStyle18"/>
          <w:rFonts w:ascii="Times New Roman" w:hAnsi="Times New Roman" w:cs="Times New Roman"/>
          <w:sz w:val="24"/>
          <w:szCs w:val="24"/>
        </w:rPr>
        <w:t>2</w:t>
      </w:r>
      <w:r w:rsidR="007F1C88" w:rsidRPr="007F1C88">
        <w:rPr>
          <w:rStyle w:val="FontStyle18"/>
          <w:sz w:val="24"/>
          <w:szCs w:val="24"/>
        </w:rPr>
        <w:t xml:space="preserve"> </w:t>
      </w:r>
      <w:r w:rsidR="007F1C88" w:rsidRPr="007F1C88">
        <w:rPr>
          <w:rStyle w:val="FontStyle13"/>
          <w:sz w:val="24"/>
          <w:szCs w:val="24"/>
        </w:rPr>
        <w:t xml:space="preserve">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по </w:t>
      </w:r>
      <w:r>
        <w:rPr>
          <w:rStyle w:val="FontStyle13"/>
          <w:sz w:val="24"/>
          <w:szCs w:val="24"/>
        </w:rPr>
        <w:t>у</w:t>
      </w:r>
      <w:r w:rsidR="007F1C88" w:rsidRPr="007F1C88">
        <w:rPr>
          <w:rStyle w:val="FontStyle13"/>
          <w:sz w:val="24"/>
          <w:szCs w:val="24"/>
        </w:rPr>
        <w:t>важительным причинам (болезнь, командировка, отпуск), докладывается секретарем председателю Комиссии.</w:t>
      </w:r>
    </w:p>
    <w:p w:rsidR="007F1C88" w:rsidRPr="007F1C88" w:rsidRDefault="007F1C88" w:rsidP="007F1C88">
      <w:pPr>
        <w:pStyle w:val="Style5"/>
        <w:widowControl/>
        <w:numPr>
          <w:ilvl w:val="0"/>
          <w:numId w:val="19"/>
        </w:numPr>
        <w:tabs>
          <w:tab w:val="left" w:pos="1130"/>
        </w:tabs>
        <w:spacing w:line="240" w:lineRule="auto"/>
        <w:rPr>
          <w:rStyle w:val="FontStyle13"/>
          <w:sz w:val="24"/>
          <w:szCs w:val="24"/>
        </w:rPr>
      </w:pPr>
      <w:r w:rsidRPr="007F1C88">
        <w:rPr>
          <w:rStyle w:val="FontStyle13"/>
          <w:sz w:val="24"/>
          <w:szCs w:val="24"/>
        </w:rPr>
        <w:t>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7F1C88" w:rsidRPr="007F1C88" w:rsidRDefault="007F1C88" w:rsidP="007F1C88">
      <w:pPr>
        <w:pStyle w:val="Style5"/>
        <w:widowControl/>
        <w:numPr>
          <w:ilvl w:val="0"/>
          <w:numId w:val="20"/>
        </w:numPr>
        <w:tabs>
          <w:tab w:val="left" w:pos="1130"/>
        </w:tabs>
        <w:spacing w:line="240" w:lineRule="auto"/>
        <w:rPr>
          <w:rStyle w:val="FontStyle18"/>
          <w:sz w:val="24"/>
          <w:szCs w:val="24"/>
        </w:rPr>
      </w:pPr>
      <w:r w:rsidRPr="007F1C88">
        <w:rPr>
          <w:rStyle w:val="FontStyle13"/>
          <w:sz w:val="24"/>
          <w:szCs w:val="24"/>
        </w:rPr>
        <w:t>Состав приглашаемых на заседание Комиссии лиц формируется секретарём Комиссии на основе предложений органов и организаций, ответст</w:t>
      </w:r>
      <w:r w:rsidR="007F4578">
        <w:rPr>
          <w:rStyle w:val="FontStyle13"/>
          <w:sz w:val="24"/>
          <w:szCs w:val="24"/>
        </w:rPr>
        <w:t>в</w:t>
      </w:r>
      <w:r w:rsidRPr="007F1C88">
        <w:rPr>
          <w:rStyle w:val="FontStyle13"/>
          <w:sz w:val="24"/>
          <w:szCs w:val="24"/>
        </w:rPr>
        <w:t>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7F1C88" w:rsidRPr="007F1C88" w:rsidRDefault="007F1C88" w:rsidP="007F1C88">
      <w:pPr>
        <w:pStyle w:val="Style6"/>
        <w:widowControl/>
        <w:spacing w:line="240" w:lineRule="auto"/>
        <w:ind w:left="715" w:firstLine="0"/>
        <w:jc w:val="left"/>
      </w:pPr>
    </w:p>
    <w:p w:rsidR="007F1C88" w:rsidRPr="007F1C88" w:rsidRDefault="007F4578" w:rsidP="007F1C88">
      <w:pPr>
        <w:pStyle w:val="Style6"/>
        <w:widowControl/>
        <w:spacing w:before="77" w:line="240" w:lineRule="auto"/>
        <w:ind w:left="715" w:firstLine="0"/>
        <w:jc w:val="left"/>
        <w:rPr>
          <w:rStyle w:val="FontStyle13"/>
          <w:sz w:val="24"/>
          <w:szCs w:val="24"/>
        </w:rPr>
      </w:pPr>
      <w:r>
        <w:rPr>
          <w:rStyle w:val="FontStyle13"/>
          <w:sz w:val="24"/>
          <w:szCs w:val="24"/>
          <w:lang w:val="en-US"/>
        </w:rPr>
        <w:t>IV</w:t>
      </w:r>
      <w:r w:rsidR="007F1C88" w:rsidRPr="007F1C88">
        <w:rPr>
          <w:rStyle w:val="FontStyle13"/>
          <w:sz w:val="24"/>
          <w:szCs w:val="24"/>
        </w:rPr>
        <w:t>. Порядок проведения заседаний Комиссии</w:t>
      </w:r>
    </w:p>
    <w:p w:rsidR="007F1C88" w:rsidRPr="007F1C88" w:rsidRDefault="007F4578" w:rsidP="007F1C88">
      <w:pPr>
        <w:pStyle w:val="Style6"/>
        <w:widowControl/>
        <w:spacing w:line="240" w:lineRule="auto"/>
        <w:ind w:firstLine="698"/>
        <w:rPr>
          <w:rStyle w:val="FontStyle13"/>
          <w:sz w:val="24"/>
          <w:szCs w:val="24"/>
        </w:rPr>
      </w:pPr>
      <w:r w:rsidRPr="007F4578">
        <w:rPr>
          <w:rStyle w:val="FontStyle18"/>
          <w:rFonts w:ascii="Times New Roman" w:hAnsi="Times New Roman" w:cs="Times New Roman"/>
          <w:sz w:val="24"/>
          <w:szCs w:val="24"/>
        </w:rPr>
        <w:t>28</w:t>
      </w:r>
      <w:r w:rsidR="007F1C88" w:rsidRPr="007F1C88">
        <w:rPr>
          <w:rStyle w:val="FontStyle18"/>
          <w:sz w:val="24"/>
          <w:szCs w:val="24"/>
        </w:rPr>
        <w:t xml:space="preserve"> </w:t>
      </w:r>
      <w:r w:rsidR="007F1C88" w:rsidRPr="007F1C88">
        <w:rPr>
          <w:rStyle w:val="FontStyle13"/>
          <w:sz w:val="24"/>
          <w:szCs w:val="24"/>
        </w:rPr>
        <w:t>Заседания Комиссии созываются председателем Комиссии либо, по его поручению, секретарём Комиссии.</w:t>
      </w:r>
    </w:p>
    <w:p w:rsidR="007F1C88" w:rsidRPr="007F1C88" w:rsidRDefault="007F1C88" w:rsidP="007F1C88">
      <w:pPr>
        <w:pStyle w:val="Style6"/>
        <w:widowControl/>
        <w:spacing w:line="240" w:lineRule="auto"/>
        <w:rPr>
          <w:rStyle w:val="FontStyle13"/>
          <w:sz w:val="24"/>
          <w:szCs w:val="24"/>
        </w:rPr>
      </w:pPr>
      <w:r w:rsidRPr="007F4578">
        <w:rPr>
          <w:rStyle w:val="FontStyle18"/>
          <w:rFonts w:ascii="Times New Roman" w:hAnsi="Times New Roman" w:cs="Times New Roman"/>
          <w:sz w:val="24"/>
          <w:szCs w:val="24"/>
        </w:rPr>
        <w:t>29</w:t>
      </w:r>
      <w:r w:rsidRPr="007F1C88">
        <w:rPr>
          <w:rStyle w:val="FontStyle18"/>
          <w:sz w:val="24"/>
          <w:szCs w:val="24"/>
        </w:rPr>
        <w:t xml:space="preserve">. </w:t>
      </w:r>
      <w:r w:rsidRPr="007F1C88">
        <w:rPr>
          <w:rStyle w:val="FontStyle13"/>
          <w:sz w:val="24"/>
          <w:szCs w:val="24"/>
        </w:rPr>
        <w:t>Лица, прибывшие для участия в заседаниях Комиссии, регистрируются секретарём Комиссии.</w:t>
      </w:r>
    </w:p>
    <w:p w:rsidR="007F1C88" w:rsidRPr="007F1C88" w:rsidRDefault="007F4578" w:rsidP="007F1C88">
      <w:pPr>
        <w:pStyle w:val="Style6"/>
        <w:widowControl/>
        <w:spacing w:before="2" w:line="240" w:lineRule="auto"/>
        <w:ind w:firstLine="708"/>
        <w:rPr>
          <w:rStyle w:val="FontStyle13"/>
          <w:sz w:val="24"/>
          <w:szCs w:val="24"/>
        </w:rPr>
      </w:pPr>
      <w:r>
        <w:rPr>
          <w:rStyle w:val="FontStyle13"/>
          <w:sz w:val="24"/>
          <w:szCs w:val="24"/>
        </w:rPr>
        <w:t>30.</w:t>
      </w:r>
      <w:r w:rsidR="007F1C88" w:rsidRPr="007F1C88">
        <w:rPr>
          <w:rStyle w:val="FontStyle13"/>
          <w:sz w:val="24"/>
          <w:szCs w:val="24"/>
        </w:rPr>
        <w:t xml:space="preserve"> Присутствие на заседании Комиссии её членов обязательно. Члены Комиссии не вправе делегировать свои полномочия иным лицам.</w:t>
      </w:r>
    </w:p>
    <w:p w:rsidR="007F1C88" w:rsidRPr="007F1C88" w:rsidRDefault="007F4578" w:rsidP="007F1C88">
      <w:pPr>
        <w:pStyle w:val="Style6"/>
        <w:widowControl/>
        <w:spacing w:line="240" w:lineRule="auto"/>
        <w:ind w:firstLine="698"/>
        <w:rPr>
          <w:rStyle w:val="FontStyle13"/>
          <w:sz w:val="24"/>
          <w:szCs w:val="24"/>
        </w:rPr>
      </w:pPr>
      <w:r>
        <w:rPr>
          <w:rStyle w:val="FontStyle13"/>
          <w:sz w:val="24"/>
          <w:szCs w:val="24"/>
        </w:rPr>
        <w:t xml:space="preserve">В </w:t>
      </w:r>
      <w:r w:rsidR="007F1C88" w:rsidRPr="007F1C88">
        <w:rPr>
          <w:rStyle w:val="FontStyle13"/>
          <w:sz w:val="24"/>
          <w:szCs w:val="24"/>
        </w:rPr>
        <w:t>случае</w:t>
      </w:r>
      <w:proofErr w:type="gramStart"/>
      <w:r w:rsidR="007F1C88" w:rsidRPr="007F1C88">
        <w:rPr>
          <w:rStyle w:val="FontStyle13"/>
          <w:sz w:val="24"/>
          <w:szCs w:val="24"/>
        </w:rPr>
        <w:t>,</w:t>
      </w:r>
      <w:proofErr w:type="gramEnd"/>
      <w:r w:rsidR="007F1C88" w:rsidRPr="007F1C88">
        <w:rPr>
          <w:rStyle w:val="FontStyle13"/>
          <w:sz w:val="24"/>
          <w:szCs w:val="24"/>
        </w:rPr>
        <w:t xml:space="preserve"> если член Комиссии не может присутствовать на заседании Комиссии, он обязан заблаговременно известить об этом председателя Комиссии, и согласовать с ним, при необходимости, возможность присутствия на заседании (с прав</w:t>
      </w:r>
      <w:r>
        <w:rPr>
          <w:rStyle w:val="FontStyle13"/>
          <w:sz w:val="24"/>
          <w:szCs w:val="24"/>
        </w:rPr>
        <w:t>о</w:t>
      </w:r>
      <w:r w:rsidR="007F1C88" w:rsidRPr="007F1C88">
        <w:rPr>
          <w:rStyle w:val="FontStyle13"/>
          <w:sz w:val="24"/>
          <w:szCs w:val="24"/>
        </w:rPr>
        <w:t>м совещательного голоса) лица, исполняющего его обязанности.</w:t>
      </w:r>
    </w:p>
    <w:p w:rsidR="007F1C88" w:rsidRPr="007F1C88" w:rsidRDefault="007F1C88" w:rsidP="007F1C88">
      <w:pPr>
        <w:pStyle w:val="Style6"/>
        <w:widowControl/>
        <w:spacing w:line="240" w:lineRule="auto"/>
        <w:ind w:firstLine="708"/>
        <w:rPr>
          <w:rStyle w:val="FontStyle13"/>
          <w:sz w:val="24"/>
          <w:szCs w:val="24"/>
        </w:rPr>
      </w:pPr>
      <w:r w:rsidRPr="007F1C88">
        <w:rPr>
          <w:rStyle w:val="FontStyle13"/>
          <w:sz w:val="24"/>
          <w:szCs w:val="24"/>
        </w:rPr>
        <w:t>31. Члены Комиссии обладают равными правами при обсуждении рассматриваемых на заседании Комиссии вопросов.</w:t>
      </w:r>
    </w:p>
    <w:p w:rsidR="007F1C88" w:rsidRPr="007F1C88" w:rsidRDefault="007F4578" w:rsidP="007F1C88">
      <w:pPr>
        <w:pStyle w:val="Style6"/>
        <w:widowControl/>
        <w:spacing w:line="240" w:lineRule="auto"/>
        <w:ind w:firstLine="698"/>
        <w:rPr>
          <w:rStyle w:val="FontStyle13"/>
          <w:sz w:val="24"/>
          <w:szCs w:val="24"/>
        </w:rPr>
      </w:pPr>
      <w:r>
        <w:rPr>
          <w:rStyle w:val="FontStyle13"/>
          <w:sz w:val="24"/>
          <w:szCs w:val="24"/>
        </w:rPr>
        <w:t>32</w:t>
      </w:r>
      <w:r w:rsidR="007F1C88" w:rsidRPr="007F1C88">
        <w:rPr>
          <w:rStyle w:val="FontStyle13"/>
          <w:sz w:val="24"/>
          <w:szCs w:val="24"/>
        </w:rPr>
        <w:t>. Заседание Комиссии считается правомочным, если на нём присутствует более п</w:t>
      </w:r>
      <w:r>
        <w:rPr>
          <w:rStyle w:val="FontStyle13"/>
          <w:sz w:val="24"/>
          <w:szCs w:val="24"/>
        </w:rPr>
        <w:t>о</w:t>
      </w:r>
      <w:r w:rsidR="007F1C88" w:rsidRPr="007F1C88">
        <w:rPr>
          <w:rStyle w:val="FontStyle13"/>
          <w:sz w:val="24"/>
          <w:szCs w:val="24"/>
        </w:rPr>
        <w:t>ловины её членов.</w:t>
      </w:r>
    </w:p>
    <w:p w:rsidR="007F1C88" w:rsidRPr="007F1C88" w:rsidRDefault="007F1C88" w:rsidP="007F1C88">
      <w:pPr>
        <w:pStyle w:val="Style6"/>
        <w:widowControl/>
        <w:spacing w:line="240" w:lineRule="auto"/>
        <w:ind w:firstLine="708"/>
        <w:rPr>
          <w:rStyle w:val="FontStyle13"/>
          <w:sz w:val="24"/>
          <w:szCs w:val="24"/>
        </w:rPr>
      </w:pPr>
      <w:r w:rsidRPr="007F1C88">
        <w:rPr>
          <w:rStyle w:val="FontStyle13"/>
          <w:sz w:val="24"/>
          <w:szCs w:val="24"/>
        </w:rPr>
        <w:t xml:space="preserve">33. Заседания проходят под председательством председателя Комиссии либо, </w:t>
      </w:r>
      <w:r w:rsidR="007F4578" w:rsidRPr="007F4578">
        <w:rPr>
          <w:rStyle w:val="FontStyle19"/>
          <w:i w:val="0"/>
          <w:sz w:val="24"/>
          <w:szCs w:val="24"/>
        </w:rPr>
        <w:t>по</w:t>
      </w:r>
      <w:r w:rsidRPr="007F1C88">
        <w:rPr>
          <w:rStyle w:val="FontStyle19"/>
          <w:sz w:val="24"/>
          <w:szCs w:val="24"/>
        </w:rPr>
        <w:t xml:space="preserve"> </w:t>
      </w:r>
      <w:r w:rsidRPr="007F1C88">
        <w:rPr>
          <w:rStyle w:val="FontStyle13"/>
          <w:sz w:val="24"/>
          <w:szCs w:val="24"/>
        </w:rPr>
        <w:t>его поручению лица, его замещающего.</w:t>
      </w:r>
    </w:p>
    <w:p w:rsidR="007F1C88" w:rsidRPr="007F1C88" w:rsidRDefault="007F1C88" w:rsidP="007F1C88">
      <w:pPr>
        <w:pStyle w:val="Style5"/>
        <w:widowControl/>
        <w:tabs>
          <w:tab w:val="left" w:pos="1128"/>
        </w:tabs>
        <w:spacing w:before="65" w:line="240" w:lineRule="auto"/>
        <w:ind w:left="715" w:firstLine="0"/>
        <w:jc w:val="left"/>
        <w:rPr>
          <w:rStyle w:val="FontStyle13"/>
          <w:sz w:val="24"/>
          <w:szCs w:val="24"/>
        </w:rPr>
      </w:pPr>
      <w:r w:rsidRPr="007F1C88">
        <w:rPr>
          <w:rStyle w:val="FontStyle13"/>
          <w:sz w:val="24"/>
          <w:szCs w:val="24"/>
        </w:rPr>
        <w:lastRenderedPageBreak/>
        <w:t>34.</w:t>
      </w:r>
      <w:r w:rsidRPr="007F1C88">
        <w:rPr>
          <w:rStyle w:val="FontStyle13"/>
          <w:sz w:val="24"/>
          <w:szCs w:val="24"/>
        </w:rPr>
        <w:tab/>
        <w:t>Председатель Комиссии:</w:t>
      </w:r>
    </w:p>
    <w:p w:rsidR="007F1C88" w:rsidRPr="007F1C88" w:rsidRDefault="007F1C88" w:rsidP="007F1C88">
      <w:pPr>
        <w:pStyle w:val="Style5"/>
        <w:widowControl/>
        <w:tabs>
          <w:tab w:val="left" w:pos="994"/>
        </w:tabs>
        <w:spacing w:before="7" w:line="240" w:lineRule="auto"/>
        <w:ind w:left="713" w:firstLine="0"/>
        <w:jc w:val="left"/>
        <w:rPr>
          <w:rStyle w:val="FontStyle13"/>
          <w:sz w:val="24"/>
          <w:szCs w:val="24"/>
        </w:rPr>
      </w:pPr>
      <w:r w:rsidRPr="007F1C88">
        <w:rPr>
          <w:rStyle w:val="FontStyle13"/>
          <w:sz w:val="24"/>
          <w:szCs w:val="24"/>
        </w:rPr>
        <w:t>а)</w:t>
      </w:r>
      <w:r w:rsidRPr="007F1C88">
        <w:rPr>
          <w:rStyle w:val="FontStyle13"/>
          <w:sz w:val="24"/>
          <w:szCs w:val="24"/>
        </w:rPr>
        <w:tab/>
        <w:t>ведёт заседание Комиссии;</w:t>
      </w:r>
    </w:p>
    <w:p w:rsidR="007F1C88" w:rsidRPr="007F1C88" w:rsidRDefault="007F1C88" w:rsidP="007F1C88">
      <w:pPr>
        <w:pStyle w:val="Style5"/>
        <w:widowControl/>
        <w:tabs>
          <w:tab w:val="left" w:pos="994"/>
        </w:tabs>
        <w:spacing w:line="240" w:lineRule="auto"/>
        <w:ind w:left="713" w:firstLine="0"/>
        <w:jc w:val="left"/>
        <w:rPr>
          <w:rStyle w:val="FontStyle13"/>
          <w:sz w:val="24"/>
          <w:szCs w:val="24"/>
        </w:rPr>
      </w:pPr>
      <w:r w:rsidRPr="007F1C88">
        <w:rPr>
          <w:rStyle w:val="FontStyle13"/>
          <w:sz w:val="24"/>
          <w:szCs w:val="24"/>
        </w:rPr>
        <w:t>б)</w:t>
      </w:r>
      <w:r w:rsidRPr="007F1C88">
        <w:rPr>
          <w:rStyle w:val="FontStyle13"/>
          <w:sz w:val="24"/>
          <w:szCs w:val="24"/>
        </w:rPr>
        <w:tab/>
        <w:t xml:space="preserve">организует обсуждение </w:t>
      </w:r>
      <w:proofErr w:type="gramStart"/>
      <w:r w:rsidRPr="007F1C88">
        <w:rPr>
          <w:rStyle w:val="FontStyle13"/>
          <w:sz w:val="24"/>
          <w:szCs w:val="24"/>
        </w:rPr>
        <w:t xml:space="preserve">вопросов </w:t>
      </w:r>
      <w:r w:rsidR="007F4578">
        <w:rPr>
          <w:rStyle w:val="FontStyle13"/>
          <w:sz w:val="24"/>
          <w:szCs w:val="24"/>
        </w:rPr>
        <w:t xml:space="preserve"> </w:t>
      </w:r>
      <w:r w:rsidRPr="007F1C88">
        <w:rPr>
          <w:rStyle w:val="FontStyle13"/>
          <w:sz w:val="24"/>
          <w:szCs w:val="24"/>
        </w:rPr>
        <w:t>повестки дня заседания Комиссии</w:t>
      </w:r>
      <w:proofErr w:type="gramEnd"/>
      <w:r w:rsidRPr="007F1C88">
        <w:rPr>
          <w:rStyle w:val="FontStyle13"/>
          <w:sz w:val="24"/>
          <w:szCs w:val="24"/>
        </w:rPr>
        <w:t>;</w:t>
      </w:r>
    </w:p>
    <w:p w:rsidR="007F1C88" w:rsidRPr="007F1C88" w:rsidRDefault="007F4578" w:rsidP="007F1C88">
      <w:pPr>
        <w:pStyle w:val="Style5"/>
        <w:widowControl/>
        <w:tabs>
          <w:tab w:val="left" w:pos="977"/>
        </w:tabs>
        <w:spacing w:line="240" w:lineRule="auto"/>
        <w:ind w:firstLine="696"/>
        <w:rPr>
          <w:rStyle w:val="FontStyle13"/>
          <w:sz w:val="24"/>
          <w:szCs w:val="24"/>
        </w:rPr>
      </w:pPr>
      <w:r>
        <w:rPr>
          <w:rStyle w:val="FontStyle13"/>
          <w:sz w:val="24"/>
          <w:szCs w:val="24"/>
        </w:rPr>
        <w:t xml:space="preserve"> </w:t>
      </w:r>
      <w:r w:rsidR="007F1C88" w:rsidRPr="007F1C88">
        <w:rPr>
          <w:rStyle w:val="FontStyle13"/>
          <w:sz w:val="24"/>
          <w:szCs w:val="24"/>
        </w:rPr>
        <w:t>в)</w:t>
      </w:r>
      <w:r w:rsidR="007F1C88" w:rsidRPr="007F1C88">
        <w:rPr>
          <w:rStyle w:val="FontStyle13"/>
          <w:sz w:val="24"/>
          <w:szCs w:val="24"/>
        </w:rPr>
        <w:tab/>
        <w:t>предоставляет слово для выступления членам Комиссии, а также</w:t>
      </w:r>
      <w:r w:rsidR="007F1C88" w:rsidRPr="007F1C88">
        <w:rPr>
          <w:rStyle w:val="FontStyle13"/>
          <w:sz w:val="24"/>
          <w:szCs w:val="24"/>
        </w:rPr>
        <w:br/>
        <w:t>приглашённым лицам;</w:t>
      </w:r>
    </w:p>
    <w:p w:rsidR="007F1C88" w:rsidRPr="007F1C88" w:rsidRDefault="007F1C88" w:rsidP="007F1C88">
      <w:pPr>
        <w:pStyle w:val="Style5"/>
        <w:widowControl/>
        <w:tabs>
          <w:tab w:val="left" w:pos="977"/>
        </w:tabs>
        <w:spacing w:line="240" w:lineRule="auto"/>
        <w:ind w:firstLine="696"/>
        <w:rPr>
          <w:rStyle w:val="FontStyle13"/>
          <w:sz w:val="24"/>
          <w:szCs w:val="24"/>
        </w:rPr>
      </w:pPr>
      <w:r w:rsidRPr="007F1C88">
        <w:rPr>
          <w:rStyle w:val="FontStyle13"/>
          <w:sz w:val="24"/>
          <w:szCs w:val="24"/>
        </w:rPr>
        <w:t>г)</w:t>
      </w:r>
      <w:r w:rsidRPr="007F1C88">
        <w:rPr>
          <w:rStyle w:val="FontStyle13"/>
          <w:sz w:val="24"/>
          <w:szCs w:val="24"/>
        </w:rPr>
        <w:tab/>
        <w:t>организует голосование и подсчёт голосов, оглашает результаты</w:t>
      </w:r>
      <w:r w:rsidRPr="007F1C88">
        <w:rPr>
          <w:rStyle w:val="FontStyle13"/>
          <w:sz w:val="24"/>
          <w:szCs w:val="24"/>
        </w:rPr>
        <w:br/>
        <w:t>голосования;</w:t>
      </w:r>
    </w:p>
    <w:p w:rsidR="007F1C88" w:rsidRPr="007F1C88" w:rsidRDefault="007F1C88" w:rsidP="007F1C88">
      <w:pPr>
        <w:pStyle w:val="Style5"/>
        <w:widowControl/>
        <w:tabs>
          <w:tab w:val="left" w:pos="977"/>
        </w:tabs>
        <w:spacing w:line="240" w:lineRule="auto"/>
        <w:ind w:firstLine="696"/>
        <w:rPr>
          <w:rStyle w:val="FontStyle13"/>
          <w:sz w:val="24"/>
          <w:szCs w:val="24"/>
        </w:rPr>
      </w:pPr>
      <w:r w:rsidRPr="007F1C88">
        <w:rPr>
          <w:rStyle w:val="FontStyle13"/>
          <w:sz w:val="24"/>
          <w:szCs w:val="24"/>
        </w:rPr>
        <w:t>д)</w:t>
      </w:r>
      <w:r w:rsidRPr="007F1C88">
        <w:rPr>
          <w:rStyle w:val="FontStyle13"/>
          <w:sz w:val="24"/>
          <w:szCs w:val="24"/>
        </w:rPr>
        <w:tab/>
        <w:t>обеспечивает соблюдение положений настоящего Регламента членами</w:t>
      </w:r>
      <w:r w:rsidRPr="007F1C88">
        <w:rPr>
          <w:rStyle w:val="FontStyle13"/>
          <w:sz w:val="24"/>
          <w:szCs w:val="24"/>
        </w:rPr>
        <w:br/>
        <w:t>Комиссии и приглашёнными лицами;</w:t>
      </w:r>
    </w:p>
    <w:p w:rsidR="007F1C88" w:rsidRPr="007F1C88" w:rsidRDefault="007F1C88" w:rsidP="007F1C88">
      <w:pPr>
        <w:pStyle w:val="Style5"/>
        <w:widowControl/>
        <w:tabs>
          <w:tab w:val="left" w:pos="994"/>
        </w:tabs>
        <w:spacing w:before="5" w:line="240" w:lineRule="auto"/>
        <w:ind w:left="713" w:firstLine="0"/>
        <w:jc w:val="left"/>
        <w:rPr>
          <w:rStyle w:val="FontStyle13"/>
          <w:sz w:val="24"/>
          <w:szCs w:val="24"/>
        </w:rPr>
      </w:pPr>
      <w:r w:rsidRPr="007F1C88">
        <w:rPr>
          <w:rStyle w:val="FontStyle13"/>
          <w:sz w:val="24"/>
          <w:szCs w:val="24"/>
        </w:rPr>
        <w:t>е)</w:t>
      </w:r>
      <w:r w:rsidRPr="007F1C88">
        <w:rPr>
          <w:rStyle w:val="FontStyle13"/>
          <w:sz w:val="24"/>
          <w:szCs w:val="24"/>
        </w:rPr>
        <w:tab/>
        <w:t>участвуя в голосовании, голосует последним.</w:t>
      </w:r>
    </w:p>
    <w:p w:rsidR="007F1C88" w:rsidRPr="007F1C88" w:rsidRDefault="007F1C88" w:rsidP="007F1C88">
      <w:pPr>
        <w:pStyle w:val="Style5"/>
        <w:widowControl/>
        <w:tabs>
          <w:tab w:val="left" w:pos="1102"/>
        </w:tabs>
        <w:spacing w:line="240" w:lineRule="auto"/>
        <w:ind w:firstLine="689"/>
        <w:rPr>
          <w:rStyle w:val="FontStyle13"/>
          <w:sz w:val="24"/>
          <w:szCs w:val="24"/>
        </w:rPr>
      </w:pPr>
      <w:r w:rsidRPr="007F1C88">
        <w:rPr>
          <w:rStyle w:val="FontStyle13"/>
          <w:sz w:val="24"/>
          <w:szCs w:val="24"/>
        </w:rPr>
        <w:t>35.</w:t>
      </w:r>
      <w:r w:rsidRPr="007F1C88">
        <w:rPr>
          <w:rStyle w:val="FontStyle13"/>
          <w:sz w:val="24"/>
          <w:szCs w:val="24"/>
        </w:rPr>
        <w:tab/>
        <w:t>С докладами на заседаниях Комиссии по вопросам повестки дня</w:t>
      </w:r>
      <w:r w:rsidRPr="007F1C88">
        <w:rPr>
          <w:rStyle w:val="FontStyle13"/>
          <w:sz w:val="24"/>
          <w:szCs w:val="24"/>
        </w:rPr>
        <w:br/>
        <w:t>выступают члены Комиссии, приглашенные лица либо, по согласованию с</w:t>
      </w:r>
      <w:r w:rsidRPr="007F1C88">
        <w:rPr>
          <w:rStyle w:val="FontStyle13"/>
          <w:sz w:val="24"/>
          <w:szCs w:val="24"/>
        </w:rPr>
        <w:br/>
        <w:t>председателем Комиссии, в отдельных случаях лица, уполномоченные членами</w:t>
      </w:r>
      <w:r w:rsidRPr="007F1C88">
        <w:rPr>
          <w:rStyle w:val="FontStyle13"/>
          <w:sz w:val="24"/>
          <w:szCs w:val="24"/>
        </w:rPr>
        <w:br/>
        <w:t>Комиссии.</w:t>
      </w:r>
    </w:p>
    <w:p w:rsidR="007F1C88" w:rsidRPr="007F1C88" w:rsidRDefault="007F1C88" w:rsidP="007F1C88">
      <w:pPr>
        <w:pStyle w:val="Style6"/>
        <w:widowControl/>
        <w:spacing w:before="5" w:line="240" w:lineRule="auto"/>
        <w:rPr>
          <w:rStyle w:val="FontStyle13"/>
          <w:sz w:val="24"/>
          <w:szCs w:val="24"/>
        </w:rPr>
      </w:pPr>
      <w:r w:rsidRPr="007F1C88">
        <w:rPr>
          <w:rStyle w:val="FontStyle13"/>
          <w:sz w:val="24"/>
          <w:szCs w:val="24"/>
        </w:rPr>
        <w:t>30. Регламент заседания Комиссии определяется при подготовке к заседанию Комиссии, и утверждается непосредственно на заседании Комиссии.</w:t>
      </w:r>
    </w:p>
    <w:p w:rsidR="007F1C88" w:rsidRPr="007F1C88" w:rsidRDefault="007F1C88" w:rsidP="007F1C88">
      <w:pPr>
        <w:pStyle w:val="Style5"/>
        <w:widowControl/>
        <w:numPr>
          <w:ilvl w:val="0"/>
          <w:numId w:val="21"/>
        </w:numPr>
        <w:tabs>
          <w:tab w:val="left" w:pos="1118"/>
        </w:tabs>
        <w:spacing w:line="240" w:lineRule="auto"/>
        <w:rPr>
          <w:rStyle w:val="FontStyle13"/>
          <w:sz w:val="24"/>
          <w:szCs w:val="24"/>
        </w:rPr>
      </w:pPr>
      <w:r w:rsidRPr="007F1C88">
        <w:rPr>
          <w:rStyle w:val="FontStyle13"/>
          <w:sz w:val="24"/>
          <w:szCs w:val="24"/>
        </w:rP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своё особое мнение, которое вносится в протокол заседания Комиссии. Особое мнение, изложенное в письменной форме, прилагается к протоколу заседания Комиссии.</w:t>
      </w:r>
    </w:p>
    <w:p w:rsidR="007F1C88" w:rsidRPr="007F1C88" w:rsidRDefault="007F1C88" w:rsidP="007F1C88">
      <w:pPr>
        <w:pStyle w:val="Style5"/>
        <w:widowControl/>
        <w:numPr>
          <w:ilvl w:val="0"/>
          <w:numId w:val="21"/>
        </w:numPr>
        <w:tabs>
          <w:tab w:val="left" w:pos="1118"/>
        </w:tabs>
        <w:spacing w:before="2" w:line="240" w:lineRule="auto"/>
        <w:rPr>
          <w:rStyle w:val="FontStyle13"/>
          <w:sz w:val="24"/>
          <w:szCs w:val="24"/>
        </w:rPr>
      </w:pPr>
      <w:r w:rsidRPr="007F1C88">
        <w:rPr>
          <w:rStyle w:val="FontStyle13"/>
          <w:sz w:val="24"/>
          <w:szCs w:val="24"/>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7F1C88" w:rsidRPr="007F1C88" w:rsidRDefault="007F1C88" w:rsidP="007F1C88">
      <w:pPr>
        <w:pStyle w:val="Style5"/>
        <w:widowControl/>
        <w:numPr>
          <w:ilvl w:val="0"/>
          <w:numId w:val="21"/>
        </w:numPr>
        <w:tabs>
          <w:tab w:val="left" w:pos="1118"/>
        </w:tabs>
        <w:spacing w:before="2" w:line="240" w:lineRule="auto"/>
        <w:rPr>
          <w:rStyle w:val="FontStyle13"/>
          <w:sz w:val="24"/>
          <w:szCs w:val="24"/>
        </w:rPr>
      </w:pPr>
      <w:r w:rsidRPr="007F1C88">
        <w:rPr>
          <w:rStyle w:val="FontStyle13"/>
          <w:sz w:val="24"/>
          <w:szCs w:val="24"/>
        </w:rPr>
        <w:t xml:space="preserve">Результаты голосования, оглашённые председательствующим, вносятся </w:t>
      </w:r>
      <w:r w:rsidRPr="007F1C88">
        <w:rPr>
          <w:rStyle w:val="FontStyle17"/>
          <w:sz w:val="24"/>
          <w:szCs w:val="24"/>
        </w:rPr>
        <w:t xml:space="preserve">в </w:t>
      </w:r>
      <w:r w:rsidRPr="007F1C88">
        <w:rPr>
          <w:rStyle w:val="FontStyle13"/>
          <w:sz w:val="24"/>
          <w:szCs w:val="24"/>
        </w:rPr>
        <w:t>протокол.</w:t>
      </w:r>
    </w:p>
    <w:p w:rsidR="007F1C88" w:rsidRPr="007F1C88" w:rsidRDefault="007F1C88" w:rsidP="007F1C88">
      <w:pPr>
        <w:pStyle w:val="Style6"/>
        <w:widowControl/>
        <w:spacing w:before="5" w:line="240" w:lineRule="auto"/>
        <w:ind w:firstLine="694"/>
        <w:rPr>
          <w:rStyle w:val="FontStyle13"/>
          <w:sz w:val="24"/>
          <w:szCs w:val="24"/>
        </w:rPr>
      </w:pPr>
      <w:r w:rsidRPr="007F1C88">
        <w:rPr>
          <w:rStyle w:val="FontStyle13"/>
          <w:sz w:val="24"/>
          <w:szCs w:val="24"/>
        </w:rPr>
        <w:t>4</w:t>
      </w:r>
      <w:r w:rsidR="00383B77">
        <w:rPr>
          <w:rStyle w:val="FontStyle13"/>
          <w:sz w:val="24"/>
          <w:szCs w:val="24"/>
        </w:rPr>
        <w:t>0</w:t>
      </w:r>
      <w:r w:rsidRPr="007F1C88">
        <w:rPr>
          <w:rStyle w:val="FontStyle13"/>
          <w:sz w:val="24"/>
          <w:szCs w:val="24"/>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7F1C88" w:rsidRPr="007F1C88" w:rsidRDefault="007F1C88" w:rsidP="007F1C88">
      <w:pPr>
        <w:pStyle w:val="Style5"/>
        <w:widowControl/>
        <w:numPr>
          <w:ilvl w:val="0"/>
          <w:numId w:val="22"/>
        </w:numPr>
        <w:tabs>
          <w:tab w:val="left" w:pos="1114"/>
        </w:tabs>
        <w:spacing w:line="240" w:lineRule="auto"/>
        <w:ind w:firstLine="696"/>
        <w:rPr>
          <w:rStyle w:val="FontStyle13"/>
          <w:sz w:val="24"/>
          <w:szCs w:val="24"/>
        </w:rPr>
      </w:pPr>
      <w:r w:rsidRPr="007F1C88">
        <w:rPr>
          <w:rStyle w:val="FontStyle13"/>
          <w:sz w:val="24"/>
          <w:szCs w:val="24"/>
        </w:rPr>
        <w:t xml:space="preserve">Материалы, содержащие сведения, составляющие государственную тайну, вручаются членам </w:t>
      </w:r>
      <w:proofErr w:type="gramStart"/>
      <w:r w:rsidRPr="007F1C88">
        <w:rPr>
          <w:rStyle w:val="FontStyle13"/>
          <w:sz w:val="24"/>
          <w:szCs w:val="24"/>
        </w:rPr>
        <w:t>Комиссии</w:t>
      </w:r>
      <w:proofErr w:type="gramEnd"/>
      <w:r w:rsidRPr="007F1C88">
        <w:rPr>
          <w:rStyle w:val="FontStyle13"/>
          <w:sz w:val="24"/>
          <w:szCs w:val="24"/>
        </w:rPr>
        <w:t xml:space="preserve"> имеющим соответствующую форму допуска к сведениям, составляющим государственную тайну, </w:t>
      </w:r>
      <w:r w:rsidR="00383B77">
        <w:rPr>
          <w:rStyle w:val="FontStyle13"/>
          <w:sz w:val="24"/>
          <w:szCs w:val="24"/>
        </w:rPr>
        <w:t xml:space="preserve">под роспись в реестре во время </w:t>
      </w:r>
      <w:r w:rsidRPr="007F1C88">
        <w:rPr>
          <w:rStyle w:val="FontStyle13"/>
          <w:sz w:val="24"/>
          <w:szCs w:val="24"/>
        </w:rPr>
        <w:t>регистрации перед заседанием Комиссии и подлежат возврату по окончании заседания Комиссии.</w:t>
      </w:r>
    </w:p>
    <w:p w:rsidR="007F1C88" w:rsidRPr="007F1C88" w:rsidRDefault="007F1C88" w:rsidP="007F1C88">
      <w:pPr>
        <w:pStyle w:val="Style5"/>
        <w:widowControl/>
        <w:numPr>
          <w:ilvl w:val="0"/>
          <w:numId w:val="22"/>
        </w:numPr>
        <w:tabs>
          <w:tab w:val="left" w:pos="1114"/>
        </w:tabs>
        <w:spacing w:line="240" w:lineRule="auto"/>
        <w:ind w:firstLine="696"/>
        <w:rPr>
          <w:rStyle w:val="FontStyle13"/>
          <w:sz w:val="24"/>
          <w:szCs w:val="24"/>
        </w:rPr>
      </w:pPr>
      <w:r w:rsidRPr="007F1C88">
        <w:rPr>
          <w:rStyle w:val="FontStyle13"/>
          <w:sz w:val="24"/>
          <w:szCs w:val="24"/>
        </w:rPr>
        <w:t xml:space="preserve">Присутствие представителей средств массовой информации </w:t>
      </w:r>
      <w:r w:rsidRPr="007F1C88">
        <w:rPr>
          <w:rStyle w:val="FontStyle17"/>
          <w:sz w:val="24"/>
          <w:szCs w:val="24"/>
        </w:rPr>
        <w:t xml:space="preserve">и проведение </w:t>
      </w:r>
      <w:r w:rsidRPr="007F1C88">
        <w:rPr>
          <w:rStyle w:val="FontStyle13"/>
          <w:sz w:val="24"/>
          <w:szCs w:val="24"/>
        </w:rPr>
        <w:t xml:space="preserve">кино-, видео- и фотосъёмок, а также звукозаписи на заседаниях </w:t>
      </w:r>
      <w:r w:rsidRPr="007F1C88">
        <w:rPr>
          <w:rStyle w:val="FontStyle17"/>
          <w:sz w:val="24"/>
          <w:szCs w:val="24"/>
        </w:rPr>
        <w:t xml:space="preserve">Комиссии </w:t>
      </w:r>
      <w:r w:rsidRPr="007F1C88">
        <w:rPr>
          <w:rStyle w:val="FontStyle13"/>
          <w:sz w:val="24"/>
          <w:szCs w:val="24"/>
        </w:rPr>
        <w:t>организуются в порядке, определяемом председателем или, по его поручению, секретарём Комиссии.</w:t>
      </w:r>
    </w:p>
    <w:p w:rsidR="007F1C88" w:rsidRPr="007F1C88" w:rsidRDefault="007F1C88" w:rsidP="007F1C88">
      <w:pPr>
        <w:pStyle w:val="Style5"/>
        <w:widowControl/>
        <w:numPr>
          <w:ilvl w:val="0"/>
          <w:numId w:val="22"/>
        </w:numPr>
        <w:tabs>
          <w:tab w:val="left" w:pos="1114"/>
        </w:tabs>
        <w:spacing w:before="2" w:line="240" w:lineRule="auto"/>
        <w:ind w:firstLine="696"/>
        <w:rPr>
          <w:rStyle w:val="FontStyle13"/>
          <w:sz w:val="24"/>
          <w:szCs w:val="24"/>
        </w:rPr>
      </w:pPr>
      <w:r w:rsidRPr="007F1C88">
        <w:rPr>
          <w:rStyle w:val="FontStyle13"/>
          <w:sz w:val="24"/>
          <w:szCs w:val="24"/>
        </w:rPr>
        <w:t>На заседаниях Комиссии по решению председателя Комиссии ведётся стенографическая запись и аудиозапись заседания Комиссии.</w:t>
      </w:r>
    </w:p>
    <w:p w:rsidR="007F1C88" w:rsidRPr="007F1C88" w:rsidRDefault="007F1C88" w:rsidP="007F1C88">
      <w:pPr>
        <w:pStyle w:val="Style6"/>
        <w:widowControl/>
        <w:spacing w:before="65" w:line="240" w:lineRule="auto"/>
        <w:rPr>
          <w:rStyle w:val="FontStyle13"/>
          <w:sz w:val="24"/>
          <w:szCs w:val="24"/>
        </w:rPr>
      </w:pPr>
      <w:r w:rsidRPr="007F1C88">
        <w:rPr>
          <w:rStyle w:val="FontStyle20"/>
          <w:sz w:val="24"/>
          <w:szCs w:val="24"/>
        </w:rPr>
        <w:t xml:space="preserve">44. </w:t>
      </w:r>
      <w:r w:rsidRPr="007F1C88">
        <w:rPr>
          <w:rStyle w:val="FontStyle13"/>
          <w:sz w:val="24"/>
          <w:szCs w:val="24"/>
        </w:rPr>
        <w:t>Участникам заседания Комиссии и приглашённым лицам не разрешается приносить на заседание Комиссии кино-, видео- и фотоаппаратуру, звукозаписывающие устройства, а также средства связи.</w:t>
      </w:r>
    </w:p>
    <w:p w:rsidR="007F1C88" w:rsidRPr="007F1C88" w:rsidRDefault="007F1C88" w:rsidP="007F1C88">
      <w:pPr>
        <w:pStyle w:val="Style6"/>
        <w:widowControl/>
        <w:spacing w:line="240" w:lineRule="auto"/>
        <w:ind w:left="708" w:firstLine="0"/>
        <w:jc w:val="left"/>
      </w:pPr>
    </w:p>
    <w:p w:rsidR="007F1C88" w:rsidRPr="007F1C88" w:rsidRDefault="00383B77" w:rsidP="007F1C88">
      <w:pPr>
        <w:pStyle w:val="Style6"/>
        <w:widowControl/>
        <w:spacing w:before="82" w:line="240" w:lineRule="auto"/>
        <w:ind w:left="708" w:firstLine="0"/>
        <w:jc w:val="left"/>
        <w:rPr>
          <w:rStyle w:val="FontStyle13"/>
          <w:sz w:val="24"/>
          <w:szCs w:val="24"/>
          <w:lang w:eastAsia="en-US"/>
        </w:rPr>
      </w:pPr>
      <w:proofErr w:type="gramStart"/>
      <w:r>
        <w:rPr>
          <w:rStyle w:val="FontStyle13"/>
          <w:sz w:val="24"/>
          <w:szCs w:val="24"/>
          <w:lang w:val="en-US" w:eastAsia="en-US"/>
        </w:rPr>
        <w:t>V</w:t>
      </w:r>
      <w:r>
        <w:rPr>
          <w:rStyle w:val="FontStyle13"/>
          <w:sz w:val="24"/>
          <w:szCs w:val="24"/>
          <w:lang w:eastAsia="en-US"/>
        </w:rPr>
        <w:t xml:space="preserve">. </w:t>
      </w:r>
      <w:r w:rsidR="007F1C88" w:rsidRPr="007F1C88">
        <w:rPr>
          <w:rStyle w:val="FontStyle13"/>
          <w:sz w:val="24"/>
          <w:szCs w:val="24"/>
          <w:lang w:eastAsia="en-US"/>
        </w:rPr>
        <w:t xml:space="preserve"> Оформление</w:t>
      </w:r>
      <w:proofErr w:type="gramEnd"/>
      <w:r w:rsidR="007F1C88" w:rsidRPr="007F1C88">
        <w:rPr>
          <w:rStyle w:val="FontStyle13"/>
          <w:sz w:val="24"/>
          <w:szCs w:val="24"/>
          <w:lang w:eastAsia="en-US"/>
        </w:rPr>
        <w:t xml:space="preserve"> решений, принятых на заседаниях Комиссии</w:t>
      </w:r>
    </w:p>
    <w:p w:rsidR="007F1C88" w:rsidRPr="007F1C88" w:rsidRDefault="007F1C88" w:rsidP="00383B77">
      <w:pPr>
        <w:pStyle w:val="Style6"/>
        <w:widowControl/>
        <w:tabs>
          <w:tab w:val="left" w:pos="9072"/>
        </w:tabs>
        <w:spacing w:line="240" w:lineRule="auto"/>
        <w:ind w:firstLine="709"/>
        <w:rPr>
          <w:rStyle w:val="FontStyle13"/>
          <w:sz w:val="24"/>
          <w:szCs w:val="24"/>
        </w:rPr>
      </w:pPr>
      <w:r w:rsidRPr="007F1C88">
        <w:rPr>
          <w:rStyle w:val="FontStyle20"/>
          <w:sz w:val="24"/>
          <w:szCs w:val="24"/>
          <w:lang w:eastAsia="en-US"/>
        </w:rPr>
        <w:t xml:space="preserve">45. </w:t>
      </w:r>
      <w:r w:rsidRPr="007F1C88">
        <w:rPr>
          <w:rStyle w:val="FontStyle13"/>
          <w:sz w:val="24"/>
          <w:szCs w:val="24"/>
          <w:lang w:eastAsia="en-US"/>
        </w:rPr>
        <w:t>Решения Комиссии оформляется протоколом, который в десятидневный</w:t>
      </w:r>
      <w:r w:rsidR="00383B77">
        <w:rPr>
          <w:rStyle w:val="FontStyle13"/>
          <w:sz w:val="24"/>
          <w:szCs w:val="24"/>
          <w:lang w:eastAsia="en-US"/>
        </w:rPr>
        <w:t xml:space="preserve"> </w:t>
      </w:r>
      <w:r w:rsidR="00383B77">
        <w:rPr>
          <w:rStyle w:val="FontStyle13"/>
          <w:sz w:val="24"/>
          <w:szCs w:val="24"/>
        </w:rPr>
        <w:t xml:space="preserve">срок после даты </w:t>
      </w:r>
      <w:r w:rsidRPr="007F1C88">
        <w:rPr>
          <w:rStyle w:val="FontStyle13"/>
          <w:sz w:val="24"/>
          <w:szCs w:val="24"/>
        </w:rPr>
        <w:t>проведения заседания Комиссии готовится секретарём Комиссии</w:t>
      </w:r>
      <w:r w:rsidR="00383B77">
        <w:rPr>
          <w:rStyle w:val="FontStyle13"/>
          <w:sz w:val="24"/>
          <w:szCs w:val="24"/>
        </w:rPr>
        <w:t xml:space="preserve"> </w:t>
      </w:r>
      <w:r w:rsidRPr="007F1C88">
        <w:rPr>
          <w:rStyle w:val="FontStyle13"/>
          <w:sz w:val="24"/>
          <w:szCs w:val="24"/>
        </w:rPr>
        <w:t>и подписывается председателем Комиссии.</w:t>
      </w:r>
    </w:p>
    <w:p w:rsidR="007F1C88" w:rsidRPr="007F1C88" w:rsidRDefault="007F1C88" w:rsidP="00383B77">
      <w:pPr>
        <w:pStyle w:val="Style5"/>
        <w:widowControl/>
        <w:numPr>
          <w:ilvl w:val="0"/>
          <w:numId w:val="23"/>
        </w:numPr>
        <w:tabs>
          <w:tab w:val="left" w:pos="1116"/>
          <w:tab w:val="left" w:pos="9072"/>
        </w:tabs>
        <w:spacing w:before="2" w:line="240" w:lineRule="auto"/>
        <w:ind w:firstLine="706"/>
        <w:rPr>
          <w:rStyle w:val="FontStyle20"/>
          <w:sz w:val="24"/>
          <w:szCs w:val="24"/>
        </w:rPr>
      </w:pPr>
      <w:r w:rsidRPr="007F1C88">
        <w:rPr>
          <w:rStyle w:val="FontStyle13"/>
          <w:sz w:val="24"/>
          <w:szCs w:val="24"/>
        </w:rPr>
        <w:t>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принятие решения.</w:t>
      </w:r>
    </w:p>
    <w:p w:rsidR="007F1C88" w:rsidRPr="007F1C88" w:rsidRDefault="007F1C88" w:rsidP="007F1C88">
      <w:pPr>
        <w:pStyle w:val="Style5"/>
        <w:widowControl/>
        <w:numPr>
          <w:ilvl w:val="0"/>
          <w:numId w:val="23"/>
        </w:numPr>
        <w:tabs>
          <w:tab w:val="left" w:pos="1116"/>
        </w:tabs>
        <w:spacing w:line="240" w:lineRule="auto"/>
        <w:ind w:firstLine="706"/>
        <w:rPr>
          <w:rStyle w:val="FontStyle20"/>
          <w:sz w:val="24"/>
          <w:szCs w:val="24"/>
        </w:rPr>
      </w:pPr>
      <w:r w:rsidRPr="007F1C88">
        <w:rPr>
          <w:rStyle w:val="FontStyle13"/>
          <w:sz w:val="24"/>
          <w:szCs w:val="24"/>
        </w:rPr>
        <w:t>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7F1C88" w:rsidRPr="007F1C88" w:rsidRDefault="007F1C88" w:rsidP="007F1C88">
      <w:pPr>
        <w:pStyle w:val="Style5"/>
        <w:widowControl/>
        <w:numPr>
          <w:ilvl w:val="0"/>
          <w:numId w:val="23"/>
        </w:numPr>
        <w:tabs>
          <w:tab w:val="left" w:pos="1116"/>
        </w:tabs>
        <w:spacing w:before="2" w:line="240" w:lineRule="auto"/>
        <w:ind w:firstLine="706"/>
        <w:rPr>
          <w:rStyle w:val="FontStyle20"/>
          <w:sz w:val="24"/>
          <w:szCs w:val="24"/>
        </w:rPr>
      </w:pPr>
      <w:proofErr w:type="gramStart"/>
      <w:r w:rsidRPr="007F1C88">
        <w:rPr>
          <w:rStyle w:val="FontStyle13"/>
          <w:sz w:val="24"/>
          <w:szCs w:val="24"/>
        </w:rPr>
        <w:lastRenderedPageBreak/>
        <w:t>Протоколы (выписки из протокола) заседани</w:t>
      </w:r>
      <w:r w:rsidR="00383B77">
        <w:rPr>
          <w:rStyle w:val="FontStyle13"/>
          <w:sz w:val="24"/>
          <w:szCs w:val="24"/>
        </w:rPr>
        <w:t>й Комиссии направляются секрета</w:t>
      </w:r>
      <w:r w:rsidRPr="007F1C88">
        <w:rPr>
          <w:rStyle w:val="FontStyle13"/>
          <w:sz w:val="24"/>
          <w:szCs w:val="24"/>
        </w:rPr>
        <w:t xml:space="preserve">рём Комиссии в трёхдневный срок в подразделения территориальных органов федеральных органов исполнительной власти, </w:t>
      </w:r>
      <w:r w:rsidR="00383B77">
        <w:rPr>
          <w:rStyle w:val="FontStyle13"/>
          <w:sz w:val="24"/>
          <w:szCs w:val="24"/>
        </w:rPr>
        <w:t xml:space="preserve"> </w:t>
      </w:r>
      <w:r w:rsidRPr="007F1C88">
        <w:rPr>
          <w:rStyle w:val="FontStyle13"/>
          <w:sz w:val="24"/>
          <w:szCs w:val="24"/>
        </w:rPr>
        <w:t>исполнительных органов государственной власти Челябинской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roofErr w:type="gramEnd"/>
    </w:p>
    <w:p w:rsidR="007F1C88" w:rsidRPr="007F1C88" w:rsidRDefault="007F1C88" w:rsidP="007F1C88">
      <w:pPr>
        <w:pStyle w:val="Style5"/>
        <w:widowControl/>
        <w:numPr>
          <w:ilvl w:val="0"/>
          <w:numId w:val="23"/>
        </w:numPr>
        <w:tabs>
          <w:tab w:val="left" w:pos="1116"/>
        </w:tabs>
        <w:spacing w:line="240" w:lineRule="auto"/>
        <w:ind w:firstLine="706"/>
        <w:rPr>
          <w:rStyle w:val="FontStyle20"/>
          <w:sz w:val="24"/>
          <w:szCs w:val="24"/>
        </w:rPr>
      </w:pPr>
      <w:proofErr w:type="gramStart"/>
      <w:r w:rsidRPr="007F1C88">
        <w:rPr>
          <w:rStyle w:val="FontStyle13"/>
          <w:sz w:val="24"/>
          <w:szCs w:val="24"/>
        </w:rPr>
        <w:t>Контроль за</w:t>
      </w:r>
      <w:proofErr w:type="gramEnd"/>
      <w:r w:rsidRPr="007F1C88">
        <w:rPr>
          <w:rStyle w:val="FontStyle13"/>
          <w:sz w:val="24"/>
          <w:szCs w:val="24"/>
        </w:rPr>
        <w:t xml:space="preserve"> исполнением поручений (рекомендаций), содержащихся в протоколах заседаний Комиссии, осуществляет секретарь Комиссии.</w:t>
      </w:r>
    </w:p>
    <w:p w:rsidR="007F1C88" w:rsidRPr="007F1C88" w:rsidRDefault="007F1C88" w:rsidP="007F1C88">
      <w:pPr>
        <w:pStyle w:val="Style5"/>
        <w:widowControl/>
        <w:numPr>
          <w:ilvl w:val="0"/>
          <w:numId w:val="23"/>
        </w:numPr>
        <w:tabs>
          <w:tab w:val="left" w:pos="1116"/>
        </w:tabs>
        <w:spacing w:line="240" w:lineRule="auto"/>
        <w:ind w:firstLine="706"/>
        <w:rPr>
          <w:rStyle w:val="FontStyle13"/>
          <w:sz w:val="24"/>
          <w:szCs w:val="24"/>
        </w:rPr>
      </w:pPr>
      <w:r w:rsidRPr="007F1C88">
        <w:rPr>
          <w:rStyle w:val="FontStyle13"/>
          <w:sz w:val="24"/>
          <w:szCs w:val="24"/>
        </w:rPr>
        <w:t>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7F1C88" w:rsidRPr="007F1C88" w:rsidRDefault="007F1C88" w:rsidP="007F1C88">
      <w:pPr>
        <w:pStyle w:val="Style6"/>
        <w:widowControl/>
        <w:spacing w:line="240" w:lineRule="auto"/>
        <w:ind w:firstLine="706"/>
        <w:rPr>
          <w:rStyle w:val="FontStyle13"/>
          <w:sz w:val="24"/>
          <w:szCs w:val="24"/>
        </w:rPr>
      </w:pPr>
      <w:r w:rsidRPr="007F1C88">
        <w:rPr>
          <w:rStyle w:val="FontStyle13"/>
          <w:sz w:val="24"/>
          <w:szCs w:val="24"/>
        </w:rPr>
        <w:t>Основанием снятия поручения с контроля является решение председателя Комиссии, о чём секретарь Комиссии информирует исполнителей.</w:t>
      </w:r>
    </w:p>
    <w:p w:rsidR="00080C85" w:rsidRPr="007F1C88" w:rsidRDefault="00080C85" w:rsidP="007F1C88">
      <w:pPr>
        <w:pStyle w:val="a3"/>
        <w:tabs>
          <w:tab w:val="clear" w:pos="4153"/>
          <w:tab w:val="center" w:pos="709"/>
        </w:tabs>
        <w:rPr>
          <w:sz w:val="24"/>
          <w:szCs w:val="24"/>
        </w:rPr>
      </w:pPr>
    </w:p>
    <w:p w:rsidR="00080C85" w:rsidRPr="007F1C88" w:rsidRDefault="00080C85" w:rsidP="007F1C88">
      <w:pPr>
        <w:pStyle w:val="a3"/>
        <w:tabs>
          <w:tab w:val="clear" w:pos="4153"/>
          <w:tab w:val="center" w:pos="709"/>
        </w:tabs>
        <w:rPr>
          <w:sz w:val="24"/>
          <w:szCs w:val="24"/>
        </w:rPr>
      </w:pPr>
    </w:p>
    <w:p w:rsidR="00080C85" w:rsidRPr="007F1C88" w:rsidRDefault="00080C85" w:rsidP="007F1C88">
      <w:pPr>
        <w:pStyle w:val="a3"/>
        <w:tabs>
          <w:tab w:val="clear" w:pos="4153"/>
          <w:tab w:val="center" w:pos="709"/>
        </w:tabs>
        <w:rPr>
          <w:sz w:val="24"/>
          <w:szCs w:val="24"/>
        </w:rPr>
      </w:pPr>
    </w:p>
    <w:p w:rsidR="00080C85" w:rsidRPr="007F1C88" w:rsidRDefault="00080C85" w:rsidP="007F1C88">
      <w:pPr>
        <w:pStyle w:val="a3"/>
        <w:tabs>
          <w:tab w:val="clear" w:pos="4153"/>
          <w:tab w:val="center" w:pos="709"/>
        </w:tabs>
        <w:rPr>
          <w:sz w:val="24"/>
          <w:szCs w:val="24"/>
        </w:rPr>
      </w:pPr>
    </w:p>
    <w:p w:rsidR="00080C85" w:rsidRPr="007F1C88" w:rsidRDefault="00080C85" w:rsidP="007F1C88">
      <w:pPr>
        <w:pStyle w:val="a3"/>
        <w:tabs>
          <w:tab w:val="clear" w:pos="4153"/>
          <w:tab w:val="center" w:pos="709"/>
        </w:tabs>
        <w:rPr>
          <w:sz w:val="24"/>
          <w:szCs w:val="24"/>
        </w:rPr>
      </w:pPr>
    </w:p>
    <w:p w:rsidR="00080C85" w:rsidRPr="007F1C88" w:rsidRDefault="00080C85" w:rsidP="007F1C88">
      <w:pPr>
        <w:pStyle w:val="a3"/>
        <w:tabs>
          <w:tab w:val="clear" w:pos="4153"/>
          <w:tab w:val="center" w:pos="709"/>
        </w:tabs>
        <w:rPr>
          <w:sz w:val="24"/>
          <w:szCs w:val="24"/>
        </w:rPr>
      </w:pPr>
    </w:p>
    <w:p w:rsidR="00080C85" w:rsidRPr="007F1C88" w:rsidRDefault="00080C85" w:rsidP="000000A0">
      <w:pPr>
        <w:pStyle w:val="a3"/>
        <w:tabs>
          <w:tab w:val="clear" w:pos="4153"/>
          <w:tab w:val="center" w:pos="709"/>
        </w:tabs>
        <w:rPr>
          <w:sz w:val="24"/>
          <w:szCs w:val="24"/>
        </w:rPr>
      </w:pPr>
    </w:p>
    <w:p w:rsidR="00080C85" w:rsidRPr="007F1C88" w:rsidRDefault="00080C85" w:rsidP="000000A0">
      <w:pPr>
        <w:pStyle w:val="a3"/>
        <w:tabs>
          <w:tab w:val="clear" w:pos="4153"/>
          <w:tab w:val="center" w:pos="709"/>
        </w:tabs>
        <w:rPr>
          <w:sz w:val="24"/>
          <w:szCs w:val="24"/>
        </w:rPr>
      </w:pPr>
    </w:p>
    <w:p w:rsidR="00080C85" w:rsidRPr="007F1C88" w:rsidRDefault="00080C85" w:rsidP="000000A0">
      <w:pPr>
        <w:pStyle w:val="a3"/>
        <w:tabs>
          <w:tab w:val="clear" w:pos="4153"/>
          <w:tab w:val="center" w:pos="709"/>
        </w:tabs>
        <w:rPr>
          <w:sz w:val="24"/>
          <w:szCs w:val="24"/>
        </w:rPr>
      </w:pPr>
    </w:p>
    <w:p w:rsidR="00080C85" w:rsidRPr="007F1C88" w:rsidRDefault="00080C85" w:rsidP="000000A0">
      <w:pPr>
        <w:pStyle w:val="a3"/>
        <w:tabs>
          <w:tab w:val="clear" w:pos="4153"/>
          <w:tab w:val="center" w:pos="709"/>
        </w:tabs>
        <w:rPr>
          <w:sz w:val="24"/>
          <w:szCs w:val="24"/>
        </w:rPr>
      </w:pPr>
    </w:p>
    <w:p w:rsidR="00BF0248" w:rsidRPr="007F1C88" w:rsidRDefault="00BF0248" w:rsidP="000000A0">
      <w:pPr>
        <w:pStyle w:val="a3"/>
        <w:tabs>
          <w:tab w:val="clear" w:pos="4153"/>
          <w:tab w:val="center" w:pos="709"/>
        </w:tabs>
        <w:rPr>
          <w:sz w:val="24"/>
          <w:szCs w:val="24"/>
        </w:rPr>
      </w:pPr>
    </w:p>
    <w:p w:rsidR="00BF0248" w:rsidRPr="007F1C88" w:rsidRDefault="00BF0248" w:rsidP="000000A0">
      <w:pPr>
        <w:pStyle w:val="a3"/>
        <w:tabs>
          <w:tab w:val="clear" w:pos="4153"/>
          <w:tab w:val="center" w:pos="709"/>
        </w:tabs>
        <w:rPr>
          <w:sz w:val="24"/>
          <w:szCs w:val="24"/>
        </w:rPr>
      </w:pPr>
    </w:p>
    <w:p w:rsidR="00BF0248" w:rsidRPr="007F1C88" w:rsidRDefault="00BF0248" w:rsidP="000000A0">
      <w:pPr>
        <w:pStyle w:val="a3"/>
        <w:tabs>
          <w:tab w:val="clear" w:pos="4153"/>
          <w:tab w:val="center" w:pos="709"/>
        </w:tabs>
        <w:rPr>
          <w:sz w:val="24"/>
          <w:szCs w:val="24"/>
        </w:rPr>
      </w:pPr>
    </w:p>
    <w:p w:rsidR="00BF0248" w:rsidRPr="007F1C88" w:rsidRDefault="00BF0248" w:rsidP="000000A0">
      <w:pPr>
        <w:pStyle w:val="a3"/>
        <w:tabs>
          <w:tab w:val="clear" w:pos="4153"/>
          <w:tab w:val="center" w:pos="709"/>
        </w:tabs>
        <w:rPr>
          <w:sz w:val="24"/>
          <w:szCs w:val="24"/>
        </w:rPr>
      </w:pPr>
    </w:p>
    <w:p w:rsidR="00BF0248" w:rsidRDefault="00BF024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Default="007F1C88" w:rsidP="000000A0">
      <w:pPr>
        <w:pStyle w:val="a3"/>
        <w:tabs>
          <w:tab w:val="clear" w:pos="4153"/>
          <w:tab w:val="center" w:pos="709"/>
        </w:tabs>
        <w:rPr>
          <w:sz w:val="24"/>
          <w:szCs w:val="24"/>
        </w:rPr>
      </w:pPr>
    </w:p>
    <w:p w:rsidR="007F1C88" w:rsidRPr="007F1C88" w:rsidRDefault="007F1C88" w:rsidP="000000A0">
      <w:pPr>
        <w:pStyle w:val="a3"/>
        <w:tabs>
          <w:tab w:val="clear" w:pos="4153"/>
          <w:tab w:val="center" w:pos="709"/>
        </w:tabs>
        <w:rPr>
          <w:sz w:val="24"/>
          <w:szCs w:val="24"/>
        </w:rPr>
      </w:pPr>
    </w:p>
    <w:p w:rsidR="00BF0248" w:rsidRPr="007F1C88" w:rsidRDefault="00BF0248" w:rsidP="000000A0">
      <w:pPr>
        <w:pStyle w:val="a3"/>
        <w:tabs>
          <w:tab w:val="clear" w:pos="4153"/>
          <w:tab w:val="center" w:pos="709"/>
        </w:tabs>
        <w:rPr>
          <w:sz w:val="24"/>
          <w:szCs w:val="24"/>
        </w:rPr>
      </w:pPr>
    </w:p>
    <w:p w:rsidR="00BF0248" w:rsidRDefault="00BF0248" w:rsidP="000000A0">
      <w:pPr>
        <w:pStyle w:val="a3"/>
        <w:tabs>
          <w:tab w:val="clear" w:pos="4153"/>
          <w:tab w:val="center" w:pos="709"/>
        </w:tabs>
        <w:rPr>
          <w:sz w:val="24"/>
          <w:szCs w:val="24"/>
        </w:rPr>
      </w:pPr>
    </w:p>
    <w:p w:rsidR="00383B77" w:rsidRDefault="00383B77" w:rsidP="000000A0">
      <w:pPr>
        <w:pStyle w:val="a3"/>
        <w:tabs>
          <w:tab w:val="clear" w:pos="4153"/>
          <w:tab w:val="center" w:pos="709"/>
        </w:tabs>
        <w:rPr>
          <w:sz w:val="24"/>
          <w:szCs w:val="24"/>
        </w:rPr>
      </w:pPr>
    </w:p>
    <w:p w:rsidR="00383B77" w:rsidRDefault="00383B77" w:rsidP="000000A0">
      <w:pPr>
        <w:pStyle w:val="a3"/>
        <w:tabs>
          <w:tab w:val="clear" w:pos="4153"/>
          <w:tab w:val="center" w:pos="709"/>
        </w:tabs>
        <w:rPr>
          <w:sz w:val="24"/>
          <w:szCs w:val="24"/>
        </w:rPr>
      </w:pPr>
    </w:p>
    <w:p w:rsidR="00383B77" w:rsidRDefault="00383B77" w:rsidP="000000A0">
      <w:pPr>
        <w:pStyle w:val="a3"/>
        <w:tabs>
          <w:tab w:val="clear" w:pos="4153"/>
          <w:tab w:val="center" w:pos="709"/>
        </w:tabs>
        <w:rPr>
          <w:sz w:val="24"/>
          <w:szCs w:val="24"/>
        </w:rPr>
      </w:pPr>
    </w:p>
    <w:p w:rsidR="00383B77" w:rsidRPr="007F1C88" w:rsidRDefault="00383B77" w:rsidP="000000A0">
      <w:pPr>
        <w:pStyle w:val="a3"/>
        <w:tabs>
          <w:tab w:val="clear" w:pos="4153"/>
          <w:tab w:val="center" w:pos="709"/>
        </w:tabs>
        <w:rPr>
          <w:sz w:val="24"/>
          <w:szCs w:val="24"/>
        </w:rPr>
      </w:pPr>
    </w:p>
    <w:p w:rsidR="00080C85" w:rsidRPr="007F1C88" w:rsidRDefault="00080C85" w:rsidP="00080C85">
      <w:pPr>
        <w:pStyle w:val="a5"/>
        <w:tabs>
          <w:tab w:val="left" w:pos="709"/>
          <w:tab w:val="left" w:pos="993"/>
        </w:tabs>
        <w:spacing w:line="240" w:lineRule="auto"/>
        <w:ind w:left="0"/>
        <w:jc w:val="center"/>
        <w:rPr>
          <w:rFonts w:ascii="Times New Roman" w:hAnsi="Times New Roman"/>
          <w:sz w:val="24"/>
          <w:szCs w:val="24"/>
        </w:rPr>
      </w:pPr>
      <w:r w:rsidRPr="007F1C88">
        <w:rPr>
          <w:rFonts w:ascii="Times New Roman" w:hAnsi="Times New Roman"/>
          <w:sz w:val="24"/>
          <w:szCs w:val="24"/>
        </w:rPr>
        <w:lastRenderedPageBreak/>
        <w:t xml:space="preserve">                                                                                   </w:t>
      </w:r>
      <w:r w:rsidR="00BF0248" w:rsidRPr="007F1C88">
        <w:rPr>
          <w:rFonts w:ascii="Times New Roman" w:hAnsi="Times New Roman"/>
          <w:sz w:val="24"/>
          <w:szCs w:val="24"/>
        </w:rPr>
        <w:t xml:space="preserve">                    Приложение </w:t>
      </w:r>
      <w:r w:rsidRPr="007F1C88">
        <w:rPr>
          <w:rFonts w:ascii="Times New Roman" w:hAnsi="Times New Roman"/>
          <w:sz w:val="24"/>
          <w:szCs w:val="24"/>
        </w:rPr>
        <w:t>3</w:t>
      </w:r>
    </w:p>
    <w:p w:rsidR="00080C85" w:rsidRPr="007F1C88" w:rsidRDefault="00080C85" w:rsidP="00080C85">
      <w:pPr>
        <w:pStyle w:val="a5"/>
        <w:tabs>
          <w:tab w:val="left" w:pos="709"/>
          <w:tab w:val="left" w:pos="993"/>
        </w:tabs>
        <w:spacing w:line="240" w:lineRule="auto"/>
        <w:ind w:left="0"/>
        <w:jc w:val="right"/>
        <w:rPr>
          <w:rFonts w:ascii="Times New Roman" w:hAnsi="Times New Roman"/>
          <w:sz w:val="24"/>
          <w:szCs w:val="24"/>
        </w:rPr>
      </w:pPr>
      <w:r w:rsidRPr="007F1C88">
        <w:rPr>
          <w:rFonts w:ascii="Times New Roman" w:hAnsi="Times New Roman"/>
          <w:sz w:val="24"/>
          <w:szCs w:val="24"/>
        </w:rPr>
        <w:t>к постановлению администрации</w:t>
      </w:r>
    </w:p>
    <w:p w:rsidR="00080C85" w:rsidRPr="007F1C88" w:rsidRDefault="00080C85" w:rsidP="00080C85">
      <w:pPr>
        <w:pStyle w:val="a5"/>
        <w:tabs>
          <w:tab w:val="left" w:pos="709"/>
          <w:tab w:val="left" w:pos="993"/>
        </w:tabs>
        <w:spacing w:line="240" w:lineRule="auto"/>
        <w:ind w:left="0"/>
        <w:jc w:val="right"/>
        <w:rPr>
          <w:rFonts w:ascii="Times New Roman" w:hAnsi="Times New Roman"/>
          <w:sz w:val="24"/>
          <w:szCs w:val="24"/>
        </w:rPr>
      </w:pPr>
      <w:proofErr w:type="spellStart"/>
      <w:r w:rsidRPr="007F1C88">
        <w:rPr>
          <w:rFonts w:ascii="Times New Roman" w:hAnsi="Times New Roman"/>
          <w:sz w:val="24"/>
          <w:szCs w:val="24"/>
        </w:rPr>
        <w:t>Нязепетровского</w:t>
      </w:r>
      <w:proofErr w:type="spellEnd"/>
      <w:r w:rsidRPr="007F1C88">
        <w:rPr>
          <w:rFonts w:ascii="Times New Roman" w:hAnsi="Times New Roman"/>
          <w:sz w:val="24"/>
          <w:szCs w:val="24"/>
        </w:rPr>
        <w:t xml:space="preserve"> муниципального района</w:t>
      </w:r>
    </w:p>
    <w:p w:rsidR="00080C85" w:rsidRPr="007F1C88" w:rsidRDefault="00080C85" w:rsidP="00080C85">
      <w:pPr>
        <w:pStyle w:val="a5"/>
        <w:tabs>
          <w:tab w:val="left" w:pos="709"/>
          <w:tab w:val="left" w:pos="993"/>
        </w:tabs>
        <w:spacing w:line="240" w:lineRule="auto"/>
        <w:ind w:left="0"/>
        <w:jc w:val="right"/>
        <w:rPr>
          <w:rFonts w:ascii="Times New Roman" w:hAnsi="Times New Roman"/>
          <w:sz w:val="24"/>
          <w:szCs w:val="24"/>
        </w:rPr>
      </w:pPr>
      <w:r w:rsidRPr="007F1C88">
        <w:rPr>
          <w:rFonts w:ascii="Times New Roman" w:hAnsi="Times New Roman"/>
          <w:sz w:val="24"/>
          <w:szCs w:val="24"/>
        </w:rPr>
        <w:t>от_______________ №__________</w:t>
      </w:r>
    </w:p>
    <w:p w:rsidR="00CB2CDE" w:rsidRPr="007F1C88" w:rsidRDefault="00CB2CDE" w:rsidP="00080C85">
      <w:pPr>
        <w:pStyle w:val="a5"/>
        <w:tabs>
          <w:tab w:val="left" w:pos="709"/>
          <w:tab w:val="left" w:pos="993"/>
        </w:tabs>
        <w:spacing w:line="240" w:lineRule="auto"/>
        <w:ind w:left="0"/>
        <w:jc w:val="right"/>
        <w:rPr>
          <w:rFonts w:ascii="Times New Roman" w:hAnsi="Times New Roman"/>
          <w:sz w:val="24"/>
          <w:szCs w:val="24"/>
        </w:rPr>
      </w:pPr>
    </w:p>
    <w:p w:rsidR="00CB2CDE" w:rsidRPr="007F1C88" w:rsidRDefault="00CB2CDE" w:rsidP="00080C85">
      <w:pPr>
        <w:pStyle w:val="a5"/>
        <w:tabs>
          <w:tab w:val="left" w:pos="709"/>
          <w:tab w:val="left" w:pos="993"/>
        </w:tabs>
        <w:spacing w:line="240" w:lineRule="auto"/>
        <w:ind w:left="0"/>
        <w:jc w:val="right"/>
        <w:rPr>
          <w:rFonts w:ascii="Times New Roman" w:hAnsi="Times New Roman"/>
          <w:sz w:val="24"/>
          <w:szCs w:val="24"/>
        </w:rPr>
      </w:pPr>
    </w:p>
    <w:p w:rsidR="00CB2CDE" w:rsidRDefault="00CB2CDE" w:rsidP="003C64AB">
      <w:pPr>
        <w:pStyle w:val="a5"/>
        <w:tabs>
          <w:tab w:val="left" w:pos="709"/>
          <w:tab w:val="left" w:pos="993"/>
          <w:tab w:val="left" w:pos="2694"/>
        </w:tabs>
        <w:spacing w:line="240" w:lineRule="auto"/>
        <w:ind w:left="0"/>
        <w:jc w:val="right"/>
        <w:rPr>
          <w:rFonts w:ascii="Times New Roman" w:hAnsi="Times New Roman"/>
          <w:sz w:val="24"/>
          <w:szCs w:val="24"/>
        </w:rPr>
      </w:pPr>
    </w:p>
    <w:p w:rsidR="00CB2CDE" w:rsidRPr="00FE0AB5" w:rsidRDefault="00AB19A0" w:rsidP="00AB19A0">
      <w:pPr>
        <w:pStyle w:val="2"/>
        <w:tabs>
          <w:tab w:val="center" w:pos="4961"/>
          <w:tab w:val="left" w:pos="9135"/>
        </w:tabs>
        <w:rPr>
          <w:bCs/>
        </w:rPr>
      </w:pPr>
      <w:r>
        <w:rPr>
          <w:b/>
          <w:bCs/>
        </w:rPr>
        <w:tab/>
      </w:r>
      <w:r w:rsidR="00CB2CDE" w:rsidRPr="00FE0AB5">
        <w:rPr>
          <w:bCs/>
        </w:rPr>
        <w:t xml:space="preserve">СОСТАВ </w:t>
      </w:r>
      <w:r w:rsidRPr="00FE0AB5">
        <w:rPr>
          <w:bCs/>
        </w:rPr>
        <w:tab/>
      </w:r>
    </w:p>
    <w:p w:rsidR="00CB2CDE" w:rsidRPr="00FE0AB5" w:rsidRDefault="00CB2CDE" w:rsidP="00CB2CDE">
      <w:pPr>
        <w:pStyle w:val="2"/>
        <w:jc w:val="center"/>
        <w:rPr>
          <w:bCs/>
        </w:rPr>
      </w:pPr>
      <w:r w:rsidRPr="00FE0AB5">
        <w:rPr>
          <w:bCs/>
        </w:rPr>
        <w:t xml:space="preserve">антитеррористической комиссии </w:t>
      </w:r>
    </w:p>
    <w:p w:rsidR="00CB2CDE" w:rsidRPr="00FE0AB5" w:rsidRDefault="00CB2CDE" w:rsidP="00CB2CDE">
      <w:pPr>
        <w:pStyle w:val="2"/>
        <w:jc w:val="center"/>
        <w:rPr>
          <w:bCs/>
        </w:rPr>
      </w:pPr>
      <w:proofErr w:type="spellStart"/>
      <w:r w:rsidRPr="00FE0AB5">
        <w:rPr>
          <w:bCs/>
        </w:rPr>
        <w:t>Нязепетровского</w:t>
      </w:r>
      <w:proofErr w:type="spellEnd"/>
      <w:r w:rsidRPr="00FE0AB5">
        <w:rPr>
          <w:bCs/>
        </w:rPr>
        <w:t xml:space="preserve"> муниципального района</w:t>
      </w:r>
    </w:p>
    <w:p w:rsidR="00CB2CDE" w:rsidRDefault="00CB2CDE" w:rsidP="00190453">
      <w:pPr>
        <w:pStyle w:val="2"/>
        <w:jc w:val="center"/>
        <w:rPr>
          <w:b/>
          <w:bCs/>
        </w:rPr>
      </w:pPr>
    </w:p>
    <w:p w:rsidR="00CB2CDE" w:rsidRDefault="00CB2CDE" w:rsidP="00BC139C">
      <w:pPr>
        <w:pStyle w:val="2"/>
      </w:pPr>
    </w:p>
    <w:tbl>
      <w:tblPr>
        <w:tblW w:w="0" w:type="auto"/>
        <w:tblLook w:val="01E0" w:firstRow="1" w:lastRow="1" w:firstColumn="1" w:lastColumn="1" w:noHBand="0" w:noVBand="0"/>
      </w:tblPr>
      <w:tblGrid>
        <w:gridCol w:w="2355"/>
        <w:gridCol w:w="296"/>
        <w:gridCol w:w="7245"/>
      </w:tblGrid>
      <w:tr w:rsidR="00FE0AB5" w:rsidTr="00FE0AB5">
        <w:trPr>
          <w:trHeight w:val="165"/>
        </w:trPr>
        <w:tc>
          <w:tcPr>
            <w:tcW w:w="2355" w:type="dxa"/>
            <w:shd w:val="clear" w:color="auto" w:fill="auto"/>
          </w:tcPr>
          <w:p w:rsidR="00FE0AB5" w:rsidRDefault="00FE0AB5" w:rsidP="00BC139C">
            <w:pPr>
              <w:pStyle w:val="2"/>
            </w:pPr>
            <w:r>
              <w:t>Селиванов В.Г.</w:t>
            </w:r>
          </w:p>
        </w:tc>
        <w:tc>
          <w:tcPr>
            <w:tcW w:w="296" w:type="dxa"/>
            <w:shd w:val="clear" w:color="auto" w:fill="auto"/>
          </w:tcPr>
          <w:p w:rsidR="00FE0AB5" w:rsidRDefault="00FE0AB5" w:rsidP="00BC139C">
            <w:pPr>
              <w:pStyle w:val="2"/>
            </w:pPr>
            <w:r>
              <w:t>-</w:t>
            </w:r>
          </w:p>
        </w:tc>
        <w:tc>
          <w:tcPr>
            <w:tcW w:w="7245" w:type="dxa"/>
            <w:shd w:val="clear" w:color="auto" w:fill="auto"/>
          </w:tcPr>
          <w:p w:rsidR="00FE0AB5" w:rsidRDefault="00FE0AB5" w:rsidP="00BC139C">
            <w:pPr>
              <w:pStyle w:val="2"/>
              <w:jc w:val="both"/>
            </w:pPr>
            <w:r>
              <w:t>г</w:t>
            </w:r>
            <w:r w:rsidRPr="00F10056">
              <w:t xml:space="preserve">лава </w:t>
            </w:r>
            <w:proofErr w:type="spellStart"/>
            <w:r>
              <w:t>Нязепетровского</w:t>
            </w:r>
            <w:proofErr w:type="spellEnd"/>
            <w:r>
              <w:t xml:space="preserve"> </w:t>
            </w:r>
            <w:r w:rsidRPr="00F10056">
              <w:t>муниципального района, председатель комиссии</w:t>
            </w:r>
          </w:p>
        </w:tc>
      </w:tr>
      <w:tr w:rsidR="00FE0AB5" w:rsidTr="00FE0AB5">
        <w:tc>
          <w:tcPr>
            <w:tcW w:w="2355" w:type="dxa"/>
            <w:shd w:val="clear" w:color="auto" w:fill="auto"/>
          </w:tcPr>
          <w:p w:rsidR="00FE0AB5" w:rsidRDefault="00FE0AB5" w:rsidP="00BC139C">
            <w:pPr>
              <w:pStyle w:val="2"/>
            </w:pPr>
            <w:proofErr w:type="spellStart"/>
            <w:r>
              <w:t>Коротаев</w:t>
            </w:r>
            <w:proofErr w:type="spellEnd"/>
            <w:r>
              <w:t xml:space="preserve"> А.В</w:t>
            </w:r>
            <w:r w:rsidR="00411A0B">
              <w:t>.</w:t>
            </w:r>
          </w:p>
        </w:tc>
        <w:tc>
          <w:tcPr>
            <w:tcW w:w="296" w:type="dxa"/>
            <w:shd w:val="clear" w:color="auto" w:fill="auto"/>
          </w:tcPr>
          <w:p w:rsidR="00FE0AB5" w:rsidRDefault="00FE0AB5" w:rsidP="00BC139C">
            <w:pPr>
              <w:pStyle w:val="2"/>
            </w:pPr>
            <w:r>
              <w:t>-</w:t>
            </w:r>
          </w:p>
        </w:tc>
        <w:tc>
          <w:tcPr>
            <w:tcW w:w="7245" w:type="dxa"/>
            <w:shd w:val="clear" w:color="auto" w:fill="auto"/>
          </w:tcPr>
          <w:p w:rsidR="00FE0AB5" w:rsidRDefault="00FE0AB5" w:rsidP="00BC139C">
            <w:pPr>
              <w:pStyle w:val="2"/>
              <w:jc w:val="both"/>
            </w:pPr>
            <w:r>
              <w:t xml:space="preserve">начальник ОМВД России по </w:t>
            </w:r>
            <w:proofErr w:type="spellStart"/>
            <w:r>
              <w:t>Нязепетровскому</w:t>
            </w:r>
            <w:proofErr w:type="spellEnd"/>
            <w:r>
              <w:t xml:space="preserve"> району</w:t>
            </w:r>
            <w:r w:rsidRPr="00F10056">
              <w:t>, за</w:t>
            </w:r>
            <w:r>
              <w:t>меститель председателя комиссии</w:t>
            </w:r>
          </w:p>
        </w:tc>
      </w:tr>
      <w:tr w:rsidR="00FE0AB5" w:rsidTr="00FE0AB5">
        <w:tc>
          <w:tcPr>
            <w:tcW w:w="2355" w:type="dxa"/>
            <w:shd w:val="clear" w:color="auto" w:fill="auto"/>
          </w:tcPr>
          <w:p w:rsidR="00FE0AB5" w:rsidRDefault="00FE0AB5" w:rsidP="00BC139C">
            <w:pPr>
              <w:pStyle w:val="2"/>
            </w:pPr>
            <w:r>
              <w:t>Педашенко Ю.М.</w:t>
            </w:r>
          </w:p>
        </w:tc>
        <w:tc>
          <w:tcPr>
            <w:tcW w:w="296" w:type="dxa"/>
            <w:shd w:val="clear" w:color="auto" w:fill="auto"/>
          </w:tcPr>
          <w:p w:rsidR="00FE0AB5" w:rsidRDefault="00FE0AB5" w:rsidP="00BC139C">
            <w:pPr>
              <w:pStyle w:val="2"/>
            </w:pPr>
            <w:r>
              <w:t>-</w:t>
            </w:r>
          </w:p>
        </w:tc>
        <w:tc>
          <w:tcPr>
            <w:tcW w:w="7245" w:type="dxa"/>
            <w:shd w:val="clear" w:color="auto" w:fill="auto"/>
          </w:tcPr>
          <w:p w:rsidR="00FE0AB5" w:rsidRDefault="00FE0AB5" w:rsidP="00BC139C">
            <w:pPr>
              <w:pStyle w:val="2"/>
              <w:jc w:val="both"/>
            </w:pPr>
            <w:r>
              <w:t xml:space="preserve">первый заместитель главы </w:t>
            </w:r>
            <w:proofErr w:type="spellStart"/>
            <w:r>
              <w:t>Нязепетровского</w:t>
            </w:r>
            <w:proofErr w:type="spellEnd"/>
            <w:r>
              <w:t xml:space="preserve"> муниципального района, заместитель председателя комиссии</w:t>
            </w:r>
          </w:p>
        </w:tc>
      </w:tr>
      <w:tr w:rsidR="00FE0AB5" w:rsidTr="00FE0AB5">
        <w:tc>
          <w:tcPr>
            <w:tcW w:w="2355" w:type="dxa"/>
            <w:shd w:val="clear" w:color="auto" w:fill="auto"/>
          </w:tcPr>
          <w:p w:rsidR="00FE0AB5" w:rsidRPr="00F10056" w:rsidRDefault="00FE0AB5" w:rsidP="00BC139C">
            <w:pPr>
              <w:pStyle w:val="2"/>
            </w:pPr>
            <w:r w:rsidRPr="00F10056">
              <w:t>Акишева Н.В</w:t>
            </w:r>
            <w:r w:rsidR="00411A0B">
              <w:t>.</w:t>
            </w:r>
          </w:p>
        </w:tc>
        <w:tc>
          <w:tcPr>
            <w:tcW w:w="296" w:type="dxa"/>
            <w:shd w:val="clear" w:color="auto" w:fill="auto"/>
          </w:tcPr>
          <w:p w:rsidR="00FE0AB5" w:rsidRPr="00F10056" w:rsidRDefault="00FE0AB5" w:rsidP="00BC139C">
            <w:pPr>
              <w:pStyle w:val="2"/>
            </w:pPr>
            <w:r>
              <w:t>-</w:t>
            </w:r>
          </w:p>
        </w:tc>
        <w:tc>
          <w:tcPr>
            <w:tcW w:w="7245" w:type="dxa"/>
            <w:shd w:val="clear" w:color="auto" w:fill="auto"/>
          </w:tcPr>
          <w:p w:rsidR="00FE0AB5" w:rsidRPr="00F10056" w:rsidRDefault="00FE0AB5" w:rsidP="00BC139C">
            <w:pPr>
              <w:pStyle w:val="2"/>
              <w:jc w:val="both"/>
            </w:pPr>
            <w:r>
              <w:t>заместитель</w:t>
            </w:r>
            <w:r w:rsidRPr="00F10056">
              <w:t xml:space="preserve"> </w:t>
            </w:r>
            <w:r>
              <w:t>г</w:t>
            </w:r>
            <w:r w:rsidRPr="00F10056">
              <w:t>лавы муниципального  района по социальным вопросам</w:t>
            </w:r>
          </w:p>
        </w:tc>
      </w:tr>
      <w:tr w:rsidR="00FE0AB5" w:rsidTr="00FE0AB5">
        <w:tc>
          <w:tcPr>
            <w:tcW w:w="2355" w:type="dxa"/>
            <w:shd w:val="clear" w:color="auto" w:fill="auto"/>
          </w:tcPr>
          <w:p w:rsidR="00FE0AB5" w:rsidRDefault="00FE0AB5" w:rsidP="00BC139C">
            <w:pPr>
              <w:pStyle w:val="2"/>
            </w:pPr>
            <w:proofErr w:type="spellStart"/>
            <w:r w:rsidRPr="00F10056">
              <w:t>Бурлакова</w:t>
            </w:r>
            <w:proofErr w:type="spellEnd"/>
            <w:r w:rsidRPr="00F10056">
              <w:t xml:space="preserve"> А.А</w:t>
            </w:r>
            <w:r w:rsidR="00411A0B">
              <w:t>.</w:t>
            </w:r>
          </w:p>
        </w:tc>
        <w:tc>
          <w:tcPr>
            <w:tcW w:w="296" w:type="dxa"/>
            <w:shd w:val="clear" w:color="auto" w:fill="auto"/>
          </w:tcPr>
          <w:p w:rsidR="00FE0AB5" w:rsidRDefault="00FE0AB5" w:rsidP="00BC139C">
            <w:pPr>
              <w:pStyle w:val="2"/>
            </w:pPr>
            <w:r>
              <w:t>-</w:t>
            </w:r>
          </w:p>
        </w:tc>
        <w:tc>
          <w:tcPr>
            <w:tcW w:w="7245" w:type="dxa"/>
            <w:shd w:val="clear" w:color="auto" w:fill="auto"/>
          </w:tcPr>
          <w:p w:rsidR="00FE0AB5" w:rsidRDefault="00FE0AB5" w:rsidP="00BC139C">
            <w:pPr>
              <w:pStyle w:val="2"/>
              <w:jc w:val="both"/>
            </w:pPr>
            <w:r w:rsidRPr="00F10056">
              <w:t xml:space="preserve">начальник отдела </w:t>
            </w:r>
            <w:r>
              <w:t xml:space="preserve">по делам </w:t>
            </w:r>
            <w:r w:rsidRPr="00F10056">
              <w:t xml:space="preserve">ГО и ЧС </w:t>
            </w:r>
            <w:r>
              <w:t xml:space="preserve">администрации </w:t>
            </w:r>
            <w:r w:rsidRPr="00F10056">
              <w:t>муниципаль</w:t>
            </w:r>
            <w:r>
              <w:t>ного района, секретарь комиссии</w:t>
            </w:r>
          </w:p>
        </w:tc>
      </w:tr>
      <w:tr w:rsidR="00BC139C" w:rsidTr="00FE0AB5">
        <w:tc>
          <w:tcPr>
            <w:tcW w:w="2355" w:type="dxa"/>
            <w:shd w:val="clear" w:color="auto" w:fill="auto"/>
          </w:tcPr>
          <w:p w:rsidR="00BC139C" w:rsidRPr="00F10056" w:rsidRDefault="00BC139C" w:rsidP="00BC139C">
            <w:pPr>
              <w:pStyle w:val="2"/>
            </w:pPr>
            <w:proofErr w:type="spellStart"/>
            <w:r>
              <w:t>Викулов</w:t>
            </w:r>
            <w:proofErr w:type="spellEnd"/>
            <w:r>
              <w:t xml:space="preserve"> П.Б.</w:t>
            </w:r>
          </w:p>
        </w:tc>
        <w:tc>
          <w:tcPr>
            <w:tcW w:w="296" w:type="dxa"/>
            <w:shd w:val="clear" w:color="auto" w:fill="auto"/>
          </w:tcPr>
          <w:p w:rsidR="00BC139C" w:rsidRDefault="00BC139C" w:rsidP="00BC139C">
            <w:pPr>
              <w:pStyle w:val="2"/>
            </w:pPr>
            <w:r>
              <w:t>-</w:t>
            </w:r>
          </w:p>
        </w:tc>
        <w:tc>
          <w:tcPr>
            <w:tcW w:w="7245" w:type="dxa"/>
            <w:shd w:val="clear" w:color="auto" w:fill="auto"/>
          </w:tcPr>
          <w:p w:rsidR="00BC139C" w:rsidRPr="00F10056" w:rsidRDefault="00BC139C" w:rsidP="00BC139C">
            <w:pPr>
              <w:pStyle w:val="2"/>
              <w:jc w:val="both"/>
            </w:pPr>
            <w:r>
              <w:t xml:space="preserve">начальник ПСЧ-69 ФГКУ «8 ОФПС по Челябинской области» ГУ МЧС России по Челябинской области </w:t>
            </w:r>
            <w:proofErr w:type="gramStart"/>
            <w:r>
              <w:t xml:space="preserve">( </w:t>
            </w:r>
            <w:proofErr w:type="gramEnd"/>
            <w:r>
              <w:t>по согласованию)</w:t>
            </w:r>
          </w:p>
        </w:tc>
      </w:tr>
      <w:tr w:rsidR="00FE0AB5" w:rsidTr="00FE0AB5">
        <w:tc>
          <w:tcPr>
            <w:tcW w:w="2355" w:type="dxa"/>
            <w:shd w:val="clear" w:color="auto" w:fill="auto"/>
          </w:tcPr>
          <w:p w:rsidR="00FE0AB5" w:rsidRPr="00F10056" w:rsidRDefault="00FE0AB5" w:rsidP="00BC139C">
            <w:pPr>
              <w:pStyle w:val="2"/>
            </w:pPr>
            <w:proofErr w:type="spellStart"/>
            <w:r>
              <w:t>Ибраев</w:t>
            </w:r>
            <w:proofErr w:type="spellEnd"/>
            <w:r>
              <w:t xml:space="preserve"> В.З.</w:t>
            </w:r>
          </w:p>
        </w:tc>
        <w:tc>
          <w:tcPr>
            <w:tcW w:w="296" w:type="dxa"/>
            <w:shd w:val="clear" w:color="auto" w:fill="auto"/>
          </w:tcPr>
          <w:p w:rsidR="00FE0AB5" w:rsidRPr="00F10056" w:rsidRDefault="00FE0AB5" w:rsidP="00BC139C">
            <w:pPr>
              <w:pStyle w:val="2"/>
            </w:pPr>
            <w:r>
              <w:t>-</w:t>
            </w:r>
          </w:p>
        </w:tc>
        <w:tc>
          <w:tcPr>
            <w:tcW w:w="7245" w:type="dxa"/>
            <w:shd w:val="clear" w:color="auto" w:fill="auto"/>
          </w:tcPr>
          <w:p w:rsidR="00FE0AB5" w:rsidRPr="00F10056" w:rsidRDefault="00FE0AB5" w:rsidP="00BC139C">
            <w:pPr>
              <w:pStyle w:val="2"/>
              <w:jc w:val="both"/>
            </w:pPr>
            <w:r>
              <w:t xml:space="preserve">глава </w:t>
            </w:r>
            <w:proofErr w:type="spellStart"/>
            <w:r>
              <w:t>Кургинского</w:t>
            </w:r>
            <w:proofErr w:type="spellEnd"/>
            <w:r>
              <w:t xml:space="preserve"> сельского поселения</w:t>
            </w:r>
          </w:p>
        </w:tc>
      </w:tr>
      <w:tr w:rsidR="00FE0AB5" w:rsidTr="00FE0AB5">
        <w:tc>
          <w:tcPr>
            <w:tcW w:w="2355" w:type="dxa"/>
            <w:shd w:val="clear" w:color="auto" w:fill="auto"/>
          </w:tcPr>
          <w:p w:rsidR="00FE0AB5" w:rsidRDefault="00FE0AB5" w:rsidP="00BC139C">
            <w:pPr>
              <w:pStyle w:val="2"/>
            </w:pPr>
            <w:r>
              <w:t>Коростелев А.В.</w:t>
            </w:r>
          </w:p>
        </w:tc>
        <w:tc>
          <w:tcPr>
            <w:tcW w:w="296" w:type="dxa"/>
            <w:shd w:val="clear" w:color="auto" w:fill="auto"/>
          </w:tcPr>
          <w:p w:rsidR="00FE0AB5" w:rsidRDefault="00FE0AB5" w:rsidP="00BC139C">
            <w:pPr>
              <w:pStyle w:val="2"/>
            </w:pPr>
            <w:r>
              <w:t>-</w:t>
            </w:r>
          </w:p>
        </w:tc>
        <w:tc>
          <w:tcPr>
            <w:tcW w:w="7245" w:type="dxa"/>
            <w:shd w:val="clear" w:color="auto" w:fill="auto"/>
          </w:tcPr>
          <w:p w:rsidR="00FE0AB5" w:rsidRDefault="00FE0AB5" w:rsidP="00BC139C">
            <w:pPr>
              <w:pStyle w:val="2"/>
              <w:jc w:val="both"/>
            </w:pPr>
            <w:r>
              <w:t xml:space="preserve">глава </w:t>
            </w:r>
            <w:proofErr w:type="spellStart"/>
            <w:r>
              <w:t>Нязепетровского</w:t>
            </w:r>
            <w:proofErr w:type="spellEnd"/>
            <w:r>
              <w:t xml:space="preserve"> городского поселения</w:t>
            </w:r>
          </w:p>
        </w:tc>
      </w:tr>
      <w:tr w:rsidR="00FE0AB5" w:rsidTr="00FE0AB5">
        <w:tc>
          <w:tcPr>
            <w:tcW w:w="2355" w:type="dxa"/>
            <w:shd w:val="clear" w:color="auto" w:fill="auto"/>
          </w:tcPr>
          <w:p w:rsidR="00FE0AB5" w:rsidRPr="00F10056" w:rsidRDefault="00FE0AB5" w:rsidP="00BC139C">
            <w:pPr>
              <w:pStyle w:val="2"/>
              <w:tabs>
                <w:tab w:val="right" w:pos="2392"/>
              </w:tabs>
            </w:pPr>
            <w:r>
              <w:t>Кравцов С.А.</w:t>
            </w:r>
            <w:r>
              <w:tab/>
            </w:r>
          </w:p>
        </w:tc>
        <w:tc>
          <w:tcPr>
            <w:tcW w:w="296" w:type="dxa"/>
            <w:shd w:val="clear" w:color="auto" w:fill="auto"/>
          </w:tcPr>
          <w:p w:rsidR="00FE0AB5" w:rsidRPr="00F10056" w:rsidRDefault="00FE0AB5" w:rsidP="00BC139C">
            <w:pPr>
              <w:pStyle w:val="2"/>
              <w:tabs>
                <w:tab w:val="right" w:pos="2392"/>
              </w:tabs>
            </w:pPr>
            <w:r>
              <w:t>-</w:t>
            </w:r>
          </w:p>
        </w:tc>
        <w:tc>
          <w:tcPr>
            <w:tcW w:w="7245" w:type="dxa"/>
            <w:shd w:val="clear" w:color="auto" w:fill="auto"/>
          </w:tcPr>
          <w:p w:rsidR="00FE0AB5" w:rsidRPr="00F10056" w:rsidRDefault="00FE0AB5" w:rsidP="00BC139C">
            <w:pPr>
              <w:pStyle w:val="2"/>
              <w:jc w:val="both"/>
            </w:pPr>
            <w:r w:rsidRPr="00F10056">
              <w:t xml:space="preserve">председатель Собрания депутатов </w:t>
            </w:r>
            <w:proofErr w:type="spellStart"/>
            <w:r w:rsidRPr="00F10056">
              <w:t>Нязепетровского</w:t>
            </w:r>
            <w:proofErr w:type="spellEnd"/>
            <w:r w:rsidRPr="00F10056">
              <w:t xml:space="preserve"> муниципального района</w:t>
            </w:r>
            <w:r>
              <w:t xml:space="preserve"> </w:t>
            </w:r>
            <w:proofErr w:type="gramStart"/>
            <w:r>
              <w:t xml:space="preserve">( </w:t>
            </w:r>
            <w:proofErr w:type="gramEnd"/>
            <w:r>
              <w:t>по согласованию)</w:t>
            </w:r>
          </w:p>
        </w:tc>
      </w:tr>
      <w:tr w:rsidR="00FE0AB5" w:rsidTr="00FE0AB5">
        <w:tc>
          <w:tcPr>
            <w:tcW w:w="2355" w:type="dxa"/>
            <w:shd w:val="clear" w:color="auto" w:fill="auto"/>
          </w:tcPr>
          <w:p w:rsidR="00FE0AB5" w:rsidRDefault="00FE0AB5" w:rsidP="00BC139C">
            <w:pPr>
              <w:pStyle w:val="2"/>
              <w:tabs>
                <w:tab w:val="right" w:pos="2392"/>
              </w:tabs>
            </w:pPr>
            <w:r>
              <w:t>Леонов В.М.</w:t>
            </w:r>
          </w:p>
        </w:tc>
        <w:tc>
          <w:tcPr>
            <w:tcW w:w="296" w:type="dxa"/>
            <w:shd w:val="clear" w:color="auto" w:fill="auto"/>
          </w:tcPr>
          <w:p w:rsidR="00FE0AB5" w:rsidRDefault="00FE0AB5" w:rsidP="00BC139C">
            <w:pPr>
              <w:pStyle w:val="2"/>
              <w:tabs>
                <w:tab w:val="right" w:pos="2392"/>
              </w:tabs>
            </w:pPr>
            <w:r>
              <w:t>-</w:t>
            </w:r>
          </w:p>
        </w:tc>
        <w:tc>
          <w:tcPr>
            <w:tcW w:w="7245" w:type="dxa"/>
            <w:shd w:val="clear" w:color="auto" w:fill="auto"/>
          </w:tcPr>
          <w:p w:rsidR="00FE0AB5" w:rsidRPr="00F10056" w:rsidRDefault="00FE0AB5" w:rsidP="00BC139C">
            <w:pPr>
              <w:pStyle w:val="2"/>
              <w:jc w:val="both"/>
            </w:pPr>
            <w:r>
              <w:t xml:space="preserve">глава </w:t>
            </w:r>
            <w:proofErr w:type="spellStart"/>
            <w:r>
              <w:t>Гривенского</w:t>
            </w:r>
            <w:proofErr w:type="spellEnd"/>
            <w:r>
              <w:t xml:space="preserve"> сельского поселения</w:t>
            </w:r>
          </w:p>
        </w:tc>
      </w:tr>
      <w:tr w:rsidR="00FE0AB5" w:rsidTr="00FE0AB5">
        <w:tc>
          <w:tcPr>
            <w:tcW w:w="2355" w:type="dxa"/>
            <w:shd w:val="clear" w:color="auto" w:fill="auto"/>
          </w:tcPr>
          <w:p w:rsidR="00FE0AB5" w:rsidRPr="00F10056" w:rsidRDefault="00FE0AB5" w:rsidP="00BC139C">
            <w:pPr>
              <w:pStyle w:val="2"/>
              <w:tabs>
                <w:tab w:val="right" w:pos="2392"/>
              </w:tabs>
            </w:pPr>
            <w:r>
              <w:t>Миронов И.С.</w:t>
            </w:r>
            <w:r>
              <w:tab/>
            </w:r>
          </w:p>
        </w:tc>
        <w:tc>
          <w:tcPr>
            <w:tcW w:w="296" w:type="dxa"/>
            <w:shd w:val="clear" w:color="auto" w:fill="auto"/>
          </w:tcPr>
          <w:p w:rsidR="00FE0AB5" w:rsidRPr="00F10056" w:rsidRDefault="00FE0AB5" w:rsidP="00BC139C">
            <w:pPr>
              <w:pStyle w:val="2"/>
              <w:tabs>
                <w:tab w:val="right" w:pos="2392"/>
              </w:tabs>
            </w:pPr>
            <w:r>
              <w:t>-</w:t>
            </w:r>
          </w:p>
        </w:tc>
        <w:tc>
          <w:tcPr>
            <w:tcW w:w="7245" w:type="dxa"/>
            <w:shd w:val="clear" w:color="auto" w:fill="auto"/>
          </w:tcPr>
          <w:p w:rsidR="00FE0AB5" w:rsidRPr="00F10056" w:rsidRDefault="00FE0AB5" w:rsidP="00BC139C">
            <w:pPr>
              <w:pStyle w:val="2"/>
              <w:jc w:val="both"/>
            </w:pPr>
            <w:r>
              <w:t xml:space="preserve">начальник отделения вневедомственной охраны по </w:t>
            </w:r>
            <w:proofErr w:type="spellStart"/>
            <w:r>
              <w:t>г</w:t>
            </w:r>
            <w:proofErr w:type="gramStart"/>
            <w:r>
              <w:t>.Н</w:t>
            </w:r>
            <w:proofErr w:type="gramEnd"/>
            <w:r>
              <w:t>язепетровску</w:t>
            </w:r>
            <w:proofErr w:type="spellEnd"/>
            <w:r>
              <w:t>- филиала ФГКУ «Управления вневедомственной охраны войск национальной гвардии Российской Федерации по Челябинской области»</w:t>
            </w:r>
            <w:r w:rsidR="00BC139C">
              <w:t xml:space="preserve"> ( по согласованию)</w:t>
            </w:r>
          </w:p>
        </w:tc>
      </w:tr>
      <w:tr w:rsidR="00FE0AB5" w:rsidTr="00FE0AB5">
        <w:tc>
          <w:tcPr>
            <w:tcW w:w="2355" w:type="dxa"/>
            <w:shd w:val="clear" w:color="auto" w:fill="auto"/>
          </w:tcPr>
          <w:p w:rsidR="00FE0AB5" w:rsidRDefault="00FE0AB5" w:rsidP="00BC139C">
            <w:pPr>
              <w:pStyle w:val="2"/>
              <w:tabs>
                <w:tab w:val="right" w:pos="2392"/>
              </w:tabs>
            </w:pPr>
            <w:proofErr w:type="spellStart"/>
            <w:r>
              <w:t>Мякишев</w:t>
            </w:r>
            <w:proofErr w:type="spellEnd"/>
            <w:r>
              <w:t xml:space="preserve"> Ю.В.</w:t>
            </w:r>
          </w:p>
        </w:tc>
        <w:tc>
          <w:tcPr>
            <w:tcW w:w="296" w:type="dxa"/>
            <w:shd w:val="clear" w:color="auto" w:fill="auto"/>
          </w:tcPr>
          <w:p w:rsidR="00FE0AB5" w:rsidRDefault="00FE0AB5" w:rsidP="00BC139C">
            <w:pPr>
              <w:pStyle w:val="2"/>
              <w:tabs>
                <w:tab w:val="right" w:pos="2392"/>
              </w:tabs>
            </w:pPr>
            <w:r>
              <w:t>-</w:t>
            </w:r>
          </w:p>
        </w:tc>
        <w:tc>
          <w:tcPr>
            <w:tcW w:w="7245" w:type="dxa"/>
            <w:shd w:val="clear" w:color="auto" w:fill="auto"/>
          </w:tcPr>
          <w:p w:rsidR="00FE0AB5" w:rsidRPr="00F10056" w:rsidRDefault="00FE0AB5" w:rsidP="00BC139C">
            <w:pPr>
              <w:pStyle w:val="2"/>
              <w:jc w:val="both"/>
            </w:pPr>
            <w:r>
              <w:t>глава Шемахинского сельского поселения</w:t>
            </w:r>
          </w:p>
        </w:tc>
      </w:tr>
      <w:tr w:rsidR="00FE0AB5" w:rsidTr="00FE0AB5">
        <w:tc>
          <w:tcPr>
            <w:tcW w:w="2355" w:type="dxa"/>
            <w:shd w:val="clear" w:color="auto" w:fill="auto"/>
          </w:tcPr>
          <w:p w:rsidR="00FE0AB5" w:rsidRDefault="00FE0AB5" w:rsidP="00BC139C">
            <w:pPr>
              <w:pStyle w:val="2"/>
            </w:pPr>
            <w:r>
              <w:t>Степанова Н.Н.</w:t>
            </w:r>
          </w:p>
          <w:p w:rsidR="00FE0AB5" w:rsidRDefault="00FE0AB5" w:rsidP="00BC139C"/>
          <w:p w:rsidR="00FE0AB5" w:rsidRPr="00E04B98" w:rsidRDefault="00FE0AB5" w:rsidP="00BC139C">
            <w:pPr>
              <w:ind w:firstLine="708"/>
            </w:pPr>
          </w:p>
        </w:tc>
        <w:tc>
          <w:tcPr>
            <w:tcW w:w="296" w:type="dxa"/>
            <w:shd w:val="clear" w:color="auto" w:fill="auto"/>
          </w:tcPr>
          <w:p w:rsidR="00FE0AB5" w:rsidRDefault="00FE0AB5" w:rsidP="00BC139C">
            <w:pPr>
              <w:spacing w:after="200" w:line="276" w:lineRule="auto"/>
            </w:pPr>
            <w:r>
              <w:t>-</w:t>
            </w:r>
          </w:p>
          <w:p w:rsidR="00FE0AB5" w:rsidRDefault="00FE0AB5" w:rsidP="00BC139C">
            <w:pPr>
              <w:spacing w:after="200" w:line="276" w:lineRule="auto"/>
            </w:pPr>
          </w:p>
          <w:p w:rsidR="00FE0AB5" w:rsidRPr="00E04B98" w:rsidRDefault="00FE0AB5" w:rsidP="00BC139C"/>
        </w:tc>
        <w:tc>
          <w:tcPr>
            <w:tcW w:w="7245" w:type="dxa"/>
            <w:shd w:val="clear" w:color="auto" w:fill="auto"/>
          </w:tcPr>
          <w:p w:rsidR="00FE0AB5" w:rsidRDefault="00FE0AB5" w:rsidP="00BC139C">
            <w:pPr>
              <w:pStyle w:val="2"/>
              <w:jc w:val="both"/>
            </w:pPr>
            <w:r>
              <w:t xml:space="preserve">главный врач ГБУЗ «Районная больница </w:t>
            </w:r>
            <w:proofErr w:type="spellStart"/>
            <w:r>
              <w:t>г</w:t>
            </w:r>
            <w:proofErr w:type="gramStart"/>
            <w:r>
              <w:t>.Н</w:t>
            </w:r>
            <w:proofErr w:type="gramEnd"/>
            <w:r>
              <w:t>язепетровск</w:t>
            </w:r>
            <w:proofErr w:type="spellEnd"/>
            <w:r>
              <w:t>»</w:t>
            </w:r>
          </w:p>
          <w:p w:rsidR="00FE0AB5" w:rsidRPr="00F10056" w:rsidRDefault="00FE0AB5" w:rsidP="00BC139C">
            <w:pPr>
              <w:pStyle w:val="2"/>
              <w:jc w:val="both"/>
            </w:pPr>
          </w:p>
        </w:tc>
      </w:tr>
      <w:tr w:rsidR="00FE0AB5" w:rsidRPr="00F10056" w:rsidTr="00FE0AB5">
        <w:tc>
          <w:tcPr>
            <w:tcW w:w="2355" w:type="dxa"/>
            <w:shd w:val="clear" w:color="auto" w:fill="auto"/>
          </w:tcPr>
          <w:p w:rsidR="00FE0AB5" w:rsidRPr="00F10056" w:rsidRDefault="00FE0AB5" w:rsidP="00190453">
            <w:pPr>
              <w:pStyle w:val="2"/>
              <w:jc w:val="both"/>
            </w:pPr>
          </w:p>
        </w:tc>
        <w:tc>
          <w:tcPr>
            <w:tcW w:w="296" w:type="dxa"/>
            <w:shd w:val="clear" w:color="auto" w:fill="auto"/>
          </w:tcPr>
          <w:p w:rsidR="00FE0AB5" w:rsidRPr="00F10056" w:rsidRDefault="00FE0AB5" w:rsidP="00190453">
            <w:pPr>
              <w:pStyle w:val="2"/>
              <w:jc w:val="both"/>
            </w:pPr>
          </w:p>
        </w:tc>
        <w:tc>
          <w:tcPr>
            <w:tcW w:w="7245" w:type="dxa"/>
            <w:shd w:val="clear" w:color="auto" w:fill="auto"/>
          </w:tcPr>
          <w:p w:rsidR="00FE0AB5" w:rsidRPr="00F10056" w:rsidRDefault="00FE0AB5" w:rsidP="00190453">
            <w:pPr>
              <w:pStyle w:val="2"/>
              <w:jc w:val="both"/>
            </w:pPr>
          </w:p>
        </w:tc>
      </w:tr>
    </w:tbl>
    <w:p w:rsidR="00CB2CDE" w:rsidRDefault="00CB2CDE" w:rsidP="00190453">
      <w:pPr>
        <w:pStyle w:val="2"/>
        <w:jc w:val="both"/>
      </w:pPr>
    </w:p>
    <w:p w:rsidR="00CB2CDE" w:rsidRDefault="00CB2CDE" w:rsidP="00CB2CDE">
      <w:pPr>
        <w:pStyle w:val="2"/>
        <w:jc w:val="both"/>
      </w:pPr>
    </w:p>
    <w:p w:rsidR="00CB2CDE" w:rsidRDefault="00CB2CDE" w:rsidP="00CB2CDE">
      <w:pPr>
        <w:pStyle w:val="2"/>
        <w:jc w:val="both"/>
      </w:pPr>
    </w:p>
    <w:p w:rsidR="00CB2CDE" w:rsidRDefault="00CB2CDE" w:rsidP="00CB2CDE">
      <w:pPr>
        <w:pStyle w:val="2"/>
        <w:jc w:val="both"/>
      </w:pPr>
    </w:p>
    <w:p w:rsidR="00CB2CDE" w:rsidRDefault="00CB2CDE" w:rsidP="00CB2CDE">
      <w:pPr>
        <w:pStyle w:val="2"/>
      </w:pPr>
    </w:p>
    <w:p w:rsidR="00CB2CDE" w:rsidRDefault="00CB2CDE" w:rsidP="00CB2CDE">
      <w:pPr>
        <w:pStyle w:val="2"/>
      </w:pPr>
    </w:p>
    <w:p w:rsidR="00CB2CDE" w:rsidRDefault="00CB2CDE" w:rsidP="00CB2CDE">
      <w:pPr>
        <w:pStyle w:val="2"/>
      </w:pPr>
    </w:p>
    <w:p w:rsidR="00CB2CDE" w:rsidRDefault="00CB2CDE" w:rsidP="00CB2CDE">
      <w:pPr>
        <w:pStyle w:val="2"/>
      </w:pPr>
    </w:p>
    <w:p w:rsidR="00CB2CDE" w:rsidRDefault="00CB2CDE" w:rsidP="00CB2CDE"/>
    <w:p w:rsidR="006715D0" w:rsidRDefault="006715D0" w:rsidP="00CB2CDE"/>
    <w:p w:rsidR="006715D0" w:rsidRDefault="006715D0" w:rsidP="00CB2CDE"/>
    <w:p w:rsidR="006715D0" w:rsidRDefault="006715D0" w:rsidP="00CB2CDE"/>
    <w:p w:rsidR="006715D0" w:rsidRDefault="006715D0" w:rsidP="00CB2CDE"/>
    <w:p w:rsidR="006715D0" w:rsidRDefault="006715D0" w:rsidP="00CB2CDE"/>
    <w:p w:rsidR="006715D0" w:rsidRDefault="006715D0" w:rsidP="00CB2CDE"/>
    <w:p w:rsidR="006715D0" w:rsidRDefault="006715D0" w:rsidP="00CB2CDE"/>
    <w:p w:rsidR="006715D0" w:rsidRDefault="006715D0" w:rsidP="00CB2CDE"/>
    <w:p w:rsidR="006715D0" w:rsidRDefault="006715D0" w:rsidP="00CB2CDE"/>
    <w:p w:rsidR="00DF432C" w:rsidRPr="007F1C88" w:rsidRDefault="00DF432C" w:rsidP="00DF432C">
      <w:pPr>
        <w:pStyle w:val="a5"/>
        <w:tabs>
          <w:tab w:val="left" w:pos="709"/>
          <w:tab w:val="left" w:pos="993"/>
        </w:tabs>
        <w:spacing w:line="240" w:lineRule="auto"/>
        <w:ind w:left="0"/>
        <w:jc w:val="center"/>
        <w:rPr>
          <w:rFonts w:ascii="Times New Roman" w:hAnsi="Times New Roman"/>
          <w:sz w:val="24"/>
          <w:szCs w:val="24"/>
        </w:rPr>
      </w:pPr>
      <w:r w:rsidRPr="007F1C88">
        <w:rPr>
          <w:rFonts w:ascii="Times New Roman" w:hAnsi="Times New Roman"/>
          <w:sz w:val="24"/>
          <w:szCs w:val="24"/>
        </w:rPr>
        <w:t xml:space="preserve">                                                                                                       Приложение 3</w:t>
      </w:r>
    </w:p>
    <w:p w:rsidR="00DF432C" w:rsidRPr="007F1C88" w:rsidRDefault="00DF432C" w:rsidP="00DF432C">
      <w:pPr>
        <w:pStyle w:val="a5"/>
        <w:tabs>
          <w:tab w:val="left" w:pos="709"/>
          <w:tab w:val="left" w:pos="993"/>
        </w:tabs>
        <w:spacing w:line="240" w:lineRule="auto"/>
        <w:ind w:left="0"/>
        <w:jc w:val="right"/>
        <w:rPr>
          <w:rFonts w:ascii="Times New Roman" w:hAnsi="Times New Roman"/>
          <w:sz w:val="24"/>
          <w:szCs w:val="24"/>
        </w:rPr>
      </w:pPr>
      <w:r w:rsidRPr="007F1C88">
        <w:rPr>
          <w:rFonts w:ascii="Times New Roman" w:hAnsi="Times New Roman"/>
          <w:sz w:val="24"/>
          <w:szCs w:val="24"/>
        </w:rPr>
        <w:t>к постановлению администрации</w:t>
      </w:r>
    </w:p>
    <w:p w:rsidR="00DF432C" w:rsidRPr="007F1C88" w:rsidRDefault="00DF432C" w:rsidP="00DF432C">
      <w:pPr>
        <w:pStyle w:val="a5"/>
        <w:tabs>
          <w:tab w:val="left" w:pos="709"/>
          <w:tab w:val="left" w:pos="993"/>
        </w:tabs>
        <w:spacing w:line="240" w:lineRule="auto"/>
        <w:ind w:left="0"/>
        <w:jc w:val="right"/>
        <w:rPr>
          <w:rFonts w:ascii="Times New Roman" w:hAnsi="Times New Roman"/>
          <w:sz w:val="24"/>
          <w:szCs w:val="24"/>
        </w:rPr>
      </w:pPr>
      <w:proofErr w:type="spellStart"/>
      <w:r w:rsidRPr="007F1C88">
        <w:rPr>
          <w:rFonts w:ascii="Times New Roman" w:hAnsi="Times New Roman"/>
          <w:sz w:val="24"/>
          <w:szCs w:val="24"/>
        </w:rPr>
        <w:t>Нязепетровского</w:t>
      </w:r>
      <w:proofErr w:type="spellEnd"/>
      <w:r w:rsidRPr="007F1C88">
        <w:rPr>
          <w:rFonts w:ascii="Times New Roman" w:hAnsi="Times New Roman"/>
          <w:sz w:val="24"/>
          <w:szCs w:val="24"/>
        </w:rPr>
        <w:t xml:space="preserve"> муниципального района</w:t>
      </w:r>
    </w:p>
    <w:p w:rsidR="00DF432C" w:rsidRPr="007F1C88" w:rsidRDefault="00DF432C" w:rsidP="00DF432C">
      <w:pPr>
        <w:pStyle w:val="a5"/>
        <w:tabs>
          <w:tab w:val="left" w:pos="709"/>
          <w:tab w:val="left" w:pos="993"/>
        </w:tabs>
        <w:spacing w:line="240" w:lineRule="auto"/>
        <w:ind w:left="0"/>
        <w:jc w:val="right"/>
        <w:rPr>
          <w:rFonts w:ascii="Times New Roman" w:hAnsi="Times New Roman"/>
          <w:sz w:val="24"/>
          <w:szCs w:val="24"/>
        </w:rPr>
      </w:pPr>
      <w:r w:rsidRPr="007F1C88">
        <w:rPr>
          <w:rFonts w:ascii="Times New Roman" w:hAnsi="Times New Roman"/>
          <w:sz w:val="24"/>
          <w:szCs w:val="24"/>
        </w:rPr>
        <w:t>от_______________ №__________</w:t>
      </w:r>
    </w:p>
    <w:p w:rsidR="00DF432C" w:rsidRPr="007F1C88" w:rsidRDefault="00DF432C" w:rsidP="00DF432C">
      <w:pPr>
        <w:pStyle w:val="a5"/>
        <w:tabs>
          <w:tab w:val="left" w:pos="709"/>
          <w:tab w:val="left" w:pos="993"/>
        </w:tabs>
        <w:spacing w:line="240" w:lineRule="auto"/>
        <w:ind w:left="0"/>
        <w:jc w:val="right"/>
        <w:rPr>
          <w:rFonts w:ascii="Times New Roman" w:hAnsi="Times New Roman"/>
          <w:sz w:val="24"/>
          <w:szCs w:val="24"/>
        </w:rPr>
      </w:pPr>
    </w:p>
    <w:p w:rsidR="00DF432C" w:rsidRPr="007F1C88" w:rsidRDefault="00DF432C" w:rsidP="00DF432C">
      <w:pPr>
        <w:pStyle w:val="a5"/>
        <w:tabs>
          <w:tab w:val="left" w:pos="709"/>
          <w:tab w:val="left" w:pos="993"/>
        </w:tabs>
        <w:spacing w:line="240" w:lineRule="auto"/>
        <w:ind w:left="0"/>
        <w:jc w:val="right"/>
        <w:rPr>
          <w:rFonts w:ascii="Times New Roman" w:hAnsi="Times New Roman"/>
          <w:sz w:val="24"/>
          <w:szCs w:val="24"/>
        </w:rPr>
      </w:pPr>
    </w:p>
    <w:p w:rsidR="00DF432C" w:rsidRDefault="00DF432C" w:rsidP="00DF432C">
      <w:pPr>
        <w:pStyle w:val="a5"/>
        <w:tabs>
          <w:tab w:val="left" w:pos="709"/>
          <w:tab w:val="left" w:pos="993"/>
          <w:tab w:val="left" w:pos="2694"/>
        </w:tabs>
        <w:spacing w:line="240" w:lineRule="auto"/>
        <w:ind w:left="0"/>
        <w:jc w:val="right"/>
        <w:rPr>
          <w:rFonts w:ascii="Times New Roman" w:hAnsi="Times New Roman"/>
          <w:sz w:val="24"/>
          <w:szCs w:val="24"/>
        </w:rPr>
      </w:pPr>
    </w:p>
    <w:p w:rsidR="00DF432C" w:rsidRPr="00FE0AB5" w:rsidRDefault="00DF432C" w:rsidP="00DF432C">
      <w:pPr>
        <w:pStyle w:val="2"/>
        <w:tabs>
          <w:tab w:val="center" w:pos="4961"/>
          <w:tab w:val="left" w:pos="9135"/>
        </w:tabs>
        <w:rPr>
          <w:bCs/>
        </w:rPr>
      </w:pPr>
      <w:r>
        <w:rPr>
          <w:b/>
          <w:bCs/>
        </w:rPr>
        <w:tab/>
      </w:r>
      <w:r w:rsidRPr="00FE0AB5">
        <w:rPr>
          <w:bCs/>
        </w:rPr>
        <w:t xml:space="preserve">СОСТАВ </w:t>
      </w:r>
      <w:r w:rsidRPr="00FE0AB5">
        <w:rPr>
          <w:bCs/>
        </w:rPr>
        <w:tab/>
      </w:r>
    </w:p>
    <w:p w:rsidR="00DF432C" w:rsidRPr="00FE0AB5" w:rsidRDefault="00DF432C" w:rsidP="00DF432C">
      <w:pPr>
        <w:pStyle w:val="2"/>
        <w:jc w:val="center"/>
        <w:rPr>
          <w:bCs/>
        </w:rPr>
      </w:pPr>
      <w:r w:rsidRPr="00FE0AB5">
        <w:rPr>
          <w:bCs/>
        </w:rPr>
        <w:t xml:space="preserve">антитеррористической комиссии </w:t>
      </w:r>
    </w:p>
    <w:p w:rsidR="00DF432C" w:rsidRPr="00FE0AB5" w:rsidRDefault="00DF432C" w:rsidP="00DF432C">
      <w:pPr>
        <w:pStyle w:val="2"/>
        <w:jc w:val="center"/>
        <w:rPr>
          <w:bCs/>
        </w:rPr>
      </w:pPr>
      <w:proofErr w:type="spellStart"/>
      <w:r w:rsidRPr="00FE0AB5">
        <w:rPr>
          <w:bCs/>
        </w:rPr>
        <w:t>Нязепетровского</w:t>
      </w:r>
      <w:proofErr w:type="spellEnd"/>
      <w:r w:rsidRPr="00FE0AB5">
        <w:rPr>
          <w:bCs/>
        </w:rPr>
        <w:t xml:space="preserve"> муниципального района</w:t>
      </w:r>
    </w:p>
    <w:p w:rsidR="00DF432C" w:rsidRDefault="00DF432C" w:rsidP="00DF432C">
      <w:pPr>
        <w:pStyle w:val="2"/>
        <w:jc w:val="center"/>
        <w:rPr>
          <w:b/>
          <w:bCs/>
        </w:rPr>
      </w:pPr>
    </w:p>
    <w:p w:rsidR="00DF432C" w:rsidRDefault="00DF432C" w:rsidP="00DF432C">
      <w:pPr>
        <w:pStyle w:val="2"/>
      </w:pPr>
    </w:p>
    <w:tbl>
      <w:tblPr>
        <w:tblW w:w="0" w:type="auto"/>
        <w:tblLook w:val="01E0" w:firstRow="1" w:lastRow="1" w:firstColumn="1" w:lastColumn="1" w:noHBand="0" w:noVBand="0"/>
      </w:tblPr>
      <w:tblGrid>
        <w:gridCol w:w="2355"/>
        <w:gridCol w:w="296"/>
        <w:gridCol w:w="7245"/>
      </w:tblGrid>
      <w:tr w:rsidR="00DF432C" w:rsidTr="00DF432C">
        <w:trPr>
          <w:trHeight w:val="165"/>
        </w:trPr>
        <w:tc>
          <w:tcPr>
            <w:tcW w:w="2355" w:type="dxa"/>
            <w:shd w:val="clear" w:color="auto" w:fill="auto"/>
          </w:tcPr>
          <w:p w:rsidR="00DF432C" w:rsidRDefault="00DF432C" w:rsidP="00DF432C">
            <w:pPr>
              <w:pStyle w:val="2"/>
            </w:pPr>
            <w:r>
              <w:t>Селиванов В.Г.</w:t>
            </w:r>
          </w:p>
        </w:tc>
        <w:tc>
          <w:tcPr>
            <w:tcW w:w="296" w:type="dxa"/>
            <w:shd w:val="clear" w:color="auto" w:fill="auto"/>
          </w:tcPr>
          <w:p w:rsidR="00DF432C" w:rsidRDefault="00DF432C" w:rsidP="00DF432C">
            <w:pPr>
              <w:pStyle w:val="2"/>
            </w:pPr>
            <w:r>
              <w:t>-</w:t>
            </w:r>
          </w:p>
        </w:tc>
        <w:tc>
          <w:tcPr>
            <w:tcW w:w="7245" w:type="dxa"/>
            <w:shd w:val="clear" w:color="auto" w:fill="auto"/>
          </w:tcPr>
          <w:p w:rsidR="00DF432C" w:rsidRDefault="00DF432C" w:rsidP="00DF432C">
            <w:pPr>
              <w:pStyle w:val="2"/>
              <w:jc w:val="both"/>
            </w:pPr>
            <w:r>
              <w:t>г</w:t>
            </w:r>
            <w:r w:rsidRPr="00F10056">
              <w:t xml:space="preserve">лава </w:t>
            </w:r>
            <w:proofErr w:type="spellStart"/>
            <w:r>
              <w:t>Нязепетровского</w:t>
            </w:r>
            <w:proofErr w:type="spellEnd"/>
            <w:r>
              <w:t xml:space="preserve"> </w:t>
            </w:r>
            <w:r w:rsidRPr="00F10056">
              <w:t>муниципального района, председатель комиссии</w:t>
            </w:r>
          </w:p>
        </w:tc>
      </w:tr>
      <w:tr w:rsidR="00DF432C" w:rsidTr="00DF432C">
        <w:tc>
          <w:tcPr>
            <w:tcW w:w="2355" w:type="dxa"/>
            <w:shd w:val="clear" w:color="auto" w:fill="auto"/>
          </w:tcPr>
          <w:p w:rsidR="00DF432C" w:rsidRDefault="00DF432C" w:rsidP="00DF432C">
            <w:pPr>
              <w:pStyle w:val="2"/>
            </w:pPr>
            <w:proofErr w:type="spellStart"/>
            <w:r>
              <w:t>Коротаев</w:t>
            </w:r>
            <w:proofErr w:type="spellEnd"/>
            <w:r>
              <w:t xml:space="preserve"> А.В.</w:t>
            </w:r>
          </w:p>
        </w:tc>
        <w:tc>
          <w:tcPr>
            <w:tcW w:w="296" w:type="dxa"/>
            <w:shd w:val="clear" w:color="auto" w:fill="auto"/>
          </w:tcPr>
          <w:p w:rsidR="00DF432C" w:rsidRDefault="00DF432C" w:rsidP="00DF432C">
            <w:pPr>
              <w:pStyle w:val="2"/>
            </w:pPr>
            <w:r>
              <w:t>-</w:t>
            </w:r>
          </w:p>
        </w:tc>
        <w:tc>
          <w:tcPr>
            <w:tcW w:w="7245" w:type="dxa"/>
            <w:shd w:val="clear" w:color="auto" w:fill="auto"/>
          </w:tcPr>
          <w:p w:rsidR="00DF432C" w:rsidRDefault="00DF432C" w:rsidP="00DF432C">
            <w:pPr>
              <w:pStyle w:val="2"/>
              <w:jc w:val="both"/>
            </w:pPr>
            <w:r>
              <w:t xml:space="preserve">начальник ОМВД России по </w:t>
            </w:r>
            <w:proofErr w:type="spellStart"/>
            <w:r>
              <w:t>Нязепетровскому</w:t>
            </w:r>
            <w:proofErr w:type="spellEnd"/>
            <w:r>
              <w:t xml:space="preserve"> району</w:t>
            </w:r>
            <w:r w:rsidRPr="00F10056">
              <w:t>, за</w:t>
            </w:r>
            <w:r>
              <w:t>меститель председателя комиссии</w:t>
            </w:r>
          </w:p>
        </w:tc>
      </w:tr>
      <w:tr w:rsidR="00DF432C" w:rsidTr="00DF432C">
        <w:tc>
          <w:tcPr>
            <w:tcW w:w="2355" w:type="dxa"/>
            <w:shd w:val="clear" w:color="auto" w:fill="auto"/>
          </w:tcPr>
          <w:p w:rsidR="00DF432C" w:rsidRDefault="00DF432C" w:rsidP="00DF432C">
            <w:pPr>
              <w:pStyle w:val="2"/>
            </w:pPr>
            <w:r>
              <w:t>Педашенко Ю.М.</w:t>
            </w:r>
          </w:p>
        </w:tc>
        <w:tc>
          <w:tcPr>
            <w:tcW w:w="296" w:type="dxa"/>
            <w:shd w:val="clear" w:color="auto" w:fill="auto"/>
          </w:tcPr>
          <w:p w:rsidR="00DF432C" w:rsidRDefault="00DF432C" w:rsidP="00DF432C">
            <w:pPr>
              <w:pStyle w:val="2"/>
            </w:pPr>
            <w:r>
              <w:t>-</w:t>
            </w:r>
          </w:p>
        </w:tc>
        <w:tc>
          <w:tcPr>
            <w:tcW w:w="7245" w:type="dxa"/>
            <w:shd w:val="clear" w:color="auto" w:fill="auto"/>
          </w:tcPr>
          <w:p w:rsidR="00DF432C" w:rsidRDefault="00DF432C" w:rsidP="00DF432C">
            <w:pPr>
              <w:pStyle w:val="2"/>
              <w:jc w:val="both"/>
            </w:pPr>
            <w:r>
              <w:t xml:space="preserve">первый заместитель главы </w:t>
            </w:r>
            <w:proofErr w:type="spellStart"/>
            <w:r>
              <w:t>Нязепетровского</w:t>
            </w:r>
            <w:proofErr w:type="spellEnd"/>
            <w:r>
              <w:t xml:space="preserve"> муниципального района, заместитель председателя комиссии</w:t>
            </w:r>
          </w:p>
        </w:tc>
      </w:tr>
      <w:tr w:rsidR="00DF432C" w:rsidTr="00DF432C">
        <w:tc>
          <w:tcPr>
            <w:tcW w:w="2355" w:type="dxa"/>
            <w:shd w:val="clear" w:color="auto" w:fill="auto"/>
          </w:tcPr>
          <w:p w:rsidR="00DF432C" w:rsidRPr="00F10056" w:rsidRDefault="00DF432C" w:rsidP="00DF432C">
            <w:pPr>
              <w:pStyle w:val="2"/>
            </w:pPr>
            <w:r w:rsidRPr="00F10056">
              <w:t>Акишева Н.В</w:t>
            </w:r>
            <w:r>
              <w:t>.</w:t>
            </w:r>
          </w:p>
        </w:tc>
        <w:tc>
          <w:tcPr>
            <w:tcW w:w="296" w:type="dxa"/>
            <w:shd w:val="clear" w:color="auto" w:fill="auto"/>
          </w:tcPr>
          <w:p w:rsidR="00DF432C" w:rsidRPr="00F10056" w:rsidRDefault="00DF432C" w:rsidP="00DF432C">
            <w:pPr>
              <w:pStyle w:val="2"/>
            </w:pPr>
            <w:r>
              <w:t>-</w:t>
            </w:r>
          </w:p>
        </w:tc>
        <w:tc>
          <w:tcPr>
            <w:tcW w:w="7245" w:type="dxa"/>
            <w:shd w:val="clear" w:color="auto" w:fill="auto"/>
          </w:tcPr>
          <w:p w:rsidR="00DF432C" w:rsidRPr="00F10056" w:rsidRDefault="00DF432C" w:rsidP="00DF432C">
            <w:pPr>
              <w:pStyle w:val="2"/>
              <w:jc w:val="both"/>
            </w:pPr>
            <w:r>
              <w:t>заместитель</w:t>
            </w:r>
            <w:r w:rsidRPr="00F10056">
              <w:t xml:space="preserve"> </w:t>
            </w:r>
            <w:r>
              <w:t>г</w:t>
            </w:r>
            <w:r w:rsidRPr="00F10056">
              <w:t>лавы муниципального  района по социальным вопросам</w:t>
            </w:r>
          </w:p>
        </w:tc>
      </w:tr>
      <w:tr w:rsidR="00DF432C" w:rsidTr="00DF432C">
        <w:tc>
          <w:tcPr>
            <w:tcW w:w="2355" w:type="dxa"/>
            <w:shd w:val="clear" w:color="auto" w:fill="auto"/>
          </w:tcPr>
          <w:p w:rsidR="00DF432C" w:rsidRDefault="00DF432C" w:rsidP="00DF432C">
            <w:pPr>
              <w:pStyle w:val="2"/>
            </w:pPr>
            <w:proofErr w:type="spellStart"/>
            <w:r w:rsidRPr="00F10056">
              <w:t>Бурлакова</w:t>
            </w:r>
            <w:proofErr w:type="spellEnd"/>
            <w:r w:rsidRPr="00F10056">
              <w:t xml:space="preserve"> А.А</w:t>
            </w:r>
            <w:r>
              <w:t>.</w:t>
            </w:r>
          </w:p>
        </w:tc>
        <w:tc>
          <w:tcPr>
            <w:tcW w:w="296" w:type="dxa"/>
            <w:shd w:val="clear" w:color="auto" w:fill="auto"/>
          </w:tcPr>
          <w:p w:rsidR="00DF432C" w:rsidRDefault="00DF432C" w:rsidP="00DF432C">
            <w:pPr>
              <w:pStyle w:val="2"/>
            </w:pPr>
            <w:r>
              <w:t>-</w:t>
            </w:r>
          </w:p>
        </w:tc>
        <w:tc>
          <w:tcPr>
            <w:tcW w:w="7245" w:type="dxa"/>
            <w:shd w:val="clear" w:color="auto" w:fill="auto"/>
          </w:tcPr>
          <w:p w:rsidR="00DF432C" w:rsidRDefault="00DF432C" w:rsidP="00DF432C">
            <w:pPr>
              <w:pStyle w:val="2"/>
              <w:jc w:val="both"/>
            </w:pPr>
            <w:r w:rsidRPr="00F10056">
              <w:t xml:space="preserve">начальник отдела </w:t>
            </w:r>
            <w:r>
              <w:t xml:space="preserve">по делам </w:t>
            </w:r>
            <w:r w:rsidRPr="00F10056">
              <w:t xml:space="preserve">ГО и ЧС </w:t>
            </w:r>
            <w:r>
              <w:t xml:space="preserve">администрации </w:t>
            </w:r>
            <w:r w:rsidRPr="00F10056">
              <w:t>муниципаль</w:t>
            </w:r>
            <w:r>
              <w:t>ного района, секретарь комиссии</w:t>
            </w:r>
          </w:p>
        </w:tc>
      </w:tr>
      <w:tr w:rsidR="00DF432C" w:rsidTr="00DF432C">
        <w:tc>
          <w:tcPr>
            <w:tcW w:w="2355" w:type="dxa"/>
            <w:shd w:val="clear" w:color="auto" w:fill="auto"/>
          </w:tcPr>
          <w:p w:rsidR="00DF432C" w:rsidRPr="00F10056" w:rsidRDefault="00DF432C" w:rsidP="00DF432C">
            <w:pPr>
              <w:pStyle w:val="2"/>
            </w:pPr>
            <w:proofErr w:type="spellStart"/>
            <w:r>
              <w:t>Викулов</w:t>
            </w:r>
            <w:proofErr w:type="spellEnd"/>
            <w:r>
              <w:t xml:space="preserve"> П.Б.</w:t>
            </w:r>
          </w:p>
        </w:tc>
        <w:tc>
          <w:tcPr>
            <w:tcW w:w="296" w:type="dxa"/>
            <w:shd w:val="clear" w:color="auto" w:fill="auto"/>
          </w:tcPr>
          <w:p w:rsidR="00DF432C" w:rsidRDefault="00DF432C" w:rsidP="00DF432C">
            <w:pPr>
              <w:pStyle w:val="2"/>
            </w:pPr>
            <w:r>
              <w:t>-</w:t>
            </w:r>
          </w:p>
        </w:tc>
        <w:tc>
          <w:tcPr>
            <w:tcW w:w="7245" w:type="dxa"/>
            <w:shd w:val="clear" w:color="auto" w:fill="auto"/>
          </w:tcPr>
          <w:p w:rsidR="00DF432C" w:rsidRPr="00F10056" w:rsidRDefault="00DF432C" w:rsidP="00DF432C">
            <w:pPr>
              <w:pStyle w:val="2"/>
              <w:jc w:val="both"/>
            </w:pPr>
            <w:r>
              <w:t xml:space="preserve">начальник ПСЧ-69 ФГКУ «8 ОФПС по Челябинской области» ГУ МЧС России по Челябинской области </w:t>
            </w:r>
            <w:proofErr w:type="gramStart"/>
            <w:r>
              <w:t xml:space="preserve">( </w:t>
            </w:r>
            <w:proofErr w:type="gramEnd"/>
            <w:r>
              <w:t>по согласованию)</w:t>
            </w:r>
          </w:p>
        </w:tc>
      </w:tr>
      <w:tr w:rsidR="00DF432C" w:rsidTr="00DF432C">
        <w:tc>
          <w:tcPr>
            <w:tcW w:w="2355" w:type="dxa"/>
            <w:shd w:val="clear" w:color="auto" w:fill="auto"/>
          </w:tcPr>
          <w:p w:rsidR="00DF432C" w:rsidRPr="00F10056" w:rsidRDefault="00DF432C" w:rsidP="00DF432C">
            <w:pPr>
              <w:pStyle w:val="2"/>
            </w:pPr>
            <w:proofErr w:type="spellStart"/>
            <w:r>
              <w:t>Ибраев</w:t>
            </w:r>
            <w:proofErr w:type="spellEnd"/>
            <w:r>
              <w:t xml:space="preserve"> В.З.</w:t>
            </w:r>
          </w:p>
        </w:tc>
        <w:tc>
          <w:tcPr>
            <w:tcW w:w="296" w:type="dxa"/>
            <w:shd w:val="clear" w:color="auto" w:fill="auto"/>
          </w:tcPr>
          <w:p w:rsidR="00DF432C" w:rsidRPr="00F10056" w:rsidRDefault="00DF432C" w:rsidP="00DF432C">
            <w:pPr>
              <w:pStyle w:val="2"/>
            </w:pPr>
            <w:r>
              <w:t>-</w:t>
            </w:r>
          </w:p>
        </w:tc>
        <w:tc>
          <w:tcPr>
            <w:tcW w:w="7245" w:type="dxa"/>
            <w:shd w:val="clear" w:color="auto" w:fill="auto"/>
          </w:tcPr>
          <w:p w:rsidR="00DF432C" w:rsidRPr="00F10056" w:rsidRDefault="00DF432C" w:rsidP="00DF432C">
            <w:pPr>
              <w:pStyle w:val="2"/>
              <w:jc w:val="both"/>
            </w:pPr>
            <w:r>
              <w:t xml:space="preserve">глава </w:t>
            </w:r>
            <w:proofErr w:type="spellStart"/>
            <w:r>
              <w:t>Кургинского</w:t>
            </w:r>
            <w:proofErr w:type="spellEnd"/>
            <w:r>
              <w:t xml:space="preserve"> сельского поселения</w:t>
            </w:r>
          </w:p>
        </w:tc>
      </w:tr>
      <w:tr w:rsidR="00DF432C" w:rsidTr="00DF432C">
        <w:tc>
          <w:tcPr>
            <w:tcW w:w="2355" w:type="dxa"/>
            <w:shd w:val="clear" w:color="auto" w:fill="auto"/>
          </w:tcPr>
          <w:p w:rsidR="00DF432C" w:rsidRDefault="00DF432C" w:rsidP="00DF432C">
            <w:pPr>
              <w:pStyle w:val="2"/>
            </w:pPr>
            <w:r>
              <w:t>Коростелев А.В.</w:t>
            </w:r>
          </w:p>
        </w:tc>
        <w:tc>
          <w:tcPr>
            <w:tcW w:w="296" w:type="dxa"/>
            <w:shd w:val="clear" w:color="auto" w:fill="auto"/>
          </w:tcPr>
          <w:p w:rsidR="00DF432C" w:rsidRDefault="00DF432C" w:rsidP="00DF432C">
            <w:pPr>
              <w:pStyle w:val="2"/>
            </w:pPr>
            <w:r>
              <w:t>-</w:t>
            </w:r>
          </w:p>
        </w:tc>
        <w:tc>
          <w:tcPr>
            <w:tcW w:w="7245" w:type="dxa"/>
            <w:shd w:val="clear" w:color="auto" w:fill="auto"/>
          </w:tcPr>
          <w:p w:rsidR="00DF432C" w:rsidRDefault="00DF432C" w:rsidP="00DF432C">
            <w:pPr>
              <w:pStyle w:val="2"/>
              <w:jc w:val="both"/>
            </w:pPr>
            <w:r>
              <w:t xml:space="preserve">глава </w:t>
            </w:r>
            <w:proofErr w:type="spellStart"/>
            <w:r>
              <w:t>Нязепетровского</w:t>
            </w:r>
            <w:proofErr w:type="spellEnd"/>
            <w:r>
              <w:t xml:space="preserve"> городского поселения</w:t>
            </w:r>
          </w:p>
        </w:tc>
      </w:tr>
      <w:tr w:rsidR="00DF432C" w:rsidTr="00DF432C">
        <w:tc>
          <w:tcPr>
            <w:tcW w:w="2355" w:type="dxa"/>
            <w:shd w:val="clear" w:color="auto" w:fill="auto"/>
          </w:tcPr>
          <w:p w:rsidR="00DF432C" w:rsidRPr="00F10056" w:rsidRDefault="00DF432C" w:rsidP="00DF432C">
            <w:pPr>
              <w:pStyle w:val="2"/>
              <w:tabs>
                <w:tab w:val="right" w:pos="2392"/>
              </w:tabs>
            </w:pPr>
            <w:r>
              <w:t>Кравцов С.А.</w:t>
            </w:r>
            <w:r>
              <w:tab/>
            </w:r>
          </w:p>
        </w:tc>
        <w:tc>
          <w:tcPr>
            <w:tcW w:w="296" w:type="dxa"/>
            <w:shd w:val="clear" w:color="auto" w:fill="auto"/>
          </w:tcPr>
          <w:p w:rsidR="00DF432C" w:rsidRPr="00F10056" w:rsidRDefault="00DF432C" w:rsidP="00DF432C">
            <w:pPr>
              <w:pStyle w:val="2"/>
              <w:tabs>
                <w:tab w:val="right" w:pos="2392"/>
              </w:tabs>
            </w:pPr>
            <w:r>
              <w:t>-</w:t>
            </w:r>
          </w:p>
        </w:tc>
        <w:tc>
          <w:tcPr>
            <w:tcW w:w="7245" w:type="dxa"/>
            <w:shd w:val="clear" w:color="auto" w:fill="auto"/>
          </w:tcPr>
          <w:p w:rsidR="00DF432C" w:rsidRPr="00F10056" w:rsidRDefault="00DF432C" w:rsidP="00DF432C">
            <w:pPr>
              <w:pStyle w:val="2"/>
              <w:jc w:val="both"/>
            </w:pPr>
            <w:r w:rsidRPr="00F10056">
              <w:t xml:space="preserve">председатель Собрания депутатов </w:t>
            </w:r>
            <w:proofErr w:type="spellStart"/>
            <w:r w:rsidRPr="00F10056">
              <w:t>Нязепетровского</w:t>
            </w:r>
            <w:proofErr w:type="spellEnd"/>
            <w:r w:rsidRPr="00F10056">
              <w:t xml:space="preserve"> муниципального района</w:t>
            </w:r>
            <w:r>
              <w:t xml:space="preserve"> </w:t>
            </w:r>
            <w:proofErr w:type="gramStart"/>
            <w:r>
              <w:t xml:space="preserve">( </w:t>
            </w:r>
            <w:proofErr w:type="gramEnd"/>
            <w:r>
              <w:t>по согласованию)</w:t>
            </w:r>
          </w:p>
        </w:tc>
      </w:tr>
      <w:tr w:rsidR="00DF432C" w:rsidTr="00DF432C">
        <w:tc>
          <w:tcPr>
            <w:tcW w:w="2355" w:type="dxa"/>
            <w:shd w:val="clear" w:color="auto" w:fill="auto"/>
          </w:tcPr>
          <w:p w:rsidR="00DF432C" w:rsidRDefault="00DF432C" w:rsidP="00DF432C">
            <w:pPr>
              <w:pStyle w:val="2"/>
              <w:tabs>
                <w:tab w:val="right" w:pos="2392"/>
              </w:tabs>
            </w:pPr>
            <w:r>
              <w:t>Леонов В.М.</w:t>
            </w:r>
          </w:p>
        </w:tc>
        <w:tc>
          <w:tcPr>
            <w:tcW w:w="296" w:type="dxa"/>
            <w:shd w:val="clear" w:color="auto" w:fill="auto"/>
          </w:tcPr>
          <w:p w:rsidR="00DF432C" w:rsidRDefault="00DF432C" w:rsidP="00DF432C">
            <w:pPr>
              <w:pStyle w:val="2"/>
              <w:tabs>
                <w:tab w:val="right" w:pos="2392"/>
              </w:tabs>
            </w:pPr>
            <w:r>
              <w:t>-</w:t>
            </w:r>
          </w:p>
        </w:tc>
        <w:tc>
          <w:tcPr>
            <w:tcW w:w="7245" w:type="dxa"/>
            <w:shd w:val="clear" w:color="auto" w:fill="auto"/>
          </w:tcPr>
          <w:p w:rsidR="00DF432C" w:rsidRPr="00F10056" w:rsidRDefault="00DF432C" w:rsidP="00DF432C">
            <w:pPr>
              <w:pStyle w:val="2"/>
              <w:jc w:val="both"/>
            </w:pPr>
            <w:r>
              <w:t xml:space="preserve">глава </w:t>
            </w:r>
            <w:proofErr w:type="spellStart"/>
            <w:r>
              <w:t>Гривенского</w:t>
            </w:r>
            <w:proofErr w:type="spellEnd"/>
            <w:r>
              <w:t xml:space="preserve"> сельского поселения</w:t>
            </w:r>
          </w:p>
        </w:tc>
      </w:tr>
      <w:tr w:rsidR="00DF432C" w:rsidTr="00DF432C">
        <w:tc>
          <w:tcPr>
            <w:tcW w:w="2355" w:type="dxa"/>
            <w:shd w:val="clear" w:color="auto" w:fill="auto"/>
          </w:tcPr>
          <w:p w:rsidR="00DF432C" w:rsidRPr="00F10056" w:rsidRDefault="00DF432C" w:rsidP="00DF432C">
            <w:pPr>
              <w:pStyle w:val="2"/>
              <w:tabs>
                <w:tab w:val="right" w:pos="2392"/>
              </w:tabs>
            </w:pPr>
            <w:r>
              <w:t>Миронов И.С.</w:t>
            </w:r>
            <w:r>
              <w:tab/>
            </w:r>
          </w:p>
        </w:tc>
        <w:tc>
          <w:tcPr>
            <w:tcW w:w="296" w:type="dxa"/>
            <w:shd w:val="clear" w:color="auto" w:fill="auto"/>
          </w:tcPr>
          <w:p w:rsidR="00DF432C" w:rsidRPr="00F10056" w:rsidRDefault="00DF432C" w:rsidP="00DF432C">
            <w:pPr>
              <w:pStyle w:val="2"/>
              <w:tabs>
                <w:tab w:val="right" w:pos="2392"/>
              </w:tabs>
            </w:pPr>
            <w:r>
              <w:t>-</w:t>
            </w:r>
          </w:p>
        </w:tc>
        <w:tc>
          <w:tcPr>
            <w:tcW w:w="7245" w:type="dxa"/>
            <w:shd w:val="clear" w:color="auto" w:fill="auto"/>
          </w:tcPr>
          <w:p w:rsidR="00DF432C" w:rsidRPr="00F10056" w:rsidRDefault="00DF432C" w:rsidP="00DF432C">
            <w:pPr>
              <w:pStyle w:val="2"/>
              <w:jc w:val="both"/>
            </w:pPr>
            <w:r>
              <w:t xml:space="preserve">начальник отделения вневедомственной охраны по </w:t>
            </w:r>
            <w:proofErr w:type="spellStart"/>
            <w:r>
              <w:t>г</w:t>
            </w:r>
            <w:proofErr w:type="gramStart"/>
            <w:r>
              <w:t>.Н</w:t>
            </w:r>
            <w:proofErr w:type="gramEnd"/>
            <w:r>
              <w:t>язепетровску</w:t>
            </w:r>
            <w:proofErr w:type="spellEnd"/>
            <w:r>
              <w:t>- филиала ФГКУ «Управления вневедомственной охраны войск национальной гвардии Российской Федерации по Челябинской области» ( по согласованию)</w:t>
            </w:r>
          </w:p>
        </w:tc>
      </w:tr>
      <w:tr w:rsidR="00DF432C" w:rsidTr="00DF432C">
        <w:tc>
          <w:tcPr>
            <w:tcW w:w="2355" w:type="dxa"/>
            <w:shd w:val="clear" w:color="auto" w:fill="auto"/>
          </w:tcPr>
          <w:p w:rsidR="00DF432C" w:rsidRDefault="00DF432C" w:rsidP="00DF432C">
            <w:pPr>
              <w:pStyle w:val="2"/>
              <w:tabs>
                <w:tab w:val="right" w:pos="2392"/>
              </w:tabs>
            </w:pPr>
            <w:proofErr w:type="spellStart"/>
            <w:r>
              <w:t>Мякишев</w:t>
            </w:r>
            <w:proofErr w:type="spellEnd"/>
            <w:r>
              <w:t xml:space="preserve"> Ю.В.</w:t>
            </w:r>
          </w:p>
        </w:tc>
        <w:tc>
          <w:tcPr>
            <w:tcW w:w="296" w:type="dxa"/>
            <w:shd w:val="clear" w:color="auto" w:fill="auto"/>
          </w:tcPr>
          <w:p w:rsidR="00DF432C" w:rsidRDefault="00DF432C" w:rsidP="00DF432C">
            <w:pPr>
              <w:pStyle w:val="2"/>
              <w:tabs>
                <w:tab w:val="right" w:pos="2392"/>
              </w:tabs>
            </w:pPr>
            <w:r>
              <w:t>-</w:t>
            </w:r>
          </w:p>
        </w:tc>
        <w:tc>
          <w:tcPr>
            <w:tcW w:w="7245" w:type="dxa"/>
            <w:shd w:val="clear" w:color="auto" w:fill="auto"/>
          </w:tcPr>
          <w:p w:rsidR="00DF432C" w:rsidRPr="00F10056" w:rsidRDefault="00DF432C" w:rsidP="00DF432C">
            <w:pPr>
              <w:pStyle w:val="2"/>
              <w:jc w:val="both"/>
            </w:pPr>
            <w:r>
              <w:t>глава Шемахинского сельского поселения</w:t>
            </w:r>
          </w:p>
        </w:tc>
      </w:tr>
      <w:tr w:rsidR="00DF432C" w:rsidTr="00DF432C">
        <w:tc>
          <w:tcPr>
            <w:tcW w:w="2355" w:type="dxa"/>
            <w:shd w:val="clear" w:color="auto" w:fill="auto"/>
          </w:tcPr>
          <w:p w:rsidR="00DF432C" w:rsidRDefault="00DF432C" w:rsidP="00DF432C">
            <w:pPr>
              <w:pStyle w:val="2"/>
            </w:pPr>
            <w:r>
              <w:t>Степанова Н.Н.</w:t>
            </w:r>
          </w:p>
          <w:p w:rsidR="00DF432C" w:rsidRDefault="00DF432C" w:rsidP="00DF432C"/>
          <w:p w:rsidR="00DF432C" w:rsidRPr="00E04B98" w:rsidRDefault="00DF432C" w:rsidP="00DF432C">
            <w:pPr>
              <w:ind w:firstLine="708"/>
            </w:pPr>
          </w:p>
        </w:tc>
        <w:tc>
          <w:tcPr>
            <w:tcW w:w="296" w:type="dxa"/>
            <w:shd w:val="clear" w:color="auto" w:fill="auto"/>
          </w:tcPr>
          <w:p w:rsidR="00DF432C" w:rsidRDefault="00DF432C" w:rsidP="00DF432C">
            <w:pPr>
              <w:spacing w:after="200" w:line="276" w:lineRule="auto"/>
            </w:pPr>
            <w:r>
              <w:t>-</w:t>
            </w:r>
          </w:p>
          <w:p w:rsidR="00DF432C" w:rsidRDefault="00DF432C" w:rsidP="00DF432C">
            <w:pPr>
              <w:spacing w:after="200" w:line="276" w:lineRule="auto"/>
            </w:pPr>
          </w:p>
          <w:p w:rsidR="00DF432C" w:rsidRPr="00E04B98" w:rsidRDefault="00DF432C" w:rsidP="00DF432C"/>
        </w:tc>
        <w:tc>
          <w:tcPr>
            <w:tcW w:w="7245" w:type="dxa"/>
            <w:shd w:val="clear" w:color="auto" w:fill="auto"/>
          </w:tcPr>
          <w:p w:rsidR="00DF432C" w:rsidRDefault="00DF432C" w:rsidP="00DF432C">
            <w:pPr>
              <w:pStyle w:val="2"/>
              <w:jc w:val="both"/>
            </w:pPr>
            <w:r>
              <w:t xml:space="preserve">главный врач ГБУЗ «Районная больница </w:t>
            </w:r>
            <w:proofErr w:type="spellStart"/>
            <w:r>
              <w:t>г</w:t>
            </w:r>
            <w:proofErr w:type="gramStart"/>
            <w:r>
              <w:t>.Н</w:t>
            </w:r>
            <w:proofErr w:type="gramEnd"/>
            <w:r>
              <w:t>язепетровск</w:t>
            </w:r>
            <w:proofErr w:type="spellEnd"/>
            <w:r>
              <w:t>»</w:t>
            </w:r>
          </w:p>
          <w:p w:rsidR="00DF432C" w:rsidRPr="00F10056" w:rsidRDefault="00DF432C" w:rsidP="00DF432C">
            <w:pPr>
              <w:pStyle w:val="2"/>
              <w:jc w:val="both"/>
            </w:pPr>
          </w:p>
        </w:tc>
      </w:tr>
    </w:tbl>
    <w:p w:rsidR="00CB2CDE" w:rsidRDefault="00CB2CDE"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DF432C" w:rsidRDefault="00DF432C" w:rsidP="00080C85">
      <w:pPr>
        <w:pStyle w:val="a5"/>
        <w:tabs>
          <w:tab w:val="left" w:pos="709"/>
          <w:tab w:val="left" w:pos="993"/>
        </w:tabs>
        <w:spacing w:line="240" w:lineRule="auto"/>
        <w:ind w:left="0"/>
        <w:jc w:val="right"/>
        <w:rPr>
          <w:rFonts w:ascii="Times New Roman" w:hAnsi="Times New Roman"/>
          <w:sz w:val="24"/>
          <w:szCs w:val="24"/>
        </w:rPr>
      </w:pPr>
    </w:p>
    <w:p w:rsidR="00080C85" w:rsidRPr="00D03EAB" w:rsidRDefault="00080C85" w:rsidP="000000A0">
      <w:pPr>
        <w:pStyle w:val="a3"/>
        <w:tabs>
          <w:tab w:val="clear" w:pos="4153"/>
          <w:tab w:val="center" w:pos="709"/>
        </w:tabs>
        <w:rPr>
          <w:sz w:val="24"/>
          <w:szCs w:val="24"/>
        </w:rPr>
      </w:pPr>
    </w:p>
    <w:p w:rsidR="00080C85" w:rsidRPr="00FC3D24" w:rsidRDefault="00080C85" w:rsidP="00080C85">
      <w:pPr>
        <w:pStyle w:val="1"/>
        <w:spacing w:after="0"/>
        <w:jc w:val="both"/>
        <w:rPr>
          <w:rFonts w:ascii="Times New Roman" w:hAnsi="Times New Roman" w:cs="Times New Roman"/>
          <w:b w:val="0"/>
        </w:rPr>
      </w:pPr>
      <w:r w:rsidRPr="00FC3D24">
        <w:rPr>
          <w:rFonts w:ascii="Times New Roman" w:hAnsi="Times New Roman" w:cs="Times New Roman"/>
          <w:b w:val="0"/>
        </w:rPr>
        <w:t>СОГЛАСОВАНО:</w:t>
      </w:r>
    </w:p>
    <w:p w:rsidR="00080C85" w:rsidRPr="00FC3D24" w:rsidRDefault="00080C85" w:rsidP="00080C85">
      <w:pPr>
        <w:ind w:firstLine="142"/>
      </w:pPr>
    </w:p>
    <w:p w:rsidR="00080C85" w:rsidRDefault="00725F04" w:rsidP="00080C85">
      <w:pPr>
        <w:ind w:firstLine="142"/>
      </w:pPr>
      <w:r>
        <w:t>Первый заместитель</w:t>
      </w:r>
    </w:p>
    <w:p w:rsidR="00725F04" w:rsidRDefault="00725F04" w:rsidP="00080C85">
      <w:pPr>
        <w:ind w:firstLine="142"/>
      </w:pPr>
      <w:r>
        <w:t xml:space="preserve">главы муниципального района                                                        </w:t>
      </w:r>
      <w:proofErr w:type="spellStart"/>
      <w:r>
        <w:t>Ю.М.Педашенко</w:t>
      </w:r>
      <w:proofErr w:type="spellEnd"/>
    </w:p>
    <w:p w:rsidR="00FE0AB5" w:rsidRPr="00FC3D24" w:rsidRDefault="00FE0AB5" w:rsidP="00080C85">
      <w:pPr>
        <w:ind w:firstLine="142"/>
      </w:pPr>
    </w:p>
    <w:p w:rsidR="00080C85" w:rsidRPr="00FC3D24" w:rsidRDefault="00080C85" w:rsidP="00080C85">
      <w:pPr>
        <w:ind w:firstLine="142"/>
      </w:pPr>
      <w:r w:rsidRPr="00FC3D24">
        <w:t xml:space="preserve">Правовой отдел                                                                          </w:t>
      </w:r>
    </w:p>
    <w:p w:rsidR="00080C85" w:rsidRPr="00FC3D24" w:rsidRDefault="00080C85" w:rsidP="00080C85">
      <w:pPr>
        <w:ind w:firstLine="142"/>
      </w:pPr>
    </w:p>
    <w:p w:rsidR="00080C85" w:rsidRPr="00FC3D24" w:rsidRDefault="00080C85" w:rsidP="00080C85">
      <w:pPr>
        <w:ind w:firstLine="142"/>
      </w:pPr>
    </w:p>
    <w:p w:rsidR="00080C85" w:rsidRPr="00FC3D24" w:rsidRDefault="00080C85" w:rsidP="00080C85">
      <w:pPr>
        <w:ind w:firstLine="142"/>
      </w:pPr>
      <w:r w:rsidRPr="00FC3D24">
        <w:t xml:space="preserve">Управляющий делами                                                              </w:t>
      </w:r>
      <w:r w:rsidR="00725F04">
        <w:t xml:space="preserve">       </w:t>
      </w:r>
      <w:r w:rsidRPr="00FC3D24">
        <w:t xml:space="preserve">   </w:t>
      </w:r>
      <w:proofErr w:type="spellStart"/>
      <w:r w:rsidRPr="00FC3D24">
        <w:t>Л.Б.Барыкина</w:t>
      </w:r>
      <w:proofErr w:type="spellEnd"/>
    </w:p>
    <w:p w:rsidR="00080C85" w:rsidRPr="00FC3D24" w:rsidRDefault="00080C85" w:rsidP="00080C85">
      <w:pPr>
        <w:ind w:firstLine="142"/>
      </w:pPr>
    </w:p>
    <w:p w:rsidR="00080C85" w:rsidRPr="00FC3D24" w:rsidRDefault="00080C85" w:rsidP="00080C85">
      <w:pPr>
        <w:ind w:firstLine="142"/>
      </w:pPr>
    </w:p>
    <w:p w:rsidR="00080C85" w:rsidRPr="00FC3D24" w:rsidRDefault="00080C85" w:rsidP="00080C85">
      <w:pPr>
        <w:ind w:firstLine="142"/>
      </w:pPr>
    </w:p>
    <w:p w:rsidR="00080C85" w:rsidRPr="00FC3D24" w:rsidRDefault="00080C85" w:rsidP="00080C85">
      <w:pPr>
        <w:ind w:firstLine="142"/>
      </w:pPr>
    </w:p>
    <w:p w:rsidR="00080C85" w:rsidRPr="00FC3D24" w:rsidRDefault="00080C85" w:rsidP="00080C85">
      <w:pPr>
        <w:ind w:firstLine="142"/>
      </w:pPr>
    </w:p>
    <w:p w:rsidR="00080C85" w:rsidRPr="00FC3D24" w:rsidRDefault="00080C85" w:rsidP="00080C85">
      <w:pPr>
        <w:ind w:firstLine="142"/>
      </w:pPr>
      <w:r w:rsidRPr="00FC3D24">
        <w:t>Разослать:</w:t>
      </w:r>
    </w:p>
    <w:p w:rsidR="00080C85" w:rsidRPr="00FC3D24" w:rsidRDefault="00080C85" w:rsidP="00080C85">
      <w:pPr>
        <w:ind w:firstLine="142"/>
      </w:pPr>
    </w:p>
    <w:p w:rsidR="00080C85" w:rsidRPr="00FC3D24" w:rsidRDefault="00080C85" w:rsidP="00080C85">
      <w:pPr>
        <w:ind w:firstLine="142"/>
      </w:pPr>
      <w:r w:rsidRPr="00FC3D24">
        <w:t>В дело- 1</w:t>
      </w:r>
    </w:p>
    <w:p w:rsidR="00080C85" w:rsidRPr="00FC3D24" w:rsidRDefault="00080C85" w:rsidP="00080C85">
      <w:pPr>
        <w:ind w:firstLine="142"/>
      </w:pPr>
      <w:r w:rsidRPr="00FC3D24">
        <w:t>В правовой отдел -1</w:t>
      </w:r>
    </w:p>
    <w:p w:rsidR="00080C85" w:rsidRDefault="00080C85" w:rsidP="00080C85">
      <w:pPr>
        <w:ind w:firstLine="142"/>
      </w:pPr>
      <w:r w:rsidRPr="00FC3D24">
        <w:t xml:space="preserve">ГО и ЧС </w:t>
      </w:r>
      <w:r w:rsidR="00412B2F">
        <w:t>–</w:t>
      </w:r>
      <w:r w:rsidRPr="00FC3D24">
        <w:t xml:space="preserve"> 1</w:t>
      </w:r>
    </w:p>
    <w:p w:rsidR="00412B2F" w:rsidRPr="00FC3D24" w:rsidRDefault="00412B2F" w:rsidP="00080C85">
      <w:pPr>
        <w:ind w:firstLine="142"/>
      </w:pPr>
      <w:r>
        <w:t>Членам АТК-</w:t>
      </w:r>
      <w:r w:rsidR="00BD47D4">
        <w:t>10</w:t>
      </w:r>
    </w:p>
    <w:p w:rsidR="00080C85" w:rsidRDefault="00080C85" w:rsidP="00080C85"/>
    <w:p w:rsidR="00080C85" w:rsidRDefault="00080C85" w:rsidP="00080C85"/>
    <w:p w:rsidR="00080C85" w:rsidRDefault="00080C85" w:rsidP="00080C85"/>
    <w:p w:rsidR="00080C85" w:rsidRDefault="00080C85"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725F04" w:rsidRDefault="00725F04" w:rsidP="00080C85"/>
    <w:p w:rsidR="00080C85" w:rsidRDefault="00725F04" w:rsidP="00080C85">
      <w:r>
        <w:t>Исполнитель</w:t>
      </w:r>
      <w:r w:rsidR="00080C85">
        <w:t xml:space="preserve">: ________________________ </w:t>
      </w:r>
      <w:proofErr w:type="spellStart"/>
      <w:r w:rsidR="00080C85">
        <w:t>А.А.Бурлакова</w:t>
      </w:r>
      <w:proofErr w:type="spellEnd"/>
    </w:p>
    <w:p w:rsidR="00080C85" w:rsidRDefault="00080C85" w:rsidP="00080C85"/>
    <w:sectPr w:rsidR="00080C85" w:rsidSect="00BF0248">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59"/>
    <w:multiLevelType w:val="singleLevel"/>
    <w:tmpl w:val="B0A66EBC"/>
    <w:lvl w:ilvl="0">
      <w:start w:val="4"/>
      <w:numFmt w:val="decimal"/>
      <w:lvlText w:val="%1)"/>
      <w:legacy w:legacy="1" w:legacySpace="0" w:legacyIndent="298"/>
      <w:lvlJc w:val="left"/>
      <w:rPr>
        <w:rFonts w:ascii="Times New Roman" w:hAnsi="Times New Roman" w:cs="Times New Roman" w:hint="default"/>
      </w:rPr>
    </w:lvl>
  </w:abstractNum>
  <w:abstractNum w:abstractNumId="1">
    <w:nsid w:val="06D97233"/>
    <w:multiLevelType w:val="singleLevel"/>
    <w:tmpl w:val="D4B4AFC6"/>
    <w:lvl w:ilvl="0">
      <w:start w:val="14"/>
      <w:numFmt w:val="decimal"/>
      <w:lvlText w:val="%1."/>
      <w:legacy w:legacy="1" w:legacySpace="0" w:legacyIndent="394"/>
      <w:lvlJc w:val="left"/>
      <w:rPr>
        <w:rFonts w:ascii="Times New Roman" w:hAnsi="Times New Roman" w:cs="Times New Roman" w:hint="default"/>
      </w:rPr>
    </w:lvl>
  </w:abstractNum>
  <w:abstractNum w:abstractNumId="2">
    <w:nsid w:val="12E46937"/>
    <w:multiLevelType w:val="singleLevel"/>
    <w:tmpl w:val="44BEBD0C"/>
    <w:lvl w:ilvl="0">
      <w:start w:val="4"/>
      <w:numFmt w:val="decimal"/>
      <w:lvlText w:val="%1."/>
      <w:legacy w:legacy="1" w:legacySpace="0" w:legacyIndent="276"/>
      <w:lvlJc w:val="left"/>
      <w:rPr>
        <w:rFonts w:ascii="Times New Roman" w:hAnsi="Times New Roman" w:cs="Times New Roman" w:hint="default"/>
      </w:rPr>
    </w:lvl>
  </w:abstractNum>
  <w:abstractNum w:abstractNumId="3">
    <w:nsid w:val="196C7BAC"/>
    <w:multiLevelType w:val="singleLevel"/>
    <w:tmpl w:val="8402B670"/>
    <w:lvl w:ilvl="0">
      <w:start w:val="1"/>
      <w:numFmt w:val="decimal"/>
      <w:lvlText w:val="%1."/>
      <w:legacy w:legacy="1" w:legacySpace="0" w:legacyIndent="264"/>
      <w:lvlJc w:val="left"/>
      <w:rPr>
        <w:rFonts w:ascii="Times New Roman" w:hAnsi="Times New Roman" w:cs="Times New Roman" w:hint="default"/>
      </w:rPr>
    </w:lvl>
  </w:abstractNum>
  <w:abstractNum w:abstractNumId="4">
    <w:nsid w:val="2CB95DFD"/>
    <w:multiLevelType w:val="hybridMultilevel"/>
    <w:tmpl w:val="8B3ABA36"/>
    <w:lvl w:ilvl="0" w:tplc="E7845E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CF03C1E"/>
    <w:multiLevelType w:val="singleLevel"/>
    <w:tmpl w:val="28FEF12C"/>
    <w:lvl w:ilvl="0">
      <w:start w:val="6"/>
      <w:numFmt w:val="decimal"/>
      <w:lvlText w:val="%1)"/>
      <w:legacy w:legacy="1" w:legacySpace="0" w:legacyIndent="302"/>
      <w:lvlJc w:val="left"/>
      <w:rPr>
        <w:rFonts w:ascii="Times New Roman" w:hAnsi="Times New Roman" w:cs="Times New Roman" w:hint="default"/>
      </w:rPr>
    </w:lvl>
  </w:abstractNum>
  <w:abstractNum w:abstractNumId="6">
    <w:nsid w:val="36C141AB"/>
    <w:multiLevelType w:val="singleLevel"/>
    <w:tmpl w:val="FAE4872A"/>
    <w:lvl w:ilvl="0">
      <w:start w:val="1"/>
      <w:numFmt w:val="decimal"/>
      <w:lvlText w:val="%1)"/>
      <w:legacy w:legacy="1" w:legacySpace="0" w:legacyIndent="305"/>
      <w:lvlJc w:val="left"/>
      <w:rPr>
        <w:rFonts w:ascii="Times New Roman" w:hAnsi="Times New Roman" w:cs="Times New Roman" w:hint="default"/>
      </w:rPr>
    </w:lvl>
  </w:abstractNum>
  <w:abstractNum w:abstractNumId="7">
    <w:nsid w:val="3A227517"/>
    <w:multiLevelType w:val="singleLevel"/>
    <w:tmpl w:val="6B147FDE"/>
    <w:lvl w:ilvl="0">
      <w:start w:val="1"/>
      <w:numFmt w:val="decimal"/>
      <w:lvlText w:val="%1)"/>
      <w:legacy w:legacy="1" w:legacySpace="0" w:legacyIndent="298"/>
      <w:lvlJc w:val="left"/>
      <w:rPr>
        <w:rFonts w:ascii="Times New Roman" w:hAnsi="Times New Roman" w:cs="Times New Roman" w:hint="default"/>
      </w:rPr>
    </w:lvl>
  </w:abstractNum>
  <w:abstractNum w:abstractNumId="8">
    <w:nsid w:val="3A906BFA"/>
    <w:multiLevelType w:val="singleLevel"/>
    <w:tmpl w:val="67DCD94C"/>
    <w:lvl w:ilvl="0">
      <w:start w:val="37"/>
      <w:numFmt w:val="decimal"/>
      <w:lvlText w:val="%1."/>
      <w:legacy w:legacy="1" w:legacySpace="0" w:legacyIndent="410"/>
      <w:lvlJc w:val="left"/>
      <w:rPr>
        <w:rFonts w:ascii="Times New Roman" w:hAnsi="Times New Roman" w:cs="Times New Roman" w:hint="default"/>
      </w:rPr>
    </w:lvl>
  </w:abstractNum>
  <w:abstractNum w:abstractNumId="9">
    <w:nsid w:val="3F5F5D6B"/>
    <w:multiLevelType w:val="singleLevel"/>
    <w:tmpl w:val="14AC65A8"/>
    <w:lvl w:ilvl="0">
      <w:start w:val="3"/>
      <w:numFmt w:val="decimal"/>
      <w:lvlText w:val="%1)"/>
      <w:legacy w:legacy="1" w:legacySpace="0" w:legacyIndent="302"/>
      <w:lvlJc w:val="left"/>
      <w:rPr>
        <w:rFonts w:ascii="Times New Roman" w:hAnsi="Times New Roman" w:cs="Times New Roman" w:hint="default"/>
      </w:rPr>
    </w:lvl>
  </w:abstractNum>
  <w:abstractNum w:abstractNumId="10">
    <w:nsid w:val="44DC6DF6"/>
    <w:multiLevelType w:val="singleLevel"/>
    <w:tmpl w:val="6DCCA404"/>
    <w:lvl w:ilvl="0">
      <w:start w:val="1"/>
      <w:numFmt w:val="decimal"/>
      <w:lvlText w:val="%1)"/>
      <w:legacy w:legacy="1" w:legacySpace="0" w:legacyIndent="295"/>
      <w:lvlJc w:val="left"/>
      <w:rPr>
        <w:rFonts w:ascii="Times New Roman" w:hAnsi="Times New Roman" w:cs="Times New Roman" w:hint="default"/>
      </w:rPr>
    </w:lvl>
  </w:abstractNum>
  <w:abstractNum w:abstractNumId="11">
    <w:nsid w:val="46AF7432"/>
    <w:multiLevelType w:val="singleLevel"/>
    <w:tmpl w:val="0166FE5E"/>
    <w:lvl w:ilvl="0">
      <w:start w:val="1"/>
      <w:numFmt w:val="decimal"/>
      <w:lvlText w:val="%1."/>
      <w:legacy w:legacy="1" w:legacySpace="0" w:legacyIndent="281"/>
      <w:lvlJc w:val="left"/>
      <w:rPr>
        <w:rFonts w:ascii="Times New Roman" w:hAnsi="Times New Roman" w:cs="Times New Roman" w:hint="default"/>
      </w:rPr>
    </w:lvl>
  </w:abstractNum>
  <w:abstractNum w:abstractNumId="12">
    <w:nsid w:val="4E2813D6"/>
    <w:multiLevelType w:val="singleLevel"/>
    <w:tmpl w:val="B9B62D0C"/>
    <w:lvl w:ilvl="0">
      <w:start w:val="26"/>
      <w:numFmt w:val="decimal"/>
      <w:lvlText w:val="%1."/>
      <w:legacy w:legacy="1" w:legacySpace="0" w:legacyIndent="422"/>
      <w:lvlJc w:val="left"/>
      <w:rPr>
        <w:rFonts w:ascii="Times New Roman" w:hAnsi="Times New Roman" w:cs="Times New Roman" w:hint="default"/>
      </w:rPr>
    </w:lvl>
  </w:abstractNum>
  <w:abstractNum w:abstractNumId="13">
    <w:nsid w:val="5BD40EC3"/>
    <w:multiLevelType w:val="singleLevel"/>
    <w:tmpl w:val="FB8EF8CA"/>
    <w:lvl w:ilvl="0">
      <w:start w:val="46"/>
      <w:numFmt w:val="decimal"/>
      <w:lvlText w:val="%1."/>
      <w:legacy w:legacy="1" w:legacySpace="0" w:legacyIndent="410"/>
      <w:lvlJc w:val="left"/>
      <w:rPr>
        <w:rFonts w:ascii="Times New Roman" w:hAnsi="Times New Roman" w:cs="Times New Roman" w:hint="default"/>
      </w:rPr>
    </w:lvl>
  </w:abstractNum>
  <w:abstractNum w:abstractNumId="14">
    <w:nsid w:val="5D4A2FED"/>
    <w:multiLevelType w:val="singleLevel"/>
    <w:tmpl w:val="8BB0581A"/>
    <w:lvl w:ilvl="0">
      <w:start w:val="1"/>
      <w:numFmt w:val="decimal"/>
      <w:lvlText w:val="%1)"/>
      <w:legacy w:legacy="1" w:legacySpace="0" w:legacyIndent="307"/>
      <w:lvlJc w:val="left"/>
      <w:rPr>
        <w:rFonts w:ascii="Times New Roman" w:hAnsi="Times New Roman" w:cs="Times New Roman" w:hint="default"/>
      </w:rPr>
    </w:lvl>
  </w:abstractNum>
  <w:abstractNum w:abstractNumId="15">
    <w:nsid w:val="5DB94490"/>
    <w:multiLevelType w:val="singleLevel"/>
    <w:tmpl w:val="0B8E8DEA"/>
    <w:lvl w:ilvl="0">
      <w:start w:val="1"/>
      <w:numFmt w:val="decimal"/>
      <w:lvlText w:val="%1)"/>
      <w:legacy w:legacy="1" w:legacySpace="0" w:legacyIndent="303"/>
      <w:lvlJc w:val="left"/>
      <w:rPr>
        <w:rFonts w:ascii="Times New Roman" w:hAnsi="Times New Roman" w:cs="Times New Roman" w:hint="default"/>
      </w:rPr>
    </w:lvl>
  </w:abstractNum>
  <w:abstractNum w:abstractNumId="16">
    <w:nsid w:val="5EF11124"/>
    <w:multiLevelType w:val="singleLevel"/>
    <w:tmpl w:val="6DCCA404"/>
    <w:lvl w:ilvl="0">
      <w:start w:val="1"/>
      <w:numFmt w:val="decimal"/>
      <w:lvlText w:val="%1)"/>
      <w:legacy w:legacy="1" w:legacySpace="0" w:legacyIndent="295"/>
      <w:lvlJc w:val="left"/>
      <w:rPr>
        <w:rFonts w:ascii="Times New Roman" w:hAnsi="Times New Roman" w:cs="Times New Roman" w:hint="default"/>
      </w:rPr>
    </w:lvl>
  </w:abstractNum>
  <w:abstractNum w:abstractNumId="17">
    <w:nsid w:val="678404F4"/>
    <w:multiLevelType w:val="singleLevel"/>
    <w:tmpl w:val="76900BCA"/>
    <w:lvl w:ilvl="0">
      <w:start w:val="41"/>
      <w:numFmt w:val="decimal"/>
      <w:lvlText w:val="%1."/>
      <w:legacy w:legacy="1" w:legacySpace="0" w:legacyIndent="418"/>
      <w:lvlJc w:val="left"/>
      <w:rPr>
        <w:rFonts w:ascii="Times New Roman" w:hAnsi="Times New Roman" w:cs="Times New Roman" w:hint="default"/>
      </w:rPr>
    </w:lvl>
  </w:abstractNum>
  <w:abstractNum w:abstractNumId="18">
    <w:nsid w:val="739A18F0"/>
    <w:multiLevelType w:val="singleLevel"/>
    <w:tmpl w:val="DEE6D310"/>
    <w:lvl w:ilvl="0">
      <w:start w:val="19"/>
      <w:numFmt w:val="decimal"/>
      <w:lvlText w:val="%1."/>
      <w:legacy w:legacy="1" w:legacySpace="0" w:legacyIndent="425"/>
      <w:lvlJc w:val="left"/>
      <w:rPr>
        <w:rFonts w:ascii="Times New Roman" w:hAnsi="Times New Roman" w:cs="Times New Roman" w:hint="default"/>
      </w:rPr>
    </w:lvl>
  </w:abstractNum>
  <w:abstractNum w:abstractNumId="19">
    <w:nsid w:val="77EC6012"/>
    <w:multiLevelType w:val="singleLevel"/>
    <w:tmpl w:val="C94AAA66"/>
    <w:lvl w:ilvl="0">
      <w:start w:val="6"/>
      <w:numFmt w:val="decimal"/>
      <w:lvlText w:val="%1."/>
      <w:legacy w:legacy="1" w:legacySpace="0" w:legacyIndent="261"/>
      <w:lvlJc w:val="left"/>
      <w:rPr>
        <w:rFonts w:ascii="Times New Roman" w:hAnsi="Times New Roman" w:cs="Times New Roman" w:hint="default"/>
      </w:rPr>
    </w:lvl>
  </w:abstractNum>
  <w:num w:numId="1">
    <w:abstractNumId w:val="4"/>
  </w:num>
  <w:num w:numId="2">
    <w:abstractNumId w:val="3"/>
  </w:num>
  <w:num w:numId="3">
    <w:abstractNumId w:val="6"/>
  </w:num>
  <w:num w:numId="4">
    <w:abstractNumId w:val="16"/>
  </w:num>
  <w:num w:numId="5">
    <w:abstractNumId w:val="15"/>
  </w:num>
  <w:num w:numId="6">
    <w:abstractNumId w:val="15"/>
    <w:lvlOverride w:ilvl="0">
      <w:lvl w:ilvl="0">
        <w:start w:val="3"/>
        <w:numFmt w:val="decimal"/>
        <w:lvlText w:val="%1)"/>
        <w:legacy w:legacy="1" w:legacySpace="0" w:legacyIndent="300"/>
        <w:lvlJc w:val="left"/>
        <w:rPr>
          <w:rFonts w:ascii="Times New Roman" w:hAnsi="Times New Roman" w:cs="Times New Roman" w:hint="default"/>
        </w:rPr>
      </w:lvl>
    </w:lvlOverride>
  </w:num>
  <w:num w:numId="7">
    <w:abstractNumId w:val="19"/>
  </w:num>
  <w:num w:numId="8">
    <w:abstractNumId w:val="10"/>
  </w:num>
  <w:num w:numId="9">
    <w:abstractNumId w:val="9"/>
  </w:num>
  <w:num w:numId="10">
    <w:abstractNumId w:val="5"/>
  </w:num>
  <w:num w:numId="11">
    <w:abstractNumId w:val="14"/>
  </w:num>
  <w:num w:numId="12">
    <w:abstractNumId w:val="7"/>
  </w:num>
  <w:num w:numId="13">
    <w:abstractNumId w:val="0"/>
  </w:num>
  <w:num w:numId="14">
    <w:abstractNumId w:val="11"/>
  </w:num>
  <w:num w:numId="15">
    <w:abstractNumId w:val="2"/>
  </w:num>
  <w:num w:numId="16">
    <w:abstractNumId w:val="1"/>
  </w:num>
  <w:num w:numId="17">
    <w:abstractNumId w:val="18"/>
  </w:num>
  <w:num w:numId="18">
    <w:abstractNumId w:val="18"/>
    <w:lvlOverride w:ilvl="0">
      <w:lvl w:ilvl="0">
        <w:start w:val="23"/>
        <w:numFmt w:val="decimal"/>
        <w:lvlText w:val="%1."/>
        <w:legacy w:legacy="1" w:legacySpace="0" w:legacyIndent="418"/>
        <w:lvlJc w:val="left"/>
        <w:rPr>
          <w:rFonts w:ascii="Times New Roman" w:hAnsi="Times New Roman" w:cs="Times New Roman" w:hint="default"/>
        </w:rPr>
      </w:lvl>
    </w:lvlOverride>
  </w:num>
  <w:num w:numId="19">
    <w:abstractNumId w:val="12"/>
  </w:num>
  <w:num w:numId="20">
    <w:abstractNumId w:val="12"/>
    <w:lvlOverride w:ilvl="0">
      <w:lvl w:ilvl="0">
        <w:start w:val="26"/>
        <w:numFmt w:val="decimal"/>
        <w:lvlText w:val="%1."/>
        <w:legacy w:legacy="1" w:legacySpace="0" w:legacyIndent="422"/>
        <w:lvlJc w:val="left"/>
        <w:rPr>
          <w:rFonts w:ascii="Times New Roman" w:hAnsi="Times New Roman" w:cs="Times New Roman" w:hint="default"/>
        </w:rPr>
      </w:lvl>
    </w:lvlOverride>
  </w:num>
  <w:num w:numId="21">
    <w:abstractNumId w:val="8"/>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D3"/>
    <w:rsid w:val="000000A0"/>
    <w:rsid w:val="00014150"/>
    <w:rsid w:val="00080C85"/>
    <w:rsid w:val="000A7C7E"/>
    <w:rsid w:val="000E6D9F"/>
    <w:rsid w:val="00190453"/>
    <w:rsid w:val="001C7659"/>
    <w:rsid w:val="001D16D1"/>
    <w:rsid w:val="002110CA"/>
    <w:rsid w:val="00247944"/>
    <w:rsid w:val="0027149A"/>
    <w:rsid w:val="00383B77"/>
    <w:rsid w:val="003C64AB"/>
    <w:rsid w:val="00411A0B"/>
    <w:rsid w:val="00412B2F"/>
    <w:rsid w:val="0044581B"/>
    <w:rsid w:val="00470FF2"/>
    <w:rsid w:val="00492F90"/>
    <w:rsid w:val="004C3250"/>
    <w:rsid w:val="005D0C03"/>
    <w:rsid w:val="006715D0"/>
    <w:rsid w:val="006F1C0E"/>
    <w:rsid w:val="00725F04"/>
    <w:rsid w:val="007B7B23"/>
    <w:rsid w:val="007F1C88"/>
    <w:rsid w:val="007F4578"/>
    <w:rsid w:val="00807ED0"/>
    <w:rsid w:val="00891783"/>
    <w:rsid w:val="009F27BD"/>
    <w:rsid w:val="00A47EDA"/>
    <w:rsid w:val="00A6554D"/>
    <w:rsid w:val="00AB19A0"/>
    <w:rsid w:val="00AB24F6"/>
    <w:rsid w:val="00B06867"/>
    <w:rsid w:val="00B14269"/>
    <w:rsid w:val="00B411F9"/>
    <w:rsid w:val="00BC139C"/>
    <w:rsid w:val="00BD47D4"/>
    <w:rsid w:val="00BF0248"/>
    <w:rsid w:val="00CB2CDE"/>
    <w:rsid w:val="00D03EAB"/>
    <w:rsid w:val="00D2206E"/>
    <w:rsid w:val="00DB2DC5"/>
    <w:rsid w:val="00DF432C"/>
    <w:rsid w:val="00E24CBA"/>
    <w:rsid w:val="00E71DD3"/>
    <w:rsid w:val="00FE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0C85"/>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783"/>
    <w:pPr>
      <w:tabs>
        <w:tab w:val="center" w:pos="4153"/>
        <w:tab w:val="right" w:pos="8306"/>
      </w:tabs>
      <w:ind w:firstLine="340"/>
      <w:jc w:val="both"/>
    </w:pPr>
    <w:rPr>
      <w:sz w:val="20"/>
      <w:szCs w:val="20"/>
    </w:rPr>
  </w:style>
  <w:style w:type="character" w:customStyle="1" w:styleId="a4">
    <w:name w:val="Верхний колонтитул Знак"/>
    <w:basedOn w:val="a0"/>
    <w:link w:val="a3"/>
    <w:uiPriority w:val="99"/>
    <w:rsid w:val="00891783"/>
    <w:rPr>
      <w:rFonts w:ascii="Times New Roman" w:eastAsia="Times New Roman" w:hAnsi="Times New Roman" w:cs="Times New Roman"/>
      <w:sz w:val="20"/>
      <w:szCs w:val="20"/>
      <w:lang w:eastAsia="ru-RU"/>
    </w:rPr>
  </w:style>
  <w:style w:type="paragraph" w:styleId="a5">
    <w:name w:val="List Paragraph"/>
    <w:basedOn w:val="a"/>
    <w:uiPriority w:val="34"/>
    <w:qFormat/>
    <w:rsid w:val="00891783"/>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rsid w:val="00080C85"/>
    <w:rPr>
      <w:rFonts w:ascii="Arial" w:eastAsiaTheme="minorEastAsia" w:hAnsi="Arial" w:cs="Arial"/>
      <w:b/>
      <w:bCs/>
      <w:color w:val="26282F"/>
      <w:sz w:val="24"/>
      <w:szCs w:val="24"/>
      <w:lang w:eastAsia="ru-RU"/>
    </w:rPr>
  </w:style>
  <w:style w:type="paragraph" w:styleId="2">
    <w:name w:val="Body Text 2"/>
    <w:basedOn w:val="a"/>
    <w:link w:val="20"/>
    <w:rsid w:val="00CB2CDE"/>
    <w:rPr>
      <w:szCs w:val="20"/>
    </w:rPr>
  </w:style>
  <w:style w:type="character" w:customStyle="1" w:styleId="20">
    <w:name w:val="Основной текст 2 Знак"/>
    <w:basedOn w:val="a0"/>
    <w:link w:val="2"/>
    <w:rsid w:val="00CB2CDE"/>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F0248"/>
    <w:rPr>
      <w:rFonts w:ascii="Tahoma" w:hAnsi="Tahoma" w:cs="Tahoma"/>
      <w:sz w:val="16"/>
      <w:szCs w:val="16"/>
    </w:rPr>
  </w:style>
  <w:style w:type="character" w:customStyle="1" w:styleId="a7">
    <w:name w:val="Текст выноски Знак"/>
    <w:basedOn w:val="a0"/>
    <w:link w:val="a6"/>
    <w:uiPriority w:val="99"/>
    <w:semiHidden/>
    <w:rsid w:val="00BF0248"/>
    <w:rPr>
      <w:rFonts w:ascii="Tahoma" w:eastAsia="Times New Roman" w:hAnsi="Tahoma" w:cs="Tahoma"/>
      <w:sz w:val="16"/>
      <w:szCs w:val="16"/>
      <w:lang w:eastAsia="ru-RU"/>
    </w:rPr>
  </w:style>
  <w:style w:type="paragraph" w:customStyle="1" w:styleId="Style5">
    <w:name w:val="Style5"/>
    <w:basedOn w:val="a"/>
    <w:uiPriority w:val="99"/>
    <w:rsid w:val="007F1C88"/>
    <w:pPr>
      <w:widowControl w:val="0"/>
      <w:autoSpaceDE w:val="0"/>
      <w:autoSpaceDN w:val="0"/>
      <w:adjustRightInd w:val="0"/>
      <w:spacing w:line="319" w:lineRule="exact"/>
      <w:ind w:firstLine="708"/>
      <w:jc w:val="both"/>
    </w:pPr>
    <w:rPr>
      <w:rFonts w:eastAsiaTheme="minorEastAsia"/>
    </w:rPr>
  </w:style>
  <w:style w:type="paragraph" w:customStyle="1" w:styleId="Style6">
    <w:name w:val="Style6"/>
    <w:basedOn w:val="a"/>
    <w:uiPriority w:val="99"/>
    <w:rsid w:val="007F1C88"/>
    <w:pPr>
      <w:widowControl w:val="0"/>
      <w:autoSpaceDE w:val="0"/>
      <w:autoSpaceDN w:val="0"/>
      <w:adjustRightInd w:val="0"/>
      <w:spacing w:line="322" w:lineRule="exact"/>
      <w:ind w:firstLine="701"/>
      <w:jc w:val="both"/>
    </w:pPr>
    <w:rPr>
      <w:rFonts w:eastAsiaTheme="minorEastAsia"/>
    </w:rPr>
  </w:style>
  <w:style w:type="character" w:customStyle="1" w:styleId="FontStyle13">
    <w:name w:val="Font Style13"/>
    <w:basedOn w:val="a0"/>
    <w:uiPriority w:val="99"/>
    <w:rsid w:val="007F1C88"/>
    <w:rPr>
      <w:rFonts w:ascii="Times New Roman" w:hAnsi="Times New Roman" w:cs="Times New Roman"/>
      <w:sz w:val="26"/>
      <w:szCs w:val="26"/>
    </w:rPr>
  </w:style>
  <w:style w:type="character" w:customStyle="1" w:styleId="FontStyle15">
    <w:name w:val="Font Style15"/>
    <w:basedOn w:val="a0"/>
    <w:uiPriority w:val="99"/>
    <w:rsid w:val="007F1C88"/>
    <w:rPr>
      <w:rFonts w:ascii="Times New Roman" w:hAnsi="Times New Roman" w:cs="Times New Roman"/>
      <w:sz w:val="26"/>
      <w:szCs w:val="26"/>
    </w:rPr>
  </w:style>
  <w:style w:type="character" w:customStyle="1" w:styleId="FontStyle19">
    <w:name w:val="Font Style19"/>
    <w:basedOn w:val="a0"/>
    <w:uiPriority w:val="99"/>
    <w:rsid w:val="007F1C88"/>
    <w:rPr>
      <w:rFonts w:ascii="Times New Roman" w:hAnsi="Times New Roman" w:cs="Times New Roman"/>
      <w:i/>
      <w:iCs/>
      <w:sz w:val="26"/>
      <w:szCs w:val="26"/>
    </w:rPr>
  </w:style>
  <w:style w:type="paragraph" w:customStyle="1" w:styleId="Style4">
    <w:name w:val="Style4"/>
    <w:basedOn w:val="a"/>
    <w:uiPriority w:val="99"/>
    <w:rsid w:val="007F1C88"/>
    <w:pPr>
      <w:widowControl w:val="0"/>
      <w:autoSpaceDE w:val="0"/>
      <w:autoSpaceDN w:val="0"/>
      <w:adjustRightInd w:val="0"/>
      <w:spacing w:line="324" w:lineRule="exact"/>
      <w:jc w:val="center"/>
    </w:pPr>
    <w:rPr>
      <w:rFonts w:eastAsiaTheme="minorEastAsia"/>
    </w:rPr>
  </w:style>
  <w:style w:type="character" w:customStyle="1" w:styleId="FontStyle16">
    <w:name w:val="Font Style16"/>
    <w:basedOn w:val="a0"/>
    <w:uiPriority w:val="99"/>
    <w:rsid w:val="007F1C88"/>
    <w:rPr>
      <w:rFonts w:ascii="Times New Roman" w:hAnsi="Times New Roman" w:cs="Times New Roman"/>
      <w:sz w:val="28"/>
      <w:szCs w:val="28"/>
    </w:rPr>
  </w:style>
  <w:style w:type="character" w:customStyle="1" w:styleId="FontStyle17">
    <w:name w:val="Font Style17"/>
    <w:basedOn w:val="a0"/>
    <w:uiPriority w:val="99"/>
    <w:rsid w:val="007F1C88"/>
    <w:rPr>
      <w:rFonts w:ascii="Times New Roman" w:hAnsi="Times New Roman" w:cs="Times New Roman"/>
      <w:sz w:val="26"/>
      <w:szCs w:val="26"/>
    </w:rPr>
  </w:style>
  <w:style w:type="character" w:customStyle="1" w:styleId="FontStyle18">
    <w:name w:val="Font Style18"/>
    <w:basedOn w:val="a0"/>
    <w:uiPriority w:val="99"/>
    <w:rsid w:val="007F1C88"/>
    <w:rPr>
      <w:rFonts w:ascii="Candara" w:hAnsi="Candara" w:cs="Candara"/>
      <w:sz w:val="30"/>
      <w:szCs w:val="30"/>
    </w:rPr>
  </w:style>
  <w:style w:type="character" w:customStyle="1" w:styleId="FontStyle20">
    <w:name w:val="Font Style20"/>
    <w:basedOn w:val="a0"/>
    <w:uiPriority w:val="99"/>
    <w:rsid w:val="007F1C8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0C85"/>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783"/>
    <w:pPr>
      <w:tabs>
        <w:tab w:val="center" w:pos="4153"/>
        <w:tab w:val="right" w:pos="8306"/>
      </w:tabs>
      <w:ind w:firstLine="340"/>
      <w:jc w:val="both"/>
    </w:pPr>
    <w:rPr>
      <w:sz w:val="20"/>
      <w:szCs w:val="20"/>
    </w:rPr>
  </w:style>
  <w:style w:type="character" w:customStyle="1" w:styleId="a4">
    <w:name w:val="Верхний колонтитул Знак"/>
    <w:basedOn w:val="a0"/>
    <w:link w:val="a3"/>
    <w:uiPriority w:val="99"/>
    <w:rsid w:val="00891783"/>
    <w:rPr>
      <w:rFonts w:ascii="Times New Roman" w:eastAsia="Times New Roman" w:hAnsi="Times New Roman" w:cs="Times New Roman"/>
      <w:sz w:val="20"/>
      <w:szCs w:val="20"/>
      <w:lang w:eastAsia="ru-RU"/>
    </w:rPr>
  </w:style>
  <w:style w:type="paragraph" w:styleId="a5">
    <w:name w:val="List Paragraph"/>
    <w:basedOn w:val="a"/>
    <w:uiPriority w:val="34"/>
    <w:qFormat/>
    <w:rsid w:val="00891783"/>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rsid w:val="00080C85"/>
    <w:rPr>
      <w:rFonts w:ascii="Arial" w:eastAsiaTheme="minorEastAsia" w:hAnsi="Arial" w:cs="Arial"/>
      <w:b/>
      <w:bCs/>
      <w:color w:val="26282F"/>
      <w:sz w:val="24"/>
      <w:szCs w:val="24"/>
      <w:lang w:eastAsia="ru-RU"/>
    </w:rPr>
  </w:style>
  <w:style w:type="paragraph" w:styleId="2">
    <w:name w:val="Body Text 2"/>
    <w:basedOn w:val="a"/>
    <w:link w:val="20"/>
    <w:rsid w:val="00CB2CDE"/>
    <w:rPr>
      <w:szCs w:val="20"/>
    </w:rPr>
  </w:style>
  <w:style w:type="character" w:customStyle="1" w:styleId="20">
    <w:name w:val="Основной текст 2 Знак"/>
    <w:basedOn w:val="a0"/>
    <w:link w:val="2"/>
    <w:rsid w:val="00CB2CDE"/>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F0248"/>
    <w:rPr>
      <w:rFonts w:ascii="Tahoma" w:hAnsi="Tahoma" w:cs="Tahoma"/>
      <w:sz w:val="16"/>
      <w:szCs w:val="16"/>
    </w:rPr>
  </w:style>
  <w:style w:type="character" w:customStyle="1" w:styleId="a7">
    <w:name w:val="Текст выноски Знак"/>
    <w:basedOn w:val="a0"/>
    <w:link w:val="a6"/>
    <w:uiPriority w:val="99"/>
    <w:semiHidden/>
    <w:rsid w:val="00BF0248"/>
    <w:rPr>
      <w:rFonts w:ascii="Tahoma" w:eastAsia="Times New Roman" w:hAnsi="Tahoma" w:cs="Tahoma"/>
      <w:sz w:val="16"/>
      <w:szCs w:val="16"/>
      <w:lang w:eastAsia="ru-RU"/>
    </w:rPr>
  </w:style>
  <w:style w:type="paragraph" w:customStyle="1" w:styleId="Style5">
    <w:name w:val="Style5"/>
    <w:basedOn w:val="a"/>
    <w:uiPriority w:val="99"/>
    <w:rsid w:val="007F1C88"/>
    <w:pPr>
      <w:widowControl w:val="0"/>
      <w:autoSpaceDE w:val="0"/>
      <w:autoSpaceDN w:val="0"/>
      <w:adjustRightInd w:val="0"/>
      <w:spacing w:line="319" w:lineRule="exact"/>
      <w:ind w:firstLine="708"/>
      <w:jc w:val="both"/>
    </w:pPr>
    <w:rPr>
      <w:rFonts w:eastAsiaTheme="minorEastAsia"/>
    </w:rPr>
  </w:style>
  <w:style w:type="paragraph" w:customStyle="1" w:styleId="Style6">
    <w:name w:val="Style6"/>
    <w:basedOn w:val="a"/>
    <w:uiPriority w:val="99"/>
    <w:rsid w:val="007F1C88"/>
    <w:pPr>
      <w:widowControl w:val="0"/>
      <w:autoSpaceDE w:val="0"/>
      <w:autoSpaceDN w:val="0"/>
      <w:adjustRightInd w:val="0"/>
      <w:spacing w:line="322" w:lineRule="exact"/>
      <w:ind w:firstLine="701"/>
      <w:jc w:val="both"/>
    </w:pPr>
    <w:rPr>
      <w:rFonts w:eastAsiaTheme="minorEastAsia"/>
    </w:rPr>
  </w:style>
  <w:style w:type="character" w:customStyle="1" w:styleId="FontStyle13">
    <w:name w:val="Font Style13"/>
    <w:basedOn w:val="a0"/>
    <w:uiPriority w:val="99"/>
    <w:rsid w:val="007F1C88"/>
    <w:rPr>
      <w:rFonts w:ascii="Times New Roman" w:hAnsi="Times New Roman" w:cs="Times New Roman"/>
      <w:sz w:val="26"/>
      <w:szCs w:val="26"/>
    </w:rPr>
  </w:style>
  <w:style w:type="character" w:customStyle="1" w:styleId="FontStyle15">
    <w:name w:val="Font Style15"/>
    <w:basedOn w:val="a0"/>
    <w:uiPriority w:val="99"/>
    <w:rsid w:val="007F1C88"/>
    <w:rPr>
      <w:rFonts w:ascii="Times New Roman" w:hAnsi="Times New Roman" w:cs="Times New Roman"/>
      <w:sz w:val="26"/>
      <w:szCs w:val="26"/>
    </w:rPr>
  </w:style>
  <w:style w:type="character" w:customStyle="1" w:styleId="FontStyle19">
    <w:name w:val="Font Style19"/>
    <w:basedOn w:val="a0"/>
    <w:uiPriority w:val="99"/>
    <w:rsid w:val="007F1C88"/>
    <w:rPr>
      <w:rFonts w:ascii="Times New Roman" w:hAnsi="Times New Roman" w:cs="Times New Roman"/>
      <w:i/>
      <w:iCs/>
      <w:sz w:val="26"/>
      <w:szCs w:val="26"/>
    </w:rPr>
  </w:style>
  <w:style w:type="paragraph" w:customStyle="1" w:styleId="Style4">
    <w:name w:val="Style4"/>
    <w:basedOn w:val="a"/>
    <w:uiPriority w:val="99"/>
    <w:rsid w:val="007F1C88"/>
    <w:pPr>
      <w:widowControl w:val="0"/>
      <w:autoSpaceDE w:val="0"/>
      <w:autoSpaceDN w:val="0"/>
      <w:adjustRightInd w:val="0"/>
      <w:spacing w:line="324" w:lineRule="exact"/>
      <w:jc w:val="center"/>
    </w:pPr>
    <w:rPr>
      <w:rFonts w:eastAsiaTheme="minorEastAsia"/>
    </w:rPr>
  </w:style>
  <w:style w:type="character" w:customStyle="1" w:styleId="FontStyle16">
    <w:name w:val="Font Style16"/>
    <w:basedOn w:val="a0"/>
    <w:uiPriority w:val="99"/>
    <w:rsid w:val="007F1C88"/>
    <w:rPr>
      <w:rFonts w:ascii="Times New Roman" w:hAnsi="Times New Roman" w:cs="Times New Roman"/>
      <w:sz w:val="28"/>
      <w:szCs w:val="28"/>
    </w:rPr>
  </w:style>
  <w:style w:type="character" w:customStyle="1" w:styleId="FontStyle17">
    <w:name w:val="Font Style17"/>
    <w:basedOn w:val="a0"/>
    <w:uiPriority w:val="99"/>
    <w:rsid w:val="007F1C88"/>
    <w:rPr>
      <w:rFonts w:ascii="Times New Roman" w:hAnsi="Times New Roman" w:cs="Times New Roman"/>
      <w:sz w:val="26"/>
      <w:szCs w:val="26"/>
    </w:rPr>
  </w:style>
  <w:style w:type="character" w:customStyle="1" w:styleId="FontStyle18">
    <w:name w:val="Font Style18"/>
    <w:basedOn w:val="a0"/>
    <w:uiPriority w:val="99"/>
    <w:rsid w:val="007F1C88"/>
    <w:rPr>
      <w:rFonts w:ascii="Candara" w:hAnsi="Candara" w:cs="Candara"/>
      <w:sz w:val="30"/>
      <w:szCs w:val="30"/>
    </w:rPr>
  </w:style>
  <w:style w:type="character" w:customStyle="1" w:styleId="FontStyle20">
    <w:name w:val="Font Style20"/>
    <w:basedOn w:val="a0"/>
    <w:uiPriority w:val="99"/>
    <w:rsid w:val="007F1C8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omsu-nnov.ru/?id=757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o.omsu-nnov.ru/?id=75752" TargetMode="External"/><Relationship Id="rId5" Type="http://schemas.openxmlformats.org/officeDocument/2006/relationships/settings" Target="settings.xml"/><Relationship Id="rId10" Type="http://schemas.openxmlformats.org/officeDocument/2006/relationships/hyperlink" Target="http://kro.omsu-nnov.ru/?id=75752" TargetMode="External"/><Relationship Id="rId4" Type="http://schemas.microsoft.com/office/2007/relationships/stylesWithEffects" Target="stylesWithEffects.xml"/><Relationship Id="rId9" Type="http://schemas.openxmlformats.org/officeDocument/2006/relationships/hyperlink" Target="http://kro.omsu-nnov.ru/?id=75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7660-9611-4F38-8266-F7FC95C0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Бурлакова АА</dc:creator>
  <cp:lastModifiedBy>Бурлакова АА</cp:lastModifiedBy>
  <cp:revision>15</cp:revision>
  <cp:lastPrinted>2019-02-11T04:13:00Z</cp:lastPrinted>
  <dcterms:created xsi:type="dcterms:W3CDTF">2019-02-06T09:34:00Z</dcterms:created>
  <dcterms:modified xsi:type="dcterms:W3CDTF">2019-06-28T10:40:00Z</dcterms:modified>
</cp:coreProperties>
</file>