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D6D25" w14:textId="1BA962E8" w:rsidR="00932B05" w:rsidRDefault="00932B05" w:rsidP="00932B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0112E3" w14:textId="77777777" w:rsidR="00932B05" w:rsidRDefault="00932B05" w:rsidP="00932B05">
      <w:pPr>
        <w:jc w:val="center"/>
        <w:rPr>
          <w:rFonts w:ascii="Times New Roman" w:hAnsi="Times New Roman" w:cs="Times New Roman"/>
          <w:b/>
          <w:bCs/>
          <w:snapToGrid w:val="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napToGrid w:val="0"/>
          <w:sz w:val="32"/>
          <w:szCs w:val="32"/>
          <w:lang w:eastAsia="ru-RU"/>
        </w:rPr>
        <w:t>Администрация Нязепетровского муниципального округа</w:t>
      </w:r>
    </w:p>
    <w:p w14:paraId="283E6BE7" w14:textId="77777777" w:rsidR="00932B05" w:rsidRDefault="00932B05" w:rsidP="00932B05">
      <w:pPr>
        <w:jc w:val="center"/>
        <w:rPr>
          <w:rFonts w:ascii="Times New Roman" w:hAnsi="Times New Roman" w:cs="Times New Roman"/>
          <w:b/>
          <w:bCs/>
          <w:snapToGrid w:val="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napToGrid w:val="0"/>
          <w:sz w:val="32"/>
          <w:szCs w:val="32"/>
          <w:lang w:eastAsia="ru-RU"/>
        </w:rPr>
        <w:t xml:space="preserve"> Челябинской области</w:t>
      </w:r>
    </w:p>
    <w:p w14:paraId="7DBE43CC" w14:textId="77777777" w:rsidR="00932B05" w:rsidRDefault="00932B05" w:rsidP="00932B05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napToGrid w:val="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napToGrid w:val="0"/>
          <w:sz w:val="32"/>
          <w:szCs w:val="32"/>
          <w:lang w:eastAsia="ru-RU"/>
        </w:rPr>
        <w:t>Комитет по управлению муниципальным  имуществом</w:t>
      </w:r>
    </w:p>
    <w:p w14:paraId="073BE2DF" w14:textId="77777777" w:rsidR="00932B05" w:rsidRDefault="00932B05" w:rsidP="00932B05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napToGrid w:val="0"/>
          <w:sz w:val="32"/>
          <w:szCs w:val="32"/>
          <w:lang w:eastAsia="ru-RU"/>
        </w:rPr>
      </w:pPr>
    </w:p>
    <w:p w14:paraId="1F7B3EEF" w14:textId="77777777" w:rsidR="00932B05" w:rsidRDefault="00932B05" w:rsidP="00932B05">
      <w:pPr>
        <w:rPr>
          <w:rFonts w:ascii="Times New Roman" w:hAnsi="Times New Roman" w:cs="Times New Roman"/>
          <w:b/>
          <w:bCs/>
          <w:snapToGrid w:val="0"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bCs/>
          <w:snapToGrid w:val="0"/>
          <w:sz w:val="18"/>
          <w:szCs w:val="18"/>
          <w:lang w:eastAsia="ru-RU"/>
        </w:rPr>
        <w:t>ул. Свердлова, д.7, пом. 3, г. Нязепетровск, Челябинская область, 456970, тел/факс: (35156) 3-16-67, 3-16-39,</w:t>
      </w:r>
    </w:p>
    <w:p w14:paraId="562A19F5" w14:textId="77777777" w:rsidR="00932B05" w:rsidRDefault="00932B05" w:rsidP="00932B05">
      <w:pPr>
        <w:rPr>
          <w:rFonts w:ascii="Times New Roman" w:hAnsi="Times New Roman" w:cs="Times New Roman"/>
          <w:b/>
          <w:bCs/>
          <w:snapToGrid w:val="0"/>
          <w:sz w:val="18"/>
          <w:szCs w:val="18"/>
          <w:lang w:eastAsia="ru-RU"/>
        </w:rPr>
      </w:pPr>
      <w:r>
        <w:rPr>
          <w:rFonts w:ascii="Times New Roman" w:hAnsi="Times New Roman" w:cs="Times New Roman"/>
          <w:bCs/>
          <w:snapToGrid w:val="0"/>
          <w:sz w:val="18"/>
          <w:szCs w:val="18"/>
          <w:lang w:eastAsia="ru-RU"/>
        </w:rPr>
        <w:t xml:space="preserve">               </w:t>
      </w:r>
      <w:r>
        <w:rPr>
          <w:rFonts w:ascii="Times New Roman" w:hAnsi="Times New Roman" w:cs="Times New Roman"/>
          <w:b/>
          <w:bCs/>
          <w:snapToGrid w:val="0"/>
          <w:sz w:val="18"/>
          <w:szCs w:val="18"/>
          <w:lang w:val="en-US" w:eastAsia="ru-RU"/>
        </w:rPr>
        <w:t>email</w:t>
      </w:r>
      <w:r>
        <w:rPr>
          <w:rFonts w:ascii="Times New Roman" w:hAnsi="Times New Roman" w:cs="Times New Roman"/>
          <w:b/>
          <w:bCs/>
          <w:snapToGrid w:val="0"/>
          <w:sz w:val="18"/>
          <w:szCs w:val="18"/>
          <w:lang w:eastAsia="ru-RU"/>
        </w:rPr>
        <w:t>:</w:t>
      </w:r>
      <w:proofErr w:type="spellStart"/>
      <w:r>
        <w:rPr>
          <w:rFonts w:ascii="Times New Roman" w:hAnsi="Times New Roman" w:cs="Times New Roman"/>
          <w:b/>
          <w:bCs/>
          <w:snapToGrid w:val="0"/>
          <w:sz w:val="18"/>
          <w:szCs w:val="18"/>
          <w:lang w:val="en-US" w:eastAsia="ru-RU"/>
        </w:rPr>
        <w:t>kumi</w:t>
      </w:r>
      <w:proofErr w:type="spellEnd"/>
      <w:r>
        <w:rPr>
          <w:rFonts w:ascii="Times New Roman" w:hAnsi="Times New Roman" w:cs="Times New Roman"/>
          <w:b/>
          <w:bCs/>
          <w:snapToGrid w:val="0"/>
          <w:sz w:val="18"/>
          <w:szCs w:val="18"/>
          <w:lang w:eastAsia="ru-RU"/>
        </w:rPr>
        <w:t>@</w:t>
      </w:r>
      <w:proofErr w:type="spellStart"/>
      <w:r>
        <w:rPr>
          <w:rFonts w:ascii="Times New Roman" w:hAnsi="Times New Roman" w:cs="Times New Roman"/>
          <w:b/>
          <w:bCs/>
          <w:snapToGrid w:val="0"/>
          <w:sz w:val="18"/>
          <w:szCs w:val="18"/>
          <w:lang w:val="en-US" w:eastAsia="ru-RU"/>
        </w:rPr>
        <w:t>nzpr</w:t>
      </w:r>
      <w:proofErr w:type="spellEnd"/>
      <w:r>
        <w:rPr>
          <w:rFonts w:ascii="Times New Roman" w:hAnsi="Times New Roman" w:cs="Times New Roman"/>
          <w:b/>
          <w:bCs/>
          <w:snapToGrid w:val="0"/>
          <w:sz w:val="18"/>
          <w:szCs w:val="18"/>
          <w:lang w:eastAsia="ru-RU"/>
        </w:rPr>
        <w:t>.</w:t>
      </w:r>
      <w:proofErr w:type="spellStart"/>
      <w:r>
        <w:rPr>
          <w:rFonts w:ascii="Times New Roman" w:hAnsi="Times New Roman" w:cs="Times New Roman"/>
          <w:b/>
          <w:bCs/>
          <w:snapToGrid w:val="0"/>
          <w:sz w:val="18"/>
          <w:szCs w:val="18"/>
          <w:lang w:val="en-US" w:eastAsia="ru-RU"/>
        </w:rPr>
        <w:t>ru</w:t>
      </w:r>
      <w:proofErr w:type="spellEnd"/>
      <w:r>
        <w:rPr>
          <w:rFonts w:ascii="Times New Roman" w:hAnsi="Times New Roman" w:cs="Times New Roman"/>
          <w:b/>
          <w:bCs/>
          <w:snapToGrid w:val="0"/>
          <w:sz w:val="18"/>
          <w:szCs w:val="18"/>
          <w:lang w:eastAsia="ru-RU"/>
        </w:rPr>
        <w:t>,ОКПО 32527985, ОГРН 1027401812316, ИНН/КПП 7436001245/745901001</w:t>
      </w:r>
    </w:p>
    <w:p w14:paraId="2832C29E" w14:textId="77777777" w:rsidR="00932B05" w:rsidRDefault="00932B05" w:rsidP="00932B05">
      <w:pPr>
        <w:rPr>
          <w:rFonts w:ascii="Times New Roman" w:hAnsi="Times New Roman" w:cs="Times New Roman"/>
          <w:b/>
          <w:bCs/>
          <w:snapToGrid w:val="0"/>
          <w:sz w:val="16"/>
          <w:szCs w:val="16"/>
          <w:lang w:eastAsia="ru-RU"/>
        </w:rPr>
      </w:pPr>
    </w:p>
    <w:p w14:paraId="3E60EF7B" w14:textId="77777777" w:rsidR="00932B05" w:rsidRDefault="00932B05" w:rsidP="00932B05">
      <w:pPr>
        <w:tabs>
          <w:tab w:val="left" w:pos="5954"/>
        </w:tabs>
        <w:ind w:left="3261"/>
        <w:rPr>
          <w:rFonts w:ascii="Times New Roman" w:hAnsi="Times New Roman" w:cs="Times New Roman"/>
        </w:rPr>
      </w:pPr>
    </w:p>
    <w:p w14:paraId="27D0117C" w14:textId="77777777" w:rsidR="00932B05" w:rsidRDefault="00932B05" w:rsidP="00932B05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 Р И К А З</w:t>
      </w:r>
    </w:p>
    <w:p w14:paraId="743B86AE" w14:textId="77777777" w:rsidR="00932B05" w:rsidRDefault="00932B05" w:rsidP="00932B05">
      <w:pPr>
        <w:widowControl w:val="0"/>
        <w:autoSpaceDE w:val="0"/>
        <w:jc w:val="center"/>
        <w:rPr>
          <w:rFonts w:ascii="Times New Roman" w:hAnsi="Times New Roman" w:cs="Times New Roman"/>
        </w:rPr>
      </w:pPr>
    </w:p>
    <w:p w14:paraId="2AAAA9BD" w14:textId="77777777" w:rsidR="00932B05" w:rsidRPr="00B43719" w:rsidRDefault="00932B05" w:rsidP="00932B05">
      <w:pPr>
        <w:tabs>
          <w:tab w:val="left" w:pos="4004"/>
        </w:tabs>
        <w:rPr>
          <w:rFonts w:ascii="Times New Roman" w:hAnsi="Times New Roman" w:cs="Times New Roman"/>
          <w:sz w:val="24"/>
          <w:szCs w:val="24"/>
        </w:rPr>
      </w:pPr>
      <w:r w:rsidRPr="00B43719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B43719">
        <w:rPr>
          <w:rFonts w:ascii="Times New Roman" w:hAnsi="Times New Roman" w:cs="Times New Roman"/>
          <w:sz w:val="24"/>
          <w:szCs w:val="24"/>
        </w:rPr>
        <w:t xml:space="preserve"> от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43719">
        <w:rPr>
          <w:rFonts w:ascii="Times New Roman" w:hAnsi="Times New Roman" w:cs="Times New Roman"/>
          <w:sz w:val="24"/>
          <w:szCs w:val="24"/>
        </w:rPr>
        <w:t>.01.2025 г.</w:t>
      </w:r>
    </w:p>
    <w:p w14:paraId="703E7A1E" w14:textId="77777777" w:rsidR="00932B05" w:rsidRDefault="00932B05" w:rsidP="00932B05">
      <w:pPr>
        <w:tabs>
          <w:tab w:val="left" w:pos="4004"/>
        </w:tabs>
        <w:rPr>
          <w:rFonts w:ascii="Times New Roman" w:hAnsi="Times New Roman" w:cs="Times New Roman"/>
          <w:sz w:val="24"/>
          <w:szCs w:val="24"/>
        </w:rPr>
      </w:pPr>
      <w:r w:rsidRPr="00B43719">
        <w:rPr>
          <w:rFonts w:ascii="Times New Roman" w:hAnsi="Times New Roman" w:cs="Times New Roman"/>
          <w:sz w:val="24"/>
          <w:szCs w:val="24"/>
        </w:rPr>
        <w:t>г. Нязепетровск.</w:t>
      </w:r>
    </w:p>
    <w:p w14:paraId="27DFD586" w14:textId="77777777" w:rsidR="00932B05" w:rsidRDefault="00932B05" w:rsidP="00932B05">
      <w:pPr>
        <w:tabs>
          <w:tab w:val="left" w:pos="4004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26"/>
      </w:tblGrid>
      <w:tr w:rsidR="00932B05" w14:paraId="6919BE19" w14:textId="77777777" w:rsidTr="00932B05">
        <w:trPr>
          <w:trHeight w:val="767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510F3CA3" w14:textId="77777777" w:rsidR="00932B05" w:rsidRDefault="00932B05" w:rsidP="00D80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1A76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утверждении Положения</w:t>
            </w:r>
          </w:p>
          <w:p w14:paraId="50961394" w14:textId="77777777" w:rsidR="00932B05" w:rsidRPr="001A762E" w:rsidRDefault="00932B05" w:rsidP="00D80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учетной и налоговой политике</w:t>
            </w:r>
          </w:p>
          <w:bookmarkEnd w:id="0"/>
          <w:p w14:paraId="2879F0DB" w14:textId="77777777" w:rsidR="00932B05" w:rsidRDefault="00932B05" w:rsidP="00D80F66">
            <w:pPr>
              <w:tabs>
                <w:tab w:val="left" w:pos="4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9EBC4C" w14:textId="77777777" w:rsidR="00932B05" w:rsidRDefault="00932B05" w:rsidP="00932B05">
      <w:pPr>
        <w:tabs>
          <w:tab w:val="left" w:pos="2106"/>
        </w:tabs>
        <w:rPr>
          <w:rFonts w:ascii="Times New Roman" w:hAnsi="Times New Roman" w:cs="Times New Roman"/>
          <w:sz w:val="24"/>
          <w:szCs w:val="24"/>
        </w:rPr>
      </w:pPr>
    </w:p>
    <w:p w14:paraId="33AA62B6" w14:textId="77777777" w:rsidR="00932B05" w:rsidRPr="00FD5936" w:rsidRDefault="00932B05" w:rsidP="00932B0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D5936">
        <w:rPr>
          <w:rFonts w:ascii="Times New Roman" w:hAnsi="Times New Roman" w:cs="Times New Roman"/>
          <w:sz w:val="24"/>
          <w:szCs w:val="24"/>
        </w:rPr>
        <w:t>Руководствуясь Федеральным законом от 6 декабря 2011 г. № 402 – ФЗ «О бухгалтерском учете», Приказом Минфина от 01.12.2010 г. № 157н «Об утверждении Единого плана счетов бухгалтерского учета для государственных органов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Приказом Минфина от 06.12.2010 г. № 162н «Инструкция по применению плана счетов бюджетного учета» и Налоговым кодексом Российской Федерации, в целях соблюдения единой политики отражения в бюджетном и налоговом учете хозяйственных операций,</w:t>
      </w:r>
    </w:p>
    <w:p w14:paraId="2A99B550" w14:textId="77777777" w:rsidR="00932B05" w:rsidRPr="00FD5936" w:rsidRDefault="00932B05" w:rsidP="00932B05">
      <w:pPr>
        <w:rPr>
          <w:rFonts w:ascii="Times New Roman" w:hAnsi="Times New Roman" w:cs="Times New Roman"/>
          <w:sz w:val="24"/>
          <w:szCs w:val="24"/>
        </w:rPr>
      </w:pPr>
      <w:r w:rsidRPr="00FD5936">
        <w:rPr>
          <w:rFonts w:ascii="Times New Roman" w:hAnsi="Times New Roman" w:cs="Times New Roman"/>
          <w:sz w:val="24"/>
          <w:szCs w:val="24"/>
        </w:rPr>
        <w:t>ПРИКАЗЫВАЮ:</w:t>
      </w:r>
    </w:p>
    <w:p w14:paraId="65CD85B1" w14:textId="77777777" w:rsidR="00932B05" w:rsidRPr="00F2421F" w:rsidRDefault="00932B05" w:rsidP="003A000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421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2421F">
        <w:rPr>
          <w:rFonts w:ascii="Times New Roman" w:hAnsi="Times New Roman" w:cs="Times New Roman"/>
          <w:sz w:val="24"/>
          <w:szCs w:val="24"/>
        </w:rPr>
        <w:t>Утвердить Положение об учетной и налоговой политике в Комитете по управлению муниципальным имуществом администрации Нязепетровского муниципального округа на 2025 год (приложение № 1) и ввести его действие с 01.01.2025 года во все последующие отчетные периоды с внесением необходимых изменений и дополнений в установленном порядке.</w:t>
      </w:r>
    </w:p>
    <w:p w14:paraId="188ECA05" w14:textId="77777777" w:rsidR="00932B05" w:rsidRPr="00F2421F" w:rsidRDefault="00932B05" w:rsidP="003A000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421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2421F">
        <w:rPr>
          <w:rFonts w:ascii="Times New Roman" w:hAnsi="Times New Roman" w:cs="Times New Roman"/>
          <w:sz w:val="24"/>
          <w:szCs w:val="24"/>
        </w:rPr>
        <w:t>Утвердить рабочий план счетов бюджетного учета (приложение № 2).</w:t>
      </w:r>
    </w:p>
    <w:p w14:paraId="38E8D8D1" w14:textId="77777777" w:rsidR="00932B05" w:rsidRPr="00F2421F" w:rsidRDefault="00932B05" w:rsidP="003A00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2421F">
        <w:rPr>
          <w:rFonts w:ascii="Times New Roman" w:hAnsi="Times New Roman" w:cs="Times New Roman"/>
          <w:sz w:val="24"/>
          <w:szCs w:val="24"/>
        </w:rPr>
        <w:t>Работникам Комитета по управлению муниципальным имуществом администрации Нязепетровского муниципального округа обеспечить соблюдение настоящего приказа и требований по документальному оформлению хозяйственных операций и предоставлению в отдел финансов и отчетности необходимых документов и сведений.</w:t>
      </w:r>
    </w:p>
    <w:p w14:paraId="57D289D7" w14:textId="77777777" w:rsidR="00932B05" w:rsidRPr="00F2421F" w:rsidRDefault="00932B05" w:rsidP="003A000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421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21F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начальника отдела финансов и отчетности (главный бухгалтер) Баранову Т.В.</w:t>
      </w:r>
    </w:p>
    <w:p w14:paraId="42FED49F" w14:textId="77777777" w:rsidR="00932B05" w:rsidRPr="00F2421F" w:rsidRDefault="00932B05" w:rsidP="003A000E">
      <w:pPr>
        <w:spacing w:line="360" w:lineRule="auto"/>
        <w:rPr>
          <w:rFonts w:ascii="Times New Roman" w:hAnsi="Times New Roman" w:cs="Times New Roman"/>
          <w:b/>
          <w:szCs w:val="2"/>
        </w:rPr>
      </w:pPr>
    </w:p>
    <w:p w14:paraId="452FB798" w14:textId="77777777" w:rsidR="00932B05" w:rsidRDefault="00932B05" w:rsidP="003A000E">
      <w:pPr>
        <w:spacing w:line="360" w:lineRule="auto"/>
        <w:rPr>
          <w:rFonts w:ascii="Times New Roman" w:hAnsi="Times New Roman" w:cs="Times New Roman"/>
          <w:b/>
          <w:szCs w:val="2"/>
        </w:rPr>
      </w:pPr>
    </w:p>
    <w:p w14:paraId="52A32845" w14:textId="77777777" w:rsidR="00932B05" w:rsidRDefault="00932B05" w:rsidP="00932B05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71892">
        <w:rPr>
          <w:rFonts w:ascii="Times New Roman" w:hAnsi="Times New Roman" w:cs="Times New Roman"/>
          <w:sz w:val="24"/>
          <w:szCs w:val="24"/>
        </w:rPr>
        <w:t xml:space="preserve">редседатель Комитета  </w:t>
      </w:r>
      <w:r w:rsidRPr="001D6EC5">
        <w:rPr>
          <w:rFonts w:ascii="Times New Roman" w:hAnsi="Times New Roman" w:cs="Times New Roman"/>
          <w:sz w:val="24"/>
          <w:szCs w:val="24"/>
        </w:rPr>
        <w:t>по управлению</w:t>
      </w:r>
    </w:p>
    <w:p w14:paraId="584CC80A" w14:textId="77777777" w:rsidR="00FF15DD" w:rsidRDefault="00932B05" w:rsidP="00E804AD">
      <w:pPr>
        <w:widowControl w:val="0"/>
        <w:autoSpaceDE w:val="0"/>
      </w:pPr>
      <w:r w:rsidRPr="001D6EC5">
        <w:rPr>
          <w:rFonts w:ascii="Times New Roman" w:hAnsi="Times New Roman" w:cs="Times New Roman"/>
          <w:sz w:val="24"/>
          <w:szCs w:val="24"/>
        </w:rPr>
        <w:t>муниципальным имуществом</w:t>
      </w:r>
      <w:r w:rsidRPr="00E718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7189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Е.А. Распопина </w:t>
      </w:r>
    </w:p>
    <w:sectPr w:rsidR="00FF15DD" w:rsidSect="003A000E">
      <w:pgSz w:w="12240" w:h="15840" w:code="1"/>
      <w:pgMar w:top="1134" w:right="851" w:bottom="1134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B05"/>
    <w:rsid w:val="000D79EE"/>
    <w:rsid w:val="00204EBB"/>
    <w:rsid w:val="003A000E"/>
    <w:rsid w:val="00430290"/>
    <w:rsid w:val="00680945"/>
    <w:rsid w:val="00687AAF"/>
    <w:rsid w:val="00861788"/>
    <w:rsid w:val="00932B05"/>
    <w:rsid w:val="00AB237C"/>
    <w:rsid w:val="00AF5D0B"/>
    <w:rsid w:val="00E804AD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8CA5"/>
  <w15:docId w15:val="{0377F707-021A-48C4-BF97-DA0CCABC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2B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</Words>
  <Characters>1835</Characters>
  <Application>Microsoft Office Word</Application>
  <DocSecurity>0</DocSecurity>
  <Lines>15</Lines>
  <Paragraphs>4</Paragraphs>
  <ScaleCrop>false</ScaleCrop>
  <Company>office 2007 rus ent: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 4</dc:creator>
  <cp:keywords/>
  <dc:description/>
  <cp:lastModifiedBy>EDDS</cp:lastModifiedBy>
  <cp:revision>4</cp:revision>
  <dcterms:created xsi:type="dcterms:W3CDTF">2025-09-24T05:50:00Z</dcterms:created>
  <dcterms:modified xsi:type="dcterms:W3CDTF">2025-09-25T05:06:00Z</dcterms:modified>
</cp:coreProperties>
</file>