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B7" w:rsidRPr="00B3061B" w:rsidRDefault="00FF64B7" w:rsidP="00326C60">
      <w:pPr>
        <w:widowControl w:val="0"/>
        <w:tabs>
          <w:tab w:val="left" w:pos="8280"/>
        </w:tabs>
        <w:autoSpaceDE w:val="0"/>
        <w:autoSpaceDN w:val="0"/>
        <w:adjustRightInd w:val="0"/>
      </w:pPr>
      <w:r w:rsidRPr="00C30C9C">
        <w:t xml:space="preserve"> </w:t>
      </w:r>
    </w:p>
    <w:p w:rsidR="00C90D41" w:rsidRPr="007A7E91" w:rsidRDefault="00C90D41" w:rsidP="00C90D41">
      <w:pPr>
        <w:spacing w:line="360" w:lineRule="auto"/>
        <w:rPr>
          <w:b/>
          <w:szCs w:val="2"/>
        </w:rPr>
      </w:pPr>
      <w:r>
        <w:rPr>
          <w:b/>
          <w:szCs w:val="2"/>
        </w:rPr>
        <w:t xml:space="preserve">                                                                   </w:t>
      </w:r>
      <w:r w:rsidR="00D535C5">
        <w:rPr>
          <w:b/>
          <w:szCs w:val="2"/>
        </w:rPr>
        <w:t xml:space="preserve">       </w:t>
      </w:r>
      <w:r>
        <w:rPr>
          <w:b/>
          <w:szCs w:val="2"/>
        </w:rPr>
        <w:t xml:space="preserve"> </w:t>
      </w:r>
      <w:r>
        <w:rPr>
          <w:b/>
          <w:noProof/>
          <w:szCs w:val="2"/>
        </w:rPr>
        <w:drawing>
          <wp:inline distT="0" distB="0" distL="0" distR="0">
            <wp:extent cx="570865" cy="723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"/>
        </w:rPr>
        <w:t xml:space="preserve">                                </w:t>
      </w: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Нязепетровского городского поселения</w:t>
      </w: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C90D41" w:rsidRDefault="00C90D41" w:rsidP="00C90D41">
      <w:pPr>
        <w:jc w:val="center"/>
        <w:rPr>
          <w:b/>
        </w:rPr>
      </w:pPr>
    </w:p>
    <w:p w:rsidR="00C90D41" w:rsidRDefault="00C90D41" w:rsidP="00C90D41">
      <w:pPr>
        <w:jc w:val="center"/>
        <w:rPr>
          <w:b/>
        </w:rPr>
      </w:pP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90D41" w:rsidRDefault="00A67CAD" w:rsidP="00C90D41">
      <w:r>
        <w:rPr>
          <w:noProof/>
        </w:rPr>
        <w:pict>
          <v:line id="Прямая соединительная линия 6" o:spid="_x0000_s1026" style="position:absolute;z-index:251659264;visibility:visible" from="0,8.15pt" to="477pt,8.15pt" wrapcoords="1 0 1 5 640 5 640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JzohcZYAgAAagQAAA4AAAAAAAAAAAAAAAAALgIAAGRycy9lMm9Eb2MueG1sUEsBAi0AFAAG&#10;AAgAAAAhALVWjQDXAAAABgEAAA8AAAAAAAAAAAAAAAAAsgQAAGRycy9kb3ducmV2LnhtbFBLBQYA&#10;AAAABAAEAPMAAAC2BQAAAAA=&#10;" strokeweight="4.5pt">
            <v:stroke linestyle="thickThin"/>
            <w10:wrap type="tight"/>
          </v:line>
        </w:pict>
      </w:r>
    </w:p>
    <w:p w:rsidR="00163656" w:rsidRDefault="00163656" w:rsidP="00163656">
      <w:pPr>
        <w:pStyle w:val="2"/>
        <w:ind w:left="0"/>
        <w:rPr>
          <w:szCs w:val="24"/>
        </w:rPr>
      </w:pPr>
      <w:r>
        <w:rPr>
          <w:szCs w:val="24"/>
        </w:rPr>
        <w:t xml:space="preserve">от </w:t>
      </w:r>
      <w:r w:rsidR="00D822A7" w:rsidRPr="00D822A7">
        <w:rPr>
          <w:szCs w:val="24"/>
        </w:rPr>
        <w:t>2</w:t>
      </w:r>
      <w:r w:rsidR="00D822A7" w:rsidRPr="00A67CAD">
        <w:rPr>
          <w:szCs w:val="24"/>
        </w:rPr>
        <w:t>6</w:t>
      </w:r>
      <w:r w:rsidR="00D822A7">
        <w:rPr>
          <w:szCs w:val="24"/>
        </w:rPr>
        <w:t xml:space="preserve"> апреля</w:t>
      </w:r>
      <w:r>
        <w:rPr>
          <w:szCs w:val="24"/>
        </w:rPr>
        <w:t xml:space="preserve"> 2023</w:t>
      </w:r>
      <w:r w:rsidR="00BB0D38">
        <w:rPr>
          <w:szCs w:val="24"/>
        </w:rPr>
        <w:t xml:space="preserve"> г.</w:t>
      </w:r>
      <w:r w:rsidR="00390C13">
        <w:rPr>
          <w:szCs w:val="24"/>
        </w:rPr>
        <w:t xml:space="preserve">  </w:t>
      </w:r>
      <w:r w:rsidR="00A67CAD">
        <w:rPr>
          <w:szCs w:val="24"/>
        </w:rPr>
        <w:t>№152</w:t>
      </w:r>
      <w:bookmarkStart w:id="0" w:name="_GoBack"/>
      <w:bookmarkEnd w:id="0"/>
    </w:p>
    <w:p w:rsidR="00C90D41" w:rsidRPr="001735C9" w:rsidRDefault="00C90D41" w:rsidP="00163656">
      <w:pPr>
        <w:pStyle w:val="2"/>
        <w:ind w:left="0"/>
        <w:rPr>
          <w:bCs/>
        </w:rPr>
      </w:pPr>
      <w:r w:rsidRPr="001735C9">
        <w:rPr>
          <w:bCs/>
        </w:rPr>
        <w:t>г. Нязепетровск</w:t>
      </w:r>
    </w:p>
    <w:p w:rsidR="00326C60" w:rsidRPr="00304084" w:rsidRDefault="00326C60" w:rsidP="00326C60"/>
    <w:tbl>
      <w:tblPr>
        <w:tblW w:w="0" w:type="auto"/>
        <w:tblLook w:val="01E0" w:firstRow="1" w:lastRow="1" w:firstColumn="1" w:lastColumn="1" w:noHBand="0" w:noVBand="0"/>
      </w:tblPr>
      <w:tblGrid>
        <w:gridCol w:w="5147"/>
      </w:tblGrid>
      <w:tr w:rsidR="00326C60" w:rsidRPr="00304084" w:rsidTr="008F23B9">
        <w:trPr>
          <w:trHeight w:val="611"/>
        </w:trPr>
        <w:tc>
          <w:tcPr>
            <w:tcW w:w="5147" w:type="dxa"/>
          </w:tcPr>
          <w:p w:rsidR="00326C60" w:rsidRPr="00304084" w:rsidRDefault="00326C60" w:rsidP="00163656">
            <w:r w:rsidRPr="00304084">
              <w:t>О внесении изменений в решение С</w:t>
            </w:r>
            <w:r w:rsidR="00F20EBF">
              <w:t xml:space="preserve">овета </w:t>
            </w:r>
            <w:r w:rsidRPr="00304084">
              <w:t xml:space="preserve">депутатов Нязепетровского </w:t>
            </w:r>
            <w:r w:rsidR="00F20EBF">
              <w:t>городского</w:t>
            </w:r>
            <w:r w:rsidRPr="00304084">
              <w:t xml:space="preserve"> </w:t>
            </w:r>
            <w:r w:rsidR="00F20EBF">
              <w:t>поселения</w:t>
            </w:r>
            <w:r w:rsidR="00F20EBF" w:rsidRPr="00304084">
              <w:t xml:space="preserve"> «О</w:t>
            </w:r>
            <w:r w:rsidRPr="00304084">
              <w:t xml:space="preserve"> бюджете Нязепетровского </w:t>
            </w:r>
            <w:r w:rsidR="00F20EBF">
              <w:t>городского поселения</w:t>
            </w:r>
            <w:r w:rsidRPr="00304084">
              <w:t xml:space="preserve"> на 20</w:t>
            </w:r>
            <w:r>
              <w:t>2</w:t>
            </w:r>
            <w:r w:rsidR="00163656">
              <w:t>3</w:t>
            </w:r>
            <w:r w:rsidRPr="00304084">
              <w:t xml:space="preserve"> год и на плановый период 20</w:t>
            </w:r>
            <w:r>
              <w:t>2</w:t>
            </w:r>
            <w:r w:rsidR="00163656">
              <w:t>4</w:t>
            </w:r>
            <w:r w:rsidRPr="00304084">
              <w:t xml:space="preserve"> и 202</w:t>
            </w:r>
            <w:r w:rsidR="00163656">
              <w:t>5</w:t>
            </w:r>
            <w:r w:rsidRPr="00304084">
              <w:t xml:space="preserve"> годов"</w:t>
            </w:r>
          </w:p>
        </w:tc>
      </w:tr>
    </w:tbl>
    <w:p w:rsidR="00326C60" w:rsidRDefault="00326C60" w:rsidP="00326C60">
      <w:pPr>
        <w:pStyle w:val="4"/>
        <w:rPr>
          <w:b w:val="0"/>
          <w:bCs/>
        </w:rPr>
      </w:pPr>
    </w:p>
    <w:p w:rsidR="00806B5E" w:rsidRDefault="00806B5E" w:rsidP="00806B5E">
      <w:pPr>
        <w:ind w:firstLine="708"/>
        <w:jc w:val="both"/>
      </w:pPr>
      <w:r>
        <w:t xml:space="preserve">В соответствии с </w:t>
      </w:r>
      <w:hyperlink r:id="rId7" w:history="1">
        <w:r w:rsidRPr="00276BF4">
          <w:rPr>
            <w:rStyle w:val="aff4"/>
            <w:color w:val="auto"/>
          </w:rPr>
          <w:t>Бюджетным кодексом</w:t>
        </w:r>
      </w:hyperlink>
      <w:r w:rsidRPr="00276BF4">
        <w:t xml:space="preserve"> Российской Федерации, </w:t>
      </w:r>
      <w:hyperlink r:id="rId8" w:history="1">
        <w:r w:rsidRPr="00276BF4">
          <w:rPr>
            <w:rStyle w:val="aff4"/>
            <w:color w:val="auto"/>
          </w:rPr>
          <w:t>Федеральным законом</w:t>
        </w:r>
      </w:hyperlink>
      <w:r w:rsidRPr="00276BF4"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276BF4">
          <w:rPr>
            <w:rStyle w:val="aff4"/>
            <w:color w:val="auto"/>
          </w:rPr>
          <w:t>Уставом</w:t>
        </w:r>
      </w:hyperlink>
      <w:r w:rsidRPr="00276BF4">
        <w:t xml:space="preserve"> Нязепетровского город</w:t>
      </w:r>
      <w:r>
        <w:t>ского поселения, Совет депутатов Нязепетровского городского поселения</w:t>
      </w:r>
    </w:p>
    <w:p w:rsidR="00806B5E" w:rsidRDefault="00806B5E" w:rsidP="00806B5E">
      <w:pPr>
        <w:tabs>
          <w:tab w:val="left" w:pos="4935"/>
        </w:tabs>
        <w:ind w:firstLine="540"/>
        <w:jc w:val="both"/>
      </w:pPr>
      <w:r>
        <w:tab/>
      </w:r>
    </w:p>
    <w:p w:rsidR="00806B5E" w:rsidRDefault="00806B5E" w:rsidP="00806B5E">
      <w:pPr>
        <w:ind w:firstLine="567"/>
        <w:jc w:val="both"/>
      </w:pPr>
      <w:r>
        <w:t xml:space="preserve">                                         </w:t>
      </w:r>
      <w:r w:rsidR="006C610E">
        <w:t xml:space="preserve">                        </w:t>
      </w:r>
      <w:r w:rsidRPr="00C373D8">
        <w:t>РЕШАЕТ:</w:t>
      </w:r>
    </w:p>
    <w:p w:rsidR="00326C60" w:rsidRPr="00304084" w:rsidRDefault="00326C60" w:rsidP="00326C60">
      <w:pPr>
        <w:jc w:val="center"/>
      </w:pPr>
    </w:p>
    <w:p w:rsidR="00163656" w:rsidRDefault="00163656" w:rsidP="000F6E72">
      <w:pPr>
        <w:pStyle w:val="ab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163656">
        <w:t>Внести в Решение Со</w:t>
      </w:r>
      <w:r>
        <w:t xml:space="preserve">вета депутатов </w:t>
      </w:r>
      <w:r w:rsidRPr="00163656">
        <w:t xml:space="preserve">Нязепетровского </w:t>
      </w:r>
      <w:r>
        <w:t>городского поселения</w:t>
      </w:r>
      <w:r w:rsidRPr="00163656">
        <w:t xml:space="preserve"> от 29 декабря 2022 года № </w:t>
      </w:r>
      <w:r>
        <w:t>141</w:t>
      </w:r>
      <w:r w:rsidRPr="00163656">
        <w:t xml:space="preserve"> "О бюджете Нязепетровского </w:t>
      </w:r>
      <w:r>
        <w:t xml:space="preserve">городского поселения </w:t>
      </w:r>
      <w:r w:rsidRPr="00163656">
        <w:t>на 2023 год и на плановый период 2024 и 2025 годов" следующие дополнения:</w:t>
      </w:r>
    </w:p>
    <w:p w:rsidR="000F6E72" w:rsidRDefault="000F6E72" w:rsidP="000F6E72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 дополнить пунктом 9 следующего содержания:</w:t>
      </w:r>
    </w:p>
    <w:p w:rsidR="000F6E72" w:rsidRPr="001F7F07" w:rsidRDefault="000F6E72" w:rsidP="000F6E72">
      <w:pPr>
        <w:ind w:firstLine="567"/>
        <w:jc w:val="both"/>
        <w:rPr>
          <w:rFonts w:eastAsia="Calibri"/>
          <w:lang w:eastAsia="en-US"/>
        </w:rPr>
      </w:pPr>
      <w:r>
        <w:t>«9.</w:t>
      </w:r>
      <w:r w:rsidRPr="001F7F07">
        <w:rPr>
          <w:rFonts w:eastAsia="Calibri"/>
          <w:lang w:eastAsia="en-US"/>
        </w:rPr>
        <w:t xml:space="preserve"> Установить, что казначейскому сопровождению с учетом положений подпункта 6</w:t>
      </w:r>
      <w:r w:rsidR="00B651D2">
        <w:rPr>
          <w:rFonts w:eastAsia="Calibri"/>
          <w:lang w:eastAsia="en-US"/>
        </w:rPr>
        <w:t>.</w:t>
      </w:r>
      <w:r w:rsidRPr="001F7F07">
        <w:rPr>
          <w:rFonts w:eastAsia="Calibri"/>
          <w:lang w:eastAsia="en-US"/>
        </w:rPr>
        <w:t>1 пункта 1 статьи 220</w:t>
      </w:r>
      <w:r w:rsidRPr="001F7F07">
        <w:rPr>
          <w:rFonts w:eastAsia="Calibri"/>
          <w:vertAlign w:val="superscript"/>
          <w:lang w:eastAsia="en-US"/>
        </w:rPr>
        <w:t>2</w:t>
      </w:r>
      <w:r w:rsidRPr="001F7F07">
        <w:rPr>
          <w:rFonts w:eastAsia="Calibri"/>
          <w:lang w:eastAsia="en-US"/>
        </w:rPr>
        <w:t xml:space="preserve"> Бюджетного кодекса Российской Федерации подлежат: </w:t>
      </w:r>
    </w:p>
    <w:p w:rsidR="000F6E72" w:rsidRPr="001F7F07" w:rsidRDefault="000F6E72" w:rsidP="000F6E72">
      <w:pPr>
        <w:ind w:firstLine="567"/>
        <w:jc w:val="both"/>
        <w:rPr>
          <w:rFonts w:eastAsia="Calibri"/>
          <w:lang w:eastAsia="en-US"/>
        </w:rPr>
      </w:pPr>
      <w:r w:rsidRPr="001F7F07">
        <w:rPr>
          <w:rFonts w:eastAsia="Calibri"/>
          <w:lang w:eastAsia="en-US"/>
        </w:rPr>
        <w:t>1) авансовые платежи и расчеты по муниципальным контрактам о поставке товаров, выполнении работ, оказании услуг, заключаемым на сумму от 50</w:t>
      </w:r>
      <w:r w:rsidR="00861421">
        <w:rPr>
          <w:rFonts w:eastAsia="Calibri"/>
          <w:lang w:eastAsia="en-US"/>
        </w:rPr>
        <w:t xml:space="preserve"> </w:t>
      </w:r>
      <w:r w:rsidRPr="001F7F07">
        <w:rPr>
          <w:rFonts w:eastAsia="Calibri"/>
          <w:lang w:eastAsia="en-US"/>
        </w:rPr>
        <w:t xml:space="preserve">000,0 тыс. рублей, которые предусматривают авансовые платежи в размере от 30 процентов суммы муниципального контракта; </w:t>
      </w:r>
    </w:p>
    <w:p w:rsidR="000F6E72" w:rsidRPr="001F7F07" w:rsidRDefault="00C30C9C" w:rsidP="000F6E7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F6E72" w:rsidRPr="001F7F07">
        <w:rPr>
          <w:rFonts w:eastAsia="Calibri"/>
          <w:lang w:eastAsia="en-US"/>
        </w:rPr>
        <w:t xml:space="preserve">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и 2 настоящей части муниципальных контрактов, контрактов (договоров) о поставке товаров, выполнении работ, оказании услуг; </w:t>
      </w:r>
    </w:p>
    <w:p w:rsidR="000F6E72" w:rsidRPr="001F7F07" w:rsidRDefault="00C30C9C" w:rsidP="000F6E7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F6E72" w:rsidRPr="001F7F07">
        <w:rPr>
          <w:rFonts w:eastAsia="Calibri"/>
          <w:lang w:eastAsia="en-US"/>
        </w:rPr>
        <w:t xml:space="preserve">) бюджетные инвестиции юридическим лицам, предоставляемые в соответствии со статьей 80 Бюджетного кодекса Российской Федерации и неиспользованные по состоянию на 1 января 2023 года остатки указанных средств, выполнении работ, оказании услуг, заключаемым за счет бюджетных средств, указанных в настоящем пункте; </w:t>
      </w:r>
    </w:p>
    <w:p w:rsidR="000F6E72" w:rsidRPr="001F7F07" w:rsidRDefault="00C30C9C" w:rsidP="000F6E7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F6E72" w:rsidRPr="001F7F07">
        <w:rPr>
          <w:rFonts w:eastAsia="Calibri"/>
          <w:lang w:eastAsia="en-US"/>
        </w:rPr>
        <w:t>) бюджетные инвестиции в соответствии с концессионными соглашениями, субсидии в соответствии с концессионными соглашениями,</w:t>
      </w:r>
      <w:r w:rsidR="00B651D2">
        <w:rPr>
          <w:rFonts w:eastAsia="Calibri"/>
          <w:lang w:eastAsia="en-US"/>
        </w:rPr>
        <w:t xml:space="preserve"> а также авансовые платежи по </w:t>
      </w:r>
      <w:r w:rsidR="000F6E72" w:rsidRPr="001F7F07">
        <w:rPr>
          <w:rFonts w:eastAsia="Calibri"/>
          <w:lang w:eastAsia="en-US"/>
        </w:rPr>
        <w:t>контрактам (договорам) о поставке товаров, выполнении работ, оказании услуг, заключаемым получателями бюджетных инвестиций, субсидий, указанных в настоящем пункте, с исполнителями в рамках исполнения контрактов (договоров) о поставке товаров, выполнении работ, оказании услуг, источником финансового обеспечения которых являются такие бюджетные инвестиции, субсидии.</w:t>
      </w:r>
    </w:p>
    <w:p w:rsidR="001C5B0B" w:rsidRPr="001C5B0B" w:rsidRDefault="001C5B0B" w:rsidP="001C5B0B">
      <w:pPr>
        <w:ind w:left="-567" w:firstLine="567"/>
        <w:jc w:val="both"/>
      </w:pPr>
      <w:r>
        <w:lastRenderedPageBreak/>
        <w:t xml:space="preserve">          </w:t>
      </w:r>
      <w:r w:rsidR="00F804BD">
        <w:t>2.</w:t>
      </w:r>
      <w:r w:rsidRPr="001C5B0B">
        <w:t xml:space="preserve"> Настоящее решение подлежит официальному опубликованию</w:t>
      </w:r>
      <w:r w:rsidRPr="001C5B0B">
        <w:rPr>
          <w:shd w:val="clear" w:color="auto" w:fill="FFFFFF"/>
        </w:rPr>
        <w:t xml:space="preserve"> в периодическом печатном издании, определяемом в соответствии с действующим законодательством и (или)</w:t>
      </w:r>
      <w:r>
        <w:rPr>
          <w:shd w:val="clear" w:color="auto" w:fill="FFFFFF"/>
        </w:rPr>
        <w:t xml:space="preserve"> </w:t>
      </w:r>
      <w:r w:rsidRPr="001C5B0B">
        <w:t>на сайте</w:t>
      </w:r>
      <w:r w:rsidRPr="001C5B0B">
        <w:rPr>
          <w:sz w:val="20"/>
          <w:szCs w:val="20"/>
        </w:rPr>
        <w:t xml:space="preserve"> </w:t>
      </w:r>
      <w:proofErr w:type="spellStart"/>
      <w:r w:rsidRPr="001C5B0B">
        <w:t>Нязепетровского</w:t>
      </w:r>
      <w:proofErr w:type="spellEnd"/>
      <w:r w:rsidRPr="001C5B0B">
        <w:t xml:space="preserve"> муниципального района Челябинской области (</w:t>
      </w:r>
      <w:r w:rsidRPr="001C5B0B">
        <w:rPr>
          <w:lang w:val="en-US"/>
        </w:rPr>
        <w:t>http</w:t>
      </w:r>
      <w:r w:rsidRPr="001C5B0B">
        <w:t xml:space="preserve">s:// </w:t>
      </w:r>
      <w:proofErr w:type="spellStart"/>
      <w:r w:rsidRPr="001C5B0B">
        <w:rPr>
          <w:lang w:val="en-US"/>
        </w:rPr>
        <w:t>nzpr</w:t>
      </w:r>
      <w:proofErr w:type="spellEnd"/>
      <w:r w:rsidRPr="001C5B0B">
        <w:t>.</w:t>
      </w:r>
      <w:proofErr w:type="spellStart"/>
      <w:r w:rsidRPr="001C5B0B">
        <w:rPr>
          <w:lang w:val="en-US"/>
        </w:rPr>
        <w:t>ru</w:t>
      </w:r>
      <w:proofErr w:type="spellEnd"/>
      <w:r w:rsidRPr="001C5B0B">
        <w:t>, регистрация в качестве сетевого издания: Эл № ФС77-81111 от 17 мая 2021 года) и подлежит размещению на официальном сайте Нязепетровского городского поселения.</w:t>
      </w:r>
    </w:p>
    <w:p w:rsidR="002A2A39" w:rsidRPr="00976679" w:rsidRDefault="00F804BD" w:rsidP="00F804BD">
      <w:pPr>
        <w:ind w:firstLine="567"/>
        <w:jc w:val="both"/>
      </w:pPr>
      <w:r>
        <w:t xml:space="preserve"> 3</w:t>
      </w:r>
      <w:r w:rsidR="002A2A39" w:rsidRPr="00976679">
        <w:t xml:space="preserve">. Контроль за выполнением решения возложить на постоянную комиссию </w:t>
      </w:r>
      <w:r w:rsidR="002A2A39">
        <w:t>Совета депутатов по</w:t>
      </w:r>
      <w:r w:rsidR="00FF1EC6">
        <w:t xml:space="preserve"> бюджету, экономической политике и налогам </w:t>
      </w:r>
      <w:r w:rsidR="002A2A39">
        <w:t>(</w:t>
      </w:r>
      <w:r w:rsidR="00FF1EC6">
        <w:t>Лукоянов Г.В.</w:t>
      </w:r>
      <w:r w:rsidR="002A2A39">
        <w:t>)</w:t>
      </w:r>
    </w:p>
    <w:p w:rsidR="00326C60" w:rsidRDefault="00326C60" w:rsidP="00326C60">
      <w:pPr>
        <w:pStyle w:val="a3"/>
        <w:ind w:left="708" w:firstLine="0"/>
        <w:jc w:val="both"/>
        <w:rPr>
          <w:b w:val="0"/>
        </w:rPr>
      </w:pPr>
    </w:p>
    <w:p w:rsidR="006C610E" w:rsidRDefault="006C610E" w:rsidP="00326C60">
      <w:pPr>
        <w:pStyle w:val="a3"/>
        <w:ind w:left="708" w:firstLine="0"/>
        <w:jc w:val="both"/>
        <w:rPr>
          <w:b w:val="0"/>
        </w:rPr>
      </w:pPr>
    </w:p>
    <w:p w:rsidR="00A253ED" w:rsidRDefault="00A253ED" w:rsidP="00326C60">
      <w:pPr>
        <w:pStyle w:val="a3"/>
        <w:ind w:left="708" w:firstLine="0"/>
        <w:jc w:val="both"/>
        <w:rPr>
          <w:b w:val="0"/>
        </w:rPr>
      </w:pPr>
    </w:p>
    <w:p w:rsidR="00326C60" w:rsidRPr="00C373D8" w:rsidRDefault="00326C60" w:rsidP="00326C60">
      <w:pPr>
        <w:pStyle w:val="a3"/>
        <w:ind w:left="708" w:firstLine="0"/>
        <w:jc w:val="both"/>
        <w:rPr>
          <w:b w:val="0"/>
        </w:rPr>
      </w:pPr>
      <w:r w:rsidRPr="00C373D8">
        <w:rPr>
          <w:b w:val="0"/>
        </w:rPr>
        <w:t xml:space="preserve">Глава Нязепетровского </w:t>
      </w:r>
    </w:p>
    <w:p w:rsidR="00326C60" w:rsidRPr="00C373D8" w:rsidRDefault="002A2A39" w:rsidP="00326C60">
      <w:pPr>
        <w:pStyle w:val="a3"/>
        <w:ind w:left="708" w:firstLine="0"/>
        <w:jc w:val="both"/>
        <w:rPr>
          <w:b w:val="0"/>
        </w:rPr>
      </w:pPr>
      <w:r>
        <w:rPr>
          <w:b w:val="0"/>
        </w:rPr>
        <w:t xml:space="preserve">городского </w:t>
      </w:r>
      <w:r w:rsidR="00784381">
        <w:rPr>
          <w:b w:val="0"/>
        </w:rPr>
        <w:t>поселения</w:t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>
        <w:rPr>
          <w:b w:val="0"/>
        </w:rPr>
        <w:t>Г.В. Лукоянов</w:t>
      </w:r>
    </w:p>
    <w:sectPr w:rsidR="00326C60" w:rsidRPr="00C373D8" w:rsidSect="00C30C9C">
      <w:pgSz w:w="11906" w:h="16838" w:code="9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4E"/>
    <w:multiLevelType w:val="multilevel"/>
    <w:tmpl w:val="25126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952CD"/>
    <w:multiLevelType w:val="multilevel"/>
    <w:tmpl w:val="85FEF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1AC3449"/>
    <w:multiLevelType w:val="hybridMultilevel"/>
    <w:tmpl w:val="43FEFBBE"/>
    <w:lvl w:ilvl="0" w:tplc="46020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E6520B"/>
    <w:multiLevelType w:val="hybridMultilevel"/>
    <w:tmpl w:val="4CE43C88"/>
    <w:lvl w:ilvl="0" w:tplc="1F4AA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43CF5"/>
    <w:multiLevelType w:val="hybridMultilevel"/>
    <w:tmpl w:val="4956DEB0"/>
    <w:lvl w:ilvl="0" w:tplc="A74A7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AD3"/>
    <w:rsid w:val="00014292"/>
    <w:rsid w:val="000252B0"/>
    <w:rsid w:val="00061545"/>
    <w:rsid w:val="00082CC8"/>
    <w:rsid w:val="000903FD"/>
    <w:rsid w:val="00090688"/>
    <w:rsid w:val="000C0734"/>
    <w:rsid w:val="000D0DB5"/>
    <w:rsid w:val="000D455A"/>
    <w:rsid w:val="000F6E72"/>
    <w:rsid w:val="00125E1C"/>
    <w:rsid w:val="00126A87"/>
    <w:rsid w:val="001522E8"/>
    <w:rsid w:val="00163656"/>
    <w:rsid w:val="0016375F"/>
    <w:rsid w:val="00174895"/>
    <w:rsid w:val="001848CE"/>
    <w:rsid w:val="001C5B0B"/>
    <w:rsid w:val="001E3201"/>
    <w:rsid w:val="00226CA1"/>
    <w:rsid w:val="0026247A"/>
    <w:rsid w:val="002628E3"/>
    <w:rsid w:val="00276BF4"/>
    <w:rsid w:val="00277D09"/>
    <w:rsid w:val="00284BFF"/>
    <w:rsid w:val="00291642"/>
    <w:rsid w:val="002933DC"/>
    <w:rsid w:val="002A2A39"/>
    <w:rsid w:val="002A532A"/>
    <w:rsid w:val="002D661E"/>
    <w:rsid w:val="002E071A"/>
    <w:rsid w:val="002F571E"/>
    <w:rsid w:val="00302A21"/>
    <w:rsid w:val="003166A9"/>
    <w:rsid w:val="00326C60"/>
    <w:rsid w:val="00341258"/>
    <w:rsid w:val="00373A29"/>
    <w:rsid w:val="00385693"/>
    <w:rsid w:val="00390C13"/>
    <w:rsid w:val="003D3C9D"/>
    <w:rsid w:val="004063F4"/>
    <w:rsid w:val="004152C7"/>
    <w:rsid w:val="0042078A"/>
    <w:rsid w:val="0042516A"/>
    <w:rsid w:val="00470122"/>
    <w:rsid w:val="004905B7"/>
    <w:rsid w:val="004A57C8"/>
    <w:rsid w:val="004B006D"/>
    <w:rsid w:val="004B24AB"/>
    <w:rsid w:val="004E5690"/>
    <w:rsid w:val="00530AD3"/>
    <w:rsid w:val="00581DD8"/>
    <w:rsid w:val="00590D7B"/>
    <w:rsid w:val="005B462C"/>
    <w:rsid w:val="00616AA7"/>
    <w:rsid w:val="00617392"/>
    <w:rsid w:val="006253E6"/>
    <w:rsid w:val="00662397"/>
    <w:rsid w:val="00685C3F"/>
    <w:rsid w:val="00692CD0"/>
    <w:rsid w:val="006C610E"/>
    <w:rsid w:val="006F76E1"/>
    <w:rsid w:val="00784381"/>
    <w:rsid w:val="007A40B0"/>
    <w:rsid w:val="007B18E7"/>
    <w:rsid w:val="007E1373"/>
    <w:rsid w:val="007E3D4B"/>
    <w:rsid w:val="007E642D"/>
    <w:rsid w:val="00806B5E"/>
    <w:rsid w:val="00815FFA"/>
    <w:rsid w:val="00855051"/>
    <w:rsid w:val="00861421"/>
    <w:rsid w:val="00896BFF"/>
    <w:rsid w:val="008C3620"/>
    <w:rsid w:val="008F23B9"/>
    <w:rsid w:val="0090585D"/>
    <w:rsid w:val="009252BF"/>
    <w:rsid w:val="009E3BF5"/>
    <w:rsid w:val="00A253ED"/>
    <w:rsid w:val="00A357C1"/>
    <w:rsid w:val="00A67CAD"/>
    <w:rsid w:val="00AB1739"/>
    <w:rsid w:val="00AC7C8A"/>
    <w:rsid w:val="00AE043F"/>
    <w:rsid w:val="00AE79B0"/>
    <w:rsid w:val="00AF7151"/>
    <w:rsid w:val="00B125EB"/>
    <w:rsid w:val="00B25F2E"/>
    <w:rsid w:val="00B272F1"/>
    <w:rsid w:val="00B3061B"/>
    <w:rsid w:val="00B35C1B"/>
    <w:rsid w:val="00B651D2"/>
    <w:rsid w:val="00B86FA1"/>
    <w:rsid w:val="00BB0D38"/>
    <w:rsid w:val="00BF651B"/>
    <w:rsid w:val="00C23FC3"/>
    <w:rsid w:val="00C30C9C"/>
    <w:rsid w:val="00C90D41"/>
    <w:rsid w:val="00CA4B69"/>
    <w:rsid w:val="00CB2351"/>
    <w:rsid w:val="00CC62B3"/>
    <w:rsid w:val="00CE4175"/>
    <w:rsid w:val="00D06D1E"/>
    <w:rsid w:val="00D278D7"/>
    <w:rsid w:val="00D535C5"/>
    <w:rsid w:val="00D74874"/>
    <w:rsid w:val="00D822A7"/>
    <w:rsid w:val="00DA2020"/>
    <w:rsid w:val="00DA4C5E"/>
    <w:rsid w:val="00DF454D"/>
    <w:rsid w:val="00E113BE"/>
    <w:rsid w:val="00E12376"/>
    <w:rsid w:val="00E15282"/>
    <w:rsid w:val="00E27FD3"/>
    <w:rsid w:val="00E363B2"/>
    <w:rsid w:val="00E6052B"/>
    <w:rsid w:val="00E66752"/>
    <w:rsid w:val="00E8264D"/>
    <w:rsid w:val="00EA0251"/>
    <w:rsid w:val="00EA4C9D"/>
    <w:rsid w:val="00ED44AB"/>
    <w:rsid w:val="00EF2AED"/>
    <w:rsid w:val="00EF5F0A"/>
    <w:rsid w:val="00F20EBF"/>
    <w:rsid w:val="00F40AFD"/>
    <w:rsid w:val="00F56E0D"/>
    <w:rsid w:val="00F758DC"/>
    <w:rsid w:val="00F804BD"/>
    <w:rsid w:val="00F81531"/>
    <w:rsid w:val="00FB2BFA"/>
    <w:rsid w:val="00FB5098"/>
    <w:rsid w:val="00FC5ADC"/>
    <w:rsid w:val="00FE01A2"/>
    <w:rsid w:val="00FF1EC6"/>
    <w:rsid w:val="00FF4DEA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955C19-ACC1-4803-8E59-3E42473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 Знак Знак,Заголовок 1 Знак Знак,Заголовок 1 Знак Знак Знак Знак,Знак Знак"/>
    <w:basedOn w:val="a"/>
    <w:next w:val="a"/>
    <w:link w:val="10"/>
    <w:qFormat/>
    <w:rsid w:val="00326C6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26C60"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26C60"/>
    <w:pPr>
      <w:keepNext/>
      <w:tabs>
        <w:tab w:val="left" w:pos="8280"/>
      </w:tabs>
      <w:jc w:val="center"/>
      <w:outlineLvl w:val="2"/>
    </w:pPr>
    <w:rPr>
      <w:b/>
      <w:sz w:val="32"/>
      <w:szCs w:val="28"/>
    </w:rPr>
  </w:style>
  <w:style w:type="paragraph" w:styleId="4">
    <w:name w:val="heading 4"/>
    <w:basedOn w:val="a"/>
    <w:next w:val="a"/>
    <w:link w:val="40"/>
    <w:qFormat/>
    <w:rsid w:val="00326C6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E5690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4E56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4E56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E5690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4E56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 Знак Знак Знак,Заголовок 1 Знак Знак Знак,Заголовок 1 Знак Знак Знак Знак Знак,Знак Знак Знак"/>
    <w:basedOn w:val="a0"/>
    <w:link w:val="1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C6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26C60"/>
    <w:pPr>
      <w:ind w:firstLine="70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2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26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14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4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92C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92C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A202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E5690"/>
    <w:rPr>
      <w:rFonts w:ascii="Times New Roman" w:eastAsia="Calibri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569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569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569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E56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annotation reference"/>
    <w:rsid w:val="004E5690"/>
    <w:rPr>
      <w:rFonts w:cs="Times New Roman"/>
      <w:sz w:val="16"/>
      <w:szCs w:val="16"/>
    </w:rPr>
  </w:style>
  <w:style w:type="paragraph" w:styleId="ad">
    <w:name w:val="Body Text"/>
    <w:basedOn w:val="a"/>
    <w:link w:val="ae"/>
    <w:rsid w:val="004E5690"/>
    <w:pPr>
      <w:spacing w:after="220" w:line="220" w:lineRule="atLeast"/>
      <w:ind w:left="835"/>
    </w:pPr>
    <w:rPr>
      <w:rFonts w:eastAsia="Calibri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4E5690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4E5690"/>
    <w:pPr>
      <w:ind w:left="720"/>
    </w:pPr>
  </w:style>
  <w:style w:type="paragraph" w:styleId="af">
    <w:name w:val="annotation text"/>
    <w:basedOn w:val="a"/>
    <w:link w:val="af0"/>
    <w:rsid w:val="004E5690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5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E5690"/>
    <w:rPr>
      <w:b/>
      <w:bCs/>
    </w:rPr>
  </w:style>
  <w:style w:type="character" w:customStyle="1" w:styleId="af2">
    <w:name w:val="Тема примечания Знак"/>
    <w:basedOn w:val="af0"/>
    <w:link w:val="af1"/>
    <w:rsid w:val="004E56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4E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alutation"/>
    <w:basedOn w:val="a"/>
    <w:next w:val="a"/>
    <w:link w:val="af5"/>
    <w:rsid w:val="004E5690"/>
    <w:pPr>
      <w:spacing w:before="120"/>
      <w:ind w:firstLine="720"/>
      <w:jc w:val="both"/>
    </w:pPr>
    <w:rPr>
      <w:sz w:val="28"/>
      <w:szCs w:val="20"/>
    </w:rPr>
  </w:style>
  <w:style w:type="character" w:customStyle="1" w:styleId="af5">
    <w:name w:val="Приветствие Знак"/>
    <w:basedOn w:val="a0"/>
    <w:link w:val="af4"/>
    <w:rsid w:val="004E5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E569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569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4E569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5690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E56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Title"/>
    <w:basedOn w:val="a"/>
    <w:link w:val="af7"/>
    <w:qFormat/>
    <w:rsid w:val="004E5690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4E5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5690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5690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8">
    <w:name w:val="page number"/>
    <w:basedOn w:val="a0"/>
    <w:rsid w:val="004E5690"/>
    <w:rPr>
      <w:rFonts w:cs="Times New Roman"/>
    </w:rPr>
  </w:style>
  <w:style w:type="character" w:styleId="af9">
    <w:name w:val="Hyperlink"/>
    <w:basedOn w:val="a0"/>
    <w:uiPriority w:val="99"/>
    <w:rsid w:val="004E5690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4E569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E569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rsid w:val="004E569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rsid w:val="004E5690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rsid w:val="004E5690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4E569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E56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rsid w:val="004E5690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rsid w:val="004E56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4E569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rsid w:val="004E56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4E5690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rsid w:val="004E569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rsid w:val="004E56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rsid w:val="004E5690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rsid w:val="004E56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4E5690"/>
    <w:rPr>
      <w:szCs w:val="20"/>
    </w:rPr>
  </w:style>
  <w:style w:type="character" w:customStyle="1" w:styleId="24">
    <w:name w:val="Основной текст 2 Знак"/>
    <w:basedOn w:val="a0"/>
    <w:link w:val="23"/>
    <w:rsid w:val="004E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4E5690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4E5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rsid w:val="004E5690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c">
    <w:name w:val="Subtitle"/>
    <w:basedOn w:val="a"/>
    <w:link w:val="afd"/>
    <w:qFormat/>
    <w:rsid w:val="004E5690"/>
    <w:pPr>
      <w:ind w:right="-1333" w:firstLine="5400"/>
      <w:jc w:val="right"/>
    </w:pPr>
    <w:rPr>
      <w:sz w:val="26"/>
      <w:szCs w:val="20"/>
    </w:rPr>
  </w:style>
  <w:style w:type="character" w:customStyle="1" w:styleId="afd">
    <w:name w:val="Подзаголовок Знак"/>
    <w:basedOn w:val="a0"/>
    <w:link w:val="afc"/>
    <w:rsid w:val="004E56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4E5690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4E5690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4E5690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4E5690"/>
    <w:rPr>
      <w:rFonts w:ascii="Tahoma" w:eastAsia="Calibri" w:hAnsi="Tahoma" w:cs="Times New Roman"/>
      <w:sz w:val="16"/>
      <w:szCs w:val="16"/>
      <w:lang w:eastAsia="ru-RU"/>
    </w:rPr>
  </w:style>
  <w:style w:type="paragraph" w:styleId="aff0">
    <w:name w:val="No Spacing"/>
    <w:uiPriority w:val="99"/>
    <w:qFormat/>
    <w:rsid w:val="004E5690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caption"/>
    <w:basedOn w:val="a"/>
    <w:next w:val="a"/>
    <w:qFormat/>
    <w:rsid w:val="004E5690"/>
    <w:pPr>
      <w:spacing w:before="120" w:after="120"/>
    </w:pPr>
    <w:rPr>
      <w:b/>
      <w:sz w:val="20"/>
      <w:szCs w:val="20"/>
    </w:rPr>
  </w:style>
  <w:style w:type="paragraph" w:customStyle="1" w:styleId="font5">
    <w:name w:val="font5"/>
    <w:basedOn w:val="a"/>
    <w:rsid w:val="004E5690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4E5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aff2">
    <w:name w:val="Emphasis"/>
    <w:basedOn w:val="a0"/>
    <w:qFormat/>
    <w:rsid w:val="004E5690"/>
    <w:rPr>
      <w:i/>
      <w:iCs/>
    </w:rPr>
  </w:style>
  <w:style w:type="paragraph" w:customStyle="1" w:styleId="13">
    <w:name w:val="Обычный1"/>
    <w:rsid w:val="004E5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E5690"/>
  </w:style>
  <w:style w:type="numbering" w:customStyle="1" w:styleId="25">
    <w:name w:val="Нет списка2"/>
    <w:next w:val="a2"/>
    <w:uiPriority w:val="99"/>
    <w:semiHidden/>
    <w:unhideWhenUsed/>
    <w:rsid w:val="004E5690"/>
  </w:style>
  <w:style w:type="paragraph" w:customStyle="1" w:styleId="aff3">
    <w:name w:val="Нормальный (таблица)"/>
    <w:basedOn w:val="a"/>
    <w:next w:val="a"/>
    <w:rsid w:val="004E569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6">
    <w:name w:val="Абзац списка2"/>
    <w:basedOn w:val="a"/>
    <w:rsid w:val="004E5690"/>
    <w:pPr>
      <w:ind w:left="720"/>
    </w:pPr>
    <w:rPr>
      <w:rFonts w:eastAsia="Calibri"/>
    </w:rPr>
  </w:style>
  <w:style w:type="paragraph" w:customStyle="1" w:styleId="15">
    <w:name w:val="Рецензия1"/>
    <w:hidden/>
    <w:semiHidden/>
    <w:rsid w:val="004E5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5">
    <w:name w:val="xl2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26"/>
      <w:szCs w:val="26"/>
    </w:rPr>
  </w:style>
  <w:style w:type="paragraph" w:customStyle="1" w:styleId="xl26">
    <w:name w:val="xl26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27">
    <w:name w:val="xl27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28">
    <w:name w:val="xl28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9">
    <w:name w:val="xl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26"/>
      <w:szCs w:val="26"/>
    </w:rPr>
  </w:style>
  <w:style w:type="paragraph" w:customStyle="1" w:styleId="xl30">
    <w:name w:val="xl30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1">
    <w:name w:val="xl3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2">
    <w:name w:val="xl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3">
    <w:name w:val="xl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4">
    <w:name w:val="xl34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5">
    <w:name w:val="xl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6">
    <w:name w:val="xl36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7">
    <w:name w:val="xl37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38">
    <w:name w:val="xl38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9">
    <w:name w:val="xl3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0">
    <w:name w:val="xl40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41">
    <w:name w:val="xl4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2">
    <w:name w:val="xl4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43">
    <w:name w:val="xl4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copyright-info">
    <w:name w:val="copyright-info"/>
    <w:basedOn w:val="a"/>
    <w:rsid w:val="004E5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690"/>
  </w:style>
  <w:style w:type="character" w:customStyle="1" w:styleId="matches">
    <w:name w:val="matches"/>
    <w:basedOn w:val="a0"/>
    <w:rsid w:val="004E5690"/>
  </w:style>
  <w:style w:type="character" w:customStyle="1" w:styleId="aff4">
    <w:name w:val="Гипертекстовая ссылка"/>
    <w:uiPriority w:val="99"/>
    <w:rsid w:val="00806B5E"/>
    <w:rPr>
      <w:rFonts w:ascii="Times New Roman" w:hAnsi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04555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FDD7-BB63-4A64-B076-D9D5C3EB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Е.В.</dc:creator>
  <cp:keywords/>
  <dc:description/>
  <cp:lastModifiedBy>Секретарь</cp:lastModifiedBy>
  <cp:revision>65</cp:revision>
  <cp:lastPrinted>2023-04-23T04:47:00Z</cp:lastPrinted>
  <dcterms:created xsi:type="dcterms:W3CDTF">2021-02-03T06:10:00Z</dcterms:created>
  <dcterms:modified xsi:type="dcterms:W3CDTF">2023-04-26T11:57:00Z</dcterms:modified>
</cp:coreProperties>
</file>