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BBEE83" w14:textId="77777777" w:rsidR="00B56FFD" w:rsidRDefault="00B56FFD" w:rsidP="00E437A0">
      <w:pPr>
        <w:spacing w:after="0" w:line="240" w:lineRule="auto"/>
        <w:ind w:firstLine="708"/>
        <w:jc w:val="both"/>
        <w:rPr>
          <w:rFonts w:ascii="Times New Roman" w:hAnsi="Times New Roman"/>
          <w:b/>
          <w:sz w:val="32"/>
        </w:rPr>
      </w:pPr>
    </w:p>
    <w:p w14:paraId="74B9FADE" w14:textId="77777777" w:rsidR="00B56FFD" w:rsidRDefault="00B56FFD" w:rsidP="00E437A0">
      <w:pPr>
        <w:spacing w:after="0" w:line="240" w:lineRule="auto"/>
        <w:ind w:firstLine="708"/>
        <w:jc w:val="center"/>
        <w:rPr>
          <w:rFonts w:ascii="Times New Roman" w:hAnsi="Times New Roman"/>
          <w:b/>
          <w:sz w:val="32"/>
          <w:szCs w:val="32"/>
        </w:rPr>
      </w:pPr>
      <w:r>
        <w:rPr>
          <w:rFonts w:ascii="Times New Roman" w:hAnsi="Times New Roman"/>
          <w:b/>
          <w:sz w:val="32"/>
        </w:rPr>
        <w:t xml:space="preserve">Администрация Нязепетровского </w:t>
      </w:r>
      <w:r>
        <w:rPr>
          <w:rFonts w:ascii="Times New Roman" w:hAnsi="Times New Roman"/>
          <w:b/>
          <w:sz w:val="32"/>
          <w:szCs w:val="32"/>
        </w:rPr>
        <w:t>муниципального района</w:t>
      </w:r>
    </w:p>
    <w:p w14:paraId="1DDA0A6A" w14:textId="77777777" w:rsidR="00B56FFD" w:rsidRDefault="00B56FFD" w:rsidP="00E437A0">
      <w:pPr>
        <w:spacing w:after="0" w:line="240" w:lineRule="auto"/>
        <w:ind w:firstLine="708"/>
        <w:jc w:val="center"/>
        <w:rPr>
          <w:rFonts w:ascii="Times New Roman" w:hAnsi="Times New Roman"/>
          <w:sz w:val="24"/>
          <w:szCs w:val="24"/>
        </w:rPr>
      </w:pPr>
    </w:p>
    <w:p w14:paraId="50CE5069" w14:textId="77777777" w:rsidR="00B56FFD" w:rsidRDefault="00B56FFD" w:rsidP="00E437A0">
      <w:pPr>
        <w:spacing w:after="0" w:line="240" w:lineRule="auto"/>
        <w:ind w:firstLine="708"/>
        <w:jc w:val="center"/>
        <w:rPr>
          <w:rFonts w:ascii="Times New Roman" w:hAnsi="Times New Roman"/>
          <w:b/>
          <w:sz w:val="32"/>
        </w:rPr>
      </w:pPr>
      <w:r>
        <w:rPr>
          <w:rFonts w:ascii="Times New Roman" w:hAnsi="Times New Roman"/>
          <w:b/>
          <w:sz w:val="32"/>
          <w:szCs w:val="32"/>
        </w:rPr>
        <w:t>Челябинской области</w:t>
      </w:r>
    </w:p>
    <w:p w14:paraId="15EFA610" w14:textId="77777777" w:rsidR="00B56FFD" w:rsidRDefault="00B56FFD" w:rsidP="00E437A0">
      <w:pPr>
        <w:spacing w:after="0" w:line="240" w:lineRule="auto"/>
        <w:ind w:firstLine="708"/>
        <w:jc w:val="center"/>
        <w:rPr>
          <w:rFonts w:ascii="Times New Roman" w:hAnsi="Times New Roman"/>
          <w:b/>
          <w:sz w:val="32"/>
        </w:rPr>
      </w:pPr>
    </w:p>
    <w:p w14:paraId="25C26617" w14:textId="77777777" w:rsidR="00B56FFD" w:rsidRDefault="00B56FFD" w:rsidP="00E437A0">
      <w:pPr>
        <w:spacing w:after="0" w:line="240" w:lineRule="auto"/>
        <w:ind w:firstLine="708"/>
        <w:jc w:val="center"/>
        <w:rPr>
          <w:rFonts w:ascii="Times New Roman" w:hAnsi="Times New Roman"/>
          <w:b/>
          <w:sz w:val="28"/>
          <w:szCs w:val="28"/>
        </w:rPr>
      </w:pPr>
      <w:r>
        <w:rPr>
          <w:rFonts w:ascii="Times New Roman" w:hAnsi="Times New Roman"/>
          <w:b/>
          <w:sz w:val="28"/>
          <w:szCs w:val="28"/>
        </w:rPr>
        <w:t>П О С Т А Н О В Л Е Н И Е</w:t>
      </w:r>
    </w:p>
    <w:p w14:paraId="2DD355A0" w14:textId="77777777" w:rsidR="00B56FFD" w:rsidRDefault="00B56FFD" w:rsidP="00E437A0">
      <w:pPr>
        <w:spacing w:after="0" w:line="240" w:lineRule="auto"/>
        <w:jc w:val="center"/>
        <w:rPr>
          <w:rFonts w:ascii="Times New Roman" w:hAnsi="Times New Roman"/>
          <w:sz w:val="32"/>
          <w:szCs w:val="24"/>
        </w:rPr>
      </w:pPr>
      <w:r>
        <w:rPr>
          <w:noProof/>
          <w:lang w:eastAsia="ru-RU"/>
        </w:rPr>
        <mc:AlternateContent>
          <mc:Choice Requires="wps">
            <w:drawing>
              <wp:anchor distT="0" distB="0" distL="0" distR="0" simplePos="0" relativeHeight="251659264" behindDoc="0" locked="0" layoutInCell="1" allowOverlap="1" wp14:anchorId="5D0CE691" wp14:editId="52F64162">
                <wp:simplePos x="0" y="0"/>
                <wp:positionH relativeFrom="column">
                  <wp:posOffset>0</wp:posOffset>
                </wp:positionH>
                <wp:positionV relativeFrom="paragraph">
                  <wp:posOffset>153035</wp:posOffset>
                </wp:positionV>
                <wp:extent cx="6287135" cy="635"/>
                <wp:effectExtent l="0" t="19050" r="37465" b="37465"/>
                <wp:wrapNone/>
                <wp:docPr id="2"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87135" cy="635"/>
                        </a:xfrm>
                        <a:prstGeom prst="line">
                          <a:avLst/>
                        </a:prstGeom>
                        <a:ln w="3816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line w14:anchorId="4877DB30" id="Прямая соединительная линия 1" o:spid="_x0000_s1026" style="position:absolute;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0,12.05pt" to="495.0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" strokeweight="1.06mm">
                <o:lock v:ext="edit" shapetype="f"/>
              </v:line>
            </w:pict>
          </mc:Fallback>
        </mc:AlternateContent>
      </w:r>
    </w:p>
    <w:p w14:paraId="1F88A9BA" w14:textId="77777777" w:rsidR="00B56FFD" w:rsidRDefault="00B56FFD" w:rsidP="00E437A0">
      <w:pPr>
        <w:spacing w:after="0" w:line="240" w:lineRule="auto"/>
        <w:jc w:val="both"/>
        <w:rPr>
          <w:rFonts w:ascii="Times New Roman" w:hAnsi="Times New Roman"/>
          <w:b/>
          <w:u w:val="single"/>
        </w:rPr>
      </w:pPr>
      <w:r>
        <w:rPr>
          <w:rFonts w:ascii="Times New Roman" w:hAnsi="Times New Roman"/>
          <w:b/>
        </w:rPr>
        <w:t>от 29.01.2020 г. № 65</w:t>
      </w:r>
    </w:p>
    <w:p w14:paraId="58E40CCD" w14:textId="77777777" w:rsidR="00B56FFD" w:rsidRDefault="00B56FFD" w:rsidP="00E437A0">
      <w:pPr>
        <w:spacing w:after="0" w:line="240" w:lineRule="auto"/>
        <w:jc w:val="both"/>
        <w:rPr>
          <w:rFonts w:ascii="Times New Roman" w:hAnsi="Times New Roman"/>
          <w:b/>
        </w:rPr>
      </w:pPr>
      <w:r>
        <w:rPr>
          <w:rFonts w:ascii="Times New Roman" w:hAnsi="Times New Roman"/>
          <w:b/>
        </w:rPr>
        <w:t>г. Нязепетровск</w:t>
      </w:r>
    </w:p>
    <w:p w14:paraId="3FCBF235" w14:textId="77777777" w:rsidR="00B56FFD" w:rsidRPr="00A37EB8" w:rsidRDefault="00B56FFD" w:rsidP="00E437A0">
      <w:pPr>
        <w:spacing w:after="0" w:line="240" w:lineRule="auto"/>
        <w:jc w:val="both"/>
        <w:rPr>
          <w:rFonts w:ascii="Times New Roman" w:hAnsi="Times New Roman"/>
        </w:rPr>
      </w:pPr>
      <w:r>
        <w:rPr>
          <w:rFonts w:ascii="Times New Roman" w:hAnsi="Times New Roman"/>
        </w:rPr>
        <w:t>(с изменением от 30.12.2022 г. № 1128)</w:t>
      </w:r>
    </w:p>
    <w:p w14:paraId="0E17BE03" w14:textId="77777777" w:rsidR="00B56FFD" w:rsidRDefault="00B56FFD" w:rsidP="00E437A0">
      <w:pPr>
        <w:spacing w:after="0" w:line="240" w:lineRule="auto"/>
        <w:ind w:firstLine="708"/>
        <w:jc w:val="both"/>
        <w:rPr>
          <w:rFonts w:ascii="Times New Roman" w:hAnsi="Times New Roman"/>
          <w:b/>
        </w:rPr>
      </w:pPr>
    </w:p>
    <w:tbl>
      <w:tblPr>
        <w:tblW w:w="4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3"/>
      </w:tblGrid>
      <w:tr w:rsidR="00B56FFD" w:rsidRPr="009D3330" w14:paraId="3EC7ADB5" w14:textId="77777777" w:rsidTr="00E437A0">
        <w:trPr>
          <w:trHeight w:val="559"/>
        </w:trPr>
        <w:tc>
          <w:tcPr>
            <w:tcW w:w="4193" w:type="dxa"/>
            <w:tcBorders>
              <w:top w:val="nil"/>
              <w:left w:val="nil"/>
              <w:bottom w:val="nil"/>
              <w:right w:val="nil"/>
            </w:tcBorders>
          </w:tcPr>
          <w:p w14:paraId="3FE13C00" w14:textId="77777777" w:rsidR="00B56FFD" w:rsidRPr="009D3330" w:rsidRDefault="00B56FFD" w:rsidP="00B56FFD">
            <w:pPr>
              <w:spacing w:after="0" w:line="240" w:lineRule="auto"/>
              <w:jc w:val="both"/>
              <w:rPr>
                <w:rFonts w:ascii="Times New Roman" w:hAnsi="Times New Roman"/>
                <w:sz w:val="24"/>
                <w:szCs w:val="24"/>
                <w:lang w:eastAsia="ru-RU"/>
              </w:rPr>
            </w:pPr>
            <w:r w:rsidRPr="009D3330">
              <w:rPr>
                <w:rFonts w:ascii="Times New Roman" w:hAnsi="Times New Roman"/>
                <w:sz w:val="24"/>
                <w:szCs w:val="24"/>
                <w:lang w:eastAsia="ru-RU"/>
              </w:rPr>
              <w:t>О муниципальной программе «Укрепление здоровья населения Нязепетровского муниципального района»</w:t>
            </w:r>
          </w:p>
        </w:tc>
      </w:tr>
    </w:tbl>
    <w:p w14:paraId="0D5FCD34" w14:textId="77777777" w:rsidR="00B56FFD" w:rsidRDefault="00B56FFD" w:rsidP="00E437A0">
      <w:pPr>
        <w:spacing w:after="0" w:line="240" w:lineRule="auto"/>
        <w:ind w:firstLine="708"/>
        <w:jc w:val="both"/>
        <w:rPr>
          <w:rFonts w:ascii="Times New Roman" w:hAnsi="Times New Roman"/>
          <w:sz w:val="24"/>
          <w:szCs w:val="24"/>
        </w:rPr>
      </w:pPr>
    </w:p>
    <w:p w14:paraId="2F4FEC34" w14:textId="77777777" w:rsidR="00B56FFD" w:rsidRDefault="00B56FFD" w:rsidP="00E437A0">
      <w:pPr>
        <w:spacing w:after="0" w:line="240" w:lineRule="auto"/>
        <w:ind w:firstLine="708"/>
        <w:jc w:val="both"/>
        <w:rPr>
          <w:rFonts w:ascii="Times New Roman" w:hAnsi="Times New Roman"/>
          <w:sz w:val="24"/>
          <w:szCs w:val="24"/>
        </w:rPr>
      </w:pPr>
    </w:p>
    <w:p w14:paraId="28255617" w14:textId="77777777" w:rsidR="00B56FFD" w:rsidRDefault="00B56FFD" w:rsidP="00E437A0">
      <w:pPr>
        <w:spacing w:after="0" w:line="240" w:lineRule="auto"/>
        <w:ind w:firstLine="708"/>
        <w:jc w:val="both"/>
        <w:rPr>
          <w:rFonts w:ascii="Times New Roman" w:hAnsi="Times New Roman"/>
          <w:sz w:val="24"/>
          <w:szCs w:val="24"/>
        </w:rPr>
      </w:pPr>
    </w:p>
    <w:p w14:paraId="3B6489F8" w14:textId="77777777" w:rsidR="00B56FFD" w:rsidRDefault="00B56FFD" w:rsidP="00E437A0">
      <w:pPr>
        <w:spacing w:after="0" w:line="240" w:lineRule="auto"/>
        <w:ind w:firstLine="708"/>
        <w:jc w:val="both"/>
      </w:pPr>
      <w:r>
        <w:rPr>
          <w:rFonts w:ascii="Times New Roman" w:hAnsi="Times New Roman"/>
          <w:sz w:val="24"/>
          <w:szCs w:val="24"/>
        </w:rPr>
        <w:t>В соответствии с Бюджетным кодексом Российской Федерации, Стратегией социально – экономического развития Нязепетровского муниципального района до 2030 года и Порядком разработки, реализации и оценки эффективности муниципальных программ, утвержденным постановлением администрации Нязепетровского муниципального района от 15.11.2016 г.  № 629 (с изменениями, утвержденными постановлением администрации</w:t>
      </w:r>
      <w:r w:rsidRPr="009568FC">
        <w:rPr>
          <w:rFonts w:ascii="Times New Roman" w:hAnsi="Times New Roman"/>
          <w:sz w:val="24"/>
          <w:szCs w:val="24"/>
        </w:rPr>
        <w:t xml:space="preserve"> Н</w:t>
      </w:r>
      <w:r>
        <w:rPr>
          <w:rFonts w:ascii="Times New Roman" w:hAnsi="Times New Roman"/>
          <w:sz w:val="24"/>
          <w:szCs w:val="24"/>
        </w:rPr>
        <w:t>язепетровского муниципального района</w:t>
      </w:r>
      <w:r w:rsidRPr="009568FC">
        <w:rPr>
          <w:rFonts w:ascii="Times New Roman" w:hAnsi="Times New Roman"/>
          <w:sz w:val="24"/>
          <w:szCs w:val="24"/>
        </w:rPr>
        <w:t xml:space="preserve"> </w:t>
      </w:r>
      <w:r>
        <w:rPr>
          <w:rFonts w:ascii="Times New Roman" w:hAnsi="Times New Roman"/>
          <w:sz w:val="24"/>
          <w:szCs w:val="24"/>
        </w:rPr>
        <w:t>от 13.11.2018 г. № 771), администрация Нязепетровского муниципальног</w:t>
      </w:r>
      <w:bookmarkStart w:id="0" w:name="_GoBack"/>
      <w:bookmarkEnd w:id="0"/>
      <w:r>
        <w:rPr>
          <w:rFonts w:ascii="Times New Roman" w:hAnsi="Times New Roman"/>
          <w:sz w:val="24"/>
          <w:szCs w:val="24"/>
        </w:rPr>
        <w:t>о района</w:t>
      </w:r>
    </w:p>
    <w:p w14:paraId="1B0DD23A" w14:textId="77777777" w:rsidR="00B56FFD" w:rsidRDefault="00B56FFD" w:rsidP="00E437A0">
      <w:pPr>
        <w:spacing w:after="0" w:line="240" w:lineRule="auto"/>
        <w:rPr>
          <w:rFonts w:ascii="Times New Roman" w:hAnsi="Times New Roman"/>
          <w:sz w:val="24"/>
          <w:szCs w:val="24"/>
        </w:rPr>
      </w:pPr>
      <w:r>
        <w:rPr>
          <w:rFonts w:ascii="Times New Roman" w:hAnsi="Times New Roman"/>
          <w:sz w:val="24"/>
          <w:szCs w:val="24"/>
        </w:rPr>
        <w:t>ПОСТАНОВЛЯЕТ:</w:t>
      </w:r>
    </w:p>
    <w:p w14:paraId="7C46BA75" w14:textId="77777777" w:rsidR="00B56FFD" w:rsidRDefault="00B56FFD" w:rsidP="00E437A0">
      <w:pPr>
        <w:spacing w:after="0" w:line="240" w:lineRule="auto"/>
        <w:jc w:val="both"/>
        <w:rPr>
          <w:rFonts w:ascii="Times New Roman" w:hAnsi="Times New Roman"/>
          <w:sz w:val="24"/>
          <w:szCs w:val="24"/>
        </w:rPr>
      </w:pPr>
      <w:r>
        <w:rPr>
          <w:rFonts w:ascii="Times New Roman" w:hAnsi="Times New Roman"/>
          <w:sz w:val="24"/>
          <w:szCs w:val="24"/>
        </w:rPr>
        <w:tab/>
        <w:t>1. Утвердить прилагаемую муниципальную программу «Укрепление здоровья населения Нязепетровского муниципального района».</w:t>
      </w:r>
    </w:p>
    <w:p w14:paraId="406C0DF8" w14:textId="77777777" w:rsidR="00B56FFD" w:rsidRDefault="00B56FFD" w:rsidP="00E437A0">
      <w:pPr>
        <w:spacing w:after="0" w:line="240" w:lineRule="auto"/>
        <w:ind w:firstLine="708"/>
        <w:jc w:val="both"/>
      </w:pPr>
      <w:r>
        <w:rPr>
          <w:rFonts w:ascii="Times New Roman" w:hAnsi="Times New Roman"/>
          <w:sz w:val="24"/>
          <w:szCs w:val="24"/>
        </w:rPr>
        <w:t>2. Настоящее постановление подлежит размещению на официальном сайте Нязепетровского муниципального района.</w:t>
      </w:r>
    </w:p>
    <w:p w14:paraId="0C60B97D" w14:textId="77777777" w:rsidR="00B56FFD" w:rsidRDefault="00B56FFD" w:rsidP="00E437A0">
      <w:pPr>
        <w:spacing w:after="0" w:line="240" w:lineRule="auto"/>
        <w:ind w:firstLine="708"/>
        <w:jc w:val="both"/>
      </w:pPr>
      <w:r>
        <w:rPr>
          <w:rFonts w:ascii="Times New Roman" w:hAnsi="Times New Roman"/>
          <w:sz w:val="24"/>
          <w:szCs w:val="24"/>
        </w:rPr>
        <w:t>3. Контроль за исполнением настоящего постановления возложить на заместителя главы муниципального района по социальным вопросам Акишеву Н.В.</w:t>
      </w:r>
    </w:p>
    <w:p w14:paraId="75B8B471" w14:textId="77777777" w:rsidR="00B56FFD" w:rsidRDefault="00B56FFD" w:rsidP="00E437A0">
      <w:pPr>
        <w:spacing w:after="0" w:line="240" w:lineRule="auto"/>
        <w:ind w:firstLine="708"/>
        <w:jc w:val="both"/>
      </w:pPr>
      <w:r>
        <w:rPr>
          <w:rFonts w:ascii="Times New Roman" w:hAnsi="Times New Roman"/>
          <w:sz w:val="24"/>
          <w:szCs w:val="24"/>
        </w:rPr>
        <w:t>4. Настоящее постановление вступает в силу со дня его подписания.</w:t>
      </w:r>
    </w:p>
    <w:p w14:paraId="49EF508E" w14:textId="77777777" w:rsidR="00B56FFD" w:rsidRDefault="00B56FFD" w:rsidP="00E437A0">
      <w:pPr>
        <w:spacing w:after="0" w:line="240" w:lineRule="auto"/>
        <w:jc w:val="both"/>
        <w:rPr>
          <w:rFonts w:ascii="Times New Roman" w:hAnsi="Times New Roman"/>
          <w:sz w:val="24"/>
          <w:szCs w:val="24"/>
        </w:rPr>
      </w:pPr>
    </w:p>
    <w:p w14:paraId="7CF23B03" w14:textId="77777777" w:rsidR="00B56FFD" w:rsidRDefault="00B56FFD" w:rsidP="00E437A0">
      <w:pPr>
        <w:spacing w:after="0" w:line="240" w:lineRule="auto"/>
        <w:jc w:val="both"/>
        <w:rPr>
          <w:rFonts w:ascii="Times New Roman" w:hAnsi="Times New Roman"/>
          <w:sz w:val="24"/>
          <w:szCs w:val="24"/>
        </w:rPr>
      </w:pPr>
    </w:p>
    <w:p w14:paraId="73CEE3B7" w14:textId="77777777" w:rsidR="00B56FFD" w:rsidRDefault="00B56FFD" w:rsidP="00E437A0">
      <w:pPr>
        <w:spacing w:after="0" w:line="240" w:lineRule="auto"/>
        <w:jc w:val="both"/>
        <w:rPr>
          <w:rFonts w:ascii="Times New Roman" w:hAnsi="Times New Roman"/>
          <w:sz w:val="24"/>
          <w:szCs w:val="24"/>
        </w:rPr>
      </w:pPr>
    </w:p>
    <w:p w14:paraId="6302C69C" w14:textId="77777777" w:rsidR="00B56FFD" w:rsidRDefault="00B56FFD" w:rsidP="00E437A0">
      <w:pPr>
        <w:spacing w:after="0" w:line="240" w:lineRule="auto"/>
        <w:jc w:val="both"/>
        <w:rPr>
          <w:rFonts w:ascii="Times New Roman" w:hAnsi="Times New Roman"/>
          <w:sz w:val="24"/>
          <w:szCs w:val="24"/>
        </w:rPr>
      </w:pPr>
      <w:r>
        <w:rPr>
          <w:rFonts w:ascii="Times New Roman" w:hAnsi="Times New Roman"/>
          <w:sz w:val="24"/>
          <w:szCs w:val="24"/>
        </w:rPr>
        <w:t>Глава Нязепетровского</w:t>
      </w:r>
    </w:p>
    <w:p w14:paraId="7C8A347F" w14:textId="77777777" w:rsidR="00B56FFD" w:rsidRDefault="00B56FFD" w:rsidP="00B56FFD">
      <w:pPr>
        <w:spacing w:after="0" w:line="240" w:lineRule="auto"/>
        <w:jc w:val="both"/>
        <w:rPr>
          <w:rFonts w:ascii="Times New Roman" w:hAnsi="Times New Roman"/>
          <w:sz w:val="24"/>
          <w:szCs w:val="24"/>
        </w:rPr>
      </w:pPr>
      <w:r>
        <w:rPr>
          <w:rFonts w:ascii="Times New Roman" w:hAnsi="Times New Roman"/>
          <w:sz w:val="24"/>
          <w:szCs w:val="24"/>
        </w:rPr>
        <w:t>муниципального района                                                                                        В.Г. Селиванов</w:t>
      </w:r>
    </w:p>
    <w:tbl>
      <w:tblPr>
        <w:tblW w:w="4678" w:type="dxa"/>
        <w:tblInd w:w="5211" w:type="dxa"/>
        <w:tblLook w:val="04A0" w:firstRow="1" w:lastRow="0" w:firstColumn="1" w:lastColumn="0" w:noHBand="0" w:noVBand="1"/>
      </w:tblPr>
      <w:tblGrid>
        <w:gridCol w:w="4678"/>
      </w:tblGrid>
      <w:tr w:rsidR="00AD4134" w:rsidRPr="00AD4134" w14:paraId="1F115171" w14:textId="77777777" w:rsidTr="00830DF0">
        <w:tc>
          <w:tcPr>
            <w:tcW w:w="4678" w:type="dxa"/>
            <w:shd w:val="clear" w:color="auto" w:fill="auto"/>
          </w:tcPr>
          <w:p w14:paraId="11389B6C" w14:textId="77777777" w:rsidR="00AD4134" w:rsidRDefault="00AD4134" w:rsidP="00AD4134">
            <w:pPr>
              <w:spacing w:after="0" w:line="240" w:lineRule="auto"/>
              <w:jc w:val="center"/>
              <w:rPr>
                <w:rFonts w:ascii="Times New Roman" w:eastAsia="Times New Roman" w:hAnsi="Times New Roman" w:cs="Times New Roman"/>
                <w:sz w:val="24"/>
                <w:szCs w:val="24"/>
                <w:lang w:eastAsia="ru-RU"/>
              </w:rPr>
            </w:pPr>
          </w:p>
          <w:p w14:paraId="3274CBE7" w14:textId="77777777" w:rsidR="00AD4134" w:rsidRDefault="00AD4134" w:rsidP="00AD4134">
            <w:pPr>
              <w:spacing w:after="0" w:line="240" w:lineRule="auto"/>
              <w:jc w:val="center"/>
              <w:rPr>
                <w:rFonts w:ascii="Times New Roman" w:eastAsia="Times New Roman" w:hAnsi="Times New Roman" w:cs="Times New Roman"/>
                <w:sz w:val="24"/>
                <w:szCs w:val="24"/>
                <w:lang w:eastAsia="ru-RU"/>
              </w:rPr>
            </w:pPr>
          </w:p>
          <w:p w14:paraId="530C2900" w14:textId="77777777" w:rsidR="00AD4134" w:rsidRDefault="00AD4134" w:rsidP="00AD4134">
            <w:pPr>
              <w:spacing w:after="0" w:line="240" w:lineRule="auto"/>
              <w:jc w:val="center"/>
              <w:rPr>
                <w:rFonts w:ascii="Times New Roman" w:eastAsia="Times New Roman" w:hAnsi="Times New Roman" w:cs="Times New Roman"/>
                <w:sz w:val="24"/>
                <w:szCs w:val="24"/>
                <w:lang w:eastAsia="ru-RU"/>
              </w:rPr>
            </w:pPr>
          </w:p>
          <w:p w14:paraId="20CA42A5" w14:textId="77777777" w:rsidR="00AD4134" w:rsidRDefault="00AD4134" w:rsidP="00AD4134">
            <w:pPr>
              <w:spacing w:after="0" w:line="240" w:lineRule="auto"/>
              <w:jc w:val="center"/>
              <w:rPr>
                <w:rFonts w:ascii="Times New Roman" w:eastAsia="Times New Roman" w:hAnsi="Times New Roman" w:cs="Times New Roman"/>
                <w:sz w:val="24"/>
                <w:szCs w:val="24"/>
                <w:lang w:eastAsia="ru-RU"/>
              </w:rPr>
            </w:pPr>
          </w:p>
          <w:p w14:paraId="58484490" w14:textId="77777777" w:rsidR="00AD4134" w:rsidRDefault="00AD4134" w:rsidP="00AD4134">
            <w:pPr>
              <w:spacing w:after="0" w:line="240" w:lineRule="auto"/>
              <w:jc w:val="center"/>
              <w:rPr>
                <w:rFonts w:ascii="Times New Roman" w:eastAsia="Times New Roman" w:hAnsi="Times New Roman" w:cs="Times New Roman"/>
                <w:sz w:val="24"/>
                <w:szCs w:val="24"/>
                <w:lang w:eastAsia="ru-RU"/>
              </w:rPr>
            </w:pPr>
          </w:p>
          <w:p w14:paraId="0DBBB930" w14:textId="77777777" w:rsidR="003E5024" w:rsidRDefault="003E5024" w:rsidP="00AD4134">
            <w:pPr>
              <w:spacing w:after="0" w:line="240" w:lineRule="auto"/>
              <w:jc w:val="center"/>
              <w:rPr>
                <w:rFonts w:ascii="Times New Roman" w:eastAsia="Times New Roman" w:hAnsi="Times New Roman" w:cs="Times New Roman"/>
                <w:sz w:val="24"/>
                <w:szCs w:val="24"/>
                <w:lang w:eastAsia="ru-RU"/>
              </w:rPr>
            </w:pPr>
          </w:p>
          <w:p w14:paraId="4C373E58" w14:textId="77777777" w:rsidR="00B56FFD" w:rsidRDefault="00B56FFD" w:rsidP="00AD4134">
            <w:pPr>
              <w:spacing w:after="0" w:line="240" w:lineRule="auto"/>
              <w:jc w:val="center"/>
              <w:rPr>
                <w:rFonts w:ascii="Times New Roman" w:eastAsia="Times New Roman" w:hAnsi="Times New Roman" w:cs="Times New Roman"/>
                <w:sz w:val="24"/>
                <w:szCs w:val="24"/>
                <w:lang w:eastAsia="ru-RU"/>
              </w:rPr>
            </w:pPr>
          </w:p>
          <w:p w14:paraId="7E5F8577" w14:textId="77777777" w:rsidR="00B56FFD" w:rsidRDefault="00B56FFD" w:rsidP="00AD4134">
            <w:pPr>
              <w:spacing w:after="0" w:line="240" w:lineRule="auto"/>
              <w:jc w:val="center"/>
              <w:rPr>
                <w:rFonts w:ascii="Times New Roman" w:eastAsia="Times New Roman" w:hAnsi="Times New Roman" w:cs="Times New Roman"/>
                <w:sz w:val="24"/>
                <w:szCs w:val="24"/>
                <w:lang w:eastAsia="ru-RU"/>
              </w:rPr>
            </w:pPr>
          </w:p>
          <w:p w14:paraId="31901BB8" w14:textId="77777777" w:rsidR="00B56FFD" w:rsidRDefault="00B56FFD" w:rsidP="00AD4134">
            <w:pPr>
              <w:spacing w:after="0" w:line="240" w:lineRule="auto"/>
              <w:jc w:val="center"/>
              <w:rPr>
                <w:rFonts w:ascii="Times New Roman" w:eastAsia="Times New Roman" w:hAnsi="Times New Roman" w:cs="Times New Roman"/>
                <w:sz w:val="24"/>
                <w:szCs w:val="24"/>
                <w:lang w:eastAsia="ru-RU"/>
              </w:rPr>
            </w:pPr>
          </w:p>
          <w:p w14:paraId="0084347E" w14:textId="77777777" w:rsidR="00B56FFD" w:rsidRDefault="00B56FFD" w:rsidP="00AD4134">
            <w:pPr>
              <w:spacing w:after="0" w:line="240" w:lineRule="auto"/>
              <w:jc w:val="center"/>
              <w:rPr>
                <w:rFonts w:ascii="Times New Roman" w:eastAsia="Times New Roman" w:hAnsi="Times New Roman" w:cs="Times New Roman"/>
                <w:sz w:val="24"/>
                <w:szCs w:val="24"/>
                <w:lang w:eastAsia="ru-RU"/>
              </w:rPr>
            </w:pPr>
          </w:p>
          <w:p w14:paraId="6ADE86A9" w14:textId="77777777" w:rsidR="00B56FFD" w:rsidRDefault="00B56FFD" w:rsidP="00AD4134">
            <w:pPr>
              <w:spacing w:after="0" w:line="240" w:lineRule="auto"/>
              <w:jc w:val="center"/>
              <w:rPr>
                <w:rFonts w:ascii="Times New Roman" w:eastAsia="Times New Roman" w:hAnsi="Times New Roman" w:cs="Times New Roman"/>
                <w:sz w:val="24"/>
                <w:szCs w:val="24"/>
                <w:lang w:eastAsia="ru-RU"/>
              </w:rPr>
            </w:pPr>
          </w:p>
          <w:p w14:paraId="75E0E6C5" w14:textId="77777777" w:rsidR="00B56FFD" w:rsidRDefault="00B56FFD" w:rsidP="00AD4134">
            <w:pPr>
              <w:spacing w:after="0" w:line="240" w:lineRule="auto"/>
              <w:jc w:val="center"/>
              <w:rPr>
                <w:rFonts w:ascii="Times New Roman" w:eastAsia="Times New Roman" w:hAnsi="Times New Roman" w:cs="Times New Roman"/>
                <w:sz w:val="24"/>
                <w:szCs w:val="24"/>
                <w:lang w:eastAsia="ru-RU"/>
              </w:rPr>
            </w:pPr>
          </w:p>
          <w:p w14:paraId="4D65EA3B" w14:textId="77777777" w:rsidR="003E5024" w:rsidRDefault="003E5024" w:rsidP="00AD4134">
            <w:pPr>
              <w:spacing w:after="0" w:line="240" w:lineRule="auto"/>
              <w:jc w:val="center"/>
              <w:rPr>
                <w:rFonts w:ascii="Times New Roman" w:eastAsia="Times New Roman" w:hAnsi="Times New Roman" w:cs="Times New Roman"/>
                <w:sz w:val="24"/>
                <w:szCs w:val="24"/>
                <w:lang w:eastAsia="ru-RU"/>
              </w:rPr>
            </w:pPr>
          </w:p>
          <w:p w14:paraId="37700194" w14:textId="75BC21B4" w:rsidR="00AD4134" w:rsidRPr="00AD4134" w:rsidRDefault="00AD4134" w:rsidP="00AD4134">
            <w:pPr>
              <w:spacing w:after="0" w:line="240" w:lineRule="auto"/>
              <w:jc w:val="center"/>
              <w:rPr>
                <w:rFonts w:ascii="Times New Roman" w:eastAsia="Times New Roman" w:hAnsi="Times New Roman" w:cs="Times New Roman"/>
                <w:sz w:val="24"/>
                <w:szCs w:val="24"/>
                <w:lang w:eastAsia="ru-RU"/>
              </w:rPr>
            </w:pPr>
            <w:r w:rsidRPr="00AD4134">
              <w:rPr>
                <w:rFonts w:ascii="Times New Roman" w:eastAsia="Times New Roman" w:hAnsi="Times New Roman" w:cs="Times New Roman"/>
                <w:sz w:val="24"/>
                <w:szCs w:val="24"/>
                <w:lang w:eastAsia="ru-RU"/>
              </w:rPr>
              <w:lastRenderedPageBreak/>
              <w:t>УТВЕРЖДЕНА</w:t>
            </w:r>
          </w:p>
          <w:p w14:paraId="5EF95A7D" w14:textId="3DBB442C" w:rsidR="00AD4134" w:rsidRPr="00AD4134" w:rsidRDefault="00AD4134" w:rsidP="00AD4134">
            <w:pPr>
              <w:spacing w:after="0" w:line="240" w:lineRule="auto"/>
              <w:jc w:val="both"/>
              <w:rPr>
                <w:rFonts w:ascii="Times New Roman" w:eastAsia="Times New Roman" w:hAnsi="Times New Roman" w:cs="Times New Roman"/>
                <w:sz w:val="24"/>
                <w:szCs w:val="24"/>
                <w:lang w:eastAsia="ru-RU"/>
              </w:rPr>
            </w:pPr>
            <w:r w:rsidRPr="00AD4134">
              <w:rPr>
                <w:rFonts w:ascii="Times New Roman" w:eastAsia="Times New Roman" w:hAnsi="Times New Roman" w:cs="Times New Roman"/>
                <w:sz w:val="24"/>
                <w:szCs w:val="24"/>
                <w:lang w:eastAsia="ru-RU"/>
              </w:rPr>
              <w:t xml:space="preserve">постановлением администрации Нязепетровского муниципального района                             </w:t>
            </w:r>
            <w:r w:rsidRPr="00266D29">
              <w:rPr>
                <w:rFonts w:ascii="Times New Roman" w:eastAsia="Times New Roman" w:hAnsi="Times New Roman" w:cs="Times New Roman"/>
                <w:sz w:val="24"/>
                <w:szCs w:val="24"/>
                <w:lang w:eastAsia="ru-RU"/>
              </w:rPr>
              <w:t xml:space="preserve">от </w:t>
            </w:r>
            <w:r w:rsidR="004C45A3" w:rsidRPr="00266D29">
              <w:rPr>
                <w:rFonts w:ascii="Times New Roman" w:eastAsia="Times New Roman" w:hAnsi="Times New Roman" w:cs="Times New Roman"/>
                <w:sz w:val="24"/>
                <w:szCs w:val="24"/>
                <w:lang w:eastAsia="ru-RU"/>
              </w:rPr>
              <w:t>30</w:t>
            </w:r>
            <w:r w:rsidRPr="00266D29">
              <w:rPr>
                <w:rFonts w:ascii="Times New Roman" w:eastAsia="Times New Roman" w:hAnsi="Times New Roman" w:cs="Times New Roman"/>
                <w:sz w:val="24"/>
                <w:szCs w:val="24"/>
                <w:lang w:eastAsia="ru-RU"/>
              </w:rPr>
              <w:t xml:space="preserve">.12.2022 г. № </w:t>
            </w:r>
            <w:r w:rsidR="004C45A3" w:rsidRPr="00266D29">
              <w:rPr>
                <w:rFonts w:ascii="Times New Roman" w:eastAsia="Times New Roman" w:hAnsi="Times New Roman" w:cs="Times New Roman"/>
                <w:sz w:val="24"/>
                <w:szCs w:val="24"/>
                <w:lang w:eastAsia="ru-RU"/>
              </w:rPr>
              <w:t>1128</w:t>
            </w:r>
          </w:p>
        </w:tc>
      </w:tr>
    </w:tbl>
    <w:p w14:paraId="716E4072" w14:textId="77777777" w:rsidR="00830DF0" w:rsidRDefault="00830DF0" w:rsidP="00830DF0">
      <w:pPr>
        <w:widowControl w:val="0"/>
        <w:spacing w:after="0" w:line="240" w:lineRule="auto"/>
        <w:jc w:val="center"/>
        <w:rPr>
          <w:rFonts w:ascii="Times New Roman" w:hAnsi="Times New Roman"/>
          <w:color w:val="000000"/>
          <w:sz w:val="24"/>
          <w:szCs w:val="24"/>
          <w:lang w:eastAsia="ru-RU"/>
        </w:rPr>
      </w:pPr>
      <w:bookmarkStart w:id="1" w:name="_Hlk118206889"/>
      <w:r>
        <w:rPr>
          <w:rFonts w:ascii="Times New Roman" w:hAnsi="Times New Roman"/>
          <w:color w:val="000000"/>
          <w:sz w:val="24"/>
          <w:szCs w:val="24"/>
          <w:lang w:eastAsia="ru-RU"/>
        </w:rPr>
        <w:lastRenderedPageBreak/>
        <w:t>Паспорт</w:t>
      </w:r>
    </w:p>
    <w:p w14:paraId="2DAB3F4A" w14:textId="77777777" w:rsidR="00830DF0" w:rsidRDefault="00830DF0" w:rsidP="00830DF0">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 xml:space="preserve">муниципальной программы </w:t>
      </w:r>
    </w:p>
    <w:p w14:paraId="1DA7C6B0" w14:textId="77777777" w:rsidR="00830DF0" w:rsidRDefault="00830DF0" w:rsidP="00830DF0">
      <w:pPr>
        <w:spacing w:after="0" w:line="240" w:lineRule="auto"/>
        <w:jc w:val="center"/>
      </w:pPr>
      <w:r>
        <w:rPr>
          <w:rFonts w:ascii="Times New Roman" w:hAnsi="Times New Roman"/>
          <w:color w:val="000000"/>
          <w:sz w:val="24"/>
          <w:szCs w:val="24"/>
          <w:lang w:eastAsia="ru-RU"/>
        </w:rPr>
        <w:t>«</w:t>
      </w:r>
      <w:r>
        <w:rPr>
          <w:rFonts w:ascii="Times New Roman" w:hAnsi="Times New Roman"/>
          <w:bCs/>
          <w:sz w:val="24"/>
          <w:szCs w:val="24"/>
          <w:lang w:eastAsia="ru-RU"/>
        </w:rPr>
        <w:t xml:space="preserve">Укрепление здоровья населения </w:t>
      </w:r>
    </w:p>
    <w:p w14:paraId="487E0862" w14:textId="77777777" w:rsidR="00830DF0" w:rsidRDefault="00830DF0" w:rsidP="00830DF0">
      <w:pPr>
        <w:spacing w:after="0" w:line="240" w:lineRule="auto"/>
        <w:jc w:val="center"/>
      </w:pPr>
      <w:r>
        <w:rPr>
          <w:rFonts w:ascii="Times New Roman" w:hAnsi="Times New Roman"/>
          <w:bCs/>
          <w:sz w:val="24"/>
          <w:szCs w:val="24"/>
          <w:lang w:eastAsia="ru-RU"/>
        </w:rPr>
        <w:t>Нязепетровского муниципального района</w:t>
      </w:r>
      <w:r>
        <w:rPr>
          <w:rFonts w:ascii="Times New Roman" w:hAnsi="Times New Roman"/>
          <w:bCs/>
          <w:color w:val="000000"/>
          <w:sz w:val="24"/>
          <w:szCs w:val="24"/>
          <w:lang w:eastAsia="ru-RU"/>
        </w:rPr>
        <w:t>»</w:t>
      </w:r>
    </w:p>
    <w:p w14:paraId="26146527" w14:textId="77777777" w:rsidR="00830DF0" w:rsidRDefault="00830DF0" w:rsidP="00830DF0">
      <w:pPr>
        <w:spacing w:after="0" w:line="240" w:lineRule="auto"/>
        <w:jc w:val="center"/>
        <w:rPr>
          <w:rFonts w:ascii="Times New Roman" w:hAnsi="Times New Roman"/>
          <w:bCs/>
          <w:color w:val="000000"/>
          <w:sz w:val="24"/>
          <w:szCs w:val="24"/>
          <w:lang w:eastAsia="ru-RU"/>
        </w:rPr>
      </w:pPr>
    </w:p>
    <w:tbl>
      <w:tblPr>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5240"/>
      </w:tblGrid>
      <w:tr w:rsidR="00830DF0" w:rsidRPr="009D3330" w14:paraId="30424A4F" w14:textId="77777777" w:rsidTr="00E674ED">
        <w:tc>
          <w:tcPr>
            <w:tcW w:w="3964" w:type="dxa"/>
          </w:tcPr>
          <w:p w14:paraId="777962EE" w14:textId="77777777" w:rsidR="00830DF0" w:rsidRPr="003E5024" w:rsidRDefault="00830DF0" w:rsidP="003E5024">
            <w:pPr>
              <w:widowControl w:val="0"/>
              <w:spacing w:after="0" w:line="240" w:lineRule="auto"/>
              <w:jc w:val="center"/>
              <w:rPr>
                <w:lang w:eastAsia="ru-RU"/>
              </w:rPr>
            </w:pPr>
            <w:r w:rsidRPr="003E5024">
              <w:rPr>
                <w:rFonts w:ascii="Times New Roman" w:hAnsi="Times New Roman"/>
                <w:color w:val="000000"/>
                <w:lang w:eastAsia="ru-RU"/>
              </w:rPr>
              <w:t>Ответственный исполнитель</w:t>
            </w:r>
          </w:p>
          <w:p w14:paraId="06D53588" w14:textId="77777777" w:rsidR="00830DF0" w:rsidRPr="003E5024" w:rsidRDefault="00830DF0" w:rsidP="00830DF0">
            <w:pPr>
              <w:widowControl w:val="0"/>
              <w:spacing w:after="0" w:line="240" w:lineRule="auto"/>
              <w:jc w:val="center"/>
              <w:rPr>
                <w:lang w:eastAsia="ru-RU"/>
              </w:rPr>
            </w:pPr>
            <w:r w:rsidRPr="003E5024">
              <w:rPr>
                <w:rFonts w:ascii="Times New Roman" w:hAnsi="Times New Roman"/>
                <w:color w:val="000000"/>
                <w:lang w:eastAsia="ru-RU"/>
              </w:rPr>
              <w:t>муниципальной программы</w:t>
            </w:r>
          </w:p>
        </w:tc>
        <w:tc>
          <w:tcPr>
            <w:tcW w:w="5240" w:type="dxa"/>
          </w:tcPr>
          <w:p w14:paraId="3C7359A1" w14:textId="77777777" w:rsidR="00830DF0" w:rsidRPr="003E5024" w:rsidRDefault="00830DF0" w:rsidP="00830DF0">
            <w:pPr>
              <w:spacing w:after="0" w:line="240" w:lineRule="auto"/>
              <w:jc w:val="center"/>
              <w:rPr>
                <w:rFonts w:ascii="Times New Roman" w:hAnsi="Times New Roman"/>
                <w:color w:val="000000"/>
                <w:lang w:eastAsia="ru-RU"/>
              </w:rPr>
            </w:pPr>
            <w:r w:rsidRPr="003E5024">
              <w:rPr>
                <w:rFonts w:ascii="Times New Roman" w:hAnsi="Times New Roman"/>
                <w:color w:val="000000"/>
                <w:lang w:eastAsia="ru-RU"/>
              </w:rPr>
              <w:t>Администрация Нязепетровского муниципального района</w:t>
            </w:r>
          </w:p>
        </w:tc>
      </w:tr>
      <w:tr w:rsidR="00830DF0" w:rsidRPr="009D3330" w14:paraId="2D51B638" w14:textId="77777777" w:rsidTr="00E674ED">
        <w:tc>
          <w:tcPr>
            <w:tcW w:w="3964" w:type="dxa"/>
          </w:tcPr>
          <w:p w14:paraId="7A2983D9" w14:textId="77777777" w:rsidR="00830DF0" w:rsidRPr="003E5024" w:rsidRDefault="00830DF0" w:rsidP="00830DF0">
            <w:pPr>
              <w:widowControl w:val="0"/>
              <w:spacing w:after="0" w:line="240" w:lineRule="auto"/>
              <w:ind w:firstLine="540"/>
              <w:jc w:val="center"/>
              <w:rPr>
                <w:rFonts w:ascii="Times New Roman" w:hAnsi="Times New Roman"/>
                <w:color w:val="000000"/>
                <w:lang w:eastAsia="ru-RU"/>
              </w:rPr>
            </w:pPr>
            <w:r w:rsidRPr="003E5024">
              <w:rPr>
                <w:rFonts w:ascii="Times New Roman" w:hAnsi="Times New Roman"/>
                <w:color w:val="000000"/>
                <w:lang w:eastAsia="ru-RU"/>
              </w:rPr>
              <w:t>Соисполнители муниципальной программы</w:t>
            </w:r>
          </w:p>
          <w:p w14:paraId="25B42328" w14:textId="77777777" w:rsidR="00830DF0" w:rsidRPr="003E5024" w:rsidRDefault="00830DF0" w:rsidP="00830DF0">
            <w:pPr>
              <w:spacing w:after="0" w:line="240" w:lineRule="auto"/>
              <w:jc w:val="center"/>
              <w:rPr>
                <w:rFonts w:ascii="Times New Roman" w:hAnsi="Times New Roman"/>
                <w:color w:val="000000"/>
                <w:lang w:eastAsia="ru-RU"/>
              </w:rPr>
            </w:pPr>
          </w:p>
        </w:tc>
        <w:tc>
          <w:tcPr>
            <w:tcW w:w="5240" w:type="dxa"/>
          </w:tcPr>
          <w:p w14:paraId="0AB56ACF" w14:textId="77777777" w:rsidR="00830DF0" w:rsidRPr="003E5024" w:rsidRDefault="00830DF0" w:rsidP="00830DF0">
            <w:pPr>
              <w:spacing w:after="0" w:line="240" w:lineRule="auto"/>
              <w:rPr>
                <w:rFonts w:ascii="Times New Roman" w:hAnsi="Times New Roman"/>
                <w:lang w:eastAsia="ru-RU"/>
              </w:rPr>
            </w:pPr>
            <w:r w:rsidRPr="003E5024">
              <w:rPr>
                <w:rFonts w:ascii="Times New Roman" w:hAnsi="Times New Roman"/>
                <w:lang w:eastAsia="ru-RU"/>
              </w:rPr>
              <w:t>ГБУЗ «Районная больница г. Нязепетровск»;</w:t>
            </w:r>
          </w:p>
          <w:p w14:paraId="6CCF404B" w14:textId="77777777" w:rsidR="00830DF0" w:rsidRPr="003E5024" w:rsidRDefault="00830DF0" w:rsidP="00830DF0">
            <w:pPr>
              <w:spacing w:after="0" w:line="276" w:lineRule="auto"/>
              <w:jc w:val="both"/>
              <w:rPr>
                <w:rFonts w:ascii="Times New Roman" w:hAnsi="Times New Roman"/>
                <w:color w:val="000000"/>
                <w:lang w:eastAsia="ru-RU"/>
              </w:rPr>
            </w:pPr>
            <w:r w:rsidRPr="003E5024">
              <w:rPr>
                <w:rFonts w:ascii="Times New Roman" w:hAnsi="Times New Roman"/>
                <w:lang w:eastAsia="ru-RU"/>
              </w:rPr>
              <w:t xml:space="preserve">Управление </w:t>
            </w:r>
            <w:r w:rsidRPr="003E5024">
              <w:rPr>
                <w:rFonts w:ascii="Times New Roman" w:hAnsi="Times New Roman"/>
                <w:color w:val="000000"/>
                <w:lang w:eastAsia="ru-RU"/>
              </w:rPr>
              <w:t>по молодежной политике, физической культуре и спорту администрации Нязепетровского муниципального района;</w:t>
            </w:r>
          </w:p>
          <w:p w14:paraId="65E266D1" w14:textId="77777777" w:rsidR="00830DF0" w:rsidRPr="003E5024" w:rsidRDefault="00830DF0" w:rsidP="00830DF0">
            <w:pPr>
              <w:spacing w:after="0" w:line="240" w:lineRule="auto"/>
              <w:rPr>
                <w:rFonts w:ascii="Times New Roman" w:hAnsi="Times New Roman"/>
                <w:lang w:eastAsia="ru-RU"/>
              </w:rPr>
            </w:pPr>
            <w:r w:rsidRPr="003E5024">
              <w:rPr>
                <w:rFonts w:ascii="Times New Roman" w:hAnsi="Times New Roman"/>
                <w:lang w:eastAsia="ru-RU"/>
              </w:rPr>
              <w:t xml:space="preserve">Управление образования администрации Нязепетровского муниципального района; </w:t>
            </w:r>
          </w:p>
          <w:p w14:paraId="398F5D95" w14:textId="77777777" w:rsidR="00830DF0" w:rsidRPr="003E5024" w:rsidRDefault="00830DF0" w:rsidP="00830DF0">
            <w:pPr>
              <w:spacing w:after="0" w:line="276" w:lineRule="auto"/>
              <w:jc w:val="both"/>
              <w:rPr>
                <w:rFonts w:ascii="Times New Roman" w:hAnsi="Times New Roman"/>
                <w:color w:val="000000"/>
                <w:lang w:eastAsia="ru-RU"/>
              </w:rPr>
            </w:pPr>
            <w:r w:rsidRPr="003E5024">
              <w:rPr>
                <w:rFonts w:ascii="Times New Roman" w:hAnsi="Times New Roman"/>
                <w:color w:val="000000"/>
                <w:lang w:eastAsia="ru-RU"/>
              </w:rPr>
              <w:t>Управление социальной защиты населения администрации Нязепетровского муниципального района;</w:t>
            </w:r>
          </w:p>
          <w:p w14:paraId="4C05E80F" w14:textId="77777777" w:rsidR="00830DF0" w:rsidRPr="003E5024" w:rsidRDefault="00830DF0" w:rsidP="00830DF0">
            <w:pPr>
              <w:spacing w:after="0" w:line="276" w:lineRule="auto"/>
              <w:jc w:val="both"/>
              <w:rPr>
                <w:rFonts w:ascii="Times New Roman" w:hAnsi="Times New Roman"/>
                <w:color w:val="000000"/>
                <w:lang w:eastAsia="ru-RU"/>
              </w:rPr>
            </w:pPr>
            <w:r w:rsidRPr="003E5024">
              <w:rPr>
                <w:rFonts w:ascii="Times New Roman" w:hAnsi="Times New Roman"/>
                <w:lang w:eastAsia="ru-RU"/>
              </w:rPr>
              <w:t>ОКУ «Центр занятости населения Нязепетровского муниципального района»;</w:t>
            </w:r>
          </w:p>
          <w:p w14:paraId="19A45381" w14:textId="77777777" w:rsidR="00830DF0" w:rsidRPr="003E5024" w:rsidRDefault="00830DF0" w:rsidP="00830DF0">
            <w:pPr>
              <w:widowControl w:val="0"/>
              <w:autoSpaceDE w:val="0"/>
              <w:autoSpaceDN w:val="0"/>
              <w:adjustRightInd w:val="0"/>
              <w:spacing w:after="0" w:line="240" w:lineRule="auto"/>
              <w:rPr>
                <w:rFonts w:ascii="Times New Roman" w:hAnsi="Times New Roman"/>
                <w:lang w:eastAsia="ru-RU"/>
              </w:rPr>
            </w:pPr>
            <w:r w:rsidRPr="003E5024">
              <w:rPr>
                <w:rFonts w:ascii="Times New Roman" w:hAnsi="Times New Roman"/>
                <w:lang w:eastAsia="ru-RU"/>
              </w:rPr>
              <w:t>Отдел культуры администрации Нязепетровского муниципального района;</w:t>
            </w:r>
          </w:p>
          <w:p w14:paraId="50243D5A" w14:textId="77777777" w:rsidR="00830DF0" w:rsidRPr="003E5024" w:rsidRDefault="00830DF0" w:rsidP="00830DF0">
            <w:pPr>
              <w:widowControl w:val="0"/>
              <w:autoSpaceDE w:val="0"/>
              <w:autoSpaceDN w:val="0"/>
              <w:adjustRightInd w:val="0"/>
              <w:spacing w:after="0" w:line="240" w:lineRule="auto"/>
              <w:rPr>
                <w:rFonts w:ascii="Times New Roman" w:hAnsi="Times New Roman"/>
                <w:lang w:eastAsia="ru-RU"/>
              </w:rPr>
            </w:pPr>
            <w:r w:rsidRPr="003E5024">
              <w:rPr>
                <w:rFonts w:ascii="Times New Roman" w:hAnsi="Times New Roman"/>
                <w:lang w:eastAsia="ru-RU"/>
              </w:rPr>
              <w:t xml:space="preserve">Редакция газеты «Газета Нязепетровские вести»; </w:t>
            </w:r>
          </w:p>
          <w:p w14:paraId="19527619" w14:textId="77777777" w:rsidR="00830DF0" w:rsidRPr="003E5024" w:rsidRDefault="00830DF0" w:rsidP="00830DF0">
            <w:pPr>
              <w:widowControl w:val="0"/>
              <w:autoSpaceDE w:val="0"/>
              <w:autoSpaceDN w:val="0"/>
              <w:adjustRightInd w:val="0"/>
              <w:spacing w:after="0" w:line="240" w:lineRule="auto"/>
              <w:rPr>
                <w:rFonts w:ascii="Times New Roman" w:hAnsi="Times New Roman"/>
                <w:lang w:eastAsia="ru-RU"/>
              </w:rPr>
            </w:pPr>
            <w:r w:rsidRPr="003E5024">
              <w:rPr>
                <w:rFonts w:ascii="Times New Roman" w:hAnsi="Times New Roman"/>
                <w:lang w:eastAsia="ru-RU"/>
              </w:rPr>
              <w:t>Местный телеканал «Нязепетровский Контур»;</w:t>
            </w:r>
          </w:p>
          <w:p w14:paraId="0B894CBD" w14:textId="598136AE" w:rsidR="00830DF0" w:rsidRPr="003E5024" w:rsidRDefault="00830DF0" w:rsidP="00830DF0">
            <w:pPr>
              <w:widowControl w:val="0"/>
              <w:autoSpaceDE w:val="0"/>
              <w:autoSpaceDN w:val="0"/>
              <w:adjustRightInd w:val="0"/>
              <w:spacing w:after="0" w:line="240" w:lineRule="auto"/>
              <w:rPr>
                <w:rFonts w:ascii="Times New Roman" w:hAnsi="Times New Roman"/>
                <w:lang w:eastAsia="ru-RU"/>
              </w:rPr>
            </w:pPr>
            <w:r w:rsidRPr="003E5024">
              <w:rPr>
                <w:rFonts w:ascii="Times New Roman" w:hAnsi="Times New Roman"/>
                <w:lang w:eastAsia="ru-RU"/>
              </w:rPr>
              <w:t>ОМВД России по Челябинской области в Нязепетровском районе</w:t>
            </w:r>
          </w:p>
        </w:tc>
      </w:tr>
      <w:tr w:rsidR="00830DF0" w:rsidRPr="009D3330" w14:paraId="6B9AD640" w14:textId="77777777" w:rsidTr="00E674ED">
        <w:tc>
          <w:tcPr>
            <w:tcW w:w="3964" w:type="dxa"/>
          </w:tcPr>
          <w:p w14:paraId="32C847BA" w14:textId="77777777" w:rsidR="00830DF0" w:rsidRPr="003E5024" w:rsidRDefault="00830DF0" w:rsidP="00830DF0">
            <w:pPr>
              <w:widowControl w:val="0"/>
              <w:spacing w:after="0" w:line="240" w:lineRule="auto"/>
              <w:jc w:val="center"/>
              <w:rPr>
                <w:lang w:eastAsia="ru-RU"/>
              </w:rPr>
            </w:pPr>
            <w:r w:rsidRPr="003E5024">
              <w:rPr>
                <w:rFonts w:ascii="Times New Roman" w:hAnsi="Times New Roman"/>
                <w:color w:val="000000"/>
                <w:lang w:eastAsia="ru-RU"/>
              </w:rPr>
              <w:t>Программно-целевые инструменты</w:t>
            </w:r>
          </w:p>
          <w:p w14:paraId="48748C0D" w14:textId="77777777" w:rsidR="00830DF0" w:rsidRPr="003E5024" w:rsidRDefault="00830DF0" w:rsidP="00E674ED">
            <w:pPr>
              <w:widowControl w:val="0"/>
              <w:spacing w:after="0" w:line="240" w:lineRule="auto"/>
              <w:ind w:firstLine="540"/>
              <w:rPr>
                <w:rFonts w:ascii="Times New Roman" w:hAnsi="Times New Roman"/>
                <w:color w:val="000000"/>
                <w:lang w:eastAsia="ru-RU"/>
              </w:rPr>
            </w:pPr>
            <w:r w:rsidRPr="003E5024">
              <w:rPr>
                <w:rFonts w:ascii="Times New Roman" w:hAnsi="Times New Roman"/>
                <w:color w:val="000000"/>
                <w:lang w:eastAsia="ru-RU"/>
              </w:rPr>
              <w:t>муниципальной программы</w:t>
            </w:r>
          </w:p>
          <w:p w14:paraId="3A2DB4A0" w14:textId="77777777" w:rsidR="00830DF0" w:rsidRPr="003E5024" w:rsidRDefault="00830DF0" w:rsidP="00830DF0">
            <w:pPr>
              <w:spacing w:after="0" w:line="240" w:lineRule="auto"/>
              <w:jc w:val="center"/>
              <w:rPr>
                <w:rFonts w:ascii="Times New Roman" w:hAnsi="Times New Roman"/>
                <w:color w:val="000000"/>
                <w:lang w:eastAsia="ru-RU"/>
              </w:rPr>
            </w:pPr>
          </w:p>
        </w:tc>
        <w:tc>
          <w:tcPr>
            <w:tcW w:w="5240" w:type="dxa"/>
          </w:tcPr>
          <w:p w14:paraId="0677392B" w14:textId="77777777" w:rsidR="00830DF0" w:rsidRPr="003E5024" w:rsidRDefault="00830DF0" w:rsidP="00830DF0">
            <w:pPr>
              <w:spacing w:after="0" w:line="240" w:lineRule="auto"/>
              <w:rPr>
                <w:rFonts w:ascii="Times New Roman" w:hAnsi="Times New Roman"/>
                <w:color w:val="000000"/>
                <w:lang w:eastAsia="ru-RU"/>
              </w:rPr>
            </w:pPr>
            <w:r w:rsidRPr="003E5024">
              <w:rPr>
                <w:rFonts w:ascii="Times New Roman" w:hAnsi="Times New Roman"/>
                <w:color w:val="000000"/>
                <w:lang w:eastAsia="ru-RU"/>
              </w:rPr>
              <w:t>Мероприятия по направлениям:</w:t>
            </w:r>
          </w:p>
          <w:p w14:paraId="26D8CE56" w14:textId="77777777" w:rsidR="00830DF0" w:rsidRPr="003E5024" w:rsidRDefault="00830DF0" w:rsidP="00830DF0">
            <w:pPr>
              <w:pStyle w:val="aff9"/>
              <w:tabs>
                <w:tab w:val="left" w:pos="1134"/>
              </w:tabs>
              <w:spacing w:after="0" w:line="240" w:lineRule="auto"/>
              <w:ind w:left="0" w:firstLine="709"/>
              <w:jc w:val="both"/>
              <w:rPr>
                <w:rFonts w:ascii="Times New Roman" w:hAnsi="Times New Roman"/>
                <w:lang w:eastAsia="ru-RU"/>
              </w:rPr>
            </w:pPr>
            <w:r w:rsidRPr="003E5024">
              <w:rPr>
                <w:rFonts w:ascii="Times New Roman" w:hAnsi="Times New Roman"/>
                <w:lang w:eastAsia="ru-RU"/>
              </w:rPr>
              <w:t>внедрение в Нязепетровском муниципальном районе корпоративных программ, направленных на укрепление здоровья работников;</w:t>
            </w:r>
          </w:p>
          <w:p w14:paraId="6670770E" w14:textId="77777777" w:rsidR="00830DF0" w:rsidRPr="003E5024" w:rsidRDefault="00830DF0" w:rsidP="00830DF0">
            <w:pPr>
              <w:pStyle w:val="aff9"/>
              <w:tabs>
                <w:tab w:val="left" w:pos="1134"/>
              </w:tabs>
              <w:spacing w:after="0" w:line="240" w:lineRule="auto"/>
              <w:ind w:left="0" w:firstLine="709"/>
              <w:jc w:val="both"/>
              <w:rPr>
                <w:rFonts w:ascii="Times New Roman" w:hAnsi="Times New Roman"/>
                <w:lang w:eastAsia="ru-RU"/>
              </w:rPr>
            </w:pPr>
            <w:r w:rsidRPr="003E5024">
              <w:rPr>
                <w:rFonts w:ascii="Times New Roman" w:hAnsi="Times New Roman"/>
                <w:lang w:eastAsia="ru-RU"/>
              </w:rPr>
              <w:t>проведение информационно-коммуникационной кампании с использованием современных каналов коммуникации и интерактивных способов донесения информации, с учетом целевых групп населения и распространенности факторов риска хронических неинфекционных заболеваний;</w:t>
            </w:r>
          </w:p>
          <w:p w14:paraId="03944EAC" w14:textId="4D1BA055" w:rsidR="00830DF0" w:rsidRPr="003E5024" w:rsidRDefault="00830DF0" w:rsidP="00830DF0">
            <w:pPr>
              <w:spacing w:after="0" w:line="240" w:lineRule="auto"/>
              <w:ind w:firstLine="709"/>
              <w:jc w:val="both"/>
              <w:rPr>
                <w:rFonts w:ascii="Times New Roman" w:hAnsi="Times New Roman"/>
                <w:lang w:eastAsia="ru-RU"/>
              </w:rPr>
            </w:pPr>
            <w:r w:rsidRPr="003E5024">
              <w:rPr>
                <w:rFonts w:ascii="Times New Roman" w:hAnsi="Times New Roman"/>
                <w:lang w:eastAsia="ru-RU"/>
              </w:rPr>
              <w:t xml:space="preserve">вовлечение гражданского сообщества, в том числе некоммерческих организаций и добровольцев, волонтеров к участию в реализации мероприятий </w:t>
            </w:r>
            <w:r w:rsidRPr="003E5024">
              <w:rPr>
                <w:rFonts w:ascii="Times New Roman" w:hAnsi="Times New Roman"/>
                <w:bCs/>
                <w:lang w:eastAsia="ru-RU"/>
              </w:rPr>
              <w:t>муниципальной программы укрепления общественного здоровья</w:t>
            </w:r>
          </w:p>
        </w:tc>
      </w:tr>
      <w:tr w:rsidR="00830DF0" w:rsidRPr="009D3330" w14:paraId="56778F4F" w14:textId="77777777" w:rsidTr="00E674ED">
        <w:tc>
          <w:tcPr>
            <w:tcW w:w="3964" w:type="dxa"/>
          </w:tcPr>
          <w:p w14:paraId="2E1A572D" w14:textId="77777777" w:rsidR="00830DF0" w:rsidRPr="003E5024" w:rsidRDefault="00830DF0" w:rsidP="00830DF0">
            <w:pPr>
              <w:widowControl w:val="0"/>
              <w:spacing w:after="0" w:line="240" w:lineRule="auto"/>
              <w:jc w:val="center"/>
              <w:rPr>
                <w:lang w:eastAsia="ru-RU"/>
              </w:rPr>
            </w:pPr>
            <w:r w:rsidRPr="003E5024">
              <w:rPr>
                <w:rFonts w:ascii="Times New Roman" w:hAnsi="Times New Roman"/>
                <w:color w:val="000000"/>
                <w:lang w:eastAsia="ru-RU"/>
              </w:rPr>
              <w:t>Основные цели муниципальной программы</w:t>
            </w:r>
          </w:p>
          <w:p w14:paraId="438F31FD" w14:textId="77777777" w:rsidR="00830DF0" w:rsidRPr="003E5024" w:rsidRDefault="00830DF0" w:rsidP="00830DF0">
            <w:pPr>
              <w:spacing w:after="0" w:line="240" w:lineRule="auto"/>
              <w:jc w:val="center"/>
              <w:rPr>
                <w:rFonts w:ascii="Times New Roman" w:hAnsi="Times New Roman"/>
                <w:color w:val="000000"/>
                <w:lang w:eastAsia="ru-RU"/>
              </w:rPr>
            </w:pPr>
          </w:p>
        </w:tc>
        <w:tc>
          <w:tcPr>
            <w:tcW w:w="5240" w:type="dxa"/>
          </w:tcPr>
          <w:p w14:paraId="677D8C2D" w14:textId="37E2B5AB" w:rsidR="00830DF0" w:rsidRPr="003E5024" w:rsidRDefault="00830DF0" w:rsidP="00830DF0">
            <w:pPr>
              <w:pStyle w:val="aff9"/>
              <w:spacing w:after="0" w:line="240" w:lineRule="auto"/>
              <w:ind w:left="0"/>
              <w:jc w:val="both"/>
              <w:rPr>
                <w:rFonts w:ascii="Times New Roman" w:hAnsi="Times New Roman"/>
                <w:lang w:eastAsia="ru-RU"/>
              </w:rPr>
            </w:pPr>
            <w:r w:rsidRPr="003E5024">
              <w:rPr>
                <w:rFonts w:ascii="Times New Roman" w:hAnsi="Times New Roman"/>
                <w:lang w:eastAsia="ru-RU"/>
              </w:rPr>
              <w:t>Основной целью Программы является улучшение здоровья и качества жизни населения, формирование культуры общественного здоровья, ответственного отношения к здоровью</w:t>
            </w:r>
          </w:p>
        </w:tc>
      </w:tr>
      <w:tr w:rsidR="00830DF0" w:rsidRPr="009D3330" w14:paraId="4E81F82A" w14:textId="77777777" w:rsidTr="00E674ED">
        <w:tc>
          <w:tcPr>
            <w:tcW w:w="3964" w:type="dxa"/>
          </w:tcPr>
          <w:p w14:paraId="43C1B84B" w14:textId="77777777" w:rsidR="00830DF0" w:rsidRPr="003E5024" w:rsidRDefault="00830DF0" w:rsidP="00830DF0">
            <w:pPr>
              <w:widowControl w:val="0"/>
              <w:spacing w:after="0" w:line="240" w:lineRule="auto"/>
              <w:jc w:val="center"/>
              <w:rPr>
                <w:lang w:eastAsia="ru-RU"/>
              </w:rPr>
            </w:pPr>
            <w:r w:rsidRPr="003E5024">
              <w:rPr>
                <w:rFonts w:ascii="Times New Roman" w:hAnsi="Times New Roman"/>
                <w:color w:val="000000"/>
                <w:lang w:eastAsia="ru-RU"/>
              </w:rPr>
              <w:t>Основные задачи муниципальной программы</w:t>
            </w:r>
          </w:p>
          <w:p w14:paraId="79C7F2FA" w14:textId="77777777" w:rsidR="00830DF0" w:rsidRPr="003E5024" w:rsidRDefault="00830DF0" w:rsidP="00830DF0">
            <w:pPr>
              <w:spacing w:after="0" w:line="240" w:lineRule="auto"/>
              <w:jc w:val="center"/>
              <w:rPr>
                <w:rFonts w:ascii="Times New Roman" w:hAnsi="Times New Roman"/>
                <w:color w:val="000000"/>
                <w:lang w:eastAsia="ru-RU"/>
              </w:rPr>
            </w:pPr>
          </w:p>
        </w:tc>
        <w:tc>
          <w:tcPr>
            <w:tcW w:w="5240" w:type="dxa"/>
          </w:tcPr>
          <w:p w14:paraId="450A059D" w14:textId="1D32C6D6" w:rsidR="00830DF0" w:rsidRPr="003E5024" w:rsidRDefault="00830DF0" w:rsidP="00830DF0">
            <w:pPr>
              <w:spacing w:after="0" w:line="240" w:lineRule="auto"/>
              <w:ind w:firstLine="709"/>
              <w:jc w:val="both"/>
              <w:rPr>
                <w:rFonts w:ascii="Times New Roman" w:hAnsi="Times New Roman"/>
                <w:lang w:eastAsia="ru-RU"/>
              </w:rPr>
            </w:pPr>
            <w:r w:rsidRPr="003E5024">
              <w:rPr>
                <w:rFonts w:ascii="Times New Roman" w:hAnsi="Times New Roman"/>
                <w:lang w:eastAsia="ru-RU"/>
              </w:rPr>
              <w:t xml:space="preserve">Задача </w:t>
            </w:r>
            <w:r w:rsidR="006B4436" w:rsidRPr="003E5024">
              <w:rPr>
                <w:rFonts w:ascii="Times New Roman" w:hAnsi="Times New Roman"/>
                <w:lang w:eastAsia="ru-RU"/>
              </w:rPr>
              <w:t>1</w:t>
            </w:r>
            <w:r w:rsidRPr="003E5024">
              <w:rPr>
                <w:rFonts w:ascii="Times New Roman" w:hAnsi="Times New Roman"/>
                <w:lang w:eastAsia="ru-RU"/>
              </w:rPr>
              <w:t>.</w:t>
            </w:r>
            <w:r w:rsidRPr="003E5024">
              <w:rPr>
                <w:rFonts w:ascii="Times New Roman" w:hAnsi="Times New Roman"/>
                <w:lang w:eastAsia="ru-RU"/>
              </w:rPr>
              <w:tab/>
              <w:t>Создание межведомственных рабочих групп, ответственных за разработку и реализацию мероприятий муниципальной программы укрепления здоровья населения.</w:t>
            </w:r>
          </w:p>
          <w:p w14:paraId="2C862151" w14:textId="44D2C3CC" w:rsidR="00830DF0" w:rsidRPr="003E5024" w:rsidRDefault="00830DF0" w:rsidP="00830DF0">
            <w:pPr>
              <w:spacing w:after="0" w:line="240" w:lineRule="auto"/>
              <w:ind w:firstLine="709"/>
              <w:jc w:val="both"/>
              <w:rPr>
                <w:rFonts w:ascii="Times New Roman" w:hAnsi="Times New Roman"/>
                <w:lang w:eastAsia="ru-RU"/>
              </w:rPr>
            </w:pPr>
            <w:r w:rsidRPr="003E5024">
              <w:rPr>
                <w:rFonts w:ascii="Times New Roman" w:hAnsi="Times New Roman"/>
                <w:lang w:eastAsia="ru-RU"/>
              </w:rPr>
              <w:t>Задача </w:t>
            </w:r>
            <w:r w:rsidR="006B4436" w:rsidRPr="003E5024">
              <w:rPr>
                <w:rFonts w:ascii="Times New Roman" w:hAnsi="Times New Roman"/>
                <w:lang w:eastAsia="ru-RU"/>
              </w:rPr>
              <w:t>2</w:t>
            </w:r>
            <w:r w:rsidRPr="003E5024">
              <w:rPr>
                <w:rFonts w:ascii="Times New Roman" w:hAnsi="Times New Roman"/>
                <w:lang w:eastAsia="ru-RU"/>
              </w:rPr>
              <w:t xml:space="preserve">. Повышение информированности населения в вопросах профилактики хронических </w:t>
            </w:r>
            <w:r w:rsidRPr="003E5024">
              <w:rPr>
                <w:rFonts w:ascii="Times New Roman" w:hAnsi="Times New Roman"/>
                <w:lang w:eastAsia="ru-RU"/>
              </w:rPr>
              <w:lastRenderedPageBreak/>
              <w:t>неинфекционных заболеваний и формирования здорового образа жизни.</w:t>
            </w:r>
          </w:p>
          <w:p w14:paraId="30B8ECA1" w14:textId="0C87933D" w:rsidR="00830DF0" w:rsidRPr="003E5024" w:rsidRDefault="00830DF0" w:rsidP="00830DF0">
            <w:pPr>
              <w:spacing w:after="0" w:line="240" w:lineRule="auto"/>
              <w:ind w:firstLine="709"/>
              <w:jc w:val="both"/>
              <w:rPr>
                <w:rFonts w:ascii="Times New Roman" w:hAnsi="Times New Roman"/>
                <w:lang w:eastAsia="ru-RU"/>
              </w:rPr>
            </w:pPr>
            <w:r w:rsidRPr="003E5024">
              <w:rPr>
                <w:rFonts w:ascii="Times New Roman" w:hAnsi="Times New Roman"/>
                <w:lang w:eastAsia="ru-RU"/>
              </w:rPr>
              <w:t>Задача </w:t>
            </w:r>
            <w:r w:rsidR="006B4436" w:rsidRPr="003E5024">
              <w:rPr>
                <w:rFonts w:ascii="Times New Roman" w:hAnsi="Times New Roman"/>
                <w:lang w:eastAsia="ru-RU"/>
              </w:rPr>
              <w:t>3</w:t>
            </w:r>
            <w:r w:rsidRPr="003E5024">
              <w:rPr>
                <w:rFonts w:ascii="Times New Roman" w:hAnsi="Times New Roman"/>
                <w:lang w:eastAsia="ru-RU"/>
              </w:rPr>
              <w:t>. Увеличение доли лиц, мотивированных к ведению здорового образа жизни.</w:t>
            </w:r>
          </w:p>
          <w:p w14:paraId="34C6D3F9" w14:textId="496DF69B" w:rsidR="00830DF0" w:rsidRPr="003E5024" w:rsidRDefault="00830DF0" w:rsidP="00830DF0">
            <w:pPr>
              <w:spacing w:after="0" w:line="240" w:lineRule="auto"/>
              <w:ind w:firstLine="709"/>
              <w:jc w:val="both"/>
              <w:rPr>
                <w:rFonts w:ascii="Times New Roman" w:hAnsi="Times New Roman"/>
                <w:lang w:eastAsia="ru-RU"/>
              </w:rPr>
            </w:pPr>
            <w:r w:rsidRPr="003E5024">
              <w:rPr>
                <w:rFonts w:ascii="Times New Roman" w:hAnsi="Times New Roman"/>
                <w:lang w:eastAsia="ru-RU"/>
              </w:rPr>
              <w:t>Задача </w:t>
            </w:r>
            <w:r w:rsidR="006B4436" w:rsidRPr="003E5024">
              <w:rPr>
                <w:rFonts w:ascii="Times New Roman" w:hAnsi="Times New Roman"/>
                <w:lang w:eastAsia="ru-RU"/>
              </w:rPr>
              <w:t>4</w:t>
            </w:r>
            <w:r w:rsidRPr="003E5024">
              <w:rPr>
                <w:rFonts w:ascii="Times New Roman" w:hAnsi="Times New Roman"/>
                <w:lang w:eastAsia="ru-RU"/>
              </w:rPr>
              <w:t>. Формирование среды, способствующей ведению гражданами здорового образа жизни, в рамках реализации муниципальной программы общественного здоровья и корпоративных программ укрепления здоровья работников предприятий.</w:t>
            </w:r>
          </w:p>
          <w:p w14:paraId="415AABEA" w14:textId="3067E102" w:rsidR="00B47114" w:rsidRPr="003E5024" w:rsidRDefault="00B47114" w:rsidP="00830DF0">
            <w:pPr>
              <w:spacing w:after="0" w:line="240" w:lineRule="auto"/>
              <w:ind w:firstLine="709"/>
              <w:jc w:val="both"/>
              <w:rPr>
                <w:rFonts w:ascii="Times New Roman" w:hAnsi="Times New Roman"/>
                <w:lang w:eastAsia="ru-RU"/>
              </w:rPr>
            </w:pPr>
            <w:r w:rsidRPr="003E5024">
              <w:rPr>
                <w:rFonts w:ascii="Times New Roman" w:hAnsi="Times New Roman"/>
                <w:lang w:eastAsia="ru-RU"/>
              </w:rPr>
              <w:t xml:space="preserve">Задача </w:t>
            </w:r>
            <w:r w:rsidR="006B4436" w:rsidRPr="003E5024">
              <w:rPr>
                <w:rFonts w:ascii="Times New Roman" w:hAnsi="Times New Roman"/>
                <w:lang w:eastAsia="ru-RU"/>
              </w:rPr>
              <w:t>5</w:t>
            </w:r>
            <w:r w:rsidRPr="003E5024">
              <w:rPr>
                <w:rFonts w:ascii="Times New Roman" w:hAnsi="Times New Roman"/>
                <w:lang w:eastAsia="ru-RU"/>
              </w:rPr>
              <w:t xml:space="preserve">. Совершенствование системы </w:t>
            </w:r>
            <w:proofErr w:type="gramStart"/>
            <w:r w:rsidRPr="003E5024">
              <w:rPr>
                <w:rFonts w:ascii="Times New Roman" w:hAnsi="Times New Roman"/>
                <w:lang w:eastAsia="ru-RU"/>
              </w:rPr>
              <w:t>раннего  выявления</w:t>
            </w:r>
            <w:proofErr w:type="gramEnd"/>
            <w:r w:rsidRPr="003E5024">
              <w:rPr>
                <w:rFonts w:ascii="Times New Roman" w:hAnsi="Times New Roman"/>
                <w:lang w:eastAsia="ru-RU"/>
              </w:rPr>
              <w:t xml:space="preserve"> неинфекционных заболеваний</w:t>
            </w:r>
          </w:p>
        </w:tc>
      </w:tr>
      <w:tr w:rsidR="00830DF0" w:rsidRPr="009D3330" w14:paraId="6D554097" w14:textId="77777777" w:rsidTr="00E674ED">
        <w:tc>
          <w:tcPr>
            <w:tcW w:w="3964" w:type="dxa"/>
          </w:tcPr>
          <w:p w14:paraId="6B1A3A06" w14:textId="77777777" w:rsidR="00830DF0" w:rsidRPr="003E5024" w:rsidRDefault="00830DF0" w:rsidP="00830DF0">
            <w:pPr>
              <w:widowControl w:val="0"/>
              <w:spacing w:after="0" w:line="240" w:lineRule="auto"/>
              <w:jc w:val="center"/>
              <w:rPr>
                <w:lang w:eastAsia="ru-RU"/>
              </w:rPr>
            </w:pPr>
            <w:r w:rsidRPr="003E5024">
              <w:rPr>
                <w:rFonts w:ascii="Times New Roman" w:hAnsi="Times New Roman"/>
                <w:color w:val="000000"/>
                <w:lang w:eastAsia="ru-RU"/>
              </w:rPr>
              <w:lastRenderedPageBreak/>
              <w:t>Целевые индикаторы и показатели</w:t>
            </w:r>
          </w:p>
          <w:p w14:paraId="6830DF0E" w14:textId="77777777" w:rsidR="00830DF0" w:rsidRPr="003E5024" w:rsidRDefault="00830DF0" w:rsidP="00E674ED">
            <w:pPr>
              <w:widowControl w:val="0"/>
              <w:spacing w:after="0" w:line="240" w:lineRule="auto"/>
              <w:jc w:val="center"/>
              <w:rPr>
                <w:rFonts w:ascii="Times New Roman" w:hAnsi="Times New Roman"/>
                <w:color w:val="000000"/>
                <w:lang w:eastAsia="ru-RU"/>
              </w:rPr>
            </w:pPr>
            <w:r w:rsidRPr="003E5024">
              <w:rPr>
                <w:rFonts w:ascii="Times New Roman" w:hAnsi="Times New Roman"/>
                <w:color w:val="000000"/>
                <w:lang w:eastAsia="ru-RU"/>
              </w:rPr>
              <w:t>муниципальной программы</w:t>
            </w:r>
          </w:p>
          <w:p w14:paraId="35EA0510" w14:textId="77777777" w:rsidR="00830DF0" w:rsidRPr="003E5024" w:rsidRDefault="00830DF0" w:rsidP="00830DF0">
            <w:pPr>
              <w:spacing w:after="0" w:line="240" w:lineRule="auto"/>
              <w:jc w:val="center"/>
              <w:rPr>
                <w:rFonts w:ascii="Times New Roman" w:hAnsi="Times New Roman"/>
                <w:color w:val="000000"/>
                <w:lang w:eastAsia="ru-RU"/>
              </w:rPr>
            </w:pPr>
          </w:p>
        </w:tc>
        <w:tc>
          <w:tcPr>
            <w:tcW w:w="5240" w:type="dxa"/>
          </w:tcPr>
          <w:p w14:paraId="5856EB78" w14:textId="77777777" w:rsidR="006B4436" w:rsidRPr="003E5024" w:rsidRDefault="00E208E7" w:rsidP="00830DF0">
            <w:pPr>
              <w:spacing w:after="0" w:line="240" w:lineRule="auto"/>
              <w:rPr>
                <w:rFonts w:ascii="Times New Roman" w:eastAsia="Times New Roman" w:hAnsi="Times New Roman" w:cs="Times New Roman"/>
                <w:lang w:eastAsia="ru-RU"/>
              </w:rPr>
            </w:pPr>
            <w:r w:rsidRPr="003E5024">
              <w:rPr>
                <w:rFonts w:ascii="Times New Roman" w:eastAsia="Times New Roman" w:hAnsi="Times New Roman" w:cs="Times New Roman"/>
                <w:lang w:eastAsia="ru-RU"/>
              </w:rPr>
              <w:t>Снижение смертности мужчин трудоспособного возраста</w:t>
            </w:r>
          </w:p>
          <w:p w14:paraId="087D9459" w14:textId="77777777" w:rsidR="00E208E7" w:rsidRPr="003E5024" w:rsidRDefault="00E208E7" w:rsidP="00830DF0">
            <w:pPr>
              <w:spacing w:after="0" w:line="240" w:lineRule="auto"/>
              <w:rPr>
                <w:rFonts w:ascii="Times New Roman" w:eastAsia="Times New Roman" w:hAnsi="Times New Roman" w:cs="Times New Roman"/>
                <w:lang w:eastAsia="ru-RU"/>
              </w:rPr>
            </w:pPr>
            <w:r w:rsidRPr="003E5024">
              <w:rPr>
                <w:rFonts w:ascii="Times New Roman" w:eastAsia="Times New Roman" w:hAnsi="Times New Roman" w:cs="Times New Roman"/>
                <w:lang w:eastAsia="ru-RU"/>
              </w:rPr>
              <w:t>Снижение смертности женщин трудоспособного возраста Снижение розничной продажи алкогольной продукции</w:t>
            </w:r>
          </w:p>
          <w:p w14:paraId="051C4D72" w14:textId="77777777" w:rsidR="00E208E7" w:rsidRPr="003E5024" w:rsidRDefault="00E208E7" w:rsidP="00E208E7">
            <w:pPr>
              <w:spacing w:after="0" w:line="240" w:lineRule="auto"/>
              <w:rPr>
                <w:rFonts w:ascii="Calibri" w:eastAsia="Times New Roman" w:hAnsi="Calibri" w:cs="Calibri"/>
                <w:lang w:eastAsia="ru-RU"/>
              </w:rPr>
            </w:pPr>
            <w:r w:rsidRPr="003E5024">
              <w:rPr>
                <w:rFonts w:ascii="Times New Roman" w:eastAsia="Times New Roman" w:hAnsi="Times New Roman" w:cs="Times New Roman"/>
                <w:lang w:eastAsia="ru-RU"/>
              </w:rPr>
              <w:t xml:space="preserve">Охват взрослого населения профилактическими осмотрами, в том числе диспансеризацией </w:t>
            </w:r>
          </w:p>
          <w:p w14:paraId="165A3425" w14:textId="77777777" w:rsidR="00E208E7" w:rsidRPr="003E5024" w:rsidRDefault="00E208E7" w:rsidP="00E208E7">
            <w:pPr>
              <w:spacing w:after="0" w:line="240" w:lineRule="auto"/>
              <w:rPr>
                <w:rFonts w:ascii="Calibri" w:eastAsia="Times New Roman" w:hAnsi="Calibri" w:cs="Calibri"/>
                <w:lang w:eastAsia="ru-RU"/>
              </w:rPr>
            </w:pPr>
            <w:r w:rsidRPr="003E5024">
              <w:rPr>
                <w:rFonts w:ascii="Times New Roman" w:eastAsia="Times New Roman" w:hAnsi="Times New Roman" w:cs="Times New Roman"/>
                <w:lang w:eastAsia="ru-RU"/>
              </w:rPr>
              <w:t>определенных групп взрослого населения и углубленной диспансеризацией</w:t>
            </w:r>
            <w:r w:rsidRPr="003E5024">
              <w:rPr>
                <w:rFonts w:ascii="Calibri" w:eastAsia="Times New Roman" w:hAnsi="Calibri" w:cs="Calibri"/>
                <w:lang w:eastAsia="ru-RU"/>
              </w:rPr>
              <w:t> </w:t>
            </w:r>
          </w:p>
          <w:p w14:paraId="0C0A7AF6" w14:textId="77777777" w:rsidR="00E208E7" w:rsidRPr="003E5024" w:rsidRDefault="00E208E7" w:rsidP="00E208E7">
            <w:pPr>
              <w:spacing w:after="0" w:line="240" w:lineRule="auto"/>
              <w:rPr>
                <w:rFonts w:ascii="Times New Roman" w:hAnsi="Times New Roman"/>
                <w:lang w:eastAsia="ru-RU"/>
              </w:rPr>
            </w:pPr>
            <w:r w:rsidRPr="003E5024">
              <w:rPr>
                <w:rFonts w:ascii="Times New Roman" w:hAnsi="Times New Roman"/>
                <w:lang w:eastAsia="ru-RU"/>
              </w:rPr>
              <w:t>Удельный вес посещений в поликлинику с профилактической целью</w:t>
            </w:r>
          </w:p>
          <w:p w14:paraId="146E7A44" w14:textId="60F50DD8" w:rsidR="00E208E7" w:rsidRPr="003E5024" w:rsidRDefault="00E208E7" w:rsidP="00E208E7">
            <w:pPr>
              <w:spacing w:after="0" w:line="240" w:lineRule="auto"/>
              <w:rPr>
                <w:rFonts w:ascii="Times New Roman" w:hAnsi="Times New Roman"/>
                <w:lang w:eastAsia="ru-RU"/>
              </w:rPr>
            </w:pPr>
            <w:r w:rsidRPr="003E5024">
              <w:rPr>
                <w:rFonts w:ascii="Times New Roman" w:eastAsia="Times New Roman" w:hAnsi="Times New Roman" w:cs="Times New Roman"/>
                <w:lang w:eastAsia="ru-RU"/>
              </w:rPr>
              <w:t>Число случаев временной нетрудоспособности по заболеваниям</w:t>
            </w:r>
          </w:p>
        </w:tc>
      </w:tr>
      <w:tr w:rsidR="00830DF0" w:rsidRPr="009D3330" w14:paraId="2587A6A1" w14:textId="77777777" w:rsidTr="00E674ED">
        <w:tc>
          <w:tcPr>
            <w:tcW w:w="3964" w:type="dxa"/>
          </w:tcPr>
          <w:p w14:paraId="7A9BE267" w14:textId="77777777" w:rsidR="00830DF0" w:rsidRPr="003E5024" w:rsidRDefault="00830DF0" w:rsidP="00830DF0">
            <w:pPr>
              <w:widowControl w:val="0"/>
              <w:spacing w:after="0" w:line="240" w:lineRule="auto"/>
              <w:jc w:val="center"/>
              <w:rPr>
                <w:lang w:eastAsia="ru-RU"/>
              </w:rPr>
            </w:pPr>
            <w:r w:rsidRPr="003E5024">
              <w:rPr>
                <w:rFonts w:ascii="Times New Roman" w:hAnsi="Times New Roman"/>
                <w:color w:val="000000"/>
                <w:lang w:eastAsia="ru-RU"/>
              </w:rPr>
              <w:t>Сроки реализации муниципальной программы</w:t>
            </w:r>
          </w:p>
        </w:tc>
        <w:tc>
          <w:tcPr>
            <w:tcW w:w="5240" w:type="dxa"/>
          </w:tcPr>
          <w:p w14:paraId="49498BDE" w14:textId="2FA9AE7D" w:rsidR="00830DF0" w:rsidRPr="003E5024" w:rsidRDefault="00830DF0" w:rsidP="00830DF0">
            <w:pPr>
              <w:spacing w:after="0" w:line="240" w:lineRule="auto"/>
              <w:jc w:val="both"/>
              <w:rPr>
                <w:rFonts w:ascii="Times New Roman" w:hAnsi="Times New Roman"/>
                <w:color w:val="000000"/>
                <w:lang w:eastAsia="ru-RU"/>
              </w:rPr>
            </w:pPr>
            <w:r w:rsidRPr="003E5024">
              <w:rPr>
                <w:rFonts w:ascii="Times New Roman" w:hAnsi="Times New Roman"/>
                <w:color w:val="000000"/>
                <w:lang w:eastAsia="ru-RU"/>
              </w:rPr>
              <w:t xml:space="preserve"> Срок реализации: 202</w:t>
            </w:r>
            <w:r w:rsidR="008E3307" w:rsidRPr="003E5024">
              <w:rPr>
                <w:rFonts w:ascii="Times New Roman" w:hAnsi="Times New Roman"/>
                <w:color w:val="000000"/>
                <w:lang w:eastAsia="ru-RU"/>
              </w:rPr>
              <w:t>3</w:t>
            </w:r>
            <w:r w:rsidRPr="003E5024">
              <w:rPr>
                <w:rFonts w:ascii="Times New Roman" w:hAnsi="Times New Roman"/>
                <w:color w:val="000000"/>
                <w:lang w:eastAsia="ru-RU"/>
              </w:rPr>
              <w:t>-202</w:t>
            </w:r>
            <w:r w:rsidR="008E3307" w:rsidRPr="003E5024">
              <w:rPr>
                <w:rFonts w:ascii="Times New Roman" w:hAnsi="Times New Roman"/>
                <w:color w:val="000000"/>
                <w:lang w:eastAsia="ru-RU"/>
              </w:rPr>
              <w:t>5</w:t>
            </w:r>
            <w:r w:rsidRPr="003E5024">
              <w:rPr>
                <w:rFonts w:ascii="Times New Roman" w:hAnsi="Times New Roman"/>
                <w:color w:val="000000"/>
                <w:lang w:eastAsia="ru-RU"/>
              </w:rPr>
              <w:t xml:space="preserve"> годы.</w:t>
            </w:r>
          </w:p>
        </w:tc>
      </w:tr>
      <w:tr w:rsidR="00830DF0" w:rsidRPr="009D3330" w14:paraId="53CCB449" w14:textId="77777777" w:rsidTr="00E674ED">
        <w:tc>
          <w:tcPr>
            <w:tcW w:w="3964" w:type="dxa"/>
          </w:tcPr>
          <w:p w14:paraId="6010464D" w14:textId="77777777" w:rsidR="00830DF0" w:rsidRPr="003E5024" w:rsidRDefault="00830DF0" w:rsidP="00830DF0">
            <w:pPr>
              <w:widowControl w:val="0"/>
              <w:spacing w:after="0" w:line="240" w:lineRule="auto"/>
              <w:jc w:val="center"/>
              <w:rPr>
                <w:lang w:eastAsia="ru-RU"/>
              </w:rPr>
            </w:pPr>
            <w:r w:rsidRPr="003E5024">
              <w:rPr>
                <w:rFonts w:ascii="Times New Roman" w:hAnsi="Times New Roman"/>
                <w:color w:val="000000"/>
                <w:lang w:eastAsia="ru-RU"/>
              </w:rPr>
              <w:t>Объемы бюджетных ассигнований муниципальной программы</w:t>
            </w:r>
          </w:p>
          <w:p w14:paraId="6B65F3AD" w14:textId="77777777" w:rsidR="00830DF0" w:rsidRPr="003E5024" w:rsidRDefault="00830DF0" w:rsidP="00830DF0">
            <w:pPr>
              <w:spacing w:after="0" w:line="240" w:lineRule="auto"/>
              <w:jc w:val="center"/>
              <w:rPr>
                <w:rFonts w:ascii="Times New Roman" w:hAnsi="Times New Roman"/>
                <w:color w:val="000000"/>
                <w:lang w:eastAsia="ru-RU"/>
              </w:rPr>
            </w:pPr>
          </w:p>
        </w:tc>
        <w:tc>
          <w:tcPr>
            <w:tcW w:w="5240" w:type="dxa"/>
          </w:tcPr>
          <w:p w14:paraId="41422FC8" w14:textId="77777777" w:rsidR="00830DF0" w:rsidRPr="003E5024" w:rsidRDefault="00830DF0" w:rsidP="00830DF0">
            <w:pPr>
              <w:suppressAutoHyphens/>
              <w:spacing w:after="0" w:line="240" w:lineRule="auto"/>
              <w:rPr>
                <w:rFonts w:ascii="Times New Roman" w:hAnsi="Times New Roman"/>
                <w:lang w:eastAsia="zh-CN"/>
              </w:rPr>
            </w:pPr>
            <w:r w:rsidRPr="003E5024">
              <w:rPr>
                <w:rFonts w:ascii="Times New Roman" w:hAnsi="Times New Roman"/>
                <w:lang w:eastAsia="zh-CN"/>
              </w:rPr>
              <w:t xml:space="preserve">Всего на реализацию программы: </w:t>
            </w:r>
          </w:p>
          <w:p w14:paraId="232FCFEB" w14:textId="336DD7CB" w:rsidR="00830DF0" w:rsidRPr="003E5024" w:rsidRDefault="00830DF0" w:rsidP="00830DF0">
            <w:pPr>
              <w:suppressAutoHyphens/>
              <w:spacing w:after="0" w:line="240" w:lineRule="auto"/>
              <w:rPr>
                <w:rFonts w:ascii="Times New Roman" w:hAnsi="Times New Roman"/>
                <w:lang w:eastAsia="zh-CN"/>
              </w:rPr>
            </w:pPr>
            <w:r w:rsidRPr="003E5024">
              <w:rPr>
                <w:rFonts w:ascii="Times New Roman" w:hAnsi="Times New Roman"/>
                <w:lang w:eastAsia="zh-CN"/>
              </w:rPr>
              <w:t>202</w:t>
            </w:r>
            <w:r w:rsidR="004C45A3" w:rsidRPr="003E5024">
              <w:rPr>
                <w:rFonts w:ascii="Times New Roman" w:hAnsi="Times New Roman"/>
                <w:lang w:eastAsia="zh-CN"/>
              </w:rPr>
              <w:t>3</w:t>
            </w:r>
            <w:r w:rsidRPr="003E5024">
              <w:rPr>
                <w:rFonts w:ascii="Times New Roman" w:hAnsi="Times New Roman"/>
                <w:lang w:eastAsia="zh-CN"/>
              </w:rPr>
              <w:t xml:space="preserve"> год – 0,0 тысяч рублей</w:t>
            </w:r>
          </w:p>
          <w:p w14:paraId="7C48300D" w14:textId="47A7D0F3" w:rsidR="00830DF0" w:rsidRPr="003E5024" w:rsidRDefault="00830DF0" w:rsidP="00830DF0">
            <w:pPr>
              <w:suppressAutoHyphens/>
              <w:spacing w:after="0" w:line="240" w:lineRule="auto"/>
              <w:rPr>
                <w:rFonts w:ascii="Times New Roman" w:hAnsi="Times New Roman"/>
                <w:lang w:eastAsia="zh-CN"/>
              </w:rPr>
            </w:pPr>
            <w:r w:rsidRPr="003E5024">
              <w:rPr>
                <w:rFonts w:ascii="Times New Roman" w:hAnsi="Times New Roman"/>
                <w:lang w:eastAsia="zh-CN"/>
              </w:rPr>
              <w:t>202</w:t>
            </w:r>
            <w:r w:rsidR="004C45A3" w:rsidRPr="003E5024">
              <w:rPr>
                <w:rFonts w:ascii="Times New Roman" w:hAnsi="Times New Roman"/>
                <w:lang w:eastAsia="zh-CN"/>
              </w:rPr>
              <w:t>4</w:t>
            </w:r>
            <w:r w:rsidRPr="003E5024">
              <w:rPr>
                <w:rFonts w:ascii="Times New Roman" w:hAnsi="Times New Roman"/>
                <w:lang w:eastAsia="zh-CN"/>
              </w:rPr>
              <w:t xml:space="preserve"> год – 0,0 тыс. рублей</w:t>
            </w:r>
          </w:p>
          <w:p w14:paraId="78686013" w14:textId="232AB708" w:rsidR="00830DF0" w:rsidRPr="003E5024" w:rsidRDefault="00830DF0" w:rsidP="00830DF0">
            <w:pPr>
              <w:suppressAutoHyphens/>
              <w:spacing w:after="0" w:line="240" w:lineRule="auto"/>
              <w:rPr>
                <w:rFonts w:ascii="Times New Roman" w:hAnsi="Times New Roman"/>
                <w:lang w:eastAsia="zh-CN"/>
              </w:rPr>
            </w:pPr>
            <w:r w:rsidRPr="003E5024">
              <w:rPr>
                <w:rFonts w:ascii="Times New Roman" w:hAnsi="Times New Roman"/>
                <w:lang w:eastAsia="zh-CN"/>
              </w:rPr>
              <w:t>202</w:t>
            </w:r>
            <w:r w:rsidR="004C45A3" w:rsidRPr="003E5024">
              <w:rPr>
                <w:rFonts w:ascii="Times New Roman" w:hAnsi="Times New Roman"/>
                <w:lang w:eastAsia="zh-CN"/>
              </w:rPr>
              <w:t>5</w:t>
            </w:r>
            <w:r w:rsidRPr="003E5024">
              <w:rPr>
                <w:rFonts w:ascii="Times New Roman" w:hAnsi="Times New Roman"/>
                <w:lang w:eastAsia="zh-CN"/>
              </w:rPr>
              <w:t xml:space="preserve"> год - 0,0 тыс. рублей</w:t>
            </w:r>
          </w:p>
          <w:p w14:paraId="02355A0F" w14:textId="3420EEB0" w:rsidR="00830DF0" w:rsidRPr="003E5024" w:rsidRDefault="00830DF0" w:rsidP="00830DF0">
            <w:pPr>
              <w:suppressAutoHyphens/>
              <w:spacing w:after="0" w:line="240" w:lineRule="auto"/>
              <w:rPr>
                <w:rFonts w:ascii="Times New Roman" w:hAnsi="Times New Roman"/>
                <w:lang w:eastAsia="zh-CN"/>
              </w:rPr>
            </w:pPr>
          </w:p>
        </w:tc>
      </w:tr>
      <w:tr w:rsidR="00830DF0" w:rsidRPr="009D3330" w14:paraId="40EF64BB" w14:textId="77777777" w:rsidTr="00E674ED">
        <w:tc>
          <w:tcPr>
            <w:tcW w:w="3964" w:type="dxa"/>
          </w:tcPr>
          <w:p w14:paraId="6F2D2F42" w14:textId="77777777" w:rsidR="00830DF0" w:rsidRPr="003E5024" w:rsidRDefault="00830DF0" w:rsidP="00830DF0">
            <w:pPr>
              <w:widowControl w:val="0"/>
              <w:spacing w:after="0" w:line="240" w:lineRule="auto"/>
              <w:jc w:val="center"/>
              <w:rPr>
                <w:lang w:eastAsia="ru-RU"/>
              </w:rPr>
            </w:pPr>
            <w:r w:rsidRPr="003E5024">
              <w:rPr>
                <w:rFonts w:ascii="Times New Roman" w:hAnsi="Times New Roman"/>
                <w:color w:val="000000"/>
                <w:lang w:eastAsia="ru-RU"/>
              </w:rPr>
              <w:t>Ожидаемые результаты реализации</w:t>
            </w:r>
          </w:p>
          <w:p w14:paraId="337AE68C" w14:textId="77777777" w:rsidR="00830DF0" w:rsidRPr="003E5024" w:rsidRDefault="00830DF0" w:rsidP="003E5024">
            <w:pPr>
              <w:widowControl w:val="0"/>
              <w:spacing w:after="0" w:line="240" w:lineRule="auto"/>
              <w:jc w:val="center"/>
              <w:rPr>
                <w:rFonts w:ascii="Times New Roman" w:hAnsi="Times New Roman"/>
                <w:color w:val="000000"/>
                <w:lang w:eastAsia="ru-RU"/>
              </w:rPr>
            </w:pPr>
            <w:r w:rsidRPr="003E5024">
              <w:rPr>
                <w:rFonts w:ascii="Times New Roman" w:hAnsi="Times New Roman"/>
                <w:color w:val="000000"/>
                <w:lang w:eastAsia="ru-RU"/>
              </w:rPr>
              <w:t>муниципальной программы</w:t>
            </w:r>
          </w:p>
          <w:p w14:paraId="0CEB4E2C" w14:textId="77777777" w:rsidR="00830DF0" w:rsidRPr="003E5024" w:rsidRDefault="00830DF0" w:rsidP="00830DF0">
            <w:pPr>
              <w:spacing w:after="0" w:line="240" w:lineRule="auto"/>
              <w:jc w:val="center"/>
              <w:rPr>
                <w:rFonts w:ascii="Times New Roman" w:hAnsi="Times New Roman"/>
                <w:color w:val="000000"/>
                <w:lang w:eastAsia="ru-RU"/>
              </w:rPr>
            </w:pPr>
          </w:p>
        </w:tc>
        <w:tc>
          <w:tcPr>
            <w:tcW w:w="5240" w:type="dxa"/>
          </w:tcPr>
          <w:p w14:paraId="3A22A223" w14:textId="77777777" w:rsidR="00830DF0" w:rsidRPr="003E5024" w:rsidRDefault="00830DF0" w:rsidP="00830DF0">
            <w:pPr>
              <w:spacing w:after="0" w:line="240" w:lineRule="auto"/>
              <w:ind w:firstLine="708"/>
              <w:jc w:val="both"/>
              <w:rPr>
                <w:rFonts w:ascii="Times New Roman" w:hAnsi="Times New Roman"/>
                <w:lang w:eastAsia="ru-RU"/>
              </w:rPr>
            </w:pPr>
            <w:r w:rsidRPr="003E5024">
              <w:rPr>
                <w:rFonts w:ascii="Times New Roman" w:hAnsi="Times New Roman"/>
                <w:lang w:eastAsia="ru-RU"/>
              </w:rPr>
              <w:t xml:space="preserve"> Снижение показателя общей смертности населения трудоспособного возраста, смертности от хронических неинфекционных заболеваний граждан в трудоспособном возрасте: болезней системы кровообращения, злокачественных заболеваний, болезней органов дыхания, цереброваскулярных болезней.</w:t>
            </w:r>
          </w:p>
          <w:p w14:paraId="5DB2DC60" w14:textId="77777777" w:rsidR="00830DF0" w:rsidRPr="003E5024" w:rsidRDefault="00830DF0" w:rsidP="00830DF0">
            <w:pPr>
              <w:spacing w:after="0" w:line="240" w:lineRule="auto"/>
              <w:ind w:firstLine="708"/>
              <w:jc w:val="both"/>
              <w:rPr>
                <w:rFonts w:ascii="Times New Roman" w:hAnsi="Times New Roman"/>
                <w:lang w:eastAsia="ru-RU"/>
              </w:rPr>
            </w:pPr>
            <w:r w:rsidRPr="003E5024">
              <w:rPr>
                <w:rFonts w:ascii="Times New Roman" w:hAnsi="Times New Roman"/>
                <w:lang w:eastAsia="ru-RU"/>
              </w:rPr>
              <w:t xml:space="preserve"> Создание условий для занятий физической культурой и спортом.</w:t>
            </w:r>
          </w:p>
          <w:p w14:paraId="31BD298A" w14:textId="77777777" w:rsidR="00830DF0" w:rsidRPr="003E5024" w:rsidRDefault="00830DF0" w:rsidP="00830DF0">
            <w:pPr>
              <w:spacing w:after="0" w:line="240" w:lineRule="auto"/>
              <w:ind w:firstLine="708"/>
              <w:jc w:val="both"/>
              <w:rPr>
                <w:rFonts w:ascii="Times New Roman" w:hAnsi="Times New Roman"/>
                <w:lang w:eastAsia="ru-RU"/>
              </w:rPr>
            </w:pPr>
            <w:r w:rsidRPr="003E5024">
              <w:rPr>
                <w:rFonts w:ascii="Times New Roman" w:hAnsi="Times New Roman"/>
                <w:lang w:eastAsia="ru-RU"/>
              </w:rPr>
              <w:t>Повышение информированности населения по вопросам профилактики хронических неинфекционных заболеваний и формированию здорового образа жизни.</w:t>
            </w:r>
          </w:p>
        </w:tc>
      </w:tr>
    </w:tbl>
    <w:p w14:paraId="3AF82C5B" w14:textId="77777777" w:rsidR="00830DF0" w:rsidRPr="00563855" w:rsidRDefault="00830DF0" w:rsidP="00830DF0">
      <w:pPr>
        <w:spacing w:after="0" w:line="240" w:lineRule="auto"/>
        <w:jc w:val="center"/>
        <w:rPr>
          <w:sz w:val="24"/>
          <w:szCs w:val="24"/>
        </w:rPr>
      </w:pPr>
    </w:p>
    <w:p w14:paraId="5DCA7167" w14:textId="77777777" w:rsidR="00830DF0" w:rsidRPr="00563855" w:rsidRDefault="00830DF0" w:rsidP="00830DF0">
      <w:pPr>
        <w:spacing w:after="0" w:line="240" w:lineRule="auto"/>
        <w:rPr>
          <w:rFonts w:ascii="Times New Roman" w:hAnsi="Times New Roman"/>
          <w:bCs/>
          <w:sz w:val="24"/>
          <w:szCs w:val="24"/>
          <w:lang w:eastAsia="ru-RU"/>
        </w:rPr>
      </w:pPr>
    </w:p>
    <w:p w14:paraId="3A6D6E29" w14:textId="7BD6EC2A" w:rsidR="00830DF0" w:rsidRDefault="00830DF0" w:rsidP="00830DF0">
      <w:pPr>
        <w:spacing w:after="0" w:line="240" w:lineRule="auto"/>
        <w:rPr>
          <w:rFonts w:ascii="Times New Roman" w:hAnsi="Times New Roman"/>
          <w:bCs/>
          <w:sz w:val="24"/>
          <w:szCs w:val="24"/>
          <w:lang w:eastAsia="ru-RU"/>
        </w:rPr>
      </w:pPr>
    </w:p>
    <w:p w14:paraId="7F2F0E80" w14:textId="4B4C3F75" w:rsidR="004C45A3" w:rsidRDefault="004C45A3" w:rsidP="00830DF0">
      <w:pPr>
        <w:spacing w:after="0" w:line="240" w:lineRule="auto"/>
        <w:rPr>
          <w:rFonts w:ascii="Times New Roman" w:hAnsi="Times New Roman"/>
          <w:bCs/>
          <w:sz w:val="24"/>
          <w:szCs w:val="24"/>
          <w:lang w:eastAsia="ru-RU"/>
        </w:rPr>
      </w:pPr>
    </w:p>
    <w:p w14:paraId="472B4831" w14:textId="77777777" w:rsidR="004C45A3" w:rsidRDefault="004C45A3" w:rsidP="00830DF0">
      <w:pPr>
        <w:spacing w:after="0" w:line="240" w:lineRule="auto"/>
        <w:rPr>
          <w:rFonts w:ascii="Times New Roman" w:hAnsi="Times New Roman"/>
          <w:bCs/>
          <w:sz w:val="24"/>
          <w:szCs w:val="24"/>
          <w:lang w:eastAsia="ru-RU"/>
        </w:rPr>
      </w:pPr>
    </w:p>
    <w:p w14:paraId="1327EA66" w14:textId="77777777" w:rsidR="00830DF0" w:rsidRDefault="00830DF0" w:rsidP="00830DF0">
      <w:pPr>
        <w:spacing w:after="0" w:line="240" w:lineRule="auto"/>
        <w:jc w:val="center"/>
        <w:rPr>
          <w:rFonts w:ascii="Times New Roman" w:hAnsi="Times New Roman"/>
          <w:color w:val="000000"/>
          <w:sz w:val="24"/>
          <w:szCs w:val="24"/>
          <w:lang w:eastAsia="ru-RU"/>
        </w:rPr>
      </w:pPr>
    </w:p>
    <w:p w14:paraId="4E0D8E23" w14:textId="77777777" w:rsidR="00E674ED" w:rsidRPr="00B440FE" w:rsidRDefault="00E674ED" w:rsidP="00830DF0">
      <w:pPr>
        <w:spacing w:after="0" w:line="240" w:lineRule="auto"/>
        <w:jc w:val="center"/>
        <w:rPr>
          <w:rFonts w:ascii="Times New Roman" w:hAnsi="Times New Roman"/>
          <w:color w:val="000000"/>
          <w:sz w:val="24"/>
          <w:szCs w:val="24"/>
          <w:lang w:eastAsia="ru-RU"/>
        </w:rPr>
      </w:pPr>
      <w:bookmarkStart w:id="2" w:name="_Hlk124146195"/>
    </w:p>
    <w:p w14:paraId="5CF8CCAB" w14:textId="77777777" w:rsidR="00E674ED" w:rsidRPr="00B440FE" w:rsidRDefault="00E674ED" w:rsidP="00830DF0">
      <w:pPr>
        <w:spacing w:after="0" w:line="240" w:lineRule="auto"/>
        <w:jc w:val="center"/>
        <w:rPr>
          <w:rFonts w:ascii="Times New Roman" w:hAnsi="Times New Roman"/>
          <w:color w:val="000000"/>
          <w:sz w:val="24"/>
          <w:szCs w:val="24"/>
          <w:lang w:eastAsia="ru-RU"/>
        </w:rPr>
      </w:pPr>
    </w:p>
    <w:p w14:paraId="14EF982C" w14:textId="77777777" w:rsidR="00E674ED" w:rsidRPr="00B440FE" w:rsidRDefault="00E674ED" w:rsidP="00830DF0">
      <w:pPr>
        <w:spacing w:after="0" w:line="240" w:lineRule="auto"/>
        <w:jc w:val="center"/>
        <w:rPr>
          <w:rFonts w:ascii="Times New Roman" w:hAnsi="Times New Roman"/>
          <w:color w:val="000000"/>
          <w:sz w:val="24"/>
          <w:szCs w:val="24"/>
          <w:lang w:eastAsia="ru-RU"/>
        </w:rPr>
      </w:pPr>
    </w:p>
    <w:p w14:paraId="0CF1B101" w14:textId="77777777" w:rsidR="00E674ED" w:rsidRPr="00B440FE" w:rsidRDefault="00E674ED" w:rsidP="00830DF0">
      <w:pPr>
        <w:spacing w:after="0" w:line="240" w:lineRule="auto"/>
        <w:jc w:val="center"/>
        <w:rPr>
          <w:rFonts w:ascii="Times New Roman" w:hAnsi="Times New Roman"/>
          <w:color w:val="000000"/>
          <w:sz w:val="24"/>
          <w:szCs w:val="24"/>
          <w:lang w:eastAsia="ru-RU"/>
        </w:rPr>
      </w:pPr>
    </w:p>
    <w:p w14:paraId="4FC73371" w14:textId="77777777" w:rsidR="00E674ED" w:rsidRPr="00B440FE" w:rsidRDefault="00E674ED" w:rsidP="00830DF0">
      <w:pPr>
        <w:spacing w:after="0" w:line="240" w:lineRule="auto"/>
        <w:jc w:val="center"/>
        <w:rPr>
          <w:rFonts w:ascii="Times New Roman" w:hAnsi="Times New Roman"/>
          <w:color w:val="000000"/>
          <w:sz w:val="24"/>
          <w:szCs w:val="24"/>
          <w:lang w:eastAsia="ru-RU"/>
        </w:rPr>
      </w:pPr>
    </w:p>
    <w:p w14:paraId="7F5C5953" w14:textId="14DBCFFF" w:rsidR="00E674ED" w:rsidRDefault="00830DF0" w:rsidP="00830DF0">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val="en-US" w:eastAsia="ru-RU"/>
        </w:rPr>
        <w:lastRenderedPageBreak/>
        <w:t>I</w:t>
      </w:r>
      <w:r>
        <w:rPr>
          <w:rFonts w:ascii="Times New Roman" w:hAnsi="Times New Roman"/>
          <w:color w:val="000000"/>
          <w:sz w:val="24"/>
          <w:szCs w:val="24"/>
          <w:lang w:eastAsia="ru-RU"/>
        </w:rPr>
        <w:t>. СОДЕРЖАНИЕ ПРОБЛЕМЫ И ОБОСНОВАНИЕ Н</w:t>
      </w:r>
      <w:bookmarkEnd w:id="1"/>
      <w:r>
        <w:rPr>
          <w:rFonts w:ascii="Times New Roman" w:hAnsi="Times New Roman"/>
          <w:color w:val="000000"/>
          <w:sz w:val="24"/>
          <w:szCs w:val="24"/>
          <w:lang w:eastAsia="ru-RU"/>
        </w:rPr>
        <w:t xml:space="preserve">ЕОБХОДИМОСТИ </w:t>
      </w:r>
    </w:p>
    <w:p w14:paraId="7D57F3D0" w14:textId="2F2025F1" w:rsidR="00830DF0" w:rsidRDefault="00830DF0" w:rsidP="00830DF0">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ЕЕ РЕШЕНИЯ ПРОГРАММНЫМИ МЕТОДАМИ</w:t>
      </w:r>
    </w:p>
    <w:p w14:paraId="32316B93" w14:textId="77777777" w:rsidR="00830DF0" w:rsidRDefault="00830DF0" w:rsidP="00830DF0">
      <w:pPr>
        <w:spacing w:after="0" w:line="240" w:lineRule="auto"/>
        <w:jc w:val="center"/>
        <w:rPr>
          <w:rFonts w:ascii="Times New Roman" w:hAnsi="Times New Roman"/>
          <w:color w:val="000000"/>
          <w:sz w:val="24"/>
          <w:szCs w:val="24"/>
          <w:lang w:eastAsia="ru-RU"/>
        </w:rPr>
      </w:pPr>
    </w:p>
    <w:p w14:paraId="2CF8A75E" w14:textId="5EC44148" w:rsidR="00830DF0" w:rsidRDefault="004348BE" w:rsidP="004348BE">
      <w:pPr>
        <w:suppressAutoHyphens/>
        <w:spacing w:after="0" w:line="240" w:lineRule="auto"/>
        <w:ind w:firstLine="708"/>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1. </w:t>
      </w:r>
      <w:r w:rsidR="00E674ED">
        <w:rPr>
          <w:rFonts w:ascii="Times New Roman" w:hAnsi="Times New Roman"/>
          <w:color w:val="000000"/>
          <w:sz w:val="24"/>
          <w:szCs w:val="24"/>
          <w:lang w:eastAsia="ru-RU"/>
        </w:rPr>
        <w:t>Настоящая</w:t>
      </w:r>
      <w:r w:rsidR="00830DF0">
        <w:rPr>
          <w:rFonts w:ascii="Times New Roman" w:hAnsi="Times New Roman"/>
          <w:color w:val="000000"/>
          <w:sz w:val="24"/>
          <w:szCs w:val="24"/>
          <w:lang w:eastAsia="ru-RU"/>
        </w:rPr>
        <w:t xml:space="preserve"> Программа является продолжением Стратегии социально-экономического развития Нязепетровского муниципального района на период до 2030 года, направлена на реализацию мероприятий национального проекта «Демография».  </w:t>
      </w:r>
    </w:p>
    <w:p w14:paraId="5A398721" w14:textId="77777777" w:rsidR="00830DF0" w:rsidRPr="00B47C77" w:rsidRDefault="00830DF0" w:rsidP="00830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lang w:eastAsia="ru-RU"/>
        </w:rPr>
      </w:pPr>
      <w:r w:rsidRPr="00B47C77">
        <w:rPr>
          <w:rFonts w:ascii="Times New Roman" w:hAnsi="Times New Roman"/>
          <w:color w:val="FF0000"/>
          <w:sz w:val="24"/>
          <w:szCs w:val="24"/>
          <w:lang w:eastAsia="ru-RU"/>
        </w:rPr>
        <w:t xml:space="preserve"> </w:t>
      </w:r>
      <w:r w:rsidRPr="00B47C77">
        <w:rPr>
          <w:rFonts w:ascii="Times New Roman" w:hAnsi="Times New Roman"/>
          <w:sz w:val="24"/>
          <w:szCs w:val="24"/>
          <w:lang w:eastAsia="ru-RU"/>
        </w:rPr>
        <w:t xml:space="preserve">Программа «Укрепление  здоровья  населения  </w:t>
      </w:r>
      <w:r w:rsidRPr="00B47C77">
        <w:rPr>
          <w:rFonts w:ascii="Times New Roman" w:hAnsi="Times New Roman"/>
          <w:sz w:val="24"/>
          <w:szCs w:val="24"/>
        </w:rPr>
        <w:t>Нязепетровского муниципального района</w:t>
      </w:r>
      <w:r w:rsidRPr="00B47C77">
        <w:rPr>
          <w:rFonts w:ascii="Times New Roman" w:hAnsi="Times New Roman"/>
          <w:sz w:val="24"/>
          <w:szCs w:val="24"/>
          <w:lang w:eastAsia="ru-RU"/>
        </w:rPr>
        <w:t>» (далее именуется – Программа) создана на основе паспорта региональной составляющей национального проекта «Демография», утвержденного Региональным стратегическим комитетом (протокол от 13 декабря 2018 года) в соответствии с перечнем поручений Губернатора Челябинской области по итогам заочного заседания Регионального стратегического комитета 13 декабря 2018 года, в соответствии с программой «Укрепление общественного здоровья на территории Челябинской области».</w:t>
      </w:r>
    </w:p>
    <w:p w14:paraId="6C01EFDA" w14:textId="3FABA7CD" w:rsidR="00830DF0" w:rsidRPr="00B47C77" w:rsidRDefault="004348BE" w:rsidP="00830DF0">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2. </w:t>
      </w:r>
      <w:r w:rsidR="00830DF0" w:rsidRPr="00B47C77">
        <w:rPr>
          <w:rFonts w:ascii="Times New Roman" w:hAnsi="Times New Roman"/>
          <w:sz w:val="24"/>
          <w:szCs w:val="24"/>
          <w:lang w:eastAsia="ru-RU"/>
        </w:rPr>
        <w:t xml:space="preserve">Программа направлена на достижение целевых показателей национального проекта к </w:t>
      </w:r>
      <w:r w:rsidR="00830DF0" w:rsidRPr="00266D29">
        <w:rPr>
          <w:rFonts w:ascii="Times New Roman" w:hAnsi="Times New Roman"/>
          <w:sz w:val="24"/>
          <w:szCs w:val="24"/>
          <w:lang w:eastAsia="ru-RU"/>
        </w:rPr>
        <w:t>202</w:t>
      </w:r>
      <w:r w:rsidR="00266D29" w:rsidRPr="00266D29">
        <w:rPr>
          <w:rFonts w:ascii="Times New Roman" w:hAnsi="Times New Roman"/>
          <w:sz w:val="24"/>
          <w:szCs w:val="24"/>
          <w:lang w:eastAsia="ru-RU"/>
        </w:rPr>
        <w:t>5</w:t>
      </w:r>
      <w:r w:rsidR="00830DF0" w:rsidRPr="00266D29">
        <w:rPr>
          <w:rFonts w:ascii="Times New Roman" w:hAnsi="Times New Roman"/>
          <w:sz w:val="24"/>
          <w:szCs w:val="24"/>
          <w:lang w:eastAsia="ru-RU"/>
        </w:rPr>
        <w:t xml:space="preserve"> году</w:t>
      </w:r>
      <w:r w:rsidR="00830DF0" w:rsidRPr="00B47C77">
        <w:rPr>
          <w:rFonts w:ascii="Times New Roman" w:hAnsi="Times New Roman"/>
          <w:sz w:val="24"/>
          <w:szCs w:val="24"/>
          <w:lang w:eastAsia="ru-RU"/>
        </w:rPr>
        <w:t xml:space="preserve">: снижение смертности мужчин трудоспособного возраста </w:t>
      </w:r>
      <w:r w:rsidR="00830DF0" w:rsidRPr="00024B16">
        <w:rPr>
          <w:rFonts w:ascii="Times New Roman" w:hAnsi="Times New Roman"/>
          <w:sz w:val="24"/>
          <w:szCs w:val="24"/>
          <w:lang w:eastAsia="ru-RU"/>
        </w:rPr>
        <w:t>до 591,9 на 100 000 населения, снижение смертности женщин трудоспособного возраста до 218,3</w:t>
      </w:r>
      <w:r w:rsidR="00830DF0" w:rsidRPr="00B47C77">
        <w:rPr>
          <w:rFonts w:ascii="Times New Roman" w:hAnsi="Times New Roman"/>
          <w:sz w:val="24"/>
          <w:szCs w:val="24"/>
          <w:lang w:eastAsia="ru-RU"/>
        </w:rPr>
        <w:t xml:space="preserve"> на 100 000 населения, снижение розничной продажи алкогольной продукции до </w:t>
      </w:r>
      <w:smartTag w:uri="urn:schemas-microsoft-com:office:smarttags" w:element="metricconverter">
        <w:smartTagPr>
          <w:attr w:name="ProductID" w:val="4,8 литров"/>
        </w:smartTagPr>
        <w:r w:rsidR="00830DF0" w:rsidRPr="00B47C77">
          <w:rPr>
            <w:rFonts w:ascii="Times New Roman" w:hAnsi="Times New Roman"/>
            <w:sz w:val="24"/>
            <w:szCs w:val="24"/>
            <w:lang w:eastAsia="ru-RU"/>
          </w:rPr>
          <w:t>4,8 литров</w:t>
        </w:r>
      </w:smartTag>
      <w:r w:rsidR="00830DF0" w:rsidRPr="00B47C77">
        <w:rPr>
          <w:rFonts w:ascii="Times New Roman" w:hAnsi="Times New Roman"/>
          <w:sz w:val="24"/>
          <w:szCs w:val="24"/>
          <w:lang w:eastAsia="ru-RU"/>
        </w:rPr>
        <w:t xml:space="preserve"> на душу населения.</w:t>
      </w:r>
    </w:p>
    <w:p w14:paraId="215B697F" w14:textId="4FA37B09" w:rsidR="00830DF0" w:rsidRPr="00B47C77" w:rsidRDefault="004348BE" w:rsidP="00830DF0">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3. </w:t>
      </w:r>
      <w:r w:rsidR="00830DF0" w:rsidRPr="00B47C77">
        <w:rPr>
          <w:rFonts w:ascii="Times New Roman" w:hAnsi="Times New Roman"/>
          <w:sz w:val="24"/>
          <w:szCs w:val="24"/>
          <w:lang w:eastAsia="ru-RU"/>
        </w:rPr>
        <w:t>Основными направлениями Программы являются:</w:t>
      </w:r>
    </w:p>
    <w:p w14:paraId="4AEAE4CF" w14:textId="77777777" w:rsidR="00830DF0" w:rsidRPr="00B47C77" w:rsidRDefault="00830DF0" w:rsidP="00830DF0">
      <w:pPr>
        <w:pStyle w:val="aff9"/>
        <w:tabs>
          <w:tab w:val="left" w:pos="1134"/>
        </w:tabs>
        <w:spacing w:after="0" w:line="240" w:lineRule="auto"/>
        <w:ind w:left="0" w:firstLine="709"/>
        <w:jc w:val="both"/>
        <w:rPr>
          <w:rFonts w:ascii="Times New Roman" w:hAnsi="Times New Roman"/>
          <w:sz w:val="24"/>
          <w:szCs w:val="24"/>
          <w:lang w:eastAsia="ru-RU"/>
        </w:rPr>
      </w:pPr>
      <w:r w:rsidRPr="00B47C77">
        <w:rPr>
          <w:rFonts w:ascii="Times New Roman" w:hAnsi="Times New Roman"/>
          <w:sz w:val="24"/>
          <w:szCs w:val="24"/>
          <w:lang w:eastAsia="ru-RU"/>
        </w:rPr>
        <w:t xml:space="preserve">внедрение в </w:t>
      </w:r>
      <w:r w:rsidRPr="00B47C77">
        <w:rPr>
          <w:rFonts w:ascii="Times New Roman" w:hAnsi="Times New Roman"/>
          <w:sz w:val="24"/>
          <w:szCs w:val="24"/>
        </w:rPr>
        <w:t>Нязепетровском муниципальном районе</w:t>
      </w:r>
      <w:r w:rsidRPr="00B47C77">
        <w:rPr>
          <w:rFonts w:ascii="Times New Roman" w:hAnsi="Times New Roman"/>
          <w:sz w:val="24"/>
          <w:szCs w:val="24"/>
          <w:lang w:eastAsia="ru-RU"/>
        </w:rPr>
        <w:t xml:space="preserve"> корпоративных программ, направленных на укрепление здоровья работников;</w:t>
      </w:r>
    </w:p>
    <w:p w14:paraId="3058B177" w14:textId="77777777" w:rsidR="00830DF0" w:rsidRPr="00B47C77" w:rsidRDefault="00830DF0" w:rsidP="00830DF0">
      <w:pPr>
        <w:pStyle w:val="aff9"/>
        <w:tabs>
          <w:tab w:val="left" w:pos="1134"/>
        </w:tabs>
        <w:spacing w:after="0" w:line="240" w:lineRule="auto"/>
        <w:ind w:left="0" w:firstLine="709"/>
        <w:jc w:val="both"/>
        <w:rPr>
          <w:rFonts w:ascii="Times New Roman" w:hAnsi="Times New Roman"/>
          <w:sz w:val="24"/>
          <w:szCs w:val="24"/>
          <w:lang w:eastAsia="ru-RU"/>
        </w:rPr>
      </w:pPr>
      <w:r w:rsidRPr="00B47C77">
        <w:rPr>
          <w:rFonts w:ascii="Times New Roman" w:hAnsi="Times New Roman"/>
          <w:sz w:val="24"/>
          <w:szCs w:val="24"/>
          <w:lang w:eastAsia="ru-RU"/>
        </w:rPr>
        <w:t>проведение информационно-коммуникационной кампании с использованием современных каналов коммуникации и интерактивных способов донесения информации, с учетом целевых групп населения и распространенности факторов риска хронических неинфекционных заболеваний;</w:t>
      </w:r>
    </w:p>
    <w:p w14:paraId="559CFB05" w14:textId="77777777" w:rsidR="00830DF0" w:rsidRPr="00B47C77" w:rsidRDefault="00830DF0" w:rsidP="00830DF0">
      <w:pPr>
        <w:spacing w:after="0" w:line="240" w:lineRule="auto"/>
        <w:ind w:firstLine="709"/>
        <w:jc w:val="both"/>
        <w:rPr>
          <w:rFonts w:ascii="Times New Roman" w:hAnsi="Times New Roman"/>
          <w:sz w:val="24"/>
          <w:szCs w:val="24"/>
          <w:lang w:eastAsia="ru-RU"/>
        </w:rPr>
      </w:pPr>
      <w:r w:rsidRPr="00B47C77">
        <w:rPr>
          <w:rFonts w:ascii="Times New Roman" w:hAnsi="Times New Roman"/>
          <w:sz w:val="24"/>
          <w:szCs w:val="24"/>
          <w:lang w:eastAsia="ru-RU"/>
        </w:rPr>
        <w:t xml:space="preserve">вовлечение гражданского сообщества, в том числе некоммерческих организаций и добровольцев, волонтеров к участию в реализации мероприятий </w:t>
      </w:r>
      <w:r w:rsidRPr="00B47C77">
        <w:rPr>
          <w:rFonts w:ascii="Times New Roman" w:hAnsi="Times New Roman"/>
          <w:bCs/>
          <w:sz w:val="24"/>
          <w:szCs w:val="24"/>
        </w:rPr>
        <w:t>муниципальной программы укрепления общественного здоровья</w:t>
      </w:r>
      <w:r w:rsidRPr="00B47C77">
        <w:rPr>
          <w:rFonts w:ascii="Times New Roman" w:hAnsi="Times New Roman"/>
          <w:sz w:val="24"/>
          <w:szCs w:val="24"/>
          <w:lang w:eastAsia="ru-RU"/>
        </w:rPr>
        <w:t>.</w:t>
      </w:r>
    </w:p>
    <w:p w14:paraId="0256D207" w14:textId="77777777" w:rsidR="00830DF0" w:rsidRPr="00B47C77" w:rsidRDefault="00830DF0" w:rsidP="00830DF0">
      <w:pPr>
        <w:widowControl w:val="0"/>
        <w:autoSpaceDE w:val="0"/>
        <w:autoSpaceDN w:val="0"/>
        <w:adjustRightInd w:val="0"/>
        <w:spacing w:after="0" w:line="240" w:lineRule="auto"/>
        <w:rPr>
          <w:rFonts w:ascii="Times New Roman" w:hAnsi="Times New Roman"/>
          <w:sz w:val="24"/>
          <w:szCs w:val="24"/>
        </w:rPr>
      </w:pPr>
    </w:p>
    <w:p w14:paraId="57C3F689" w14:textId="2392F782" w:rsidR="00830DF0" w:rsidRPr="00B47C77" w:rsidRDefault="004348BE" w:rsidP="00830DF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4. </w:t>
      </w:r>
      <w:r w:rsidR="00830DF0" w:rsidRPr="00B47C77">
        <w:rPr>
          <w:rFonts w:ascii="Times New Roman" w:hAnsi="Times New Roman"/>
          <w:sz w:val="24"/>
          <w:szCs w:val="24"/>
        </w:rPr>
        <w:t>Анализ факторов, влияющих на смертность населения, и характеристика ресурсов службы медицинской профилактики Нязепетровского муниципального района</w:t>
      </w:r>
    </w:p>
    <w:p w14:paraId="13D5D51E" w14:textId="77777777" w:rsidR="00830DF0" w:rsidRPr="00B47C77" w:rsidRDefault="00830DF0" w:rsidP="00830DF0">
      <w:pPr>
        <w:widowControl w:val="0"/>
        <w:autoSpaceDE w:val="0"/>
        <w:autoSpaceDN w:val="0"/>
        <w:adjustRightInd w:val="0"/>
        <w:spacing w:after="0" w:line="240" w:lineRule="auto"/>
        <w:ind w:firstLine="709"/>
        <w:jc w:val="center"/>
        <w:rPr>
          <w:rFonts w:ascii="Times New Roman" w:hAnsi="Times New Roman"/>
          <w:sz w:val="24"/>
          <w:szCs w:val="24"/>
        </w:rPr>
      </w:pPr>
    </w:p>
    <w:p w14:paraId="0D5DA73C" w14:textId="6949315C" w:rsidR="00830DF0" w:rsidRPr="004348BE" w:rsidRDefault="004348BE" w:rsidP="004348BE">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4.1. </w:t>
      </w:r>
      <w:r w:rsidR="00830DF0" w:rsidRPr="004348BE">
        <w:rPr>
          <w:rFonts w:ascii="Times New Roman" w:hAnsi="Times New Roman"/>
          <w:sz w:val="24"/>
          <w:szCs w:val="24"/>
          <w:lang w:eastAsia="ru-RU"/>
        </w:rPr>
        <w:t>Географические характеристики.</w:t>
      </w:r>
    </w:p>
    <w:p w14:paraId="5CE55946" w14:textId="77777777" w:rsidR="00830DF0" w:rsidRPr="006B4436" w:rsidRDefault="00830DF0" w:rsidP="00830DF0">
      <w:pPr>
        <w:widowControl w:val="0"/>
        <w:autoSpaceDE w:val="0"/>
        <w:autoSpaceDN w:val="0"/>
        <w:adjustRightInd w:val="0"/>
        <w:spacing w:after="0" w:line="240" w:lineRule="auto"/>
        <w:rPr>
          <w:rFonts w:ascii="Times New Roman" w:hAnsi="Times New Roman"/>
          <w:sz w:val="24"/>
          <w:szCs w:val="24"/>
        </w:rPr>
      </w:pPr>
    </w:p>
    <w:p w14:paraId="659EC046" w14:textId="77777777" w:rsidR="00830DF0" w:rsidRPr="00B47C77" w:rsidRDefault="00830DF0" w:rsidP="00830DF0">
      <w:pPr>
        <w:spacing w:after="0" w:line="240" w:lineRule="auto"/>
        <w:ind w:firstLine="708"/>
        <w:jc w:val="both"/>
        <w:rPr>
          <w:rFonts w:ascii="Times New Roman" w:hAnsi="Times New Roman"/>
          <w:sz w:val="24"/>
          <w:szCs w:val="24"/>
        </w:rPr>
      </w:pPr>
      <w:r w:rsidRPr="00B47C77">
        <w:rPr>
          <w:rFonts w:ascii="Times New Roman" w:hAnsi="Times New Roman"/>
          <w:sz w:val="24"/>
          <w:szCs w:val="24"/>
        </w:rPr>
        <w:t>Нязепетровский муниципальный район расположен на границе Среднего и Северного Урала, граничит со Свердловской областью, Республикой Башкортостан, с Верхне-</w:t>
      </w:r>
      <w:proofErr w:type="spellStart"/>
      <w:r w:rsidRPr="00B47C77">
        <w:rPr>
          <w:rFonts w:ascii="Times New Roman" w:hAnsi="Times New Roman"/>
          <w:sz w:val="24"/>
          <w:szCs w:val="24"/>
        </w:rPr>
        <w:t>Уфалейским</w:t>
      </w:r>
      <w:proofErr w:type="spellEnd"/>
      <w:r w:rsidRPr="00B47C77">
        <w:rPr>
          <w:rFonts w:ascii="Times New Roman" w:hAnsi="Times New Roman"/>
          <w:sz w:val="24"/>
          <w:szCs w:val="24"/>
        </w:rPr>
        <w:t xml:space="preserve"> ГО и с Кусинским муниципальным районом. </w:t>
      </w:r>
    </w:p>
    <w:p w14:paraId="16432236" w14:textId="77777777" w:rsidR="00830DF0" w:rsidRPr="00B47C77" w:rsidRDefault="00830DF0" w:rsidP="00830DF0">
      <w:pPr>
        <w:spacing w:after="0" w:line="240" w:lineRule="auto"/>
        <w:ind w:firstLine="708"/>
        <w:jc w:val="both"/>
        <w:rPr>
          <w:rFonts w:ascii="Times New Roman" w:hAnsi="Times New Roman"/>
          <w:sz w:val="24"/>
          <w:szCs w:val="24"/>
        </w:rPr>
      </w:pPr>
      <w:r w:rsidRPr="00B47C77">
        <w:rPr>
          <w:rFonts w:ascii="Times New Roman" w:hAnsi="Times New Roman"/>
          <w:sz w:val="24"/>
          <w:szCs w:val="24"/>
        </w:rPr>
        <w:t>В состав Нязепетровского муниципального района входят 4 сельских поселения: Гривенское, Ункурди</w:t>
      </w:r>
      <w:r>
        <w:rPr>
          <w:rFonts w:ascii="Times New Roman" w:hAnsi="Times New Roman"/>
          <w:sz w:val="24"/>
          <w:szCs w:val="24"/>
        </w:rPr>
        <w:t xml:space="preserve">нское, Шемахинское и </w:t>
      </w:r>
      <w:proofErr w:type="gramStart"/>
      <w:r>
        <w:rPr>
          <w:rFonts w:ascii="Times New Roman" w:hAnsi="Times New Roman"/>
          <w:sz w:val="24"/>
          <w:szCs w:val="24"/>
        </w:rPr>
        <w:t>Кургинское</w:t>
      </w:r>
      <w:proofErr w:type="gramEnd"/>
      <w:r>
        <w:rPr>
          <w:rFonts w:ascii="Times New Roman" w:hAnsi="Times New Roman"/>
          <w:sz w:val="24"/>
          <w:szCs w:val="24"/>
        </w:rPr>
        <w:t xml:space="preserve"> и Нязепетровское городское поселение.</w:t>
      </w:r>
    </w:p>
    <w:p w14:paraId="288430DC" w14:textId="77777777" w:rsidR="00830DF0" w:rsidRPr="00B47C77" w:rsidRDefault="00830DF0" w:rsidP="00830DF0">
      <w:pPr>
        <w:spacing w:after="0" w:line="240" w:lineRule="auto"/>
        <w:ind w:firstLine="708"/>
        <w:jc w:val="both"/>
        <w:rPr>
          <w:rFonts w:ascii="Times New Roman" w:hAnsi="Times New Roman"/>
          <w:sz w:val="24"/>
          <w:szCs w:val="24"/>
        </w:rPr>
      </w:pPr>
      <w:r w:rsidRPr="00B47C77">
        <w:rPr>
          <w:rFonts w:ascii="Times New Roman" w:hAnsi="Times New Roman"/>
          <w:sz w:val="24"/>
          <w:szCs w:val="24"/>
        </w:rPr>
        <w:t xml:space="preserve">Площадь Нязепетровского муниципального района 3459,37 квадратных километров. </w:t>
      </w:r>
      <w:r w:rsidRPr="00B47C77">
        <w:rPr>
          <w:rFonts w:ascii="Times New Roman" w:hAnsi="Times New Roman"/>
          <w:sz w:val="24"/>
          <w:szCs w:val="24"/>
          <w:shd w:val="clear" w:color="auto" w:fill="FFFFFF"/>
        </w:rPr>
        <w:t>Наибольшая </w:t>
      </w:r>
      <w:r w:rsidRPr="00B47C77">
        <w:rPr>
          <w:rFonts w:ascii="Times New Roman" w:hAnsi="Times New Roman"/>
          <w:bCs/>
          <w:sz w:val="24"/>
          <w:szCs w:val="24"/>
          <w:shd w:val="clear" w:color="auto" w:fill="FFFFFF"/>
        </w:rPr>
        <w:t>протяженность</w:t>
      </w:r>
      <w:r w:rsidRPr="00B47C77">
        <w:rPr>
          <w:rFonts w:ascii="Times New Roman" w:hAnsi="Times New Roman"/>
          <w:sz w:val="24"/>
          <w:szCs w:val="24"/>
          <w:shd w:val="clear" w:color="auto" w:fill="FFFFFF"/>
        </w:rPr>
        <w:t> </w:t>
      </w:r>
      <w:r w:rsidRPr="00B47C77">
        <w:rPr>
          <w:rFonts w:ascii="Times New Roman" w:hAnsi="Times New Roman"/>
          <w:bCs/>
          <w:sz w:val="24"/>
          <w:szCs w:val="24"/>
          <w:shd w:val="clear" w:color="auto" w:fill="FFFFFF"/>
        </w:rPr>
        <w:t>с</w:t>
      </w:r>
      <w:r w:rsidRPr="00B47C77">
        <w:rPr>
          <w:rFonts w:ascii="Times New Roman" w:hAnsi="Times New Roman"/>
          <w:sz w:val="24"/>
          <w:szCs w:val="24"/>
          <w:shd w:val="clear" w:color="auto" w:fill="FFFFFF"/>
        </w:rPr>
        <w:t> </w:t>
      </w:r>
      <w:r w:rsidRPr="00B47C77">
        <w:rPr>
          <w:rFonts w:ascii="Times New Roman" w:hAnsi="Times New Roman"/>
          <w:bCs/>
          <w:sz w:val="24"/>
          <w:szCs w:val="24"/>
          <w:shd w:val="clear" w:color="auto" w:fill="FFFFFF"/>
        </w:rPr>
        <w:t>севера</w:t>
      </w:r>
      <w:r w:rsidRPr="00B47C77">
        <w:rPr>
          <w:rFonts w:ascii="Times New Roman" w:hAnsi="Times New Roman"/>
          <w:sz w:val="24"/>
          <w:szCs w:val="24"/>
          <w:shd w:val="clear" w:color="auto" w:fill="FFFFFF"/>
        </w:rPr>
        <w:t> </w:t>
      </w:r>
      <w:r w:rsidRPr="00B47C77">
        <w:rPr>
          <w:rFonts w:ascii="Times New Roman" w:hAnsi="Times New Roman"/>
          <w:bCs/>
          <w:sz w:val="24"/>
          <w:szCs w:val="24"/>
          <w:shd w:val="clear" w:color="auto" w:fill="FFFFFF"/>
        </w:rPr>
        <w:t>на</w:t>
      </w:r>
      <w:r w:rsidRPr="00B47C77">
        <w:rPr>
          <w:rFonts w:ascii="Times New Roman" w:hAnsi="Times New Roman"/>
          <w:sz w:val="24"/>
          <w:szCs w:val="24"/>
          <w:shd w:val="clear" w:color="auto" w:fill="FFFFFF"/>
        </w:rPr>
        <w:t> </w:t>
      </w:r>
      <w:r w:rsidRPr="00B47C77">
        <w:rPr>
          <w:rFonts w:ascii="Times New Roman" w:hAnsi="Times New Roman"/>
          <w:bCs/>
          <w:sz w:val="24"/>
          <w:szCs w:val="24"/>
          <w:shd w:val="clear" w:color="auto" w:fill="FFFFFF"/>
        </w:rPr>
        <w:t xml:space="preserve">юг </w:t>
      </w:r>
      <w:r w:rsidRPr="00B47C77">
        <w:rPr>
          <w:rFonts w:ascii="Times New Roman" w:hAnsi="Times New Roman"/>
          <w:sz w:val="24"/>
          <w:szCs w:val="24"/>
          <w:shd w:val="clear" w:color="auto" w:fill="FFFFFF"/>
        </w:rPr>
        <w:t xml:space="preserve">приблизительно </w:t>
      </w:r>
      <w:smartTag w:uri="urn:schemas-microsoft-com:office:smarttags" w:element="metricconverter">
        <w:smartTagPr>
          <w:attr w:name="ProductID" w:val="87 км"/>
        </w:smartTagPr>
        <w:r w:rsidRPr="00B47C77">
          <w:rPr>
            <w:rFonts w:ascii="Times New Roman" w:hAnsi="Times New Roman"/>
            <w:sz w:val="24"/>
            <w:szCs w:val="24"/>
            <w:shd w:val="clear" w:color="auto" w:fill="FFFFFF"/>
          </w:rPr>
          <w:t>87 км</w:t>
        </w:r>
      </w:smartTag>
      <w:r w:rsidRPr="00B47C77">
        <w:rPr>
          <w:rFonts w:ascii="Times New Roman" w:hAnsi="Times New Roman"/>
          <w:sz w:val="24"/>
          <w:szCs w:val="24"/>
          <w:shd w:val="clear" w:color="auto" w:fill="FFFFFF"/>
        </w:rPr>
        <w:t xml:space="preserve">, с запада на восток – </w:t>
      </w:r>
      <w:smartTag w:uri="urn:schemas-microsoft-com:office:smarttags" w:element="metricconverter">
        <w:smartTagPr>
          <w:attr w:name="ProductID" w:val="67 км"/>
        </w:smartTagPr>
        <w:r w:rsidRPr="00B47C77">
          <w:rPr>
            <w:rFonts w:ascii="Times New Roman" w:hAnsi="Times New Roman"/>
            <w:sz w:val="24"/>
            <w:szCs w:val="24"/>
            <w:shd w:val="clear" w:color="auto" w:fill="FFFFFF"/>
          </w:rPr>
          <w:t>67 км</w:t>
        </w:r>
      </w:smartTag>
      <w:r w:rsidRPr="00B47C77">
        <w:rPr>
          <w:rFonts w:ascii="Times New Roman" w:hAnsi="Times New Roman"/>
          <w:sz w:val="24"/>
          <w:szCs w:val="24"/>
          <w:shd w:val="clear" w:color="auto" w:fill="FFFFFF"/>
        </w:rPr>
        <w:t>. Общая </w:t>
      </w:r>
      <w:r w:rsidRPr="00B47C77">
        <w:rPr>
          <w:rFonts w:ascii="Times New Roman" w:hAnsi="Times New Roman"/>
          <w:bCs/>
          <w:sz w:val="24"/>
          <w:szCs w:val="24"/>
          <w:shd w:val="clear" w:color="auto" w:fill="FFFFFF"/>
        </w:rPr>
        <w:t>протяженность</w:t>
      </w:r>
      <w:r w:rsidRPr="00B47C77">
        <w:rPr>
          <w:rFonts w:ascii="Times New Roman" w:hAnsi="Times New Roman"/>
          <w:sz w:val="24"/>
          <w:szCs w:val="24"/>
          <w:shd w:val="clear" w:color="auto" w:fill="FFFFFF"/>
        </w:rPr>
        <w:t xml:space="preserve"> границ около </w:t>
      </w:r>
      <w:smartTag w:uri="urn:schemas-microsoft-com:office:smarttags" w:element="metricconverter">
        <w:smartTagPr>
          <w:attr w:name="ProductID" w:val="370 км"/>
        </w:smartTagPr>
        <w:r w:rsidRPr="00B47C77">
          <w:rPr>
            <w:rFonts w:ascii="Times New Roman" w:hAnsi="Times New Roman"/>
            <w:sz w:val="24"/>
            <w:szCs w:val="24"/>
            <w:shd w:val="clear" w:color="auto" w:fill="FFFFFF"/>
          </w:rPr>
          <w:t>370 км</w:t>
        </w:r>
      </w:smartTag>
      <w:r w:rsidRPr="00B47C77">
        <w:rPr>
          <w:rFonts w:ascii="Times New Roman" w:hAnsi="Times New Roman"/>
          <w:sz w:val="24"/>
          <w:szCs w:val="24"/>
          <w:shd w:val="clear" w:color="auto" w:fill="FFFFFF"/>
        </w:rPr>
        <w:t>.</w:t>
      </w:r>
    </w:p>
    <w:p w14:paraId="72532715" w14:textId="77777777" w:rsidR="00830DF0" w:rsidRPr="00B47C77" w:rsidRDefault="00830DF0" w:rsidP="00830DF0">
      <w:pPr>
        <w:spacing w:after="0" w:line="240" w:lineRule="auto"/>
        <w:ind w:firstLine="708"/>
        <w:jc w:val="both"/>
        <w:rPr>
          <w:rFonts w:ascii="Times New Roman" w:hAnsi="Times New Roman"/>
          <w:sz w:val="24"/>
          <w:szCs w:val="24"/>
        </w:rPr>
      </w:pPr>
      <w:r w:rsidRPr="00B47C77">
        <w:rPr>
          <w:rFonts w:ascii="Times New Roman" w:hAnsi="Times New Roman"/>
          <w:sz w:val="24"/>
          <w:szCs w:val="24"/>
        </w:rPr>
        <w:t xml:space="preserve">Климат Нязепетровского муниципального района континентальный. Зима холодная и продолжительная, лето теплое. Особенности климата связаны с расположением района в глубинах Евразии, на большом удалении от морей и океанов. На формирование климата существенно влияют Уральские горы, создающие препятствие на пути движения западных воздушных масс. Температура воздуха зависит как от влияния поступающих на территорию области воздушных масс, так и от количества получаемой солнечной энергии. </w:t>
      </w:r>
    </w:p>
    <w:p w14:paraId="7B0F558C" w14:textId="77777777" w:rsidR="00830DF0" w:rsidRPr="00B47C77" w:rsidRDefault="00830DF0" w:rsidP="00830DF0">
      <w:pPr>
        <w:spacing w:after="0" w:line="240" w:lineRule="auto"/>
        <w:ind w:firstLine="708"/>
        <w:jc w:val="both"/>
        <w:rPr>
          <w:rFonts w:ascii="Times New Roman" w:hAnsi="Times New Roman"/>
          <w:sz w:val="24"/>
          <w:szCs w:val="24"/>
        </w:rPr>
      </w:pPr>
      <w:proofErr w:type="spellStart"/>
      <w:r w:rsidRPr="00B47C77">
        <w:rPr>
          <w:rFonts w:ascii="Times New Roman" w:hAnsi="Times New Roman"/>
          <w:sz w:val="24"/>
          <w:szCs w:val="24"/>
        </w:rPr>
        <w:t>Континентальность</w:t>
      </w:r>
      <w:proofErr w:type="spellEnd"/>
      <w:r w:rsidRPr="00B47C77">
        <w:rPr>
          <w:rFonts w:ascii="Times New Roman" w:hAnsi="Times New Roman"/>
          <w:sz w:val="24"/>
          <w:szCs w:val="24"/>
        </w:rPr>
        <w:t xml:space="preserve"> климата возрастает с северо-запада на юго-восток. В суровые зимы абсолютный минимум температуры воздуха может составлять </w:t>
      </w:r>
      <w:r w:rsidRPr="00B47C77">
        <w:rPr>
          <w:rFonts w:ascii="Times New Roman" w:hAnsi="Times New Roman"/>
          <w:sz w:val="24"/>
          <w:szCs w:val="24"/>
        </w:rPr>
        <w:br/>
        <w:t xml:space="preserve">-46 -48 градусов по Цельсию, а в пониженных местах достигать -50 градусов. Абсолютная </w:t>
      </w:r>
      <w:r w:rsidRPr="00B47C77">
        <w:rPr>
          <w:rFonts w:ascii="Times New Roman" w:hAnsi="Times New Roman"/>
          <w:sz w:val="24"/>
          <w:szCs w:val="24"/>
        </w:rPr>
        <w:lastRenderedPageBreak/>
        <w:t xml:space="preserve">амплитуда температуры воздуха на Зауральской равнине достигает 80 - 85 градусов, на вершинах гор уменьшается до 75 градусов, в долинах и котловинах увеличивается до 90 градусов. </w:t>
      </w:r>
    </w:p>
    <w:p w14:paraId="1651E50E" w14:textId="77777777" w:rsidR="00830DF0" w:rsidRPr="00B47C77" w:rsidRDefault="00830DF0" w:rsidP="00830DF0">
      <w:pPr>
        <w:spacing w:after="0" w:line="240" w:lineRule="auto"/>
        <w:ind w:firstLine="708"/>
        <w:jc w:val="both"/>
        <w:rPr>
          <w:rFonts w:ascii="Times New Roman" w:hAnsi="Times New Roman"/>
          <w:sz w:val="24"/>
          <w:szCs w:val="24"/>
        </w:rPr>
      </w:pPr>
      <w:r w:rsidRPr="00B47C77">
        <w:rPr>
          <w:rFonts w:ascii="Times New Roman" w:hAnsi="Times New Roman"/>
          <w:sz w:val="24"/>
          <w:szCs w:val="24"/>
        </w:rPr>
        <w:t xml:space="preserve">Среднемесячное значение атмосферного давления в течение года колеблется от 737 до 745 миллиметров ртутного столба. </w:t>
      </w:r>
    </w:p>
    <w:p w14:paraId="5ECD140A" w14:textId="77777777" w:rsidR="00830DF0" w:rsidRPr="00B47C77" w:rsidRDefault="00830DF0" w:rsidP="00830DF0">
      <w:pPr>
        <w:spacing w:after="0" w:line="240" w:lineRule="auto"/>
        <w:jc w:val="both"/>
        <w:rPr>
          <w:rFonts w:ascii="Times New Roman" w:hAnsi="Times New Roman"/>
          <w:sz w:val="24"/>
          <w:szCs w:val="24"/>
          <w:lang w:eastAsia="ru-RU"/>
        </w:rPr>
      </w:pPr>
    </w:p>
    <w:p w14:paraId="7C86A82F" w14:textId="7C8851AD" w:rsidR="00830DF0" w:rsidRPr="004348BE" w:rsidRDefault="004348BE" w:rsidP="004348BE">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4.2.</w:t>
      </w:r>
      <w:r w:rsidR="000A3272">
        <w:rPr>
          <w:rFonts w:ascii="Times New Roman" w:hAnsi="Times New Roman"/>
          <w:sz w:val="24"/>
          <w:szCs w:val="24"/>
          <w:lang w:eastAsia="ru-RU"/>
        </w:rPr>
        <w:t xml:space="preserve"> </w:t>
      </w:r>
      <w:r w:rsidR="00830DF0" w:rsidRPr="004348BE">
        <w:rPr>
          <w:rFonts w:ascii="Times New Roman" w:hAnsi="Times New Roman"/>
          <w:sz w:val="24"/>
          <w:szCs w:val="24"/>
          <w:lang w:eastAsia="ru-RU"/>
        </w:rPr>
        <w:t>Демографические характеристики.</w:t>
      </w:r>
    </w:p>
    <w:p w14:paraId="54EF0A22" w14:textId="77777777" w:rsidR="00830DF0" w:rsidRPr="00B47C77" w:rsidRDefault="00830DF0" w:rsidP="00830DF0">
      <w:pPr>
        <w:pStyle w:val="aff9"/>
        <w:spacing w:after="0" w:line="240" w:lineRule="auto"/>
        <w:ind w:left="0" w:firstLine="708"/>
        <w:jc w:val="both"/>
        <w:rPr>
          <w:rFonts w:ascii="Times New Roman" w:hAnsi="Times New Roman"/>
          <w:sz w:val="24"/>
          <w:szCs w:val="24"/>
          <w:u w:val="single"/>
          <w:lang w:eastAsia="ru-RU"/>
        </w:rPr>
      </w:pPr>
    </w:p>
    <w:p w14:paraId="7164AC51" w14:textId="6137463F" w:rsidR="00830DF0" w:rsidRPr="00B47C77" w:rsidRDefault="00830DF0" w:rsidP="00830DF0">
      <w:pPr>
        <w:spacing w:after="0" w:line="240" w:lineRule="auto"/>
        <w:ind w:firstLine="708"/>
        <w:jc w:val="both"/>
        <w:rPr>
          <w:rFonts w:ascii="Times New Roman" w:hAnsi="Times New Roman"/>
          <w:sz w:val="24"/>
          <w:szCs w:val="24"/>
        </w:rPr>
      </w:pPr>
      <w:r w:rsidRPr="00B47C77">
        <w:rPr>
          <w:rFonts w:ascii="Times New Roman" w:hAnsi="Times New Roman"/>
          <w:sz w:val="24"/>
          <w:szCs w:val="24"/>
        </w:rPr>
        <w:t>За период c 201</w:t>
      </w:r>
      <w:r w:rsidR="005F4087">
        <w:rPr>
          <w:rFonts w:ascii="Times New Roman" w:hAnsi="Times New Roman"/>
          <w:sz w:val="24"/>
          <w:szCs w:val="24"/>
        </w:rPr>
        <w:t>8</w:t>
      </w:r>
      <w:r w:rsidRPr="00B47C77">
        <w:rPr>
          <w:rFonts w:ascii="Times New Roman" w:hAnsi="Times New Roman"/>
          <w:sz w:val="24"/>
          <w:szCs w:val="24"/>
        </w:rPr>
        <w:t xml:space="preserve"> года по 20</w:t>
      </w:r>
      <w:r w:rsidR="00B47114">
        <w:rPr>
          <w:rFonts w:ascii="Times New Roman" w:hAnsi="Times New Roman"/>
          <w:sz w:val="24"/>
          <w:szCs w:val="24"/>
        </w:rPr>
        <w:t>22</w:t>
      </w:r>
      <w:r w:rsidRPr="00B47C77">
        <w:rPr>
          <w:rFonts w:ascii="Times New Roman" w:hAnsi="Times New Roman"/>
          <w:sz w:val="24"/>
          <w:szCs w:val="24"/>
        </w:rPr>
        <w:t xml:space="preserve"> год численность населения Нязепетровского муниципального района сократилась на </w:t>
      </w:r>
      <w:r w:rsidR="005F4087">
        <w:rPr>
          <w:rFonts w:ascii="Times New Roman" w:hAnsi="Times New Roman"/>
          <w:sz w:val="24"/>
          <w:szCs w:val="24"/>
        </w:rPr>
        <w:t>1125</w:t>
      </w:r>
      <w:r w:rsidRPr="00B47C77">
        <w:rPr>
          <w:rFonts w:ascii="Times New Roman" w:hAnsi="Times New Roman"/>
          <w:sz w:val="24"/>
          <w:szCs w:val="24"/>
        </w:rPr>
        <w:t xml:space="preserve"> (</w:t>
      </w:r>
      <w:r w:rsidR="005F4087">
        <w:rPr>
          <w:rFonts w:ascii="Times New Roman" w:hAnsi="Times New Roman"/>
          <w:sz w:val="24"/>
          <w:szCs w:val="24"/>
        </w:rPr>
        <w:t>6,8</w:t>
      </w:r>
      <w:r w:rsidRPr="00B47C77">
        <w:rPr>
          <w:rFonts w:ascii="Times New Roman" w:hAnsi="Times New Roman"/>
          <w:sz w:val="24"/>
          <w:szCs w:val="24"/>
        </w:rPr>
        <w:t xml:space="preserve"> процента). Постепенное снижение численности населения наблюдается до 202</w:t>
      </w:r>
      <w:r w:rsidR="00B47114">
        <w:rPr>
          <w:rFonts w:ascii="Times New Roman" w:hAnsi="Times New Roman"/>
          <w:sz w:val="24"/>
          <w:szCs w:val="24"/>
        </w:rPr>
        <w:t>6</w:t>
      </w:r>
      <w:r w:rsidRPr="00B47C77">
        <w:rPr>
          <w:rFonts w:ascii="Times New Roman" w:hAnsi="Times New Roman"/>
          <w:sz w:val="24"/>
          <w:szCs w:val="24"/>
        </w:rPr>
        <w:t xml:space="preserve"> года. </w:t>
      </w:r>
    </w:p>
    <w:p w14:paraId="3E3383D5" w14:textId="2D9847FA" w:rsidR="00830DF0" w:rsidRPr="00B47C77" w:rsidRDefault="00830DF0" w:rsidP="00830DF0">
      <w:pPr>
        <w:spacing w:after="0" w:line="240" w:lineRule="auto"/>
        <w:jc w:val="both"/>
        <w:rPr>
          <w:rFonts w:ascii="Times New Roman" w:hAnsi="Times New Roman"/>
          <w:sz w:val="24"/>
          <w:szCs w:val="24"/>
        </w:rPr>
      </w:pPr>
      <w:r w:rsidRPr="00B47C77">
        <w:rPr>
          <w:rFonts w:ascii="Times New Roman" w:hAnsi="Times New Roman"/>
          <w:sz w:val="24"/>
          <w:szCs w:val="24"/>
        </w:rPr>
        <w:t>Численность населения Нязепетровского муниципального района представлена в таблице</w:t>
      </w:r>
      <w:r w:rsidR="000A3272">
        <w:rPr>
          <w:rFonts w:ascii="Times New Roman" w:hAnsi="Times New Roman"/>
          <w:sz w:val="24"/>
          <w:szCs w:val="24"/>
        </w:rPr>
        <w:t>.</w:t>
      </w:r>
      <w:r w:rsidRPr="00B47C77">
        <w:rPr>
          <w:rFonts w:ascii="Times New Roman" w:hAnsi="Times New Roman"/>
          <w:sz w:val="24"/>
          <w:szCs w:val="24"/>
        </w:rPr>
        <w:t xml:space="preserve"> </w:t>
      </w:r>
    </w:p>
    <w:p w14:paraId="59554524" w14:textId="77777777" w:rsidR="00830DF0" w:rsidRPr="00B47C77" w:rsidRDefault="00830DF0" w:rsidP="00830DF0">
      <w:pPr>
        <w:pStyle w:val="aff9"/>
        <w:spacing w:after="0" w:line="240" w:lineRule="auto"/>
        <w:ind w:left="709"/>
        <w:jc w:val="right"/>
        <w:rPr>
          <w:rFonts w:ascii="Times New Roman" w:hAnsi="Times New Roman"/>
          <w:sz w:val="24"/>
          <w:szCs w:val="24"/>
        </w:rPr>
      </w:pPr>
      <w:r w:rsidRPr="00B47C77">
        <w:rPr>
          <w:rFonts w:ascii="Times New Roman" w:hAnsi="Times New Roman"/>
          <w:sz w:val="24"/>
          <w:szCs w:val="24"/>
        </w:rPr>
        <w:t>Таблица 1</w:t>
      </w:r>
    </w:p>
    <w:p w14:paraId="374A49D9" w14:textId="77777777" w:rsidR="00830DF0" w:rsidRPr="00B47C77" w:rsidRDefault="00830DF0" w:rsidP="00830DF0">
      <w:pPr>
        <w:pStyle w:val="aff9"/>
        <w:spacing w:after="0" w:line="240" w:lineRule="auto"/>
        <w:ind w:left="709"/>
        <w:jc w:val="center"/>
        <w:rPr>
          <w:rFonts w:ascii="Times New Roman" w:hAnsi="Times New Roman"/>
          <w:sz w:val="24"/>
          <w:szCs w:val="24"/>
          <w:vertAlign w:val="superscript"/>
        </w:rPr>
      </w:pPr>
      <w:bookmarkStart w:id="3" w:name="_Hlk124163156"/>
      <w:r w:rsidRPr="00B47C77">
        <w:rPr>
          <w:rFonts w:ascii="Times New Roman" w:hAnsi="Times New Roman"/>
          <w:sz w:val="24"/>
          <w:szCs w:val="24"/>
        </w:rPr>
        <w:t>Численность населения Нязепетровского муниципального района</w:t>
      </w:r>
    </w:p>
    <w:p w14:paraId="37FFE685" w14:textId="77777777" w:rsidR="00830DF0" w:rsidRDefault="00830DF0" w:rsidP="00830DF0">
      <w:pPr>
        <w:pStyle w:val="aff9"/>
        <w:spacing w:after="0" w:line="240" w:lineRule="auto"/>
        <w:ind w:left="709"/>
        <w:jc w:val="both"/>
        <w:rPr>
          <w:rFonts w:ascii="Times New Roman" w:hAnsi="Times New Roman"/>
          <w:sz w:val="20"/>
          <w:szCs w:val="28"/>
        </w:rPr>
      </w:pPr>
    </w:p>
    <w:tbl>
      <w:tblPr>
        <w:tblW w:w="503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31"/>
        <w:gridCol w:w="1210"/>
        <w:gridCol w:w="1208"/>
        <w:gridCol w:w="1208"/>
        <w:gridCol w:w="1076"/>
        <w:gridCol w:w="1074"/>
      </w:tblGrid>
      <w:tr w:rsidR="00B47114" w:rsidRPr="009D3330" w14:paraId="762470F6" w14:textId="77777777" w:rsidTr="00B47114">
        <w:tc>
          <w:tcPr>
            <w:tcW w:w="1930" w:type="pct"/>
          </w:tcPr>
          <w:p w14:paraId="6F3B4A3D" w14:textId="77777777" w:rsidR="00B47114" w:rsidRPr="009D3330" w:rsidRDefault="00B47114" w:rsidP="00B47114">
            <w:pPr>
              <w:spacing w:after="0" w:line="240" w:lineRule="auto"/>
              <w:ind w:firstLine="709"/>
              <w:jc w:val="both"/>
              <w:rPr>
                <w:rFonts w:ascii="Times New Roman" w:hAnsi="Times New Roman"/>
                <w:lang w:eastAsia="ru-RU"/>
              </w:rPr>
            </w:pPr>
          </w:p>
        </w:tc>
        <w:tc>
          <w:tcPr>
            <w:tcW w:w="643" w:type="pct"/>
          </w:tcPr>
          <w:p w14:paraId="6965755E" w14:textId="706E0E84" w:rsidR="00B47114" w:rsidRPr="009D3330" w:rsidRDefault="00B47114" w:rsidP="00B47114">
            <w:pPr>
              <w:spacing w:after="0" w:line="240" w:lineRule="auto"/>
              <w:jc w:val="center"/>
              <w:rPr>
                <w:rFonts w:ascii="Times New Roman" w:hAnsi="Times New Roman"/>
                <w:lang w:eastAsia="ru-RU"/>
              </w:rPr>
            </w:pPr>
            <w:r w:rsidRPr="009D3330">
              <w:rPr>
                <w:rFonts w:ascii="Times New Roman" w:hAnsi="Times New Roman"/>
                <w:lang w:eastAsia="ru-RU"/>
              </w:rPr>
              <w:t>2018 год</w:t>
            </w:r>
          </w:p>
        </w:tc>
        <w:tc>
          <w:tcPr>
            <w:tcW w:w="642" w:type="pct"/>
          </w:tcPr>
          <w:p w14:paraId="74547C13" w14:textId="492FC0B5" w:rsidR="00B47114" w:rsidRPr="009D3330" w:rsidRDefault="00B47114" w:rsidP="00B47114">
            <w:pPr>
              <w:spacing w:after="0" w:line="240" w:lineRule="auto"/>
              <w:jc w:val="center"/>
              <w:rPr>
                <w:rFonts w:ascii="Times New Roman" w:hAnsi="Times New Roman"/>
                <w:lang w:eastAsia="ru-RU"/>
              </w:rPr>
            </w:pPr>
            <w:r w:rsidRPr="009D3330">
              <w:rPr>
                <w:rFonts w:ascii="Times New Roman" w:hAnsi="Times New Roman"/>
                <w:lang w:eastAsia="ru-RU"/>
              </w:rPr>
              <w:t>2019 год</w:t>
            </w:r>
          </w:p>
        </w:tc>
        <w:tc>
          <w:tcPr>
            <w:tcW w:w="642" w:type="pct"/>
          </w:tcPr>
          <w:p w14:paraId="509C02C4" w14:textId="42E5B5C4" w:rsidR="00B47114" w:rsidRPr="009D3330" w:rsidRDefault="00B47114" w:rsidP="00B47114">
            <w:pPr>
              <w:spacing w:after="0" w:line="240" w:lineRule="auto"/>
              <w:jc w:val="center"/>
              <w:rPr>
                <w:rFonts w:ascii="Times New Roman" w:hAnsi="Times New Roman"/>
                <w:lang w:eastAsia="ru-RU"/>
              </w:rPr>
            </w:pPr>
            <w:r>
              <w:rPr>
                <w:rFonts w:ascii="Times New Roman" w:hAnsi="Times New Roman"/>
                <w:lang w:eastAsia="ru-RU"/>
              </w:rPr>
              <w:t>2020 год</w:t>
            </w:r>
          </w:p>
        </w:tc>
        <w:tc>
          <w:tcPr>
            <w:tcW w:w="572" w:type="pct"/>
          </w:tcPr>
          <w:p w14:paraId="0C22F5BE" w14:textId="017AE956" w:rsidR="00B47114" w:rsidRPr="009D3330" w:rsidRDefault="00B47114" w:rsidP="00B47114">
            <w:pPr>
              <w:spacing w:after="0" w:line="240" w:lineRule="auto"/>
              <w:jc w:val="center"/>
              <w:rPr>
                <w:rFonts w:ascii="Times New Roman" w:hAnsi="Times New Roman"/>
                <w:lang w:eastAsia="ru-RU"/>
              </w:rPr>
            </w:pPr>
            <w:r>
              <w:rPr>
                <w:rFonts w:ascii="Times New Roman" w:hAnsi="Times New Roman"/>
                <w:lang w:eastAsia="ru-RU"/>
              </w:rPr>
              <w:t>2021 год</w:t>
            </w:r>
          </w:p>
        </w:tc>
        <w:tc>
          <w:tcPr>
            <w:tcW w:w="571" w:type="pct"/>
          </w:tcPr>
          <w:p w14:paraId="343A3A03" w14:textId="63564681" w:rsidR="00B47114" w:rsidRPr="009D3330" w:rsidRDefault="00B47114" w:rsidP="00B47114">
            <w:pPr>
              <w:spacing w:after="0" w:line="240" w:lineRule="auto"/>
              <w:jc w:val="center"/>
              <w:rPr>
                <w:rFonts w:ascii="Times New Roman" w:hAnsi="Times New Roman"/>
                <w:lang w:eastAsia="ru-RU"/>
              </w:rPr>
            </w:pPr>
            <w:r>
              <w:rPr>
                <w:rFonts w:ascii="Times New Roman" w:hAnsi="Times New Roman"/>
                <w:lang w:eastAsia="ru-RU"/>
              </w:rPr>
              <w:t>2022 год</w:t>
            </w:r>
          </w:p>
        </w:tc>
      </w:tr>
      <w:tr w:rsidR="00B47114" w:rsidRPr="009D3330" w14:paraId="0C29B554" w14:textId="77777777" w:rsidTr="00B47114">
        <w:trPr>
          <w:trHeight w:val="436"/>
        </w:trPr>
        <w:tc>
          <w:tcPr>
            <w:tcW w:w="1930" w:type="pct"/>
          </w:tcPr>
          <w:p w14:paraId="6F0E72D1" w14:textId="77777777" w:rsidR="00B47114" w:rsidRPr="009D3330" w:rsidRDefault="00B47114" w:rsidP="00B47114">
            <w:pPr>
              <w:spacing w:after="0" w:line="240" w:lineRule="auto"/>
              <w:jc w:val="both"/>
              <w:rPr>
                <w:rFonts w:ascii="Times New Roman" w:hAnsi="Times New Roman"/>
                <w:lang w:eastAsia="ru-RU"/>
              </w:rPr>
            </w:pPr>
            <w:r w:rsidRPr="009D3330">
              <w:rPr>
                <w:rFonts w:ascii="Times New Roman" w:hAnsi="Times New Roman"/>
                <w:lang w:eastAsia="ru-RU"/>
              </w:rPr>
              <w:t>Все население, человек</w:t>
            </w:r>
          </w:p>
        </w:tc>
        <w:tc>
          <w:tcPr>
            <w:tcW w:w="643" w:type="pct"/>
          </w:tcPr>
          <w:p w14:paraId="0204447E" w14:textId="4800C92E" w:rsidR="00B47114" w:rsidRPr="009D3330" w:rsidRDefault="00B47114" w:rsidP="00B47114">
            <w:pPr>
              <w:spacing w:after="0" w:line="240" w:lineRule="auto"/>
              <w:jc w:val="center"/>
              <w:rPr>
                <w:rFonts w:ascii="Times New Roman" w:hAnsi="Times New Roman"/>
                <w:lang w:eastAsia="ru-RU"/>
              </w:rPr>
            </w:pPr>
            <w:r w:rsidRPr="009D3330">
              <w:rPr>
                <w:rFonts w:ascii="Times New Roman" w:hAnsi="Times New Roman"/>
                <w:lang w:eastAsia="ru-RU"/>
              </w:rPr>
              <w:t>16500</w:t>
            </w:r>
          </w:p>
        </w:tc>
        <w:tc>
          <w:tcPr>
            <w:tcW w:w="642" w:type="pct"/>
          </w:tcPr>
          <w:p w14:paraId="78C4364A" w14:textId="6132B2FD" w:rsidR="00B47114" w:rsidRPr="009D3330" w:rsidRDefault="00B47114" w:rsidP="00B47114">
            <w:pPr>
              <w:spacing w:after="0" w:line="240" w:lineRule="auto"/>
              <w:jc w:val="center"/>
              <w:rPr>
                <w:rFonts w:ascii="Times New Roman" w:hAnsi="Times New Roman"/>
                <w:lang w:eastAsia="ru-RU"/>
              </w:rPr>
            </w:pPr>
            <w:r w:rsidRPr="009D3330">
              <w:rPr>
                <w:rFonts w:ascii="Times New Roman" w:hAnsi="Times New Roman"/>
                <w:lang w:eastAsia="ru-RU"/>
              </w:rPr>
              <w:t>16222</w:t>
            </w:r>
          </w:p>
        </w:tc>
        <w:tc>
          <w:tcPr>
            <w:tcW w:w="642" w:type="pct"/>
          </w:tcPr>
          <w:p w14:paraId="1857BA08" w14:textId="40E5551B" w:rsidR="00B47114" w:rsidRPr="009D3330" w:rsidRDefault="00614038" w:rsidP="00B47114">
            <w:pPr>
              <w:spacing w:after="0" w:line="240" w:lineRule="auto"/>
              <w:jc w:val="center"/>
              <w:rPr>
                <w:rFonts w:ascii="Times New Roman" w:hAnsi="Times New Roman"/>
                <w:lang w:eastAsia="ru-RU"/>
              </w:rPr>
            </w:pPr>
            <w:r>
              <w:rPr>
                <w:rFonts w:ascii="Times New Roman" w:hAnsi="Times New Roman"/>
                <w:lang w:eastAsia="ru-RU"/>
              </w:rPr>
              <w:t>16014</w:t>
            </w:r>
          </w:p>
        </w:tc>
        <w:tc>
          <w:tcPr>
            <w:tcW w:w="572" w:type="pct"/>
          </w:tcPr>
          <w:p w14:paraId="7888935A" w14:textId="169735C6" w:rsidR="00B47114" w:rsidRPr="009D3330" w:rsidRDefault="00614038" w:rsidP="00B47114">
            <w:pPr>
              <w:spacing w:after="0" w:line="240" w:lineRule="auto"/>
              <w:jc w:val="center"/>
              <w:rPr>
                <w:rFonts w:ascii="Times New Roman" w:hAnsi="Times New Roman"/>
                <w:lang w:eastAsia="ru-RU"/>
              </w:rPr>
            </w:pPr>
            <w:r>
              <w:rPr>
                <w:rFonts w:ascii="Times New Roman" w:hAnsi="Times New Roman"/>
                <w:lang w:eastAsia="ru-RU"/>
              </w:rPr>
              <w:t>15741</w:t>
            </w:r>
          </w:p>
        </w:tc>
        <w:tc>
          <w:tcPr>
            <w:tcW w:w="571" w:type="pct"/>
          </w:tcPr>
          <w:p w14:paraId="2A89EAB8" w14:textId="432BF3F6" w:rsidR="00B47114" w:rsidRPr="009D3330" w:rsidRDefault="00614038" w:rsidP="00B47114">
            <w:pPr>
              <w:spacing w:after="0" w:line="240" w:lineRule="auto"/>
              <w:jc w:val="center"/>
              <w:rPr>
                <w:rFonts w:ascii="Times New Roman" w:hAnsi="Times New Roman"/>
                <w:lang w:eastAsia="ru-RU"/>
              </w:rPr>
            </w:pPr>
            <w:r>
              <w:rPr>
                <w:rFonts w:ascii="Times New Roman" w:hAnsi="Times New Roman"/>
                <w:lang w:eastAsia="ru-RU"/>
              </w:rPr>
              <w:t>15378</w:t>
            </w:r>
          </w:p>
        </w:tc>
      </w:tr>
      <w:tr w:rsidR="00B47114" w:rsidRPr="009D3330" w14:paraId="240D52AF" w14:textId="77777777" w:rsidTr="00B47114">
        <w:tc>
          <w:tcPr>
            <w:tcW w:w="1930" w:type="pct"/>
          </w:tcPr>
          <w:p w14:paraId="371E1675" w14:textId="77777777" w:rsidR="00B47114" w:rsidRPr="009D3330" w:rsidRDefault="00B47114" w:rsidP="00B47114">
            <w:pPr>
              <w:spacing w:after="0" w:line="240" w:lineRule="auto"/>
              <w:jc w:val="both"/>
              <w:rPr>
                <w:rFonts w:ascii="Times New Roman" w:hAnsi="Times New Roman"/>
                <w:lang w:eastAsia="ru-RU"/>
              </w:rPr>
            </w:pPr>
            <w:r w:rsidRPr="009D3330">
              <w:rPr>
                <w:rFonts w:ascii="Times New Roman" w:hAnsi="Times New Roman"/>
                <w:lang w:eastAsia="ru-RU"/>
              </w:rPr>
              <w:t xml:space="preserve">Городское </w:t>
            </w:r>
          </w:p>
        </w:tc>
        <w:tc>
          <w:tcPr>
            <w:tcW w:w="643" w:type="pct"/>
          </w:tcPr>
          <w:p w14:paraId="7D2FC0C9" w14:textId="71098679" w:rsidR="00B47114" w:rsidRPr="009D3330" w:rsidRDefault="00B47114" w:rsidP="00B47114">
            <w:pPr>
              <w:spacing w:after="0" w:line="240" w:lineRule="auto"/>
              <w:jc w:val="center"/>
              <w:rPr>
                <w:rFonts w:ascii="Times New Roman" w:hAnsi="Times New Roman"/>
                <w:lang w:eastAsia="ru-RU"/>
              </w:rPr>
            </w:pPr>
            <w:r w:rsidRPr="009D3330">
              <w:rPr>
                <w:rFonts w:ascii="Times New Roman" w:hAnsi="Times New Roman"/>
                <w:lang w:eastAsia="ru-RU"/>
              </w:rPr>
              <w:t>11687</w:t>
            </w:r>
          </w:p>
        </w:tc>
        <w:tc>
          <w:tcPr>
            <w:tcW w:w="642" w:type="pct"/>
          </w:tcPr>
          <w:p w14:paraId="2C03DED9" w14:textId="1578C5BF" w:rsidR="00B47114" w:rsidRPr="009D3330" w:rsidRDefault="00B47114" w:rsidP="00B47114">
            <w:pPr>
              <w:spacing w:after="0" w:line="240" w:lineRule="auto"/>
              <w:jc w:val="center"/>
              <w:rPr>
                <w:rFonts w:ascii="Times New Roman" w:hAnsi="Times New Roman"/>
                <w:lang w:eastAsia="ru-RU"/>
              </w:rPr>
            </w:pPr>
            <w:r w:rsidRPr="009D3330">
              <w:rPr>
                <w:rFonts w:ascii="Times New Roman" w:hAnsi="Times New Roman"/>
                <w:lang w:eastAsia="ru-RU"/>
              </w:rPr>
              <w:t>11539</w:t>
            </w:r>
          </w:p>
        </w:tc>
        <w:tc>
          <w:tcPr>
            <w:tcW w:w="642" w:type="pct"/>
          </w:tcPr>
          <w:p w14:paraId="18505029" w14:textId="1D797BBD" w:rsidR="00B47114" w:rsidRPr="009D3330" w:rsidRDefault="00614038" w:rsidP="00B47114">
            <w:pPr>
              <w:spacing w:after="0" w:line="240" w:lineRule="auto"/>
              <w:jc w:val="center"/>
              <w:rPr>
                <w:rFonts w:ascii="Times New Roman" w:hAnsi="Times New Roman"/>
                <w:lang w:eastAsia="ru-RU"/>
              </w:rPr>
            </w:pPr>
            <w:r>
              <w:rPr>
                <w:rFonts w:ascii="Times New Roman" w:hAnsi="Times New Roman"/>
                <w:lang w:eastAsia="ru-RU"/>
              </w:rPr>
              <w:t>11425</w:t>
            </w:r>
          </w:p>
        </w:tc>
        <w:tc>
          <w:tcPr>
            <w:tcW w:w="572" w:type="pct"/>
          </w:tcPr>
          <w:p w14:paraId="5C1FFD93" w14:textId="548DBB6F" w:rsidR="00B47114" w:rsidRPr="009D3330" w:rsidRDefault="002801E7" w:rsidP="00B47114">
            <w:pPr>
              <w:spacing w:after="0" w:line="240" w:lineRule="auto"/>
              <w:jc w:val="center"/>
              <w:rPr>
                <w:rFonts w:ascii="Times New Roman" w:hAnsi="Times New Roman"/>
                <w:lang w:eastAsia="ru-RU"/>
              </w:rPr>
            </w:pPr>
            <w:r>
              <w:rPr>
                <w:rFonts w:ascii="Times New Roman" w:hAnsi="Times New Roman"/>
                <w:lang w:eastAsia="ru-RU"/>
              </w:rPr>
              <w:t>11301</w:t>
            </w:r>
          </w:p>
        </w:tc>
        <w:tc>
          <w:tcPr>
            <w:tcW w:w="571" w:type="pct"/>
          </w:tcPr>
          <w:p w14:paraId="524FD195" w14:textId="7B23D360" w:rsidR="00B47114" w:rsidRPr="009D3330" w:rsidRDefault="002801E7" w:rsidP="00B47114">
            <w:pPr>
              <w:spacing w:after="0" w:line="240" w:lineRule="auto"/>
              <w:jc w:val="center"/>
              <w:rPr>
                <w:rFonts w:ascii="Times New Roman" w:hAnsi="Times New Roman"/>
                <w:lang w:eastAsia="ru-RU"/>
              </w:rPr>
            </w:pPr>
            <w:r>
              <w:rPr>
                <w:rFonts w:ascii="Times New Roman" w:hAnsi="Times New Roman"/>
                <w:lang w:eastAsia="ru-RU"/>
              </w:rPr>
              <w:t>11121</w:t>
            </w:r>
          </w:p>
        </w:tc>
      </w:tr>
      <w:tr w:rsidR="00B47114" w:rsidRPr="009D3330" w14:paraId="44CE41DF" w14:textId="77777777" w:rsidTr="00B47114">
        <w:tc>
          <w:tcPr>
            <w:tcW w:w="1930" w:type="pct"/>
          </w:tcPr>
          <w:p w14:paraId="2E29CF7A" w14:textId="77777777" w:rsidR="00B47114" w:rsidRPr="009D3330" w:rsidRDefault="00B47114" w:rsidP="00B47114">
            <w:pPr>
              <w:spacing w:after="0" w:line="240" w:lineRule="auto"/>
              <w:jc w:val="both"/>
              <w:rPr>
                <w:rFonts w:ascii="Times New Roman" w:hAnsi="Times New Roman"/>
                <w:lang w:eastAsia="ru-RU"/>
              </w:rPr>
            </w:pPr>
            <w:r w:rsidRPr="009D3330">
              <w:rPr>
                <w:rFonts w:ascii="Times New Roman" w:hAnsi="Times New Roman"/>
                <w:lang w:eastAsia="ru-RU"/>
              </w:rPr>
              <w:t xml:space="preserve">Сельское </w:t>
            </w:r>
          </w:p>
        </w:tc>
        <w:tc>
          <w:tcPr>
            <w:tcW w:w="643" w:type="pct"/>
          </w:tcPr>
          <w:p w14:paraId="41D893EA" w14:textId="5546F88B" w:rsidR="00B47114" w:rsidRPr="009D3330" w:rsidRDefault="00B47114" w:rsidP="00B47114">
            <w:pPr>
              <w:spacing w:after="0" w:line="240" w:lineRule="auto"/>
              <w:jc w:val="center"/>
              <w:rPr>
                <w:rFonts w:ascii="Times New Roman" w:hAnsi="Times New Roman"/>
                <w:lang w:eastAsia="ru-RU"/>
              </w:rPr>
            </w:pPr>
            <w:r w:rsidRPr="009D3330">
              <w:rPr>
                <w:rFonts w:ascii="Times New Roman" w:hAnsi="Times New Roman"/>
                <w:lang w:eastAsia="ru-RU"/>
              </w:rPr>
              <w:t>4813</w:t>
            </w:r>
          </w:p>
        </w:tc>
        <w:tc>
          <w:tcPr>
            <w:tcW w:w="642" w:type="pct"/>
          </w:tcPr>
          <w:p w14:paraId="2CAF627B" w14:textId="1EB9C344" w:rsidR="00B47114" w:rsidRPr="009D3330" w:rsidRDefault="00B47114" w:rsidP="00B47114">
            <w:pPr>
              <w:spacing w:after="0" w:line="240" w:lineRule="auto"/>
              <w:jc w:val="center"/>
              <w:rPr>
                <w:rFonts w:ascii="Times New Roman" w:hAnsi="Times New Roman"/>
                <w:lang w:eastAsia="ru-RU"/>
              </w:rPr>
            </w:pPr>
            <w:r w:rsidRPr="009D3330">
              <w:rPr>
                <w:rFonts w:ascii="Times New Roman" w:hAnsi="Times New Roman"/>
                <w:lang w:eastAsia="ru-RU"/>
              </w:rPr>
              <w:t>4683</w:t>
            </w:r>
          </w:p>
        </w:tc>
        <w:tc>
          <w:tcPr>
            <w:tcW w:w="642" w:type="pct"/>
          </w:tcPr>
          <w:p w14:paraId="1509553D" w14:textId="58327825" w:rsidR="00B47114" w:rsidRPr="009D3330" w:rsidRDefault="002801E7" w:rsidP="00B47114">
            <w:pPr>
              <w:spacing w:after="0" w:line="240" w:lineRule="auto"/>
              <w:jc w:val="center"/>
              <w:rPr>
                <w:rFonts w:ascii="Times New Roman" w:hAnsi="Times New Roman"/>
                <w:lang w:eastAsia="ru-RU"/>
              </w:rPr>
            </w:pPr>
            <w:r>
              <w:rPr>
                <w:rFonts w:ascii="Times New Roman" w:hAnsi="Times New Roman"/>
                <w:lang w:eastAsia="ru-RU"/>
              </w:rPr>
              <w:t>4589</w:t>
            </w:r>
          </w:p>
        </w:tc>
        <w:tc>
          <w:tcPr>
            <w:tcW w:w="572" w:type="pct"/>
          </w:tcPr>
          <w:p w14:paraId="2217B770" w14:textId="1E385021" w:rsidR="00B47114" w:rsidRPr="009D3330" w:rsidRDefault="002801E7" w:rsidP="00B47114">
            <w:pPr>
              <w:spacing w:after="0" w:line="240" w:lineRule="auto"/>
              <w:jc w:val="center"/>
              <w:rPr>
                <w:rFonts w:ascii="Times New Roman" w:hAnsi="Times New Roman"/>
                <w:lang w:eastAsia="ru-RU"/>
              </w:rPr>
            </w:pPr>
            <w:r>
              <w:rPr>
                <w:rFonts w:ascii="Times New Roman" w:hAnsi="Times New Roman"/>
                <w:lang w:eastAsia="ru-RU"/>
              </w:rPr>
              <w:t>4440</w:t>
            </w:r>
          </w:p>
        </w:tc>
        <w:tc>
          <w:tcPr>
            <w:tcW w:w="571" w:type="pct"/>
          </w:tcPr>
          <w:p w14:paraId="02E518F6" w14:textId="3CF68DA7" w:rsidR="00B47114" w:rsidRPr="009D3330" w:rsidRDefault="002801E7" w:rsidP="00B47114">
            <w:pPr>
              <w:spacing w:after="0" w:line="240" w:lineRule="auto"/>
              <w:jc w:val="center"/>
              <w:rPr>
                <w:rFonts w:ascii="Times New Roman" w:hAnsi="Times New Roman"/>
                <w:lang w:eastAsia="ru-RU"/>
              </w:rPr>
            </w:pPr>
            <w:r>
              <w:rPr>
                <w:rFonts w:ascii="Times New Roman" w:hAnsi="Times New Roman"/>
                <w:lang w:eastAsia="ru-RU"/>
              </w:rPr>
              <w:t>4257</w:t>
            </w:r>
          </w:p>
        </w:tc>
      </w:tr>
      <w:tr w:rsidR="00B47114" w:rsidRPr="009D3330" w14:paraId="026AA072" w14:textId="77777777" w:rsidTr="00B47114">
        <w:trPr>
          <w:trHeight w:val="590"/>
        </w:trPr>
        <w:tc>
          <w:tcPr>
            <w:tcW w:w="1930" w:type="pct"/>
          </w:tcPr>
          <w:p w14:paraId="37C1E1B4" w14:textId="77777777" w:rsidR="00B47114" w:rsidRPr="009D3330" w:rsidRDefault="00B47114" w:rsidP="00B47114">
            <w:pPr>
              <w:spacing w:after="0" w:line="240" w:lineRule="auto"/>
              <w:jc w:val="both"/>
              <w:rPr>
                <w:rFonts w:ascii="Times New Roman" w:hAnsi="Times New Roman"/>
                <w:lang w:eastAsia="ru-RU"/>
              </w:rPr>
            </w:pPr>
            <w:r w:rsidRPr="009D3330">
              <w:rPr>
                <w:rFonts w:ascii="Times New Roman" w:hAnsi="Times New Roman"/>
                <w:lang w:eastAsia="ru-RU"/>
              </w:rPr>
              <w:t xml:space="preserve">В общей численности населения, процентов </w:t>
            </w:r>
          </w:p>
          <w:p w14:paraId="23FC7A21" w14:textId="77777777" w:rsidR="00B47114" w:rsidRPr="009D3330" w:rsidRDefault="00B47114" w:rsidP="00B47114">
            <w:pPr>
              <w:spacing w:after="0" w:line="240" w:lineRule="auto"/>
              <w:jc w:val="both"/>
              <w:rPr>
                <w:rFonts w:ascii="Times New Roman" w:hAnsi="Times New Roman"/>
                <w:lang w:eastAsia="ru-RU"/>
              </w:rPr>
            </w:pPr>
            <w:r w:rsidRPr="009D3330">
              <w:rPr>
                <w:rFonts w:ascii="Times New Roman" w:hAnsi="Times New Roman"/>
                <w:lang w:eastAsia="ru-RU"/>
              </w:rPr>
              <w:t xml:space="preserve">Городское </w:t>
            </w:r>
          </w:p>
        </w:tc>
        <w:tc>
          <w:tcPr>
            <w:tcW w:w="643" w:type="pct"/>
            <w:vAlign w:val="center"/>
          </w:tcPr>
          <w:p w14:paraId="49DFD8FB" w14:textId="5784C837" w:rsidR="00B47114" w:rsidRPr="009D3330" w:rsidRDefault="00B47114" w:rsidP="00B47114">
            <w:pPr>
              <w:spacing w:after="0" w:line="240" w:lineRule="auto"/>
              <w:jc w:val="center"/>
              <w:rPr>
                <w:rFonts w:ascii="Times New Roman" w:hAnsi="Times New Roman"/>
                <w:lang w:eastAsia="ru-RU"/>
              </w:rPr>
            </w:pPr>
            <w:r w:rsidRPr="009D3330">
              <w:rPr>
                <w:rFonts w:ascii="Times New Roman" w:hAnsi="Times New Roman"/>
                <w:lang w:eastAsia="ru-RU"/>
              </w:rPr>
              <w:t>70,8</w:t>
            </w:r>
          </w:p>
        </w:tc>
        <w:tc>
          <w:tcPr>
            <w:tcW w:w="642" w:type="pct"/>
            <w:vAlign w:val="center"/>
          </w:tcPr>
          <w:p w14:paraId="2B93E9DB" w14:textId="1C01CEE2" w:rsidR="00B47114" w:rsidRPr="009D3330" w:rsidRDefault="00B47114" w:rsidP="00B47114">
            <w:pPr>
              <w:spacing w:after="0" w:line="240" w:lineRule="auto"/>
              <w:jc w:val="center"/>
              <w:rPr>
                <w:rFonts w:ascii="Times New Roman" w:hAnsi="Times New Roman"/>
                <w:lang w:eastAsia="ru-RU"/>
              </w:rPr>
            </w:pPr>
            <w:r w:rsidRPr="009D3330">
              <w:rPr>
                <w:rFonts w:ascii="Times New Roman" w:hAnsi="Times New Roman"/>
                <w:lang w:eastAsia="ru-RU"/>
              </w:rPr>
              <w:t>71,1</w:t>
            </w:r>
          </w:p>
        </w:tc>
        <w:tc>
          <w:tcPr>
            <w:tcW w:w="642" w:type="pct"/>
            <w:vAlign w:val="center"/>
          </w:tcPr>
          <w:p w14:paraId="27E5FF42" w14:textId="621E36D8" w:rsidR="00B47114" w:rsidRPr="009D3330" w:rsidRDefault="002801E7" w:rsidP="00B47114">
            <w:pPr>
              <w:spacing w:after="0" w:line="240" w:lineRule="auto"/>
              <w:jc w:val="center"/>
              <w:rPr>
                <w:rFonts w:ascii="Times New Roman" w:hAnsi="Times New Roman"/>
                <w:lang w:eastAsia="ru-RU"/>
              </w:rPr>
            </w:pPr>
            <w:r>
              <w:rPr>
                <w:rFonts w:ascii="Times New Roman" w:hAnsi="Times New Roman"/>
                <w:lang w:eastAsia="ru-RU"/>
              </w:rPr>
              <w:t>71,3</w:t>
            </w:r>
          </w:p>
        </w:tc>
        <w:tc>
          <w:tcPr>
            <w:tcW w:w="572" w:type="pct"/>
            <w:vAlign w:val="center"/>
          </w:tcPr>
          <w:p w14:paraId="3D7E5474" w14:textId="7D1B6D58" w:rsidR="00B47114" w:rsidRPr="009D3330" w:rsidRDefault="002801E7" w:rsidP="00B47114">
            <w:pPr>
              <w:spacing w:after="0" w:line="240" w:lineRule="auto"/>
              <w:jc w:val="center"/>
              <w:rPr>
                <w:rFonts w:ascii="Times New Roman" w:hAnsi="Times New Roman"/>
                <w:lang w:eastAsia="ru-RU"/>
              </w:rPr>
            </w:pPr>
            <w:r>
              <w:rPr>
                <w:rFonts w:ascii="Times New Roman" w:hAnsi="Times New Roman"/>
                <w:lang w:eastAsia="ru-RU"/>
              </w:rPr>
              <w:t>71,8</w:t>
            </w:r>
          </w:p>
        </w:tc>
        <w:tc>
          <w:tcPr>
            <w:tcW w:w="571" w:type="pct"/>
            <w:vAlign w:val="center"/>
          </w:tcPr>
          <w:p w14:paraId="327AB8F0" w14:textId="5463DB90" w:rsidR="00B47114" w:rsidRPr="009D3330" w:rsidRDefault="002801E7" w:rsidP="00B47114">
            <w:pPr>
              <w:spacing w:after="0" w:line="240" w:lineRule="auto"/>
              <w:jc w:val="center"/>
              <w:rPr>
                <w:rFonts w:ascii="Times New Roman" w:hAnsi="Times New Roman"/>
                <w:lang w:eastAsia="ru-RU"/>
              </w:rPr>
            </w:pPr>
            <w:r>
              <w:rPr>
                <w:rFonts w:ascii="Times New Roman" w:hAnsi="Times New Roman"/>
                <w:lang w:eastAsia="ru-RU"/>
              </w:rPr>
              <w:t>72,3</w:t>
            </w:r>
          </w:p>
        </w:tc>
      </w:tr>
      <w:tr w:rsidR="00B47114" w:rsidRPr="009D3330" w14:paraId="0D46E17E" w14:textId="77777777" w:rsidTr="00B47114">
        <w:tc>
          <w:tcPr>
            <w:tcW w:w="1930" w:type="pct"/>
          </w:tcPr>
          <w:p w14:paraId="4F99F2EE" w14:textId="77777777" w:rsidR="00B47114" w:rsidRPr="009D3330" w:rsidRDefault="00B47114" w:rsidP="00B47114">
            <w:pPr>
              <w:spacing w:after="0" w:line="240" w:lineRule="auto"/>
              <w:jc w:val="both"/>
              <w:rPr>
                <w:rFonts w:ascii="Times New Roman" w:hAnsi="Times New Roman"/>
                <w:lang w:eastAsia="ru-RU"/>
              </w:rPr>
            </w:pPr>
            <w:r w:rsidRPr="009D3330">
              <w:rPr>
                <w:rFonts w:ascii="Times New Roman" w:hAnsi="Times New Roman"/>
                <w:lang w:eastAsia="ru-RU"/>
              </w:rPr>
              <w:t>Сельское</w:t>
            </w:r>
          </w:p>
        </w:tc>
        <w:tc>
          <w:tcPr>
            <w:tcW w:w="643" w:type="pct"/>
          </w:tcPr>
          <w:p w14:paraId="7EF21C20" w14:textId="0C6A72F8" w:rsidR="00B47114" w:rsidRPr="009D3330" w:rsidRDefault="00B47114" w:rsidP="00B47114">
            <w:pPr>
              <w:spacing w:after="0" w:line="240" w:lineRule="auto"/>
              <w:jc w:val="center"/>
              <w:rPr>
                <w:rFonts w:ascii="Times New Roman" w:hAnsi="Times New Roman"/>
                <w:lang w:eastAsia="ru-RU"/>
              </w:rPr>
            </w:pPr>
            <w:r w:rsidRPr="009D3330">
              <w:rPr>
                <w:rFonts w:ascii="Times New Roman" w:hAnsi="Times New Roman"/>
                <w:lang w:eastAsia="ru-RU"/>
              </w:rPr>
              <w:t>29,2</w:t>
            </w:r>
          </w:p>
        </w:tc>
        <w:tc>
          <w:tcPr>
            <w:tcW w:w="642" w:type="pct"/>
          </w:tcPr>
          <w:p w14:paraId="292DF8BA" w14:textId="6AC956C7" w:rsidR="00B47114" w:rsidRPr="009D3330" w:rsidRDefault="00B47114" w:rsidP="00B47114">
            <w:pPr>
              <w:spacing w:after="0" w:line="240" w:lineRule="auto"/>
              <w:jc w:val="center"/>
              <w:rPr>
                <w:rFonts w:ascii="Times New Roman" w:hAnsi="Times New Roman"/>
                <w:lang w:eastAsia="ru-RU"/>
              </w:rPr>
            </w:pPr>
            <w:r w:rsidRPr="009D3330">
              <w:rPr>
                <w:rFonts w:ascii="Times New Roman" w:hAnsi="Times New Roman"/>
                <w:lang w:eastAsia="ru-RU"/>
              </w:rPr>
              <w:t>28,8</w:t>
            </w:r>
          </w:p>
        </w:tc>
        <w:tc>
          <w:tcPr>
            <w:tcW w:w="642" w:type="pct"/>
          </w:tcPr>
          <w:p w14:paraId="6009732C" w14:textId="3E6479D6" w:rsidR="00B47114" w:rsidRPr="009D3330" w:rsidRDefault="002801E7" w:rsidP="00B47114">
            <w:pPr>
              <w:spacing w:after="0" w:line="240" w:lineRule="auto"/>
              <w:jc w:val="center"/>
              <w:rPr>
                <w:rFonts w:ascii="Times New Roman" w:hAnsi="Times New Roman"/>
                <w:lang w:eastAsia="ru-RU"/>
              </w:rPr>
            </w:pPr>
            <w:r>
              <w:rPr>
                <w:rFonts w:ascii="Times New Roman" w:hAnsi="Times New Roman"/>
                <w:lang w:eastAsia="ru-RU"/>
              </w:rPr>
              <w:t>28,7</w:t>
            </w:r>
          </w:p>
        </w:tc>
        <w:tc>
          <w:tcPr>
            <w:tcW w:w="572" w:type="pct"/>
          </w:tcPr>
          <w:p w14:paraId="6594403D" w14:textId="44D24C55" w:rsidR="00B47114" w:rsidRPr="009D3330" w:rsidRDefault="002801E7" w:rsidP="00B47114">
            <w:pPr>
              <w:spacing w:after="0" w:line="240" w:lineRule="auto"/>
              <w:jc w:val="center"/>
              <w:rPr>
                <w:rFonts w:ascii="Times New Roman" w:hAnsi="Times New Roman"/>
                <w:lang w:eastAsia="ru-RU"/>
              </w:rPr>
            </w:pPr>
            <w:r>
              <w:rPr>
                <w:rFonts w:ascii="Times New Roman" w:hAnsi="Times New Roman"/>
                <w:lang w:eastAsia="ru-RU"/>
              </w:rPr>
              <w:t>28,2</w:t>
            </w:r>
          </w:p>
        </w:tc>
        <w:tc>
          <w:tcPr>
            <w:tcW w:w="571" w:type="pct"/>
          </w:tcPr>
          <w:p w14:paraId="03715B86" w14:textId="7B8BC95B" w:rsidR="00B47114" w:rsidRPr="009D3330" w:rsidRDefault="002801E7" w:rsidP="00B47114">
            <w:pPr>
              <w:spacing w:after="0" w:line="240" w:lineRule="auto"/>
              <w:jc w:val="center"/>
              <w:rPr>
                <w:rFonts w:ascii="Times New Roman" w:hAnsi="Times New Roman"/>
                <w:lang w:eastAsia="ru-RU"/>
              </w:rPr>
            </w:pPr>
            <w:r>
              <w:rPr>
                <w:rFonts w:ascii="Times New Roman" w:hAnsi="Times New Roman"/>
                <w:lang w:eastAsia="ru-RU"/>
              </w:rPr>
              <w:t>27,7</w:t>
            </w:r>
          </w:p>
        </w:tc>
      </w:tr>
    </w:tbl>
    <w:p w14:paraId="73456414" w14:textId="77777777" w:rsidR="00830DF0" w:rsidRPr="00B47C77" w:rsidRDefault="00830DF0" w:rsidP="00830DF0">
      <w:pPr>
        <w:pStyle w:val="af"/>
        <w:ind w:left="709"/>
        <w:jc w:val="right"/>
        <w:rPr>
          <w:rFonts w:ascii="Times New Roman" w:hAnsi="Times New Roman"/>
          <w:sz w:val="24"/>
          <w:szCs w:val="24"/>
        </w:rPr>
      </w:pPr>
      <w:r w:rsidRPr="00B47C77">
        <w:rPr>
          <w:rFonts w:ascii="Times New Roman" w:hAnsi="Times New Roman"/>
          <w:sz w:val="24"/>
          <w:szCs w:val="24"/>
          <w:vertAlign w:val="superscript"/>
        </w:rPr>
        <w:t xml:space="preserve">1 </w:t>
      </w:r>
      <w:r w:rsidRPr="00B47C77">
        <w:rPr>
          <w:rFonts w:ascii="Times New Roman" w:hAnsi="Times New Roman"/>
          <w:sz w:val="24"/>
          <w:szCs w:val="24"/>
        </w:rPr>
        <w:t>Оценка на 1 января соответствующего года</w:t>
      </w:r>
    </w:p>
    <w:p w14:paraId="481D5424" w14:textId="77777777" w:rsidR="00830DF0" w:rsidRPr="00B47C77" w:rsidRDefault="00830DF0" w:rsidP="00830DF0">
      <w:pPr>
        <w:spacing w:after="0" w:line="240" w:lineRule="auto"/>
        <w:ind w:firstLine="708"/>
        <w:jc w:val="both"/>
        <w:rPr>
          <w:rFonts w:ascii="Times New Roman" w:hAnsi="Times New Roman"/>
          <w:sz w:val="24"/>
          <w:szCs w:val="24"/>
        </w:rPr>
      </w:pPr>
    </w:p>
    <w:p w14:paraId="2831D31A" w14:textId="05861C5D" w:rsidR="00830DF0" w:rsidRPr="00B47C77" w:rsidRDefault="00830DF0" w:rsidP="00830DF0">
      <w:pPr>
        <w:spacing w:after="0" w:line="240" w:lineRule="auto"/>
        <w:ind w:firstLine="708"/>
        <w:jc w:val="both"/>
        <w:rPr>
          <w:rFonts w:ascii="Times New Roman" w:hAnsi="Times New Roman"/>
          <w:sz w:val="24"/>
          <w:szCs w:val="24"/>
        </w:rPr>
      </w:pPr>
      <w:r w:rsidRPr="00B47C77">
        <w:rPr>
          <w:rFonts w:ascii="Times New Roman" w:hAnsi="Times New Roman"/>
          <w:sz w:val="24"/>
          <w:szCs w:val="24"/>
        </w:rPr>
        <w:t>Структура населения по основным возрастным группам на 1 января</w:t>
      </w:r>
      <w:r w:rsidRPr="00B47C77">
        <w:rPr>
          <w:rFonts w:ascii="Times New Roman" w:hAnsi="Times New Roman"/>
          <w:sz w:val="24"/>
          <w:szCs w:val="24"/>
        </w:rPr>
        <w:br/>
        <w:t>20</w:t>
      </w:r>
      <w:r w:rsidR="002801E7">
        <w:rPr>
          <w:rFonts w:ascii="Times New Roman" w:hAnsi="Times New Roman"/>
          <w:sz w:val="24"/>
          <w:szCs w:val="24"/>
        </w:rPr>
        <w:t>22</w:t>
      </w:r>
      <w:r w:rsidRPr="00B47C77">
        <w:rPr>
          <w:rFonts w:ascii="Times New Roman" w:hAnsi="Times New Roman"/>
          <w:sz w:val="24"/>
          <w:szCs w:val="24"/>
        </w:rPr>
        <w:t xml:space="preserve"> года: моложе трудоспособного возраста – 20,</w:t>
      </w:r>
      <w:r w:rsidR="005F4087">
        <w:rPr>
          <w:rFonts w:ascii="Times New Roman" w:hAnsi="Times New Roman"/>
          <w:sz w:val="24"/>
          <w:szCs w:val="24"/>
        </w:rPr>
        <w:t>5</w:t>
      </w:r>
      <w:r w:rsidRPr="00B47C77">
        <w:rPr>
          <w:rFonts w:ascii="Times New Roman" w:hAnsi="Times New Roman"/>
          <w:sz w:val="24"/>
          <w:szCs w:val="24"/>
        </w:rPr>
        <w:t xml:space="preserve"> процента, в трудоспособном возрасте – 4</w:t>
      </w:r>
      <w:r w:rsidR="005F4087">
        <w:rPr>
          <w:rFonts w:ascii="Times New Roman" w:hAnsi="Times New Roman"/>
          <w:sz w:val="24"/>
          <w:szCs w:val="24"/>
        </w:rPr>
        <w:t>8,7</w:t>
      </w:r>
      <w:r w:rsidRPr="00B47C77">
        <w:rPr>
          <w:rFonts w:ascii="Times New Roman" w:hAnsi="Times New Roman"/>
          <w:sz w:val="24"/>
          <w:szCs w:val="24"/>
        </w:rPr>
        <w:t xml:space="preserve"> процента, старше трудоспособн</w:t>
      </w:r>
      <w:r>
        <w:rPr>
          <w:rFonts w:ascii="Times New Roman" w:hAnsi="Times New Roman"/>
          <w:sz w:val="24"/>
          <w:szCs w:val="24"/>
        </w:rPr>
        <w:t>ого возраста – 3</w:t>
      </w:r>
      <w:r w:rsidR="005F4087">
        <w:rPr>
          <w:rFonts w:ascii="Times New Roman" w:hAnsi="Times New Roman"/>
          <w:sz w:val="24"/>
          <w:szCs w:val="24"/>
        </w:rPr>
        <w:t>0,8</w:t>
      </w:r>
      <w:r>
        <w:rPr>
          <w:rFonts w:ascii="Times New Roman" w:hAnsi="Times New Roman"/>
          <w:sz w:val="24"/>
          <w:szCs w:val="24"/>
        </w:rPr>
        <w:t xml:space="preserve"> процента (п</w:t>
      </w:r>
      <w:r w:rsidRPr="00B47C77">
        <w:rPr>
          <w:rFonts w:ascii="Times New Roman" w:hAnsi="Times New Roman"/>
          <w:sz w:val="24"/>
          <w:szCs w:val="24"/>
        </w:rPr>
        <w:t xml:space="preserve">о </w:t>
      </w:r>
      <w:r>
        <w:rPr>
          <w:rFonts w:ascii="Times New Roman" w:hAnsi="Times New Roman"/>
          <w:sz w:val="24"/>
          <w:szCs w:val="24"/>
        </w:rPr>
        <w:t xml:space="preserve">Челябинской области на 1 января </w:t>
      </w:r>
      <w:r w:rsidRPr="00B47C77">
        <w:rPr>
          <w:rFonts w:ascii="Times New Roman" w:hAnsi="Times New Roman"/>
          <w:sz w:val="24"/>
          <w:szCs w:val="24"/>
        </w:rPr>
        <w:t>2018 года: моложе трудоспособного возраста – 19,4 процента, в трудоспособном возрасте – 54,9 процента, старше трудоспособного возраста – 25,7 процента).</w:t>
      </w:r>
    </w:p>
    <w:p w14:paraId="1A7C671C" w14:textId="77777777" w:rsidR="00830DF0" w:rsidRPr="00B47C77" w:rsidRDefault="00830DF0" w:rsidP="00830DF0">
      <w:pPr>
        <w:spacing w:after="0" w:line="240" w:lineRule="auto"/>
        <w:jc w:val="both"/>
        <w:rPr>
          <w:rFonts w:ascii="Times New Roman" w:hAnsi="Times New Roman"/>
          <w:sz w:val="24"/>
          <w:szCs w:val="24"/>
        </w:rPr>
      </w:pPr>
      <w:r w:rsidRPr="00B47C77">
        <w:rPr>
          <w:rFonts w:ascii="Times New Roman" w:hAnsi="Times New Roman"/>
          <w:sz w:val="24"/>
          <w:szCs w:val="24"/>
        </w:rPr>
        <w:t>Распределение населения по возрастным группам представлена в таблице 2.</w:t>
      </w:r>
    </w:p>
    <w:p w14:paraId="318C6EC5" w14:textId="77777777" w:rsidR="00830DF0" w:rsidRPr="00B47C77" w:rsidRDefault="00830DF0" w:rsidP="00830DF0">
      <w:pPr>
        <w:pStyle w:val="aff9"/>
        <w:spacing w:after="0" w:line="240" w:lineRule="auto"/>
        <w:ind w:left="709"/>
        <w:jc w:val="right"/>
        <w:rPr>
          <w:rFonts w:ascii="Times New Roman" w:hAnsi="Times New Roman"/>
          <w:sz w:val="24"/>
          <w:szCs w:val="24"/>
        </w:rPr>
      </w:pPr>
      <w:r w:rsidRPr="00B47C77">
        <w:rPr>
          <w:rFonts w:ascii="Times New Roman" w:hAnsi="Times New Roman"/>
          <w:sz w:val="24"/>
          <w:szCs w:val="24"/>
        </w:rPr>
        <w:t>Таблица 2</w:t>
      </w:r>
    </w:p>
    <w:p w14:paraId="73824DFC" w14:textId="77777777" w:rsidR="00830DF0" w:rsidRPr="00B47C77" w:rsidRDefault="00830DF0" w:rsidP="00830DF0">
      <w:pPr>
        <w:pStyle w:val="aff9"/>
        <w:spacing w:after="0" w:line="240" w:lineRule="auto"/>
        <w:ind w:left="709"/>
        <w:jc w:val="center"/>
        <w:rPr>
          <w:rFonts w:ascii="Times New Roman" w:hAnsi="Times New Roman"/>
          <w:sz w:val="24"/>
          <w:szCs w:val="24"/>
        </w:rPr>
      </w:pPr>
      <w:r w:rsidRPr="00B47C77">
        <w:rPr>
          <w:rFonts w:ascii="Times New Roman" w:hAnsi="Times New Roman"/>
          <w:sz w:val="24"/>
          <w:szCs w:val="24"/>
        </w:rPr>
        <w:t>Распределение населения по возрастным группам (человек)</w:t>
      </w:r>
    </w:p>
    <w:p w14:paraId="68F6B541" w14:textId="77777777" w:rsidR="00830DF0" w:rsidRPr="00B47C77" w:rsidRDefault="00830DF0" w:rsidP="00830DF0">
      <w:pPr>
        <w:pStyle w:val="aff9"/>
        <w:spacing w:after="0" w:line="240" w:lineRule="auto"/>
        <w:ind w:left="709"/>
        <w:rPr>
          <w:rFonts w:ascii="Times New Roman" w:hAnsi="Times New Roman"/>
          <w:b/>
          <w:sz w:val="24"/>
          <w:szCs w:val="24"/>
        </w:rPr>
      </w:pPr>
    </w:p>
    <w:tbl>
      <w:tblPr>
        <w:tblW w:w="494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86"/>
        <w:gridCol w:w="1032"/>
        <w:gridCol w:w="1032"/>
        <w:gridCol w:w="1032"/>
        <w:gridCol w:w="1032"/>
        <w:gridCol w:w="1032"/>
      </w:tblGrid>
      <w:tr w:rsidR="00A07442" w:rsidRPr="009D3330" w14:paraId="6364FCDE" w14:textId="77777777" w:rsidTr="00A07442">
        <w:tc>
          <w:tcPr>
            <w:tcW w:w="2210" w:type="pct"/>
          </w:tcPr>
          <w:p w14:paraId="5B94706E" w14:textId="77777777" w:rsidR="00A07442" w:rsidRPr="009D3330" w:rsidRDefault="00A07442" w:rsidP="00A07442">
            <w:pPr>
              <w:spacing w:after="0" w:line="240" w:lineRule="auto"/>
              <w:ind w:firstLine="709"/>
              <w:jc w:val="both"/>
              <w:rPr>
                <w:rFonts w:ascii="Times New Roman" w:hAnsi="Times New Roman"/>
                <w:lang w:eastAsia="ru-RU"/>
              </w:rPr>
            </w:pPr>
          </w:p>
        </w:tc>
        <w:tc>
          <w:tcPr>
            <w:tcW w:w="558" w:type="pct"/>
          </w:tcPr>
          <w:p w14:paraId="6FA2A5FC" w14:textId="33C694C3" w:rsidR="00A07442" w:rsidRPr="009D3330" w:rsidRDefault="00A07442" w:rsidP="00A07442">
            <w:pPr>
              <w:spacing w:after="0" w:line="240" w:lineRule="auto"/>
              <w:jc w:val="center"/>
              <w:rPr>
                <w:rFonts w:ascii="Times New Roman" w:hAnsi="Times New Roman"/>
                <w:lang w:eastAsia="ru-RU"/>
              </w:rPr>
            </w:pPr>
            <w:r w:rsidRPr="009D3330">
              <w:rPr>
                <w:rFonts w:ascii="Times New Roman" w:hAnsi="Times New Roman"/>
                <w:lang w:eastAsia="ru-RU"/>
              </w:rPr>
              <w:t>2018 год</w:t>
            </w:r>
          </w:p>
        </w:tc>
        <w:tc>
          <w:tcPr>
            <w:tcW w:w="558" w:type="pct"/>
          </w:tcPr>
          <w:p w14:paraId="4DC6A1A4" w14:textId="6445CEE2" w:rsidR="00A07442" w:rsidRPr="009D3330" w:rsidRDefault="00A07442" w:rsidP="00A07442">
            <w:pPr>
              <w:spacing w:after="0" w:line="240" w:lineRule="auto"/>
              <w:jc w:val="center"/>
              <w:rPr>
                <w:rFonts w:ascii="Times New Roman" w:hAnsi="Times New Roman"/>
                <w:lang w:eastAsia="ru-RU"/>
              </w:rPr>
            </w:pPr>
            <w:r w:rsidRPr="009D3330">
              <w:rPr>
                <w:rFonts w:ascii="Times New Roman" w:hAnsi="Times New Roman"/>
                <w:lang w:eastAsia="ru-RU"/>
              </w:rPr>
              <w:t>2019 год</w:t>
            </w:r>
          </w:p>
        </w:tc>
        <w:tc>
          <w:tcPr>
            <w:tcW w:w="558" w:type="pct"/>
          </w:tcPr>
          <w:p w14:paraId="68AA026D" w14:textId="0A9C1494" w:rsidR="00A07442" w:rsidRPr="009D3330" w:rsidRDefault="00A07442" w:rsidP="00A07442">
            <w:pPr>
              <w:spacing w:after="0" w:line="240" w:lineRule="auto"/>
              <w:jc w:val="center"/>
              <w:rPr>
                <w:rFonts w:ascii="Times New Roman" w:hAnsi="Times New Roman"/>
                <w:lang w:eastAsia="ru-RU"/>
              </w:rPr>
            </w:pPr>
            <w:r>
              <w:rPr>
                <w:rFonts w:ascii="Times New Roman" w:hAnsi="Times New Roman"/>
                <w:lang w:eastAsia="ru-RU"/>
              </w:rPr>
              <w:t>2020 год</w:t>
            </w:r>
          </w:p>
        </w:tc>
        <w:tc>
          <w:tcPr>
            <w:tcW w:w="558" w:type="pct"/>
          </w:tcPr>
          <w:p w14:paraId="5D2C00F6" w14:textId="7FA073A4" w:rsidR="00A07442" w:rsidRPr="009D3330" w:rsidRDefault="00A07442" w:rsidP="00A07442">
            <w:pPr>
              <w:spacing w:after="0" w:line="240" w:lineRule="auto"/>
              <w:jc w:val="center"/>
              <w:rPr>
                <w:rFonts w:ascii="Times New Roman" w:hAnsi="Times New Roman"/>
                <w:lang w:eastAsia="ru-RU"/>
              </w:rPr>
            </w:pPr>
            <w:r>
              <w:rPr>
                <w:rFonts w:ascii="Times New Roman" w:hAnsi="Times New Roman"/>
                <w:lang w:eastAsia="ru-RU"/>
              </w:rPr>
              <w:t>2021 год</w:t>
            </w:r>
          </w:p>
        </w:tc>
        <w:tc>
          <w:tcPr>
            <w:tcW w:w="558" w:type="pct"/>
          </w:tcPr>
          <w:p w14:paraId="7C2DD6BF" w14:textId="0EDAFED6" w:rsidR="00A07442" w:rsidRPr="009D3330" w:rsidRDefault="00A07442" w:rsidP="00A07442">
            <w:pPr>
              <w:spacing w:after="0" w:line="240" w:lineRule="auto"/>
              <w:jc w:val="center"/>
              <w:rPr>
                <w:rFonts w:ascii="Times New Roman" w:hAnsi="Times New Roman"/>
                <w:lang w:eastAsia="ru-RU"/>
              </w:rPr>
            </w:pPr>
            <w:r>
              <w:rPr>
                <w:rFonts w:ascii="Times New Roman" w:hAnsi="Times New Roman"/>
                <w:lang w:eastAsia="ru-RU"/>
              </w:rPr>
              <w:t>2022 год</w:t>
            </w:r>
          </w:p>
        </w:tc>
      </w:tr>
      <w:tr w:rsidR="00A07442" w:rsidRPr="009D3330" w14:paraId="6DE313E6" w14:textId="77777777" w:rsidTr="006B4436">
        <w:tc>
          <w:tcPr>
            <w:tcW w:w="2210" w:type="pct"/>
          </w:tcPr>
          <w:p w14:paraId="3445CC35" w14:textId="77777777" w:rsidR="00A07442" w:rsidRPr="009D3330" w:rsidRDefault="00A07442" w:rsidP="00A07442">
            <w:pPr>
              <w:spacing w:after="0" w:line="240" w:lineRule="auto"/>
              <w:jc w:val="both"/>
              <w:rPr>
                <w:rFonts w:ascii="Times New Roman" w:hAnsi="Times New Roman"/>
                <w:lang w:eastAsia="ru-RU"/>
              </w:rPr>
            </w:pPr>
            <w:r w:rsidRPr="009D3330">
              <w:rPr>
                <w:rFonts w:ascii="Times New Roman" w:hAnsi="Times New Roman"/>
                <w:lang w:eastAsia="ru-RU"/>
              </w:rPr>
              <w:t>Все население, из общей численности население в возрасте:</w:t>
            </w:r>
          </w:p>
        </w:tc>
        <w:tc>
          <w:tcPr>
            <w:tcW w:w="558" w:type="pct"/>
            <w:vAlign w:val="center"/>
          </w:tcPr>
          <w:p w14:paraId="5D66BD81" w14:textId="651EB055" w:rsidR="00A07442" w:rsidRPr="009D3330" w:rsidRDefault="00A07442" w:rsidP="00A07442">
            <w:pPr>
              <w:spacing w:after="0" w:line="240" w:lineRule="auto"/>
              <w:jc w:val="center"/>
              <w:rPr>
                <w:rFonts w:ascii="Times New Roman" w:hAnsi="Times New Roman"/>
                <w:lang w:eastAsia="ru-RU"/>
              </w:rPr>
            </w:pPr>
            <w:r w:rsidRPr="009D3330">
              <w:rPr>
                <w:rFonts w:ascii="Times New Roman" w:hAnsi="Times New Roman"/>
                <w:lang w:eastAsia="ru-RU"/>
              </w:rPr>
              <w:t>16500</w:t>
            </w:r>
          </w:p>
        </w:tc>
        <w:tc>
          <w:tcPr>
            <w:tcW w:w="558" w:type="pct"/>
            <w:vAlign w:val="center"/>
          </w:tcPr>
          <w:p w14:paraId="4980DFA5" w14:textId="655F8CDC" w:rsidR="00A07442" w:rsidRPr="009D3330" w:rsidRDefault="00A07442" w:rsidP="00A07442">
            <w:pPr>
              <w:spacing w:after="0" w:line="240" w:lineRule="auto"/>
              <w:jc w:val="center"/>
              <w:rPr>
                <w:rFonts w:ascii="Times New Roman" w:hAnsi="Times New Roman"/>
                <w:lang w:eastAsia="ru-RU"/>
              </w:rPr>
            </w:pPr>
            <w:r w:rsidRPr="009D3330">
              <w:rPr>
                <w:rFonts w:ascii="Times New Roman" w:hAnsi="Times New Roman"/>
                <w:lang w:eastAsia="ru-RU"/>
              </w:rPr>
              <w:t>16222</w:t>
            </w:r>
          </w:p>
        </w:tc>
        <w:tc>
          <w:tcPr>
            <w:tcW w:w="558" w:type="pct"/>
            <w:vAlign w:val="center"/>
          </w:tcPr>
          <w:p w14:paraId="74B7D4E2" w14:textId="4EE81DC2" w:rsidR="00A07442" w:rsidRPr="009D3330" w:rsidRDefault="002801E7" w:rsidP="00A07442">
            <w:pPr>
              <w:spacing w:after="0" w:line="240" w:lineRule="auto"/>
              <w:jc w:val="center"/>
              <w:rPr>
                <w:rFonts w:ascii="Times New Roman" w:hAnsi="Times New Roman"/>
                <w:lang w:eastAsia="ru-RU"/>
              </w:rPr>
            </w:pPr>
            <w:r>
              <w:rPr>
                <w:rFonts w:ascii="Times New Roman" w:hAnsi="Times New Roman"/>
                <w:lang w:eastAsia="ru-RU"/>
              </w:rPr>
              <w:t>16014</w:t>
            </w:r>
          </w:p>
        </w:tc>
        <w:tc>
          <w:tcPr>
            <w:tcW w:w="558" w:type="pct"/>
            <w:vAlign w:val="center"/>
          </w:tcPr>
          <w:p w14:paraId="4B6ED4D1" w14:textId="51351A42" w:rsidR="00A07442" w:rsidRPr="009D3330" w:rsidRDefault="002801E7" w:rsidP="00A07442">
            <w:pPr>
              <w:spacing w:after="0" w:line="240" w:lineRule="auto"/>
              <w:jc w:val="center"/>
              <w:rPr>
                <w:rFonts w:ascii="Times New Roman" w:hAnsi="Times New Roman"/>
                <w:lang w:eastAsia="ru-RU"/>
              </w:rPr>
            </w:pPr>
            <w:r>
              <w:rPr>
                <w:rFonts w:ascii="Times New Roman" w:hAnsi="Times New Roman"/>
                <w:lang w:eastAsia="ru-RU"/>
              </w:rPr>
              <w:t>15741</w:t>
            </w:r>
          </w:p>
        </w:tc>
        <w:tc>
          <w:tcPr>
            <w:tcW w:w="558" w:type="pct"/>
            <w:vAlign w:val="center"/>
          </w:tcPr>
          <w:p w14:paraId="75E7335C" w14:textId="04519CE4" w:rsidR="00A07442" w:rsidRPr="009D3330" w:rsidRDefault="002801E7" w:rsidP="00A07442">
            <w:pPr>
              <w:spacing w:after="0" w:line="240" w:lineRule="auto"/>
              <w:jc w:val="center"/>
              <w:rPr>
                <w:rFonts w:ascii="Times New Roman" w:hAnsi="Times New Roman"/>
                <w:lang w:eastAsia="ru-RU"/>
              </w:rPr>
            </w:pPr>
            <w:r>
              <w:rPr>
                <w:rFonts w:ascii="Times New Roman" w:hAnsi="Times New Roman"/>
                <w:lang w:eastAsia="ru-RU"/>
              </w:rPr>
              <w:t>15378</w:t>
            </w:r>
          </w:p>
        </w:tc>
      </w:tr>
      <w:tr w:rsidR="00A07442" w:rsidRPr="009D3330" w14:paraId="75EDAD05" w14:textId="77777777" w:rsidTr="00A07442">
        <w:tc>
          <w:tcPr>
            <w:tcW w:w="2210" w:type="pct"/>
          </w:tcPr>
          <w:p w14:paraId="3B7F5F35" w14:textId="77777777" w:rsidR="00A07442" w:rsidRPr="009D3330" w:rsidRDefault="00A07442" w:rsidP="00A07442">
            <w:pPr>
              <w:spacing w:after="0" w:line="240" w:lineRule="auto"/>
              <w:jc w:val="both"/>
              <w:rPr>
                <w:rFonts w:ascii="Times New Roman" w:hAnsi="Times New Roman"/>
                <w:lang w:eastAsia="ru-RU"/>
              </w:rPr>
            </w:pPr>
            <w:r w:rsidRPr="009D3330">
              <w:rPr>
                <w:rFonts w:ascii="Times New Roman" w:hAnsi="Times New Roman"/>
                <w:lang w:eastAsia="ru-RU"/>
              </w:rPr>
              <w:t>моложе трудоспособного</w:t>
            </w:r>
          </w:p>
        </w:tc>
        <w:tc>
          <w:tcPr>
            <w:tcW w:w="558" w:type="pct"/>
          </w:tcPr>
          <w:p w14:paraId="47B1A59D" w14:textId="1DABC7EA" w:rsidR="00A07442" w:rsidRPr="009D3330" w:rsidRDefault="00A07442" w:rsidP="00A07442">
            <w:pPr>
              <w:spacing w:after="0" w:line="240" w:lineRule="auto"/>
              <w:jc w:val="center"/>
              <w:rPr>
                <w:rFonts w:ascii="Times New Roman" w:hAnsi="Times New Roman"/>
                <w:lang w:eastAsia="ru-RU"/>
              </w:rPr>
            </w:pPr>
            <w:r w:rsidRPr="009D3330">
              <w:rPr>
                <w:rFonts w:ascii="Times New Roman" w:hAnsi="Times New Roman"/>
                <w:lang w:eastAsia="ru-RU"/>
              </w:rPr>
              <w:t>3425</w:t>
            </w:r>
          </w:p>
        </w:tc>
        <w:tc>
          <w:tcPr>
            <w:tcW w:w="558" w:type="pct"/>
          </w:tcPr>
          <w:p w14:paraId="052B47B0" w14:textId="62211660" w:rsidR="00A07442" w:rsidRPr="009D3330" w:rsidRDefault="00A07442" w:rsidP="00A07442">
            <w:pPr>
              <w:spacing w:after="0" w:line="240" w:lineRule="auto"/>
              <w:jc w:val="center"/>
              <w:rPr>
                <w:rFonts w:ascii="Times New Roman" w:hAnsi="Times New Roman"/>
                <w:lang w:eastAsia="ru-RU"/>
              </w:rPr>
            </w:pPr>
            <w:r w:rsidRPr="009D3330">
              <w:rPr>
                <w:rFonts w:ascii="Times New Roman" w:hAnsi="Times New Roman"/>
                <w:lang w:eastAsia="ru-RU"/>
              </w:rPr>
              <w:t>3389</w:t>
            </w:r>
          </w:p>
        </w:tc>
        <w:tc>
          <w:tcPr>
            <w:tcW w:w="558" w:type="pct"/>
          </w:tcPr>
          <w:p w14:paraId="20744973" w14:textId="5D4EA8E0" w:rsidR="00A07442" w:rsidRPr="009D3330" w:rsidRDefault="002801E7" w:rsidP="00A07442">
            <w:pPr>
              <w:spacing w:after="0" w:line="240" w:lineRule="auto"/>
              <w:jc w:val="center"/>
              <w:rPr>
                <w:rFonts w:ascii="Times New Roman" w:hAnsi="Times New Roman"/>
                <w:lang w:eastAsia="ru-RU"/>
              </w:rPr>
            </w:pPr>
            <w:r>
              <w:rPr>
                <w:rFonts w:ascii="Times New Roman" w:hAnsi="Times New Roman"/>
                <w:lang w:eastAsia="ru-RU"/>
              </w:rPr>
              <w:t>3317</w:t>
            </w:r>
          </w:p>
        </w:tc>
        <w:tc>
          <w:tcPr>
            <w:tcW w:w="558" w:type="pct"/>
          </w:tcPr>
          <w:p w14:paraId="28328869" w14:textId="3C1C610A" w:rsidR="00A07442" w:rsidRPr="009D3330" w:rsidRDefault="002801E7" w:rsidP="00A07442">
            <w:pPr>
              <w:spacing w:after="0" w:line="240" w:lineRule="auto"/>
              <w:jc w:val="center"/>
              <w:rPr>
                <w:rFonts w:ascii="Times New Roman" w:hAnsi="Times New Roman"/>
                <w:lang w:eastAsia="ru-RU"/>
              </w:rPr>
            </w:pPr>
            <w:r>
              <w:rPr>
                <w:rFonts w:ascii="Times New Roman" w:hAnsi="Times New Roman"/>
                <w:lang w:eastAsia="ru-RU"/>
              </w:rPr>
              <w:t>3262</w:t>
            </w:r>
          </w:p>
        </w:tc>
        <w:tc>
          <w:tcPr>
            <w:tcW w:w="558" w:type="pct"/>
          </w:tcPr>
          <w:p w14:paraId="35A7F07F" w14:textId="76C0D1EA" w:rsidR="00A07442" w:rsidRPr="009D3330" w:rsidRDefault="002801E7" w:rsidP="00A07442">
            <w:pPr>
              <w:spacing w:after="0" w:line="240" w:lineRule="auto"/>
              <w:jc w:val="center"/>
              <w:rPr>
                <w:rFonts w:ascii="Times New Roman" w:hAnsi="Times New Roman"/>
                <w:lang w:eastAsia="ru-RU"/>
              </w:rPr>
            </w:pPr>
            <w:r>
              <w:rPr>
                <w:rFonts w:ascii="Times New Roman" w:hAnsi="Times New Roman"/>
                <w:lang w:eastAsia="ru-RU"/>
              </w:rPr>
              <w:t>3154</w:t>
            </w:r>
          </w:p>
        </w:tc>
      </w:tr>
      <w:tr w:rsidR="00A07442" w:rsidRPr="009D3330" w14:paraId="7E8C58FE" w14:textId="77777777" w:rsidTr="00A07442">
        <w:tc>
          <w:tcPr>
            <w:tcW w:w="2210" w:type="pct"/>
          </w:tcPr>
          <w:p w14:paraId="3A139F03" w14:textId="77777777" w:rsidR="00A07442" w:rsidRPr="009D3330" w:rsidRDefault="00A07442" w:rsidP="00A07442">
            <w:pPr>
              <w:spacing w:after="0" w:line="240" w:lineRule="auto"/>
              <w:jc w:val="both"/>
              <w:rPr>
                <w:rFonts w:ascii="Times New Roman" w:hAnsi="Times New Roman"/>
                <w:vertAlign w:val="superscript"/>
                <w:lang w:eastAsia="ru-RU"/>
              </w:rPr>
            </w:pPr>
            <w:r w:rsidRPr="009D3330">
              <w:rPr>
                <w:rFonts w:ascii="Times New Roman" w:hAnsi="Times New Roman"/>
                <w:lang w:eastAsia="ru-RU"/>
              </w:rPr>
              <w:t>трудоспособном</w:t>
            </w:r>
            <w:r w:rsidRPr="009D3330">
              <w:rPr>
                <w:rFonts w:ascii="Times New Roman" w:hAnsi="Times New Roman"/>
                <w:vertAlign w:val="superscript"/>
                <w:lang w:eastAsia="ru-RU"/>
              </w:rPr>
              <w:t>2</w:t>
            </w:r>
          </w:p>
        </w:tc>
        <w:tc>
          <w:tcPr>
            <w:tcW w:w="558" w:type="pct"/>
          </w:tcPr>
          <w:p w14:paraId="4101F49E" w14:textId="2A644DD3" w:rsidR="00A07442" w:rsidRPr="009D3330" w:rsidRDefault="00A07442" w:rsidP="00A07442">
            <w:pPr>
              <w:spacing w:after="0" w:line="240" w:lineRule="auto"/>
              <w:jc w:val="center"/>
              <w:rPr>
                <w:rFonts w:ascii="Times New Roman" w:hAnsi="Times New Roman"/>
                <w:lang w:eastAsia="ru-RU"/>
              </w:rPr>
            </w:pPr>
            <w:r w:rsidRPr="009D3330">
              <w:rPr>
                <w:rFonts w:ascii="Times New Roman" w:hAnsi="Times New Roman"/>
                <w:lang w:eastAsia="ru-RU"/>
              </w:rPr>
              <w:t>7960</w:t>
            </w:r>
          </w:p>
        </w:tc>
        <w:tc>
          <w:tcPr>
            <w:tcW w:w="558" w:type="pct"/>
          </w:tcPr>
          <w:p w14:paraId="03123967" w14:textId="650A4F2C" w:rsidR="00A07442" w:rsidRPr="009D3330" w:rsidRDefault="00A07442" w:rsidP="00A07442">
            <w:pPr>
              <w:spacing w:after="0" w:line="240" w:lineRule="auto"/>
              <w:jc w:val="center"/>
              <w:rPr>
                <w:rFonts w:ascii="Times New Roman" w:hAnsi="Times New Roman"/>
                <w:lang w:eastAsia="ru-RU"/>
              </w:rPr>
            </w:pPr>
            <w:r w:rsidRPr="009D3330">
              <w:rPr>
                <w:rFonts w:ascii="Times New Roman" w:hAnsi="Times New Roman"/>
                <w:lang w:eastAsia="ru-RU"/>
              </w:rPr>
              <w:t>7662</w:t>
            </w:r>
          </w:p>
        </w:tc>
        <w:tc>
          <w:tcPr>
            <w:tcW w:w="558" w:type="pct"/>
          </w:tcPr>
          <w:p w14:paraId="1DC81C38" w14:textId="5A0491F5" w:rsidR="00A07442" w:rsidRPr="009D3330" w:rsidRDefault="002801E7" w:rsidP="00A07442">
            <w:pPr>
              <w:spacing w:after="0" w:line="240" w:lineRule="auto"/>
              <w:jc w:val="center"/>
              <w:rPr>
                <w:rFonts w:ascii="Times New Roman" w:hAnsi="Times New Roman"/>
                <w:lang w:eastAsia="ru-RU"/>
              </w:rPr>
            </w:pPr>
            <w:r>
              <w:rPr>
                <w:rFonts w:ascii="Times New Roman" w:hAnsi="Times New Roman"/>
                <w:lang w:eastAsia="ru-RU"/>
              </w:rPr>
              <w:t>7691</w:t>
            </w:r>
          </w:p>
        </w:tc>
        <w:tc>
          <w:tcPr>
            <w:tcW w:w="558" w:type="pct"/>
          </w:tcPr>
          <w:p w14:paraId="20EF59ED" w14:textId="0CC9D8C9" w:rsidR="00A07442" w:rsidRPr="009D3330" w:rsidRDefault="002801E7" w:rsidP="00A07442">
            <w:pPr>
              <w:spacing w:after="0" w:line="240" w:lineRule="auto"/>
              <w:jc w:val="center"/>
              <w:rPr>
                <w:rFonts w:ascii="Times New Roman" w:hAnsi="Times New Roman"/>
                <w:lang w:eastAsia="ru-RU"/>
              </w:rPr>
            </w:pPr>
            <w:r>
              <w:rPr>
                <w:rFonts w:ascii="Times New Roman" w:hAnsi="Times New Roman"/>
                <w:lang w:eastAsia="ru-RU"/>
              </w:rPr>
              <w:t>7441</w:t>
            </w:r>
          </w:p>
        </w:tc>
        <w:tc>
          <w:tcPr>
            <w:tcW w:w="558" w:type="pct"/>
          </w:tcPr>
          <w:p w14:paraId="19599AD0" w14:textId="1DEDD308" w:rsidR="00A07442" w:rsidRPr="009D3330" w:rsidRDefault="002801E7" w:rsidP="00A07442">
            <w:pPr>
              <w:spacing w:after="0" w:line="240" w:lineRule="auto"/>
              <w:jc w:val="center"/>
              <w:rPr>
                <w:rFonts w:ascii="Times New Roman" w:hAnsi="Times New Roman"/>
                <w:lang w:eastAsia="ru-RU"/>
              </w:rPr>
            </w:pPr>
            <w:r>
              <w:rPr>
                <w:rFonts w:ascii="Times New Roman" w:hAnsi="Times New Roman"/>
                <w:lang w:eastAsia="ru-RU"/>
              </w:rPr>
              <w:t>7492</w:t>
            </w:r>
          </w:p>
        </w:tc>
      </w:tr>
      <w:tr w:rsidR="00A07442" w:rsidRPr="009D3330" w14:paraId="25C14E84" w14:textId="77777777" w:rsidTr="00A07442">
        <w:trPr>
          <w:trHeight w:val="341"/>
        </w:trPr>
        <w:tc>
          <w:tcPr>
            <w:tcW w:w="2210" w:type="pct"/>
          </w:tcPr>
          <w:p w14:paraId="693F0FF7" w14:textId="77777777" w:rsidR="00A07442" w:rsidRPr="009D3330" w:rsidRDefault="00A07442" w:rsidP="00A07442">
            <w:pPr>
              <w:spacing w:after="0" w:line="240" w:lineRule="auto"/>
              <w:jc w:val="both"/>
              <w:rPr>
                <w:rFonts w:ascii="Times New Roman" w:hAnsi="Times New Roman"/>
                <w:lang w:eastAsia="ru-RU"/>
              </w:rPr>
            </w:pPr>
            <w:r w:rsidRPr="009D3330">
              <w:rPr>
                <w:rFonts w:ascii="Times New Roman" w:hAnsi="Times New Roman"/>
                <w:lang w:eastAsia="ru-RU"/>
              </w:rPr>
              <w:t xml:space="preserve">старше трудоспособного </w:t>
            </w:r>
          </w:p>
        </w:tc>
        <w:tc>
          <w:tcPr>
            <w:tcW w:w="558" w:type="pct"/>
          </w:tcPr>
          <w:p w14:paraId="0683B61C" w14:textId="578C3BAD" w:rsidR="00A07442" w:rsidRPr="009D3330" w:rsidRDefault="00A07442" w:rsidP="00A07442">
            <w:pPr>
              <w:spacing w:after="0" w:line="240" w:lineRule="auto"/>
              <w:jc w:val="center"/>
              <w:rPr>
                <w:rFonts w:ascii="Times New Roman" w:hAnsi="Times New Roman"/>
                <w:lang w:eastAsia="ru-RU"/>
              </w:rPr>
            </w:pPr>
            <w:r w:rsidRPr="009D3330">
              <w:rPr>
                <w:rFonts w:ascii="Times New Roman" w:hAnsi="Times New Roman"/>
                <w:lang w:eastAsia="ru-RU"/>
              </w:rPr>
              <w:t>5115</w:t>
            </w:r>
          </w:p>
        </w:tc>
        <w:tc>
          <w:tcPr>
            <w:tcW w:w="558" w:type="pct"/>
          </w:tcPr>
          <w:p w14:paraId="05EE0932" w14:textId="39DA3CE1" w:rsidR="00A07442" w:rsidRPr="009D3330" w:rsidRDefault="00A07442" w:rsidP="00A07442">
            <w:pPr>
              <w:spacing w:after="0" w:line="240" w:lineRule="auto"/>
              <w:jc w:val="center"/>
              <w:rPr>
                <w:rFonts w:ascii="Times New Roman" w:hAnsi="Times New Roman"/>
                <w:lang w:eastAsia="ru-RU"/>
              </w:rPr>
            </w:pPr>
            <w:r w:rsidRPr="009D3330">
              <w:rPr>
                <w:rFonts w:ascii="Times New Roman" w:hAnsi="Times New Roman"/>
                <w:lang w:eastAsia="ru-RU"/>
              </w:rPr>
              <w:t>5171</w:t>
            </w:r>
          </w:p>
        </w:tc>
        <w:tc>
          <w:tcPr>
            <w:tcW w:w="558" w:type="pct"/>
          </w:tcPr>
          <w:p w14:paraId="33547523" w14:textId="2867F4AC" w:rsidR="00A07442" w:rsidRPr="009D3330" w:rsidRDefault="002801E7" w:rsidP="00A07442">
            <w:pPr>
              <w:spacing w:after="0" w:line="240" w:lineRule="auto"/>
              <w:jc w:val="center"/>
              <w:rPr>
                <w:rFonts w:ascii="Times New Roman" w:hAnsi="Times New Roman"/>
                <w:lang w:eastAsia="ru-RU"/>
              </w:rPr>
            </w:pPr>
            <w:r>
              <w:rPr>
                <w:rFonts w:ascii="Times New Roman" w:hAnsi="Times New Roman"/>
                <w:lang w:eastAsia="ru-RU"/>
              </w:rPr>
              <w:t>5006</w:t>
            </w:r>
          </w:p>
        </w:tc>
        <w:tc>
          <w:tcPr>
            <w:tcW w:w="558" w:type="pct"/>
          </w:tcPr>
          <w:p w14:paraId="4A1E8399" w14:textId="108E5C3F" w:rsidR="00A07442" w:rsidRPr="009D3330" w:rsidRDefault="002801E7" w:rsidP="00A07442">
            <w:pPr>
              <w:spacing w:after="0" w:line="240" w:lineRule="auto"/>
              <w:jc w:val="center"/>
              <w:rPr>
                <w:rFonts w:ascii="Times New Roman" w:hAnsi="Times New Roman"/>
                <w:lang w:eastAsia="ru-RU"/>
              </w:rPr>
            </w:pPr>
            <w:r>
              <w:rPr>
                <w:rFonts w:ascii="Times New Roman" w:hAnsi="Times New Roman"/>
                <w:lang w:eastAsia="ru-RU"/>
              </w:rPr>
              <w:t>5038</w:t>
            </w:r>
          </w:p>
        </w:tc>
        <w:tc>
          <w:tcPr>
            <w:tcW w:w="558" w:type="pct"/>
          </w:tcPr>
          <w:p w14:paraId="0FAB7427" w14:textId="236A2A36" w:rsidR="00A07442" w:rsidRPr="009D3330" w:rsidRDefault="002801E7" w:rsidP="00A07442">
            <w:pPr>
              <w:spacing w:after="0" w:line="240" w:lineRule="auto"/>
              <w:jc w:val="center"/>
              <w:rPr>
                <w:rFonts w:ascii="Times New Roman" w:hAnsi="Times New Roman"/>
                <w:lang w:eastAsia="ru-RU"/>
              </w:rPr>
            </w:pPr>
            <w:r>
              <w:rPr>
                <w:rFonts w:ascii="Times New Roman" w:hAnsi="Times New Roman"/>
                <w:lang w:eastAsia="ru-RU"/>
              </w:rPr>
              <w:t>4731</w:t>
            </w:r>
          </w:p>
        </w:tc>
      </w:tr>
    </w:tbl>
    <w:p w14:paraId="03EDD1E2" w14:textId="330E975D" w:rsidR="00830DF0" w:rsidRPr="00B47C77" w:rsidRDefault="00830DF0" w:rsidP="00830DF0">
      <w:pPr>
        <w:spacing w:after="0" w:line="240" w:lineRule="auto"/>
        <w:jc w:val="right"/>
        <w:rPr>
          <w:rFonts w:ascii="Times New Roman" w:hAnsi="Times New Roman"/>
          <w:sz w:val="24"/>
          <w:szCs w:val="24"/>
        </w:rPr>
      </w:pPr>
      <w:r w:rsidRPr="00B47C77">
        <w:rPr>
          <w:rFonts w:ascii="Times New Roman" w:hAnsi="Times New Roman"/>
          <w:sz w:val="24"/>
          <w:szCs w:val="24"/>
          <w:vertAlign w:val="superscript"/>
        </w:rPr>
        <w:t>2</w:t>
      </w:r>
      <w:r w:rsidRPr="00B47C77">
        <w:rPr>
          <w:rFonts w:ascii="Times New Roman" w:hAnsi="Times New Roman"/>
          <w:sz w:val="24"/>
          <w:szCs w:val="24"/>
        </w:rPr>
        <w:t>Мужчины 16-</w:t>
      </w:r>
      <w:r w:rsidR="001C495A">
        <w:rPr>
          <w:rFonts w:ascii="Times New Roman" w:hAnsi="Times New Roman"/>
          <w:sz w:val="24"/>
          <w:szCs w:val="24"/>
        </w:rPr>
        <w:t>65</w:t>
      </w:r>
      <w:r w:rsidRPr="00B47C77">
        <w:rPr>
          <w:rFonts w:ascii="Times New Roman" w:hAnsi="Times New Roman"/>
          <w:sz w:val="24"/>
          <w:szCs w:val="24"/>
        </w:rPr>
        <w:t xml:space="preserve"> лет, женщины -16-</w:t>
      </w:r>
      <w:r w:rsidR="001C495A">
        <w:rPr>
          <w:rFonts w:ascii="Times New Roman" w:hAnsi="Times New Roman"/>
          <w:sz w:val="24"/>
          <w:szCs w:val="24"/>
        </w:rPr>
        <w:t>60</w:t>
      </w:r>
      <w:r w:rsidRPr="00B47C77">
        <w:rPr>
          <w:rFonts w:ascii="Times New Roman" w:hAnsi="Times New Roman"/>
          <w:sz w:val="24"/>
          <w:szCs w:val="24"/>
        </w:rPr>
        <w:t xml:space="preserve"> года</w:t>
      </w:r>
    </w:p>
    <w:p w14:paraId="559979DB" w14:textId="77777777" w:rsidR="00830DF0" w:rsidRPr="00B47C77" w:rsidRDefault="00830DF0" w:rsidP="00830DF0">
      <w:pPr>
        <w:spacing w:after="0" w:line="240" w:lineRule="auto"/>
        <w:jc w:val="both"/>
        <w:rPr>
          <w:rFonts w:ascii="Times New Roman" w:hAnsi="Times New Roman"/>
          <w:sz w:val="24"/>
          <w:szCs w:val="24"/>
        </w:rPr>
      </w:pPr>
    </w:p>
    <w:p w14:paraId="7BE4AD95" w14:textId="3A3D7C20" w:rsidR="00830DF0" w:rsidRDefault="00830DF0" w:rsidP="00830DF0">
      <w:pPr>
        <w:spacing w:after="0" w:line="240" w:lineRule="auto"/>
        <w:ind w:firstLine="708"/>
        <w:jc w:val="both"/>
        <w:rPr>
          <w:rFonts w:ascii="Times New Roman" w:hAnsi="Times New Roman"/>
          <w:sz w:val="24"/>
          <w:szCs w:val="24"/>
        </w:rPr>
      </w:pPr>
      <w:r w:rsidRPr="00B47C77">
        <w:rPr>
          <w:rFonts w:ascii="Times New Roman" w:hAnsi="Times New Roman"/>
          <w:sz w:val="24"/>
          <w:szCs w:val="24"/>
        </w:rPr>
        <w:t>На тысячу жителей трудоспособного возраста приходилось 1</w:t>
      </w:r>
      <w:r w:rsidR="00627999">
        <w:rPr>
          <w:rFonts w:ascii="Times New Roman" w:hAnsi="Times New Roman"/>
          <w:sz w:val="24"/>
          <w:szCs w:val="24"/>
        </w:rPr>
        <w:t>052</w:t>
      </w:r>
      <w:r w:rsidRPr="00B47C77">
        <w:rPr>
          <w:rFonts w:ascii="Times New Roman" w:hAnsi="Times New Roman"/>
          <w:sz w:val="24"/>
          <w:szCs w:val="24"/>
        </w:rPr>
        <w:t xml:space="preserve"> человека нетрудоспособного возраста (в Челябинской области на тысячу жителей трудоспособного возраста -822 человека нетрудоспособного возраста), из них: детей и подростков (0-15 лет) –442 человека, старше трудоспособного возраста –675 человек. Численность мужчин и женщин представлена в таблице 3.</w:t>
      </w:r>
    </w:p>
    <w:p w14:paraId="0EE423F8" w14:textId="5F5B0BB6" w:rsidR="00830DF0" w:rsidRDefault="00830DF0" w:rsidP="00830DF0">
      <w:pPr>
        <w:spacing w:after="0" w:line="240" w:lineRule="auto"/>
        <w:ind w:firstLine="708"/>
        <w:jc w:val="both"/>
        <w:rPr>
          <w:rFonts w:ascii="Times New Roman" w:hAnsi="Times New Roman"/>
          <w:sz w:val="24"/>
          <w:szCs w:val="24"/>
        </w:rPr>
      </w:pPr>
    </w:p>
    <w:p w14:paraId="1F82F106" w14:textId="77777777" w:rsidR="00830DF0" w:rsidRPr="00B47C77" w:rsidRDefault="00830DF0" w:rsidP="00830DF0">
      <w:pPr>
        <w:pStyle w:val="aff9"/>
        <w:spacing w:after="0" w:line="240" w:lineRule="auto"/>
        <w:ind w:left="709"/>
        <w:jc w:val="right"/>
        <w:rPr>
          <w:rFonts w:ascii="Times New Roman" w:hAnsi="Times New Roman"/>
          <w:sz w:val="24"/>
          <w:szCs w:val="24"/>
        </w:rPr>
      </w:pPr>
      <w:r w:rsidRPr="00B47C77">
        <w:rPr>
          <w:rFonts w:ascii="Times New Roman" w:hAnsi="Times New Roman"/>
          <w:sz w:val="24"/>
          <w:szCs w:val="24"/>
        </w:rPr>
        <w:t>Таблица 3</w:t>
      </w:r>
    </w:p>
    <w:p w14:paraId="7D6530B1" w14:textId="77777777" w:rsidR="00830DF0" w:rsidRPr="00B47C77" w:rsidRDefault="00830DF0" w:rsidP="00830DF0">
      <w:pPr>
        <w:pStyle w:val="aff9"/>
        <w:spacing w:after="0" w:line="240" w:lineRule="auto"/>
        <w:ind w:left="709"/>
        <w:jc w:val="center"/>
        <w:rPr>
          <w:rFonts w:ascii="Times New Roman" w:hAnsi="Times New Roman"/>
          <w:sz w:val="24"/>
          <w:szCs w:val="24"/>
        </w:rPr>
      </w:pPr>
      <w:r w:rsidRPr="00B47C77">
        <w:rPr>
          <w:rFonts w:ascii="Times New Roman" w:hAnsi="Times New Roman"/>
          <w:sz w:val="24"/>
          <w:szCs w:val="24"/>
        </w:rPr>
        <w:t>Численность мужчин и женщин</w:t>
      </w:r>
    </w:p>
    <w:p w14:paraId="2E09FB60" w14:textId="77777777" w:rsidR="00830DF0" w:rsidRPr="00B47C77" w:rsidRDefault="00830DF0" w:rsidP="00830DF0">
      <w:pPr>
        <w:pStyle w:val="aff9"/>
        <w:spacing w:after="0" w:line="240" w:lineRule="auto"/>
        <w:ind w:left="709"/>
        <w:jc w:val="both"/>
        <w:rPr>
          <w:rFonts w:ascii="Times New Roman" w:hAnsi="Times New Roman"/>
          <w:sz w:val="24"/>
          <w:szCs w:val="24"/>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2"/>
        <w:gridCol w:w="1019"/>
        <w:gridCol w:w="1019"/>
        <w:gridCol w:w="1019"/>
        <w:gridCol w:w="1019"/>
        <w:gridCol w:w="1001"/>
      </w:tblGrid>
      <w:tr w:rsidR="00830DF0" w:rsidRPr="009D3330" w14:paraId="3BFF0859" w14:textId="77777777" w:rsidTr="00830DF0">
        <w:tc>
          <w:tcPr>
            <w:tcW w:w="2225" w:type="pct"/>
          </w:tcPr>
          <w:p w14:paraId="4FFD5C21" w14:textId="77777777" w:rsidR="00830DF0" w:rsidRPr="009D3330" w:rsidRDefault="00830DF0" w:rsidP="00830DF0">
            <w:pPr>
              <w:spacing w:after="0" w:line="240" w:lineRule="auto"/>
              <w:ind w:firstLine="709"/>
              <w:jc w:val="both"/>
              <w:rPr>
                <w:rFonts w:ascii="Times New Roman" w:hAnsi="Times New Roman"/>
                <w:lang w:eastAsia="ru-RU"/>
              </w:rPr>
            </w:pPr>
          </w:p>
        </w:tc>
        <w:tc>
          <w:tcPr>
            <w:tcW w:w="557" w:type="pct"/>
          </w:tcPr>
          <w:p w14:paraId="45C4380D" w14:textId="0BB0A50D" w:rsidR="00830DF0" w:rsidRPr="009D3330" w:rsidRDefault="00830DF0" w:rsidP="00830DF0">
            <w:pPr>
              <w:spacing w:after="0" w:line="240" w:lineRule="auto"/>
              <w:jc w:val="center"/>
              <w:rPr>
                <w:rFonts w:ascii="Times New Roman" w:hAnsi="Times New Roman"/>
                <w:lang w:eastAsia="ru-RU"/>
              </w:rPr>
            </w:pPr>
            <w:r w:rsidRPr="009D3330">
              <w:rPr>
                <w:rFonts w:ascii="Times New Roman" w:hAnsi="Times New Roman"/>
                <w:lang w:eastAsia="ru-RU"/>
              </w:rPr>
              <w:t>201</w:t>
            </w:r>
            <w:r w:rsidR="00A07442">
              <w:rPr>
                <w:rFonts w:ascii="Times New Roman" w:hAnsi="Times New Roman"/>
                <w:lang w:eastAsia="ru-RU"/>
              </w:rPr>
              <w:t>8</w:t>
            </w:r>
            <w:r w:rsidRPr="009D3330">
              <w:rPr>
                <w:rFonts w:ascii="Times New Roman" w:hAnsi="Times New Roman"/>
                <w:lang w:eastAsia="ru-RU"/>
              </w:rPr>
              <w:t xml:space="preserve"> год</w:t>
            </w:r>
          </w:p>
        </w:tc>
        <w:tc>
          <w:tcPr>
            <w:tcW w:w="557" w:type="pct"/>
          </w:tcPr>
          <w:p w14:paraId="13A7314D" w14:textId="22E431BF" w:rsidR="00830DF0" w:rsidRPr="009D3330" w:rsidRDefault="00830DF0" w:rsidP="00830DF0">
            <w:pPr>
              <w:spacing w:after="0" w:line="240" w:lineRule="auto"/>
              <w:jc w:val="center"/>
              <w:rPr>
                <w:rFonts w:ascii="Times New Roman" w:hAnsi="Times New Roman"/>
                <w:lang w:eastAsia="ru-RU"/>
              </w:rPr>
            </w:pPr>
            <w:r w:rsidRPr="009D3330">
              <w:rPr>
                <w:rFonts w:ascii="Times New Roman" w:hAnsi="Times New Roman"/>
                <w:lang w:eastAsia="ru-RU"/>
              </w:rPr>
              <w:t>201</w:t>
            </w:r>
            <w:r w:rsidR="00A07442">
              <w:rPr>
                <w:rFonts w:ascii="Times New Roman" w:hAnsi="Times New Roman"/>
                <w:lang w:eastAsia="ru-RU"/>
              </w:rPr>
              <w:t>9</w:t>
            </w:r>
            <w:r w:rsidRPr="009D3330">
              <w:rPr>
                <w:rFonts w:ascii="Times New Roman" w:hAnsi="Times New Roman"/>
                <w:lang w:eastAsia="ru-RU"/>
              </w:rPr>
              <w:t>год</w:t>
            </w:r>
          </w:p>
        </w:tc>
        <w:tc>
          <w:tcPr>
            <w:tcW w:w="557" w:type="pct"/>
          </w:tcPr>
          <w:p w14:paraId="101B2401" w14:textId="5D6B501E" w:rsidR="00830DF0" w:rsidRPr="009D3330" w:rsidRDefault="00830DF0" w:rsidP="00830DF0">
            <w:pPr>
              <w:spacing w:after="0" w:line="240" w:lineRule="auto"/>
              <w:jc w:val="center"/>
              <w:rPr>
                <w:rFonts w:ascii="Times New Roman" w:hAnsi="Times New Roman"/>
                <w:lang w:eastAsia="ru-RU"/>
              </w:rPr>
            </w:pPr>
            <w:r w:rsidRPr="009D3330">
              <w:rPr>
                <w:rFonts w:ascii="Times New Roman" w:hAnsi="Times New Roman"/>
                <w:lang w:eastAsia="ru-RU"/>
              </w:rPr>
              <w:t>20</w:t>
            </w:r>
            <w:r w:rsidR="00A07442">
              <w:rPr>
                <w:rFonts w:ascii="Times New Roman" w:hAnsi="Times New Roman"/>
                <w:lang w:eastAsia="ru-RU"/>
              </w:rPr>
              <w:t>20</w:t>
            </w:r>
          </w:p>
          <w:p w14:paraId="7C40E359" w14:textId="77777777" w:rsidR="00830DF0" w:rsidRPr="009D3330" w:rsidRDefault="00830DF0" w:rsidP="00830DF0">
            <w:pPr>
              <w:spacing w:after="0" w:line="240" w:lineRule="auto"/>
              <w:jc w:val="center"/>
              <w:rPr>
                <w:rFonts w:ascii="Times New Roman" w:hAnsi="Times New Roman"/>
                <w:lang w:eastAsia="ru-RU"/>
              </w:rPr>
            </w:pPr>
            <w:r w:rsidRPr="009D3330">
              <w:rPr>
                <w:rFonts w:ascii="Times New Roman" w:hAnsi="Times New Roman"/>
                <w:lang w:eastAsia="ru-RU"/>
              </w:rPr>
              <w:t>год</w:t>
            </w:r>
          </w:p>
        </w:tc>
        <w:tc>
          <w:tcPr>
            <w:tcW w:w="557" w:type="pct"/>
          </w:tcPr>
          <w:p w14:paraId="605EB4E2" w14:textId="135878E2" w:rsidR="00830DF0" w:rsidRPr="009D3330" w:rsidRDefault="00830DF0" w:rsidP="00830DF0">
            <w:pPr>
              <w:spacing w:after="0" w:line="240" w:lineRule="auto"/>
              <w:jc w:val="center"/>
              <w:rPr>
                <w:rFonts w:ascii="Times New Roman" w:hAnsi="Times New Roman"/>
                <w:lang w:eastAsia="ru-RU"/>
              </w:rPr>
            </w:pPr>
            <w:r w:rsidRPr="009D3330">
              <w:rPr>
                <w:rFonts w:ascii="Times New Roman" w:hAnsi="Times New Roman"/>
                <w:lang w:eastAsia="ru-RU"/>
              </w:rPr>
              <w:t>20</w:t>
            </w:r>
            <w:r w:rsidR="00A07442">
              <w:rPr>
                <w:rFonts w:ascii="Times New Roman" w:hAnsi="Times New Roman"/>
                <w:lang w:eastAsia="ru-RU"/>
              </w:rPr>
              <w:t>21</w:t>
            </w:r>
          </w:p>
          <w:p w14:paraId="2C4E1D24" w14:textId="77777777" w:rsidR="00830DF0" w:rsidRPr="009D3330" w:rsidRDefault="00830DF0" w:rsidP="00830DF0">
            <w:pPr>
              <w:spacing w:after="0" w:line="240" w:lineRule="auto"/>
              <w:jc w:val="center"/>
              <w:rPr>
                <w:rFonts w:ascii="Times New Roman" w:hAnsi="Times New Roman"/>
                <w:lang w:eastAsia="ru-RU"/>
              </w:rPr>
            </w:pPr>
            <w:r w:rsidRPr="009D3330">
              <w:rPr>
                <w:rFonts w:ascii="Times New Roman" w:hAnsi="Times New Roman"/>
                <w:lang w:eastAsia="ru-RU"/>
              </w:rPr>
              <w:t>год</w:t>
            </w:r>
          </w:p>
        </w:tc>
        <w:tc>
          <w:tcPr>
            <w:tcW w:w="547" w:type="pct"/>
          </w:tcPr>
          <w:p w14:paraId="4BC0BC27" w14:textId="72EB9949" w:rsidR="00830DF0" w:rsidRPr="009D3330" w:rsidRDefault="00830DF0" w:rsidP="00830DF0">
            <w:pPr>
              <w:spacing w:after="0" w:line="240" w:lineRule="auto"/>
              <w:jc w:val="center"/>
              <w:rPr>
                <w:rFonts w:ascii="Times New Roman" w:hAnsi="Times New Roman"/>
                <w:lang w:eastAsia="ru-RU"/>
              </w:rPr>
            </w:pPr>
            <w:r w:rsidRPr="009D3330">
              <w:rPr>
                <w:rFonts w:ascii="Times New Roman" w:hAnsi="Times New Roman"/>
                <w:lang w:eastAsia="ru-RU"/>
              </w:rPr>
              <w:t>20</w:t>
            </w:r>
            <w:r w:rsidR="00A07442">
              <w:rPr>
                <w:rFonts w:ascii="Times New Roman" w:hAnsi="Times New Roman"/>
                <w:lang w:eastAsia="ru-RU"/>
              </w:rPr>
              <w:t>22</w:t>
            </w:r>
            <w:r w:rsidRPr="009D3330">
              <w:rPr>
                <w:rFonts w:ascii="Times New Roman" w:hAnsi="Times New Roman"/>
                <w:lang w:eastAsia="ru-RU"/>
              </w:rPr>
              <w:t xml:space="preserve"> год</w:t>
            </w:r>
          </w:p>
        </w:tc>
      </w:tr>
      <w:tr w:rsidR="00A07442" w:rsidRPr="009D3330" w14:paraId="2DF742DA" w14:textId="77777777" w:rsidTr="00830DF0">
        <w:tc>
          <w:tcPr>
            <w:tcW w:w="2225" w:type="pct"/>
          </w:tcPr>
          <w:p w14:paraId="41F0128D" w14:textId="77777777" w:rsidR="00A07442" w:rsidRPr="009D3330" w:rsidRDefault="00A07442" w:rsidP="00A07442">
            <w:pPr>
              <w:spacing w:after="0" w:line="240" w:lineRule="auto"/>
              <w:ind w:firstLine="34"/>
              <w:jc w:val="both"/>
              <w:rPr>
                <w:rFonts w:ascii="Times New Roman" w:hAnsi="Times New Roman"/>
                <w:lang w:eastAsia="ru-RU"/>
              </w:rPr>
            </w:pPr>
            <w:r w:rsidRPr="009D3330">
              <w:rPr>
                <w:rFonts w:ascii="Times New Roman" w:hAnsi="Times New Roman"/>
                <w:lang w:eastAsia="ru-RU"/>
              </w:rPr>
              <w:t>Все население, человек:</w:t>
            </w:r>
          </w:p>
        </w:tc>
        <w:tc>
          <w:tcPr>
            <w:tcW w:w="557" w:type="pct"/>
            <w:vAlign w:val="center"/>
          </w:tcPr>
          <w:p w14:paraId="32048B5B" w14:textId="2F68E7BE" w:rsidR="00A07442" w:rsidRPr="009D3330" w:rsidRDefault="00A07442" w:rsidP="00A07442">
            <w:pPr>
              <w:spacing w:after="0" w:line="240" w:lineRule="auto"/>
              <w:jc w:val="center"/>
              <w:rPr>
                <w:rFonts w:ascii="Times New Roman" w:hAnsi="Times New Roman"/>
                <w:lang w:eastAsia="ru-RU"/>
              </w:rPr>
            </w:pPr>
            <w:r w:rsidRPr="009D3330">
              <w:rPr>
                <w:rFonts w:ascii="Times New Roman" w:hAnsi="Times New Roman"/>
                <w:lang w:eastAsia="ru-RU"/>
              </w:rPr>
              <w:t>16500</w:t>
            </w:r>
          </w:p>
        </w:tc>
        <w:tc>
          <w:tcPr>
            <w:tcW w:w="557" w:type="pct"/>
            <w:vAlign w:val="center"/>
          </w:tcPr>
          <w:p w14:paraId="7362FD9E" w14:textId="668F2E20" w:rsidR="00A07442" w:rsidRPr="009D3330" w:rsidRDefault="00A07442" w:rsidP="00A07442">
            <w:pPr>
              <w:spacing w:after="0" w:line="240" w:lineRule="auto"/>
              <w:jc w:val="center"/>
              <w:rPr>
                <w:rFonts w:ascii="Times New Roman" w:hAnsi="Times New Roman"/>
                <w:lang w:eastAsia="ru-RU"/>
              </w:rPr>
            </w:pPr>
            <w:r w:rsidRPr="009D3330">
              <w:rPr>
                <w:rFonts w:ascii="Times New Roman" w:hAnsi="Times New Roman"/>
                <w:lang w:eastAsia="ru-RU"/>
              </w:rPr>
              <w:t>16222</w:t>
            </w:r>
          </w:p>
        </w:tc>
        <w:tc>
          <w:tcPr>
            <w:tcW w:w="557" w:type="pct"/>
            <w:vAlign w:val="center"/>
          </w:tcPr>
          <w:p w14:paraId="37A89541" w14:textId="61AA74CA" w:rsidR="00A07442" w:rsidRPr="009D3330" w:rsidRDefault="004F12B7" w:rsidP="00A07442">
            <w:pPr>
              <w:spacing w:after="0" w:line="240" w:lineRule="auto"/>
              <w:jc w:val="center"/>
              <w:rPr>
                <w:rFonts w:ascii="Times New Roman" w:hAnsi="Times New Roman"/>
                <w:lang w:eastAsia="ru-RU"/>
              </w:rPr>
            </w:pPr>
            <w:r>
              <w:rPr>
                <w:rFonts w:ascii="Times New Roman" w:hAnsi="Times New Roman"/>
                <w:lang w:eastAsia="ru-RU"/>
              </w:rPr>
              <w:t>16014</w:t>
            </w:r>
          </w:p>
        </w:tc>
        <w:tc>
          <w:tcPr>
            <w:tcW w:w="557" w:type="pct"/>
            <w:vAlign w:val="center"/>
          </w:tcPr>
          <w:p w14:paraId="5972A605" w14:textId="011BC2FF" w:rsidR="00A07442" w:rsidRPr="009D3330" w:rsidRDefault="004F12B7" w:rsidP="00A07442">
            <w:pPr>
              <w:spacing w:after="0" w:line="240" w:lineRule="auto"/>
              <w:jc w:val="center"/>
              <w:rPr>
                <w:rFonts w:ascii="Times New Roman" w:hAnsi="Times New Roman"/>
                <w:lang w:eastAsia="ru-RU"/>
              </w:rPr>
            </w:pPr>
            <w:r>
              <w:rPr>
                <w:rFonts w:ascii="Times New Roman" w:hAnsi="Times New Roman"/>
                <w:lang w:eastAsia="ru-RU"/>
              </w:rPr>
              <w:t>15741</w:t>
            </w:r>
          </w:p>
        </w:tc>
        <w:tc>
          <w:tcPr>
            <w:tcW w:w="547" w:type="pct"/>
            <w:vAlign w:val="center"/>
          </w:tcPr>
          <w:p w14:paraId="1E57EBA1" w14:textId="6A2CE58A" w:rsidR="00A07442" w:rsidRPr="009D3330" w:rsidRDefault="004F12B7" w:rsidP="00A07442">
            <w:pPr>
              <w:spacing w:after="0" w:line="240" w:lineRule="auto"/>
              <w:jc w:val="center"/>
              <w:rPr>
                <w:rFonts w:ascii="Times New Roman" w:hAnsi="Times New Roman"/>
                <w:lang w:eastAsia="ru-RU"/>
              </w:rPr>
            </w:pPr>
            <w:r>
              <w:rPr>
                <w:rFonts w:ascii="Times New Roman" w:hAnsi="Times New Roman"/>
                <w:lang w:eastAsia="ru-RU"/>
              </w:rPr>
              <w:t>15378</w:t>
            </w:r>
          </w:p>
        </w:tc>
      </w:tr>
      <w:tr w:rsidR="00A07442" w:rsidRPr="009D3330" w14:paraId="0FF0F69E" w14:textId="77777777" w:rsidTr="00830DF0">
        <w:tc>
          <w:tcPr>
            <w:tcW w:w="2225" w:type="pct"/>
          </w:tcPr>
          <w:p w14:paraId="01CC63FD" w14:textId="77777777" w:rsidR="00A07442" w:rsidRPr="009D3330" w:rsidRDefault="00A07442" w:rsidP="00A07442">
            <w:pPr>
              <w:spacing w:after="0" w:line="240" w:lineRule="auto"/>
              <w:ind w:firstLine="34"/>
              <w:jc w:val="both"/>
              <w:rPr>
                <w:rFonts w:ascii="Times New Roman" w:hAnsi="Times New Roman"/>
                <w:lang w:eastAsia="ru-RU"/>
              </w:rPr>
            </w:pPr>
            <w:r w:rsidRPr="009D3330">
              <w:rPr>
                <w:rFonts w:ascii="Times New Roman" w:hAnsi="Times New Roman"/>
                <w:lang w:eastAsia="ru-RU"/>
              </w:rPr>
              <w:t>мужчины</w:t>
            </w:r>
          </w:p>
        </w:tc>
        <w:tc>
          <w:tcPr>
            <w:tcW w:w="557" w:type="pct"/>
          </w:tcPr>
          <w:p w14:paraId="19249CA1" w14:textId="1DE9741E" w:rsidR="00A07442" w:rsidRPr="009D3330" w:rsidRDefault="00A07442" w:rsidP="00A07442">
            <w:pPr>
              <w:spacing w:after="0" w:line="240" w:lineRule="auto"/>
              <w:jc w:val="center"/>
              <w:rPr>
                <w:rFonts w:ascii="Times New Roman" w:hAnsi="Times New Roman"/>
                <w:lang w:eastAsia="ru-RU"/>
              </w:rPr>
            </w:pPr>
            <w:r w:rsidRPr="009D3330">
              <w:rPr>
                <w:rFonts w:ascii="Times New Roman" w:hAnsi="Times New Roman"/>
                <w:lang w:eastAsia="ru-RU"/>
              </w:rPr>
              <w:t>7717</w:t>
            </w:r>
          </w:p>
        </w:tc>
        <w:tc>
          <w:tcPr>
            <w:tcW w:w="557" w:type="pct"/>
          </w:tcPr>
          <w:p w14:paraId="2C999D6A" w14:textId="20186B5B" w:rsidR="00A07442" w:rsidRPr="009D3330" w:rsidRDefault="00A07442" w:rsidP="00A07442">
            <w:pPr>
              <w:spacing w:after="0" w:line="240" w:lineRule="auto"/>
              <w:jc w:val="center"/>
              <w:rPr>
                <w:rFonts w:ascii="Times New Roman" w:hAnsi="Times New Roman"/>
                <w:lang w:eastAsia="ru-RU"/>
              </w:rPr>
            </w:pPr>
            <w:r w:rsidRPr="009D3330">
              <w:rPr>
                <w:rFonts w:ascii="Times New Roman" w:hAnsi="Times New Roman"/>
                <w:lang w:eastAsia="ru-RU"/>
              </w:rPr>
              <w:t>7594</w:t>
            </w:r>
          </w:p>
        </w:tc>
        <w:tc>
          <w:tcPr>
            <w:tcW w:w="557" w:type="pct"/>
          </w:tcPr>
          <w:p w14:paraId="1C38BC95" w14:textId="704B1455" w:rsidR="00A07442" w:rsidRPr="009D3330" w:rsidRDefault="004F12B7" w:rsidP="00A07442">
            <w:pPr>
              <w:spacing w:after="0" w:line="240" w:lineRule="auto"/>
              <w:jc w:val="center"/>
              <w:rPr>
                <w:rFonts w:ascii="Times New Roman" w:hAnsi="Times New Roman"/>
                <w:lang w:eastAsia="ru-RU"/>
              </w:rPr>
            </w:pPr>
            <w:r>
              <w:rPr>
                <w:rFonts w:ascii="Times New Roman" w:hAnsi="Times New Roman"/>
                <w:lang w:eastAsia="ru-RU"/>
              </w:rPr>
              <w:t>7499</w:t>
            </w:r>
          </w:p>
        </w:tc>
        <w:tc>
          <w:tcPr>
            <w:tcW w:w="557" w:type="pct"/>
          </w:tcPr>
          <w:p w14:paraId="47A76823" w14:textId="38E0CD30" w:rsidR="00A07442" w:rsidRPr="009D3330" w:rsidRDefault="004F12B7" w:rsidP="00A07442">
            <w:pPr>
              <w:spacing w:after="0" w:line="240" w:lineRule="auto"/>
              <w:jc w:val="center"/>
              <w:rPr>
                <w:rFonts w:ascii="Times New Roman" w:hAnsi="Times New Roman"/>
                <w:lang w:eastAsia="ru-RU"/>
              </w:rPr>
            </w:pPr>
            <w:r>
              <w:rPr>
                <w:rFonts w:ascii="Times New Roman" w:hAnsi="Times New Roman"/>
                <w:lang w:eastAsia="ru-RU"/>
              </w:rPr>
              <w:t>7389</w:t>
            </w:r>
          </w:p>
        </w:tc>
        <w:tc>
          <w:tcPr>
            <w:tcW w:w="547" w:type="pct"/>
          </w:tcPr>
          <w:p w14:paraId="7C52CF8B" w14:textId="49AEDB96" w:rsidR="00A07442" w:rsidRPr="009D3330" w:rsidRDefault="004F12B7" w:rsidP="00A07442">
            <w:pPr>
              <w:spacing w:after="0" w:line="240" w:lineRule="auto"/>
              <w:jc w:val="center"/>
              <w:rPr>
                <w:rFonts w:ascii="Times New Roman" w:hAnsi="Times New Roman"/>
                <w:lang w:eastAsia="ru-RU"/>
              </w:rPr>
            </w:pPr>
            <w:r>
              <w:rPr>
                <w:rFonts w:ascii="Times New Roman" w:hAnsi="Times New Roman"/>
                <w:lang w:eastAsia="ru-RU"/>
              </w:rPr>
              <w:t>7267</w:t>
            </w:r>
          </w:p>
        </w:tc>
      </w:tr>
      <w:tr w:rsidR="00A07442" w:rsidRPr="009D3330" w14:paraId="2FB4C9C7" w14:textId="77777777" w:rsidTr="00830DF0">
        <w:tc>
          <w:tcPr>
            <w:tcW w:w="2225" w:type="pct"/>
          </w:tcPr>
          <w:p w14:paraId="2A31CD43" w14:textId="77777777" w:rsidR="00A07442" w:rsidRPr="009D3330" w:rsidRDefault="00A07442" w:rsidP="00A07442">
            <w:pPr>
              <w:spacing w:after="0" w:line="240" w:lineRule="auto"/>
              <w:ind w:firstLine="34"/>
              <w:jc w:val="both"/>
              <w:rPr>
                <w:rFonts w:ascii="Times New Roman" w:hAnsi="Times New Roman"/>
                <w:vertAlign w:val="superscript"/>
                <w:lang w:eastAsia="ru-RU"/>
              </w:rPr>
            </w:pPr>
            <w:r w:rsidRPr="009D3330">
              <w:rPr>
                <w:rFonts w:ascii="Times New Roman" w:hAnsi="Times New Roman"/>
                <w:lang w:eastAsia="ru-RU"/>
              </w:rPr>
              <w:t>женщины</w:t>
            </w:r>
          </w:p>
        </w:tc>
        <w:tc>
          <w:tcPr>
            <w:tcW w:w="557" w:type="pct"/>
          </w:tcPr>
          <w:p w14:paraId="539C5037" w14:textId="63DB4E55" w:rsidR="00A07442" w:rsidRPr="009D3330" w:rsidRDefault="00A07442" w:rsidP="00A07442">
            <w:pPr>
              <w:spacing w:after="0" w:line="240" w:lineRule="auto"/>
              <w:jc w:val="center"/>
              <w:rPr>
                <w:rFonts w:ascii="Times New Roman" w:hAnsi="Times New Roman"/>
                <w:lang w:eastAsia="ru-RU"/>
              </w:rPr>
            </w:pPr>
            <w:r w:rsidRPr="009D3330">
              <w:rPr>
                <w:rFonts w:ascii="Times New Roman" w:hAnsi="Times New Roman"/>
                <w:lang w:eastAsia="ru-RU"/>
              </w:rPr>
              <w:t>8783</w:t>
            </w:r>
          </w:p>
        </w:tc>
        <w:tc>
          <w:tcPr>
            <w:tcW w:w="557" w:type="pct"/>
          </w:tcPr>
          <w:p w14:paraId="2EBE35C2" w14:textId="6F590FA2" w:rsidR="00A07442" w:rsidRPr="009D3330" w:rsidRDefault="00A07442" w:rsidP="00A07442">
            <w:pPr>
              <w:spacing w:after="0" w:line="240" w:lineRule="auto"/>
              <w:jc w:val="center"/>
              <w:rPr>
                <w:rFonts w:ascii="Times New Roman" w:hAnsi="Times New Roman"/>
                <w:lang w:eastAsia="ru-RU"/>
              </w:rPr>
            </w:pPr>
            <w:r w:rsidRPr="009D3330">
              <w:rPr>
                <w:rFonts w:ascii="Times New Roman" w:hAnsi="Times New Roman"/>
                <w:lang w:eastAsia="ru-RU"/>
              </w:rPr>
              <w:t>8628</w:t>
            </w:r>
          </w:p>
        </w:tc>
        <w:tc>
          <w:tcPr>
            <w:tcW w:w="557" w:type="pct"/>
          </w:tcPr>
          <w:p w14:paraId="52211CE8" w14:textId="7B544E94" w:rsidR="00A07442" w:rsidRPr="009D3330" w:rsidRDefault="004F12B7" w:rsidP="00A07442">
            <w:pPr>
              <w:spacing w:after="0" w:line="240" w:lineRule="auto"/>
              <w:jc w:val="center"/>
              <w:rPr>
                <w:rFonts w:ascii="Times New Roman" w:hAnsi="Times New Roman"/>
                <w:lang w:eastAsia="ru-RU"/>
              </w:rPr>
            </w:pPr>
            <w:r>
              <w:rPr>
                <w:rFonts w:ascii="Times New Roman" w:hAnsi="Times New Roman"/>
                <w:lang w:eastAsia="ru-RU"/>
              </w:rPr>
              <w:t>8515</w:t>
            </w:r>
          </w:p>
        </w:tc>
        <w:tc>
          <w:tcPr>
            <w:tcW w:w="557" w:type="pct"/>
          </w:tcPr>
          <w:p w14:paraId="5B5ECA6B" w14:textId="7DAE6E5D" w:rsidR="00A07442" w:rsidRPr="009D3330" w:rsidRDefault="004F12B7" w:rsidP="00A07442">
            <w:pPr>
              <w:spacing w:after="0" w:line="240" w:lineRule="auto"/>
              <w:jc w:val="center"/>
              <w:rPr>
                <w:rFonts w:ascii="Times New Roman" w:hAnsi="Times New Roman"/>
                <w:lang w:eastAsia="ru-RU"/>
              </w:rPr>
            </w:pPr>
            <w:r>
              <w:rPr>
                <w:rFonts w:ascii="Times New Roman" w:hAnsi="Times New Roman"/>
                <w:lang w:eastAsia="ru-RU"/>
              </w:rPr>
              <w:t>8352</w:t>
            </w:r>
          </w:p>
        </w:tc>
        <w:tc>
          <w:tcPr>
            <w:tcW w:w="547" w:type="pct"/>
          </w:tcPr>
          <w:p w14:paraId="5E88586A" w14:textId="17DE771E" w:rsidR="00A07442" w:rsidRPr="009D3330" w:rsidRDefault="004F12B7" w:rsidP="00A07442">
            <w:pPr>
              <w:spacing w:after="0" w:line="240" w:lineRule="auto"/>
              <w:jc w:val="center"/>
              <w:rPr>
                <w:rFonts w:ascii="Times New Roman" w:hAnsi="Times New Roman"/>
                <w:lang w:eastAsia="ru-RU"/>
              </w:rPr>
            </w:pPr>
            <w:r>
              <w:rPr>
                <w:rFonts w:ascii="Times New Roman" w:hAnsi="Times New Roman"/>
                <w:lang w:eastAsia="ru-RU"/>
              </w:rPr>
              <w:t>8111</w:t>
            </w:r>
          </w:p>
        </w:tc>
      </w:tr>
      <w:tr w:rsidR="00A07442" w:rsidRPr="009D3330" w14:paraId="1BE152C8" w14:textId="77777777" w:rsidTr="00830DF0">
        <w:trPr>
          <w:trHeight w:val="719"/>
        </w:trPr>
        <w:tc>
          <w:tcPr>
            <w:tcW w:w="2225" w:type="pct"/>
          </w:tcPr>
          <w:p w14:paraId="45ADA704" w14:textId="77777777" w:rsidR="00A07442" w:rsidRPr="009D3330" w:rsidRDefault="00A07442" w:rsidP="00A07442">
            <w:pPr>
              <w:spacing w:after="0" w:line="240" w:lineRule="auto"/>
              <w:ind w:firstLine="34"/>
              <w:jc w:val="both"/>
              <w:rPr>
                <w:rFonts w:ascii="Times New Roman" w:hAnsi="Times New Roman"/>
                <w:lang w:eastAsia="ru-RU"/>
              </w:rPr>
            </w:pPr>
            <w:r w:rsidRPr="009D3330">
              <w:rPr>
                <w:rFonts w:ascii="Times New Roman" w:hAnsi="Times New Roman"/>
                <w:lang w:eastAsia="ru-RU"/>
              </w:rPr>
              <w:t>В общей численности населения, процентов</w:t>
            </w:r>
          </w:p>
          <w:p w14:paraId="31ED287C" w14:textId="77777777" w:rsidR="00A07442" w:rsidRPr="009D3330" w:rsidRDefault="00A07442" w:rsidP="00A07442">
            <w:pPr>
              <w:spacing w:after="0" w:line="240" w:lineRule="auto"/>
              <w:ind w:firstLine="34"/>
              <w:jc w:val="both"/>
              <w:rPr>
                <w:rFonts w:ascii="Times New Roman" w:hAnsi="Times New Roman"/>
                <w:lang w:eastAsia="ru-RU"/>
              </w:rPr>
            </w:pPr>
            <w:r w:rsidRPr="009D3330">
              <w:rPr>
                <w:rFonts w:ascii="Times New Roman" w:hAnsi="Times New Roman"/>
                <w:lang w:eastAsia="ru-RU"/>
              </w:rPr>
              <w:t>мужчины</w:t>
            </w:r>
          </w:p>
        </w:tc>
        <w:tc>
          <w:tcPr>
            <w:tcW w:w="557" w:type="pct"/>
            <w:vAlign w:val="bottom"/>
          </w:tcPr>
          <w:p w14:paraId="7236E354" w14:textId="46B9A440" w:rsidR="00A07442" w:rsidRPr="009D3330" w:rsidRDefault="00A07442" w:rsidP="00A07442">
            <w:pPr>
              <w:spacing w:after="0" w:line="240" w:lineRule="auto"/>
              <w:jc w:val="center"/>
              <w:rPr>
                <w:rFonts w:ascii="Times New Roman" w:hAnsi="Times New Roman"/>
                <w:lang w:eastAsia="ru-RU"/>
              </w:rPr>
            </w:pPr>
            <w:r w:rsidRPr="009D3330">
              <w:rPr>
                <w:rFonts w:ascii="Times New Roman" w:hAnsi="Times New Roman"/>
                <w:lang w:eastAsia="ru-RU"/>
              </w:rPr>
              <w:t>46,7</w:t>
            </w:r>
          </w:p>
        </w:tc>
        <w:tc>
          <w:tcPr>
            <w:tcW w:w="557" w:type="pct"/>
            <w:vAlign w:val="bottom"/>
          </w:tcPr>
          <w:p w14:paraId="3EBBF5E4" w14:textId="5ADF0264" w:rsidR="00A07442" w:rsidRPr="009D3330" w:rsidRDefault="00A07442" w:rsidP="00A07442">
            <w:pPr>
              <w:spacing w:after="0" w:line="240" w:lineRule="auto"/>
              <w:jc w:val="center"/>
              <w:rPr>
                <w:rFonts w:ascii="Times New Roman" w:hAnsi="Times New Roman"/>
                <w:lang w:eastAsia="ru-RU"/>
              </w:rPr>
            </w:pPr>
            <w:r w:rsidRPr="009D3330">
              <w:rPr>
                <w:rFonts w:ascii="Times New Roman" w:hAnsi="Times New Roman"/>
                <w:lang w:eastAsia="ru-RU"/>
              </w:rPr>
              <w:t>46,8</w:t>
            </w:r>
          </w:p>
        </w:tc>
        <w:tc>
          <w:tcPr>
            <w:tcW w:w="557" w:type="pct"/>
            <w:vAlign w:val="bottom"/>
          </w:tcPr>
          <w:p w14:paraId="4BD506B7" w14:textId="61F71184" w:rsidR="00A07442" w:rsidRPr="009D3330" w:rsidRDefault="004F12B7" w:rsidP="00A07442">
            <w:pPr>
              <w:spacing w:after="0" w:line="240" w:lineRule="auto"/>
              <w:jc w:val="center"/>
              <w:rPr>
                <w:rFonts w:ascii="Times New Roman" w:hAnsi="Times New Roman"/>
                <w:lang w:eastAsia="ru-RU"/>
              </w:rPr>
            </w:pPr>
            <w:r>
              <w:rPr>
                <w:rFonts w:ascii="Times New Roman" w:hAnsi="Times New Roman"/>
                <w:lang w:eastAsia="ru-RU"/>
              </w:rPr>
              <w:t>46,8</w:t>
            </w:r>
          </w:p>
        </w:tc>
        <w:tc>
          <w:tcPr>
            <w:tcW w:w="557" w:type="pct"/>
            <w:vAlign w:val="bottom"/>
          </w:tcPr>
          <w:p w14:paraId="466F80FB" w14:textId="6D20E820" w:rsidR="00A07442" w:rsidRPr="009D3330" w:rsidRDefault="004F12B7" w:rsidP="00A07442">
            <w:pPr>
              <w:spacing w:after="0" w:line="240" w:lineRule="auto"/>
              <w:jc w:val="center"/>
              <w:rPr>
                <w:rFonts w:ascii="Times New Roman" w:hAnsi="Times New Roman"/>
                <w:lang w:eastAsia="ru-RU"/>
              </w:rPr>
            </w:pPr>
            <w:r>
              <w:rPr>
                <w:rFonts w:ascii="Times New Roman" w:hAnsi="Times New Roman"/>
                <w:lang w:eastAsia="ru-RU"/>
              </w:rPr>
              <w:t>46,9</w:t>
            </w:r>
          </w:p>
        </w:tc>
        <w:tc>
          <w:tcPr>
            <w:tcW w:w="547" w:type="pct"/>
            <w:vAlign w:val="bottom"/>
          </w:tcPr>
          <w:p w14:paraId="3EB4099B" w14:textId="4F5719C4" w:rsidR="00A07442" w:rsidRPr="009D3330" w:rsidRDefault="004F12B7" w:rsidP="00A07442">
            <w:pPr>
              <w:spacing w:after="0" w:line="240" w:lineRule="auto"/>
              <w:jc w:val="center"/>
              <w:rPr>
                <w:rFonts w:ascii="Times New Roman" w:hAnsi="Times New Roman"/>
                <w:lang w:eastAsia="ru-RU"/>
              </w:rPr>
            </w:pPr>
            <w:r>
              <w:rPr>
                <w:rFonts w:ascii="Times New Roman" w:hAnsi="Times New Roman"/>
                <w:lang w:eastAsia="ru-RU"/>
              </w:rPr>
              <w:t>47,3</w:t>
            </w:r>
          </w:p>
        </w:tc>
      </w:tr>
      <w:tr w:rsidR="00A07442" w:rsidRPr="009D3330" w14:paraId="6ABACD0F" w14:textId="77777777" w:rsidTr="00830DF0">
        <w:trPr>
          <w:trHeight w:val="307"/>
        </w:trPr>
        <w:tc>
          <w:tcPr>
            <w:tcW w:w="2225" w:type="pct"/>
          </w:tcPr>
          <w:p w14:paraId="2E318378" w14:textId="77777777" w:rsidR="00A07442" w:rsidRPr="009D3330" w:rsidRDefault="00A07442" w:rsidP="00A07442">
            <w:pPr>
              <w:spacing w:after="0" w:line="240" w:lineRule="auto"/>
              <w:ind w:firstLine="34"/>
              <w:jc w:val="both"/>
              <w:rPr>
                <w:rFonts w:ascii="Times New Roman" w:hAnsi="Times New Roman"/>
                <w:lang w:eastAsia="ru-RU"/>
              </w:rPr>
            </w:pPr>
            <w:r w:rsidRPr="009D3330">
              <w:rPr>
                <w:rFonts w:ascii="Times New Roman" w:hAnsi="Times New Roman"/>
                <w:lang w:eastAsia="ru-RU"/>
              </w:rPr>
              <w:t>женщины</w:t>
            </w:r>
          </w:p>
        </w:tc>
        <w:tc>
          <w:tcPr>
            <w:tcW w:w="557" w:type="pct"/>
          </w:tcPr>
          <w:p w14:paraId="3C8D7101" w14:textId="386B99AF" w:rsidR="00A07442" w:rsidRPr="009D3330" w:rsidRDefault="00A07442" w:rsidP="00A07442">
            <w:pPr>
              <w:spacing w:after="0" w:line="240" w:lineRule="auto"/>
              <w:jc w:val="center"/>
              <w:rPr>
                <w:rFonts w:ascii="Times New Roman" w:hAnsi="Times New Roman"/>
                <w:lang w:eastAsia="ru-RU"/>
              </w:rPr>
            </w:pPr>
            <w:r w:rsidRPr="009D3330">
              <w:rPr>
                <w:rFonts w:ascii="Times New Roman" w:hAnsi="Times New Roman"/>
                <w:lang w:eastAsia="ru-RU"/>
              </w:rPr>
              <w:t>53,2</w:t>
            </w:r>
          </w:p>
        </w:tc>
        <w:tc>
          <w:tcPr>
            <w:tcW w:w="557" w:type="pct"/>
          </w:tcPr>
          <w:p w14:paraId="1935081C" w14:textId="12F3A2DF" w:rsidR="00A07442" w:rsidRPr="009D3330" w:rsidRDefault="00A07442" w:rsidP="00A07442">
            <w:pPr>
              <w:spacing w:after="0" w:line="240" w:lineRule="auto"/>
              <w:jc w:val="center"/>
              <w:rPr>
                <w:rFonts w:ascii="Times New Roman" w:hAnsi="Times New Roman"/>
                <w:lang w:eastAsia="ru-RU"/>
              </w:rPr>
            </w:pPr>
            <w:r w:rsidRPr="009D3330">
              <w:rPr>
                <w:rFonts w:ascii="Times New Roman" w:hAnsi="Times New Roman"/>
                <w:lang w:eastAsia="ru-RU"/>
              </w:rPr>
              <w:t>53,2</w:t>
            </w:r>
          </w:p>
        </w:tc>
        <w:tc>
          <w:tcPr>
            <w:tcW w:w="557" w:type="pct"/>
          </w:tcPr>
          <w:p w14:paraId="2284DE5C" w14:textId="05E544D8" w:rsidR="00A07442" w:rsidRPr="009D3330" w:rsidRDefault="004F12B7" w:rsidP="00A07442">
            <w:pPr>
              <w:spacing w:after="0" w:line="240" w:lineRule="auto"/>
              <w:jc w:val="center"/>
              <w:rPr>
                <w:rFonts w:ascii="Times New Roman" w:hAnsi="Times New Roman"/>
                <w:lang w:eastAsia="ru-RU"/>
              </w:rPr>
            </w:pPr>
            <w:r>
              <w:rPr>
                <w:rFonts w:ascii="Times New Roman" w:hAnsi="Times New Roman"/>
                <w:lang w:eastAsia="ru-RU"/>
              </w:rPr>
              <w:t>53,2</w:t>
            </w:r>
          </w:p>
        </w:tc>
        <w:tc>
          <w:tcPr>
            <w:tcW w:w="557" w:type="pct"/>
          </w:tcPr>
          <w:p w14:paraId="5E532E23" w14:textId="544F4A86" w:rsidR="00A07442" w:rsidRPr="009D3330" w:rsidRDefault="004F12B7" w:rsidP="00A07442">
            <w:pPr>
              <w:spacing w:after="0" w:line="240" w:lineRule="auto"/>
              <w:jc w:val="center"/>
              <w:rPr>
                <w:rFonts w:ascii="Times New Roman" w:hAnsi="Times New Roman"/>
                <w:lang w:eastAsia="ru-RU"/>
              </w:rPr>
            </w:pPr>
            <w:r>
              <w:rPr>
                <w:rFonts w:ascii="Times New Roman" w:hAnsi="Times New Roman"/>
                <w:lang w:eastAsia="ru-RU"/>
              </w:rPr>
              <w:t>53,1</w:t>
            </w:r>
          </w:p>
        </w:tc>
        <w:tc>
          <w:tcPr>
            <w:tcW w:w="547" w:type="pct"/>
          </w:tcPr>
          <w:p w14:paraId="381DCFD4" w14:textId="1B43D456" w:rsidR="00A07442" w:rsidRPr="009D3330" w:rsidRDefault="004F12B7" w:rsidP="00A07442">
            <w:pPr>
              <w:spacing w:after="0" w:line="240" w:lineRule="auto"/>
              <w:jc w:val="center"/>
              <w:rPr>
                <w:rFonts w:ascii="Times New Roman" w:hAnsi="Times New Roman"/>
                <w:lang w:eastAsia="ru-RU"/>
              </w:rPr>
            </w:pPr>
            <w:r>
              <w:rPr>
                <w:rFonts w:ascii="Times New Roman" w:hAnsi="Times New Roman"/>
                <w:lang w:eastAsia="ru-RU"/>
              </w:rPr>
              <w:t>52,7</w:t>
            </w:r>
          </w:p>
        </w:tc>
      </w:tr>
      <w:tr w:rsidR="00A07442" w:rsidRPr="009D3330" w14:paraId="7EA07E08" w14:textId="77777777" w:rsidTr="00830DF0">
        <w:trPr>
          <w:trHeight w:val="269"/>
        </w:trPr>
        <w:tc>
          <w:tcPr>
            <w:tcW w:w="2225" w:type="pct"/>
          </w:tcPr>
          <w:p w14:paraId="1B599883" w14:textId="77777777" w:rsidR="00A07442" w:rsidRPr="009D3330" w:rsidRDefault="00A07442" w:rsidP="00A07442">
            <w:pPr>
              <w:spacing w:after="0" w:line="240" w:lineRule="auto"/>
              <w:ind w:firstLine="34"/>
              <w:jc w:val="both"/>
              <w:rPr>
                <w:rFonts w:ascii="Times New Roman" w:hAnsi="Times New Roman"/>
                <w:lang w:eastAsia="ru-RU"/>
              </w:rPr>
            </w:pPr>
            <w:r w:rsidRPr="009D3330">
              <w:rPr>
                <w:rFonts w:ascii="Times New Roman" w:hAnsi="Times New Roman"/>
                <w:lang w:eastAsia="ru-RU"/>
              </w:rPr>
              <w:t>На 1000 мужчин приходится женщин</w:t>
            </w:r>
          </w:p>
        </w:tc>
        <w:tc>
          <w:tcPr>
            <w:tcW w:w="557" w:type="pct"/>
          </w:tcPr>
          <w:p w14:paraId="573C87D2" w14:textId="27BC05C0" w:rsidR="00A07442" w:rsidRPr="009D3330" w:rsidRDefault="00A07442" w:rsidP="00A07442">
            <w:pPr>
              <w:spacing w:after="0" w:line="240" w:lineRule="auto"/>
              <w:jc w:val="center"/>
              <w:rPr>
                <w:rFonts w:ascii="Times New Roman" w:hAnsi="Times New Roman"/>
                <w:lang w:eastAsia="ru-RU"/>
              </w:rPr>
            </w:pPr>
            <w:r w:rsidRPr="009D3330">
              <w:rPr>
                <w:rFonts w:ascii="Times New Roman" w:hAnsi="Times New Roman"/>
                <w:lang w:eastAsia="ru-RU"/>
              </w:rPr>
              <w:t>1138</w:t>
            </w:r>
          </w:p>
        </w:tc>
        <w:tc>
          <w:tcPr>
            <w:tcW w:w="557" w:type="pct"/>
          </w:tcPr>
          <w:p w14:paraId="48335FE6" w14:textId="73356E30" w:rsidR="00A07442" w:rsidRPr="009D3330" w:rsidRDefault="00A07442" w:rsidP="00A07442">
            <w:pPr>
              <w:spacing w:after="0" w:line="240" w:lineRule="auto"/>
              <w:jc w:val="center"/>
              <w:rPr>
                <w:rFonts w:ascii="Times New Roman" w:hAnsi="Times New Roman"/>
                <w:lang w:eastAsia="ru-RU"/>
              </w:rPr>
            </w:pPr>
            <w:r w:rsidRPr="009D3330">
              <w:rPr>
                <w:rFonts w:ascii="Times New Roman" w:hAnsi="Times New Roman"/>
                <w:lang w:eastAsia="ru-RU"/>
              </w:rPr>
              <w:t>1136</w:t>
            </w:r>
          </w:p>
        </w:tc>
        <w:tc>
          <w:tcPr>
            <w:tcW w:w="557" w:type="pct"/>
          </w:tcPr>
          <w:p w14:paraId="75F2E7DF" w14:textId="0CA58CB4" w:rsidR="00A07442" w:rsidRPr="009D3330" w:rsidRDefault="004F12B7" w:rsidP="00A07442">
            <w:pPr>
              <w:spacing w:after="0" w:line="240" w:lineRule="auto"/>
              <w:jc w:val="center"/>
              <w:rPr>
                <w:rFonts w:ascii="Times New Roman" w:hAnsi="Times New Roman"/>
                <w:lang w:eastAsia="ru-RU"/>
              </w:rPr>
            </w:pPr>
            <w:r>
              <w:rPr>
                <w:rFonts w:ascii="Times New Roman" w:hAnsi="Times New Roman"/>
                <w:lang w:eastAsia="ru-RU"/>
              </w:rPr>
              <w:t>1135</w:t>
            </w:r>
          </w:p>
        </w:tc>
        <w:tc>
          <w:tcPr>
            <w:tcW w:w="557" w:type="pct"/>
          </w:tcPr>
          <w:p w14:paraId="02B656BE" w14:textId="7A7CC569" w:rsidR="00A07442" w:rsidRPr="009D3330" w:rsidRDefault="004F12B7" w:rsidP="00A07442">
            <w:pPr>
              <w:spacing w:after="0" w:line="240" w:lineRule="auto"/>
              <w:jc w:val="center"/>
              <w:rPr>
                <w:rFonts w:ascii="Times New Roman" w:hAnsi="Times New Roman"/>
                <w:lang w:eastAsia="ru-RU"/>
              </w:rPr>
            </w:pPr>
            <w:r>
              <w:rPr>
                <w:rFonts w:ascii="Times New Roman" w:hAnsi="Times New Roman"/>
                <w:lang w:eastAsia="ru-RU"/>
              </w:rPr>
              <w:t>1130</w:t>
            </w:r>
          </w:p>
        </w:tc>
        <w:tc>
          <w:tcPr>
            <w:tcW w:w="547" w:type="pct"/>
          </w:tcPr>
          <w:p w14:paraId="282A6CE6" w14:textId="641CEA6F" w:rsidR="00A07442" w:rsidRPr="009D3330" w:rsidRDefault="004F12B7" w:rsidP="00A07442">
            <w:pPr>
              <w:spacing w:after="0" w:line="240" w:lineRule="auto"/>
              <w:jc w:val="center"/>
              <w:rPr>
                <w:rFonts w:ascii="Times New Roman" w:hAnsi="Times New Roman"/>
                <w:lang w:eastAsia="ru-RU"/>
              </w:rPr>
            </w:pPr>
            <w:r>
              <w:rPr>
                <w:rFonts w:ascii="Times New Roman" w:hAnsi="Times New Roman"/>
                <w:lang w:eastAsia="ru-RU"/>
              </w:rPr>
              <w:t>1116</w:t>
            </w:r>
          </w:p>
        </w:tc>
      </w:tr>
      <w:bookmarkEnd w:id="3"/>
    </w:tbl>
    <w:p w14:paraId="6E0FFEE0" w14:textId="77777777" w:rsidR="00830DF0" w:rsidRPr="00B47C77" w:rsidRDefault="00830DF0" w:rsidP="00830DF0">
      <w:pPr>
        <w:spacing w:after="0" w:line="240" w:lineRule="auto"/>
        <w:ind w:left="993"/>
        <w:jc w:val="center"/>
        <w:rPr>
          <w:rFonts w:ascii="Times New Roman" w:hAnsi="Times New Roman"/>
          <w:sz w:val="24"/>
          <w:szCs w:val="24"/>
          <w:lang w:eastAsia="ru-RU"/>
        </w:rPr>
      </w:pPr>
    </w:p>
    <w:p w14:paraId="59882415" w14:textId="7AA7C9DE" w:rsidR="00041909" w:rsidRPr="00FA6981" w:rsidRDefault="004348BE" w:rsidP="008A7ACA">
      <w:pPr>
        <w:spacing w:after="0" w:line="240" w:lineRule="auto"/>
        <w:ind w:firstLine="708"/>
        <w:contextualSpacing/>
        <w:jc w:val="both"/>
        <w:rPr>
          <w:rFonts w:ascii="Times New Roman" w:hAnsi="Times New Roman"/>
          <w:sz w:val="24"/>
          <w:szCs w:val="24"/>
          <w:lang w:eastAsia="ru-RU"/>
        </w:rPr>
      </w:pPr>
      <w:r>
        <w:rPr>
          <w:rFonts w:ascii="Times New Roman" w:hAnsi="Times New Roman"/>
          <w:sz w:val="24"/>
          <w:szCs w:val="24"/>
          <w:lang w:eastAsia="ru-RU"/>
        </w:rPr>
        <w:t>4.3.</w:t>
      </w:r>
      <w:r w:rsidR="00041909" w:rsidRPr="00041909">
        <w:rPr>
          <w:rFonts w:ascii="Times New Roman" w:hAnsi="Times New Roman"/>
          <w:sz w:val="24"/>
          <w:szCs w:val="24"/>
          <w:lang w:eastAsia="ru-RU"/>
        </w:rPr>
        <w:t xml:space="preserve"> </w:t>
      </w:r>
      <w:r w:rsidR="00041909" w:rsidRPr="00FA6981">
        <w:rPr>
          <w:rFonts w:ascii="Times New Roman" w:hAnsi="Times New Roman"/>
          <w:sz w:val="24"/>
          <w:szCs w:val="24"/>
          <w:lang w:eastAsia="ru-RU"/>
        </w:rPr>
        <w:t>Анализ заболеваемости и смертности населения Нязепетровского муниципального района от неинфекционных заболеваний.</w:t>
      </w:r>
    </w:p>
    <w:p w14:paraId="56DD29A5" w14:textId="77777777" w:rsidR="00041909" w:rsidRPr="00FA6981" w:rsidRDefault="00041909" w:rsidP="00041909">
      <w:pPr>
        <w:spacing w:after="0" w:line="240" w:lineRule="auto"/>
        <w:ind w:firstLine="709"/>
        <w:jc w:val="both"/>
        <w:rPr>
          <w:rFonts w:ascii="Times New Roman" w:hAnsi="Times New Roman"/>
          <w:sz w:val="24"/>
          <w:szCs w:val="24"/>
          <w:lang w:eastAsia="ru-RU"/>
        </w:rPr>
      </w:pPr>
    </w:p>
    <w:p w14:paraId="7D938DFB" w14:textId="1A1B9E43" w:rsidR="00041909" w:rsidRPr="00FA6981" w:rsidRDefault="00041909" w:rsidP="00041909">
      <w:pPr>
        <w:spacing w:after="0" w:line="240" w:lineRule="auto"/>
        <w:ind w:firstLine="708"/>
        <w:jc w:val="both"/>
        <w:rPr>
          <w:rFonts w:ascii="Times New Roman" w:hAnsi="Times New Roman"/>
          <w:sz w:val="24"/>
          <w:szCs w:val="24"/>
        </w:rPr>
      </w:pPr>
      <w:r w:rsidRPr="00FA6981">
        <w:rPr>
          <w:rFonts w:ascii="Times New Roman" w:hAnsi="Times New Roman"/>
          <w:sz w:val="24"/>
          <w:szCs w:val="24"/>
        </w:rPr>
        <w:t>В течение последн</w:t>
      </w:r>
      <w:r>
        <w:rPr>
          <w:rFonts w:ascii="Times New Roman" w:hAnsi="Times New Roman"/>
          <w:sz w:val="24"/>
          <w:szCs w:val="24"/>
        </w:rPr>
        <w:t>их</w:t>
      </w:r>
      <w:r w:rsidRPr="00FA6981">
        <w:rPr>
          <w:rFonts w:ascii="Times New Roman" w:hAnsi="Times New Roman"/>
          <w:sz w:val="24"/>
          <w:szCs w:val="24"/>
        </w:rPr>
        <w:t xml:space="preserve"> </w:t>
      </w:r>
      <w:r>
        <w:rPr>
          <w:rFonts w:ascii="Times New Roman" w:hAnsi="Times New Roman"/>
          <w:sz w:val="24"/>
          <w:szCs w:val="24"/>
        </w:rPr>
        <w:t>5 лет (период 2018-2022</w:t>
      </w:r>
      <w:r w:rsidRPr="00FA6981">
        <w:rPr>
          <w:rFonts w:ascii="Times New Roman" w:hAnsi="Times New Roman"/>
          <w:sz w:val="24"/>
          <w:szCs w:val="24"/>
        </w:rPr>
        <w:t xml:space="preserve"> г</w:t>
      </w:r>
      <w:r w:rsidR="000A3272">
        <w:rPr>
          <w:rFonts w:ascii="Times New Roman" w:hAnsi="Times New Roman"/>
          <w:sz w:val="24"/>
          <w:szCs w:val="24"/>
        </w:rPr>
        <w:t>.г.</w:t>
      </w:r>
      <w:r w:rsidRPr="00FA6981">
        <w:rPr>
          <w:rFonts w:ascii="Times New Roman" w:hAnsi="Times New Roman"/>
          <w:sz w:val="24"/>
          <w:szCs w:val="24"/>
        </w:rPr>
        <w:t xml:space="preserve">) в Нязепетровском муниципальном районе общий коэффициент смертности </w:t>
      </w:r>
      <w:r>
        <w:rPr>
          <w:rFonts w:ascii="Times New Roman" w:hAnsi="Times New Roman"/>
          <w:sz w:val="24"/>
          <w:szCs w:val="24"/>
        </w:rPr>
        <w:t xml:space="preserve">повысился </w:t>
      </w:r>
      <w:r w:rsidRPr="00FA6981">
        <w:rPr>
          <w:rFonts w:ascii="Times New Roman" w:hAnsi="Times New Roman"/>
          <w:sz w:val="24"/>
          <w:szCs w:val="24"/>
        </w:rPr>
        <w:t xml:space="preserve">с </w:t>
      </w:r>
      <w:r>
        <w:rPr>
          <w:rFonts w:ascii="Times New Roman" w:hAnsi="Times New Roman"/>
          <w:sz w:val="24"/>
          <w:szCs w:val="24"/>
        </w:rPr>
        <w:t>17,5</w:t>
      </w:r>
      <w:r w:rsidRPr="00FA6981">
        <w:rPr>
          <w:rFonts w:ascii="Times New Roman" w:hAnsi="Times New Roman"/>
          <w:sz w:val="24"/>
          <w:szCs w:val="24"/>
        </w:rPr>
        <w:t xml:space="preserve"> до </w:t>
      </w:r>
      <w:r>
        <w:rPr>
          <w:rFonts w:ascii="Times New Roman" w:hAnsi="Times New Roman"/>
          <w:sz w:val="24"/>
          <w:szCs w:val="24"/>
        </w:rPr>
        <w:t xml:space="preserve">18,6 </w:t>
      </w:r>
      <w:r w:rsidRPr="00FA6981">
        <w:rPr>
          <w:rFonts w:ascii="Times New Roman" w:hAnsi="Times New Roman"/>
          <w:sz w:val="24"/>
          <w:szCs w:val="24"/>
        </w:rPr>
        <w:t xml:space="preserve">в расчете на 1 000 населения, общий коэффициент рождаемости снизился с </w:t>
      </w:r>
      <w:r>
        <w:rPr>
          <w:rFonts w:ascii="Times New Roman" w:hAnsi="Times New Roman"/>
          <w:sz w:val="24"/>
          <w:szCs w:val="24"/>
        </w:rPr>
        <w:t xml:space="preserve">9,5 </w:t>
      </w:r>
      <w:r w:rsidRPr="00FA6981">
        <w:rPr>
          <w:rFonts w:ascii="Times New Roman" w:hAnsi="Times New Roman"/>
          <w:sz w:val="24"/>
          <w:szCs w:val="24"/>
        </w:rPr>
        <w:t>до 6,6 в расчете на 1 000 населения.</w:t>
      </w:r>
    </w:p>
    <w:p w14:paraId="20BADDBB" w14:textId="5057CFB3" w:rsidR="00041909" w:rsidRPr="00FA6981" w:rsidRDefault="00041909" w:rsidP="00041909">
      <w:pPr>
        <w:spacing w:after="0" w:line="240" w:lineRule="auto"/>
        <w:ind w:firstLine="708"/>
        <w:jc w:val="both"/>
        <w:rPr>
          <w:rFonts w:ascii="Times New Roman" w:hAnsi="Times New Roman"/>
          <w:sz w:val="24"/>
          <w:szCs w:val="24"/>
        </w:rPr>
      </w:pPr>
      <w:r w:rsidRPr="00FA6981">
        <w:rPr>
          <w:rFonts w:ascii="Times New Roman" w:hAnsi="Times New Roman"/>
          <w:sz w:val="24"/>
          <w:szCs w:val="24"/>
        </w:rPr>
        <w:t>С 2010 года по 20</w:t>
      </w:r>
      <w:r>
        <w:rPr>
          <w:rFonts w:ascii="Times New Roman" w:hAnsi="Times New Roman"/>
          <w:sz w:val="24"/>
          <w:szCs w:val="24"/>
        </w:rPr>
        <w:t>22</w:t>
      </w:r>
      <w:r w:rsidRPr="00FA6981">
        <w:rPr>
          <w:rFonts w:ascii="Times New Roman" w:hAnsi="Times New Roman"/>
          <w:sz w:val="24"/>
          <w:szCs w:val="24"/>
        </w:rPr>
        <w:t xml:space="preserve"> год в Нязепетровском муниципальном районе наблюдается преобладание числа умер</w:t>
      </w:r>
      <w:r>
        <w:rPr>
          <w:rFonts w:ascii="Times New Roman" w:hAnsi="Times New Roman"/>
          <w:sz w:val="24"/>
          <w:szCs w:val="24"/>
        </w:rPr>
        <w:t>ших над числом родившихся (в 2022</w:t>
      </w:r>
      <w:r w:rsidRPr="00FA6981">
        <w:rPr>
          <w:rFonts w:ascii="Times New Roman" w:hAnsi="Times New Roman"/>
          <w:sz w:val="24"/>
          <w:szCs w:val="24"/>
        </w:rPr>
        <w:t xml:space="preserve"> г</w:t>
      </w:r>
      <w:r w:rsidR="000A3272">
        <w:rPr>
          <w:rFonts w:ascii="Times New Roman" w:hAnsi="Times New Roman"/>
          <w:sz w:val="24"/>
          <w:szCs w:val="24"/>
        </w:rPr>
        <w:t>.</w:t>
      </w:r>
      <w:r w:rsidRPr="00FA6981">
        <w:rPr>
          <w:rFonts w:ascii="Times New Roman" w:hAnsi="Times New Roman"/>
          <w:sz w:val="24"/>
          <w:szCs w:val="24"/>
        </w:rPr>
        <w:t xml:space="preserve"> на 1</w:t>
      </w:r>
      <w:r>
        <w:rPr>
          <w:rFonts w:ascii="Times New Roman" w:hAnsi="Times New Roman"/>
          <w:sz w:val="24"/>
          <w:szCs w:val="24"/>
        </w:rPr>
        <w:t>85 человек). В 2022 году в сравнении с 2021</w:t>
      </w:r>
      <w:r w:rsidRPr="00FA6981">
        <w:rPr>
          <w:rFonts w:ascii="Times New Roman" w:hAnsi="Times New Roman"/>
          <w:sz w:val="24"/>
          <w:szCs w:val="24"/>
        </w:rPr>
        <w:t xml:space="preserve"> годом отмечается </w:t>
      </w:r>
      <w:r>
        <w:rPr>
          <w:rFonts w:ascii="Times New Roman" w:hAnsi="Times New Roman"/>
          <w:sz w:val="24"/>
          <w:szCs w:val="24"/>
        </w:rPr>
        <w:t xml:space="preserve">увеличение </w:t>
      </w:r>
      <w:r w:rsidRPr="00FA6981">
        <w:rPr>
          <w:rFonts w:ascii="Times New Roman" w:hAnsi="Times New Roman"/>
          <w:sz w:val="24"/>
          <w:szCs w:val="24"/>
        </w:rPr>
        <w:t xml:space="preserve">числа родившихся на </w:t>
      </w:r>
      <w:r>
        <w:rPr>
          <w:rFonts w:ascii="Times New Roman" w:hAnsi="Times New Roman"/>
          <w:sz w:val="24"/>
          <w:szCs w:val="24"/>
        </w:rPr>
        <w:t xml:space="preserve">3,1 </w:t>
      </w:r>
      <w:r w:rsidRPr="00FA6981">
        <w:rPr>
          <w:rFonts w:ascii="Times New Roman" w:hAnsi="Times New Roman"/>
          <w:sz w:val="24"/>
          <w:szCs w:val="24"/>
        </w:rPr>
        <w:t>процен</w:t>
      </w:r>
      <w:r>
        <w:rPr>
          <w:rFonts w:ascii="Times New Roman" w:hAnsi="Times New Roman"/>
          <w:sz w:val="24"/>
          <w:szCs w:val="24"/>
        </w:rPr>
        <w:t>та</w:t>
      </w:r>
      <w:r w:rsidRPr="00FA6981">
        <w:rPr>
          <w:rFonts w:ascii="Times New Roman" w:hAnsi="Times New Roman"/>
          <w:sz w:val="24"/>
          <w:szCs w:val="24"/>
        </w:rPr>
        <w:t xml:space="preserve"> (</w:t>
      </w:r>
      <w:r>
        <w:rPr>
          <w:rFonts w:ascii="Times New Roman" w:hAnsi="Times New Roman"/>
          <w:sz w:val="24"/>
          <w:szCs w:val="24"/>
        </w:rPr>
        <w:t>3</w:t>
      </w:r>
      <w:r w:rsidR="000A3272">
        <w:rPr>
          <w:rFonts w:ascii="Times New Roman" w:hAnsi="Times New Roman"/>
          <w:sz w:val="24"/>
          <w:szCs w:val="24"/>
        </w:rPr>
        <w:t xml:space="preserve"> </w:t>
      </w:r>
      <w:r w:rsidRPr="00FA6981">
        <w:rPr>
          <w:rFonts w:ascii="Times New Roman" w:hAnsi="Times New Roman"/>
          <w:sz w:val="24"/>
          <w:szCs w:val="24"/>
        </w:rPr>
        <w:t>человек</w:t>
      </w:r>
      <w:r>
        <w:rPr>
          <w:rFonts w:ascii="Times New Roman" w:hAnsi="Times New Roman"/>
          <w:sz w:val="24"/>
          <w:szCs w:val="24"/>
        </w:rPr>
        <w:t>а</w:t>
      </w:r>
      <w:r w:rsidRPr="00FA6981">
        <w:rPr>
          <w:rFonts w:ascii="Times New Roman" w:hAnsi="Times New Roman"/>
          <w:sz w:val="24"/>
          <w:szCs w:val="24"/>
        </w:rPr>
        <w:t xml:space="preserve">) и уменьшение числа умерших на </w:t>
      </w:r>
      <w:r>
        <w:rPr>
          <w:rFonts w:ascii="Times New Roman" w:hAnsi="Times New Roman"/>
          <w:sz w:val="24"/>
          <w:szCs w:val="24"/>
        </w:rPr>
        <w:t xml:space="preserve">8,3 </w:t>
      </w:r>
      <w:r w:rsidRPr="00FA6981">
        <w:rPr>
          <w:rFonts w:ascii="Times New Roman" w:hAnsi="Times New Roman"/>
          <w:sz w:val="24"/>
          <w:szCs w:val="24"/>
        </w:rPr>
        <w:t>процента (</w:t>
      </w:r>
      <w:r>
        <w:rPr>
          <w:rFonts w:ascii="Times New Roman" w:hAnsi="Times New Roman"/>
          <w:sz w:val="24"/>
          <w:szCs w:val="24"/>
        </w:rPr>
        <w:t xml:space="preserve">26 </w:t>
      </w:r>
      <w:r w:rsidRPr="00FA6981">
        <w:rPr>
          <w:rFonts w:ascii="Times New Roman" w:hAnsi="Times New Roman"/>
          <w:sz w:val="24"/>
          <w:szCs w:val="24"/>
        </w:rPr>
        <w:t xml:space="preserve">человек). </w:t>
      </w:r>
    </w:p>
    <w:p w14:paraId="3BD9190A" w14:textId="77777777" w:rsidR="00041909" w:rsidRPr="00FA6981" w:rsidRDefault="00041909" w:rsidP="00041909">
      <w:pPr>
        <w:spacing w:after="0" w:line="240" w:lineRule="auto"/>
        <w:ind w:firstLine="708"/>
        <w:jc w:val="both"/>
        <w:rPr>
          <w:rFonts w:ascii="Times New Roman" w:hAnsi="Times New Roman"/>
          <w:sz w:val="24"/>
          <w:szCs w:val="24"/>
        </w:rPr>
      </w:pPr>
      <w:r w:rsidRPr="00FA6981">
        <w:rPr>
          <w:rFonts w:ascii="Times New Roman" w:hAnsi="Times New Roman"/>
          <w:sz w:val="24"/>
          <w:szCs w:val="24"/>
        </w:rPr>
        <w:t xml:space="preserve">Показатель смертности в Нязепетровском </w:t>
      </w:r>
      <w:r>
        <w:rPr>
          <w:rFonts w:ascii="Times New Roman" w:hAnsi="Times New Roman"/>
          <w:sz w:val="24"/>
          <w:szCs w:val="24"/>
        </w:rPr>
        <w:t>муниципальном районе в 2021</w:t>
      </w:r>
      <w:r w:rsidRPr="00FA6981">
        <w:rPr>
          <w:rFonts w:ascii="Times New Roman" w:hAnsi="Times New Roman"/>
          <w:sz w:val="24"/>
          <w:szCs w:val="24"/>
        </w:rPr>
        <w:t xml:space="preserve"> году в выше, чем в Челябинской области на </w:t>
      </w:r>
      <w:r>
        <w:rPr>
          <w:rFonts w:ascii="Times New Roman" w:hAnsi="Times New Roman"/>
          <w:sz w:val="24"/>
          <w:szCs w:val="24"/>
        </w:rPr>
        <w:t xml:space="preserve">4,5 </w:t>
      </w:r>
      <w:r w:rsidRPr="00FA6981">
        <w:rPr>
          <w:rFonts w:ascii="Times New Roman" w:hAnsi="Times New Roman"/>
          <w:sz w:val="24"/>
          <w:szCs w:val="24"/>
        </w:rPr>
        <w:t xml:space="preserve">процента, а показатель рождаемости ниже, чем в Челябинской области на </w:t>
      </w:r>
      <w:r>
        <w:rPr>
          <w:rFonts w:ascii="Times New Roman" w:hAnsi="Times New Roman"/>
          <w:sz w:val="24"/>
          <w:szCs w:val="24"/>
        </w:rPr>
        <w:t xml:space="preserve">29,5 </w:t>
      </w:r>
      <w:r w:rsidRPr="00FA6981">
        <w:rPr>
          <w:rFonts w:ascii="Times New Roman" w:hAnsi="Times New Roman"/>
          <w:sz w:val="24"/>
          <w:szCs w:val="24"/>
        </w:rPr>
        <w:t>процента.</w:t>
      </w:r>
    </w:p>
    <w:p w14:paraId="12A260C3" w14:textId="77777777" w:rsidR="00041909" w:rsidRPr="00FA6981" w:rsidRDefault="00041909" w:rsidP="00041909">
      <w:pPr>
        <w:spacing w:after="0" w:line="240" w:lineRule="auto"/>
        <w:ind w:firstLine="709"/>
        <w:jc w:val="both"/>
        <w:rPr>
          <w:rFonts w:ascii="Times New Roman" w:hAnsi="Times New Roman"/>
          <w:sz w:val="24"/>
          <w:szCs w:val="24"/>
          <w:lang w:eastAsia="ru-RU"/>
        </w:rPr>
      </w:pPr>
      <w:r w:rsidRPr="00FA6981">
        <w:rPr>
          <w:rFonts w:ascii="Times New Roman" w:hAnsi="Times New Roman"/>
          <w:sz w:val="24"/>
          <w:szCs w:val="24"/>
          <w:lang w:eastAsia="ru-RU"/>
        </w:rPr>
        <w:t>В Нязепетровском</w:t>
      </w:r>
      <w:r w:rsidRPr="00FA6981">
        <w:rPr>
          <w:rFonts w:ascii="Times New Roman" w:hAnsi="Times New Roman"/>
          <w:sz w:val="24"/>
          <w:szCs w:val="24"/>
        </w:rPr>
        <w:t xml:space="preserve"> муниципальном</w:t>
      </w:r>
      <w:r w:rsidRPr="00FA6981">
        <w:rPr>
          <w:rFonts w:ascii="Times New Roman" w:hAnsi="Times New Roman"/>
          <w:sz w:val="24"/>
          <w:szCs w:val="24"/>
          <w:lang w:eastAsia="ru-RU"/>
        </w:rPr>
        <w:t xml:space="preserve"> районе общая смертность в трудоспособном возрасте составляла в 20</w:t>
      </w:r>
      <w:r>
        <w:rPr>
          <w:rFonts w:ascii="Times New Roman" w:hAnsi="Times New Roman"/>
          <w:sz w:val="24"/>
          <w:szCs w:val="24"/>
          <w:lang w:eastAsia="ru-RU"/>
        </w:rPr>
        <w:t>22</w:t>
      </w:r>
      <w:r w:rsidRPr="00FA6981">
        <w:rPr>
          <w:rFonts w:ascii="Times New Roman" w:hAnsi="Times New Roman"/>
          <w:sz w:val="24"/>
          <w:szCs w:val="24"/>
          <w:lang w:eastAsia="ru-RU"/>
        </w:rPr>
        <w:t xml:space="preserve"> году</w:t>
      </w:r>
      <w:r>
        <w:rPr>
          <w:rFonts w:ascii="Times New Roman" w:hAnsi="Times New Roman"/>
          <w:sz w:val="24"/>
          <w:szCs w:val="24"/>
          <w:lang w:eastAsia="ru-RU"/>
        </w:rPr>
        <w:t xml:space="preserve"> 827,4</w:t>
      </w:r>
      <w:r w:rsidRPr="00FA6981">
        <w:rPr>
          <w:rFonts w:ascii="Times New Roman" w:hAnsi="Times New Roman"/>
          <w:sz w:val="24"/>
          <w:szCs w:val="24"/>
          <w:lang w:eastAsia="ru-RU"/>
        </w:rPr>
        <w:t xml:space="preserve"> на 100 тыс. населения, что </w:t>
      </w:r>
      <w:r>
        <w:rPr>
          <w:rFonts w:ascii="Times New Roman" w:hAnsi="Times New Roman"/>
          <w:sz w:val="24"/>
          <w:szCs w:val="24"/>
          <w:lang w:eastAsia="ru-RU"/>
        </w:rPr>
        <w:t>выше аналогичного показателя 2021</w:t>
      </w:r>
      <w:r w:rsidRPr="00FA6981">
        <w:rPr>
          <w:rFonts w:ascii="Times New Roman" w:hAnsi="Times New Roman"/>
          <w:sz w:val="24"/>
          <w:szCs w:val="24"/>
          <w:lang w:eastAsia="ru-RU"/>
        </w:rPr>
        <w:t xml:space="preserve"> года на </w:t>
      </w:r>
      <w:r>
        <w:rPr>
          <w:rFonts w:ascii="Times New Roman" w:hAnsi="Times New Roman"/>
          <w:sz w:val="24"/>
          <w:szCs w:val="24"/>
          <w:lang w:eastAsia="ru-RU"/>
        </w:rPr>
        <w:t>31</w:t>
      </w:r>
      <w:r w:rsidRPr="00FA6981">
        <w:rPr>
          <w:rFonts w:ascii="Times New Roman" w:hAnsi="Times New Roman"/>
          <w:sz w:val="24"/>
          <w:szCs w:val="24"/>
          <w:lang w:eastAsia="ru-RU"/>
        </w:rPr>
        <w:t xml:space="preserve"> процент (</w:t>
      </w:r>
      <w:r>
        <w:rPr>
          <w:rFonts w:ascii="Times New Roman" w:hAnsi="Times New Roman"/>
          <w:sz w:val="24"/>
          <w:szCs w:val="24"/>
          <w:lang w:eastAsia="ru-RU"/>
        </w:rPr>
        <w:t xml:space="preserve">631,6 </w:t>
      </w:r>
      <w:r w:rsidRPr="00FA6981">
        <w:rPr>
          <w:rFonts w:ascii="Times New Roman" w:hAnsi="Times New Roman"/>
          <w:sz w:val="24"/>
          <w:szCs w:val="24"/>
          <w:lang w:eastAsia="ru-RU"/>
        </w:rPr>
        <w:t>на 100 тыс. населения).</w:t>
      </w:r>
    </w:p>
    <w:p w14:paraId="7A66E14B" w14:textId="77777777" w:rsidR="00041909" w:rsidRPr="00FA6981" w:rsidRDefault="00041909" w:rsidP="00041909">
      <w:pPr>
        <w:spacing w:after="0" w:line="240" w:lineRule="auto"/>
        <w:ind w:firstLine="708"/>
        <w:jc w:val="both"/>
        <w:rPr>
          <w:rFonts w:ascii="Times New Roman" w:hAnsi="Times New Roman"/>
          <w:sz w:val="24"/>
          <w:szCs w:val="24"/>
        </w:rPr>
      </w:pPr>
      <w:r w:rsidRPr="00FA6981">
        <w:rPr>
          <w:rFonts w:ascii="Times New Roman" w:hAnsi="Times New Roman"/>
          <w:sz w:val="24"/>
          <w:szCs w:val="24"/>
        </w:rPr>
        <w:t>Структура причин смертности населения Нязепетровского района, как и в целом в Челябинской области, Российской Федерации, не меняется многие десятилетия. В 20</w:t>
      </w:r>
      <w:r>
        <w:rPr>
          <w:rFonts w:ascii="Times New Roman" w:hAnsi="Times New Roman"/>
          <w:sz w:val="24"/>
          <w:szCs w:val="24"/>
        </w:rPr>
        <w:t>22</w:t>
      </w:r>
      <w:r w:rsidRPr="00FA6981">
        <w:rPr>
          <w:rFonts w:ascii="Times New Roman" w:hAnsi="Times New Roman"/>
          <w:sz w:val="24"/>
          <w:szCs w:val="24"/>
        </w:rPr>
        <w:t xml:space="preserve"> году первые 3 места в структуре причин смерти занимают заболевания системы кровообращения (3</w:t>
      </w:r>
      <w:r>
        <w:rPr>
          <w:rFonts w:ascii="Times New Roman" w:hAnsi="Times New Roman"/>
          <w:sz w:val="24"/>
          <w:szCs w:val="24"/>
        </w:rPr>
        <w:t>9,2</w:t>
      </w:r>
      <w:r w:rsidRPr="00FA6981">
        <w:rPr>
          <w:rFonts w:ascii="Times New Roman" w:hAnsi="Times New Roman"/>
          <w:sz w:val="24"/>
          <w:szCs w:val="24"/>
        </w:rPr>
        <w:t xml:space="preserve"> процента), новообразования (</w:t>
      </w:r>
      <w:r>
        <w:rPr>
          <w:rFonts w:ascii="Times New Roman" w:hAnsi="Times New Roman"/>
          <w:sz w:val="24"/>
          <w:szCs w:val="24"/>
        </w:rPr>
        <w:t xml:space="preserve">14 </w:t>
      </w:r>
      <w:r w:rsidRPr="00FA6981">
        <w:rPr>
          <w:rFonts w:ascii="Times New Roman" w:hAnsi="Times New Roman"/>
          <w:sz w:val="24"/>
          <w:szCs w:val="24"/>
        </w:rPr>
        <w:t>процент</w:t>
      </w:r>
      <w:r>
        <w:rPr>
          <w:rFonts w:ascii="Times New Roman" w:hAnsi="Times New Roman"/>
          <w:sz w:val="24"/>
          <w:szCs w:val="24"/>
        </w:rPr>
        <w:t>ов</w:t>
      </w:r>
      <w:r w:rsidRPr="00FA6981">
        <w:rPr>
          <w:rFonts w:ascii="Times New Roman" w:hAnsi="Times New Roman"/>
          <w:sz w:val="24"/>
          <w:szCs w:val="24"/>
        </w:rPr>
        <w:t>) и внешние причины смертности (</w:t>
      </w:r>
      <w:r>
        <w:rPr>
          <w:rFonts w:ascii="Times New Roman" w:hAnsi="Times New Roman"/>
          <w:sz w:val="24"/>
          <w:szCs w:val="24"/>
        </w:rPr>
        <w:t>6,6</w:t>
      </w:r>
      <w:r w:rsidRPr="00FA6981">
        <w:rPr>
          <w:rFonts w:ascii="Times New Roman" w:hAnsi="Times New Roman"/>
          <w:sz w:val="24"/>
          <w:szCs w:val="24"/>
        </w:rPr>
        <w:t xml:space="preserve"> процента). </w:t>
      </w:r>
    </w:p>
    <w:p w14:paraId="57DDECE3" w14:textId="77777777" w:rsidR="00041909" w:rsidRDefault="00041909" w:rsidP="00041909">
      <w:pPr>
        <w:spacing w:after="0" w:line="240" w:lineRule="auto"/>
        <w:ind w:firstLine="708"/>
        <w:jc w:val="both"/>
        <w:rPr>
          <w:rFonts w:ascii="Times New Roman" w:hAnsi="Times New Roman"/>
          <w:sz w:val="24"/>
          <w:szCs w:val="24"/>
        </w:rPr>
      </w:pPr>
      <w:r w:rsidRPr="00FA6981">
        <w:rPr>
          <w:rFonts w:ascii="Times New Roman" w:hAnsi="Times New Roman"/>
          <w:sz w:val="24"/>
          <w:szCs w:val="24"/>
        </w:rPr>
        <w:t>В 20</w:t>
      </w:r>
      <w:r>
        <w:rPr>
          <w:rFonts w:ascii="Times New Roman" w:hAnsi="Times New Roman"/>
          <w:sz w:val="24"/>
          <w:szCs w:val="24"/>
        </w:rPr>
        <w:t>22</w:t>
      </w:r>
      <w:r w:rsidRPr="00FA6981">
        <w:rPr>
          <w:rFonts w:ascii="Times New Roman" w:hAnsi="Times New Roman"/>
          <w:sz w:val="24"/>
          <w:szCs w:val="24"/>
        </w:rPr>
        <w:t xml:space="preserve"> году в расчете на 100 тыс. человек населения в сравнении с 20</w:t>
      </w:r>
      <w:r>
        <w:rPr>
          <w:rFonts w:ascii="Times New Roman" w:hAnsi="Times New Roman"/>
          <w:sz w:val="24"/>
          <w:szCs w:val="24"/>
        </w:rPr>
        <w:t>21</w:t>
      </w:r>
      <w:r w:rsidRPr="00FA6981">
        <w:rPr>
          <w:rFonts w:ascii="Times New Roman" w:hAnsi="Times New Roman"/>
          <w:sz w:val="24"/>
          <w:szCs w:val="24"/>
        </w:rPr>
        <w:t xml:space="preserve"> годом смертность от болезней системы кровообращения </w:t>
      </w:r>
      <w:r>
        <w:rPr>
          <w:rFonts w:ascii="Times New Roman" w:hAnsi="Times New Roman"/>
          <w:sz w:val="24"/>
          <w:szCs w:val="24"/>
        </w:rPr>
        <w:t>уменьшилась на 1,8 процента</w:t>
      </w:r>
      <w:r w:rsidRPr="00FA6981">
        <w:rPr>
          <w:rFonts w:ascii="Times New Roman" w:hAnsi="Times New Roman"/>
          <w:sz w:val="24"/>
          <w:szCs w:val="24"/>
        </w:rPr>
        <w:t xml:space="preserve">, увеличилось смертность от новообразований на </w:t>
      </w:r>
      <w:r>
        <w:rPr>
          <w:rFonts w:ascii="Times New Roman" w:hAnsi="Times New Roman"/>
          <w:sz w:val="24"/>
          <w:szCs w:val="24"/>
        </w:rPr>
        <w:t xml:space="preserve">41 </w:t>
      </w:r>
      <w:r w:rsidRPr="00FA6981">
        <w:rPr>
          <w:rFonts w:ascii="Times New Roman" w:hAnsi="Times New Roman"/>
          <w:sz w:val="24"/>
          <w:szCs w:val="24"/>
        </w:rPr>
        <w:t xml:space="preserve">процент, болезней органов пищеварения уменьшилась на </w:t>
      </w:r>
      <w:r>
        <w:rPr>
          <w:rFonts w:ascii="Times New Roman" w:hAnsi="Times New Roman"/>
          <w:sz w:val="24"/>
          <w:szCs w:val="24"/>
        </w:rPr>
        <w:t xml:space="preserve">25,2 </w:t>
      </w:r>
      <w:r w:rsidRPr="00FA6981">
        <w:rPr>
          <w:rFonts w:ascii="Times New Roman" w:hAnsi="Times New Roman"/>
          <w:sz w:val="24"/>
          <w:szCs w:val="24"/>
        </w:rPr>
        <w:t>процента, смертность от внешних причин</w:t>
      </w:r>
      <w:r>
        <w:rPr>
          <w:rFonts w:ascii="Times New Roman" w:hAnsi="Times New Roman"/>
          <w:sz w:val="24"/>
          <w:szCs w:val="24"/>
        </w:rPr>
        <w:t xml:space="preserve"> осталась на одном уровне</w:t>
      </w:r>
      <w:r w:rsidRPr="00FA6981">
        <w:rPr>
          <w:rFonts w:ascii="Times New Roman" w:hAnsi="Times New Roman"/>
          <w:sz w:val="24"/>
          <w:szCs w:val="24"/>
        </w:rPr>
        <w:t xml:space="preserve">, </w:t>
      </w:r>
      <w:r>
        <w:rPr>
          <w:rFonts w:ascii="Times New Roman" w:hAnsi="Times New Roman"/>
          <w:sz w:val="24"/>
          <w:szCs w:val="24"/>
        </w:rPr>
        <w:t xml:space="preserve">смертность от </w:t>
      </w:r>
      <w:r w:rsidRPr="00FA6981">
        <w:rPr>
          <w:rFonts w:ascii="Times New Roman" w:hAnsi="Times New Roman"/>
          <w:sz w:val="24"/>
          <w:szCs w:val="24"/>
        </w:rPr>
        <w:t xml:space="preserve">болезней органов дыхания уменьшилась на </w:t>
      </w:r>
      <w:r>
        <w:rPr>
          <w:rFonts w:ascii="Times New Roman" w:hAnsi="Times New Roman"/>
          <w:sz w:val="24"/>
          <w:szCs w:val="24"/>
        </w:rPr>
        <w:t xml:space="preserve">11,4 </w:t>
      </w:r>
      <w:r w:rsidRPr="00FA6981">
        <w:rPr>
          <w:rFonts w:ascii="Times New Roman" w:hAnsi="Times New Roman"/>
          <w:sz w:val="24"/>
          <w:szCs w:val="24"/>
        </w:rPr>
        <w:t>процента.</w:t>
      </w:r>
    </w:p>
    <w:p w14:paraId="77D59701" w14:textId="53C7E842" w:rsidR="00041909" w:rsidRPr="00FA6981" w:rsidRDefault="008A7ACA" w:rsidP="00041909">
      <w:pPr>
        <w:spacing w:after="0" w:line="240" w:lineRule="auto"/>
        <w:ind w:firstLine="708"/>
        <w:jc w:val="both"/>
        <w:rPr>
          <w:rFonts w:ascii="Times New Roman" w:hAnsi="Times New Roman"/>
          <w:sz w:val="24"/>
          <w:szCs w:val="24"/>
        </w:rPr>
      </w:pPr>
      <w:r>
        <w:rPr>
          <w:rFonts w:ascii="Times New Roman" w:hAnsi="Times New Roman"/>
          <w:sz w:val="24"/>
          <w:szCs w:val="24"/>
        </w:rPr>
        <w:t>4.4.</w:t>
      </w:r>
      <w:r w:rsidR="000A3272">
        <w:rPr>
          <w:rFonts w:ascii="Times New Roman" w:hAnsi="Times New Roman"/>
          <w:sz w:val="24"/>
          <w:szCs w:val="24"/>
        </w:rPr>
        <w:t xml:space="preserve"> </w:t>
      </w:r>
      <w:r w:rsidR="00041909">
        <w:rPr>
          <w:rFonts w:ascii="Times New Roman" w:hAnsi="Times New Roman"/>
          <w:sz w:val="24"/>
          <w:szCs w:val="24"/>
        </w:rPr>
        <w:t xml:space="preserve">Смертность от </w:t>
      </w:r>
      <w:r w:rsidR="00041909" w:rsidRPr="00FA6981">
        <w:rPr>
          <w:rFonts w:ascii="Times New Roman" w:hAnsi="Times New Roman"/>
          <w:sz w:val="24"/>
          <w:szCs w:val="24"/>
        </w:rPr>
        <w:t>болезней системы кровообращения</w:t>
      </w:r>
      <w:r w:rsidR="00041909" w:rsidRPr="00FA6981">
        <w:rPr>
          <w:rFonts w:ascii="Times New Roman" w:hAnsi="Times New Roman"/>
          <w:sz w:val="24"/>
          <w:szCs w:val="24"/>
          <w:lang w:eastAsia="ru-RU"/>
        </w:rPr>
        <w:t xml:space="preserve"> в Нязепетровском</w:t>
      </w:r>
      <w:r w:rsidR="00041909" w:rsidRPr="00FA6981">
        <w:rPr>
          <w:rFonts w:ascii="Times New Roman" w:hAnsi="Times New Roman"/>
          <w:sz w:val="24"/>
          <w:szCs w:val="24"/>
        </w:rPr>
        <w:t xml:space="preserve"> муниципальном</w:t>
      </w:r>
      <w:r w:rsidR="00041909" w:rsidRPr="00FA6981">
        <w:rPr>
          <w:rFonts w:ascii="Times New Roman" w:hAnsi="Times New Roman"/>
          <w:sz w:val="24"/>
          <w:szCs w:val="24"/>
          <w:lang w:eastAsia="ru-RU"/>
        </w:rPr>
        <w:t xml:space="preserve"> районе превышает данный показатель по Челябинской области на </w:t>
      </w:r>
      <w:r w:rsidR="00041909">
        <w:rPr>
          <w:rFonts w:ascii="Times New Roman" w:hAnsi="Times New Roman"/>
          <w:sz w:val="24"/>
          <w:szCs w:val="24"/>
          <w:lang w:eastAsia="ru-RU"/>
        </w:rPr>
        <w:t xml:space="preserve">26,6 </w:t>
      </w:r>
      <w:r w:rsidR="00041909" w:rsidRPr="00FA6981">
        <w:rPr>
          <w:rFonts w:ascii="Times New Roman" w:hAnsi="Times New Roman"/>
          <w:sz w:val="24"/>
          <w:szCs w:val="24"/>
          <w:lang w:eastAsia="ru-RU"/>
        </w:rPr>
        <w:t>процента.</w:t>
      </w:r>
    </w:p>
    <w:p w14:paraId="580EF9B2" w14:textId="77777777" w:rsidR="00041909" w:rsidRPr="00FA6981" w:rsidRDefault="00041909" w:rsidP="00041909">
      <w:pPr>
        <w:spacing w:after="0" w:line="240" w:lineRule="auto"/>
        <w:ind w:firstLine="709"/>
        <w:jc w:val="both"/>
        <w:rPr>
          <w:rFonts w:ascii="Times New Roman" w:hAnsi="Times New Roman"/>
          <w:sz w:val="24"/>
          <w:szCs w:val="24"/>
          <w:lang w:eastAsia="ru-RU"/>
        </w:rPr>
      </w:pPr>
      <w:r w:rsidRPr="00FA6981">
        <w:rPr>
          <w:rFonts w:ascii="Times New Roman" w:hAnsi="Times New Roman"/>
          <w:sz w:val="24"/>
          <w:szCs w:val="24"/>
          <w:lang w:eastAsia="ru-RU"/>
        </w:rPr>
        <w:t>Число умерших от болезней системы кровообращения представлено в таблице 4.</w:t>
      </w:r>
    </w:p>
    <w:p w14:paraId="518E1713" w14:textId="77777777" w:rsidR="00041909" w:rsidRPr="00FA6981" w:rsidRDefault="00041909" w:rsidP="00041909">
      <w:pPr>
        <w:spacing w:after="0" w:line="240" w:lineRule="auto"/>
        <w:jc w:val="right"/>
        <w:rPr>
          <w:rFonts w:ascii="Times New Roman" w:hAnsi="Times New Roman"/>
          <w:bCs/>
          <w:sz w:val="24"/>
          <w:szCs w:val="24"/>
          <w:lang w:eastAsia="ru-RU"/>
        </w:rPr>
      </w:pPr>
      <w:r w:rsidRPr="00FA6981">
        <w:rPr>
          <w:rFonts w:ascii="Times New Roman" w:hAnsi="Times New Roman"/>
          <w:bCs/>
          <w:sz w:val="24"/>
          <w:szCs w:val="24"/>
          <w:lang w:eastAsia="ru-RU"/>
        </w:rPr>
        <w:t>Таблица 4</w:t>
      </w:r>
    </w:p>
    <w:p w14:paraId="531825F1" w14:textId="77777777" w:rsidR="00041909" w:rsidRPr="00FA6981" w:rsidRDefault="00041909" w:rsidP="00041909">
      <w:pPr>
        <w:spacing w:after="0" w:line="240" w:lineRule="auto"/>
        <w:jc w:val="right"/>
        <w:rPr>
          <w:rFonts w:ascii="Times New Roman" w:hAnsi="Times New Roman"/>
          <w:bCs/>
          <w:sz w:val="24"/>
          <w:szCs w:val="24"/>
          <w:lang w:eastAsia="ru-RU"/>
        </w:rPr>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5"/>
        <w:gridCol w:w="1327"/>
        <w:gridCol w:w="1082"/>
        <w:gridCol w:w="1733"/>
        <w:gridCol w:w="1565"/>
      </w:tblGrid>
      <w:tr w:rsidR="00041909" w:rsidRPr="00FA6981" w14:paraId="6F7637BC" w14:textId="77777777" w:rsidTr="00041909">
        <w:trPr>
          <w:trHeight w:val="198"/>
        </w:trPr>
        <w:tc>
          <w:tcPr>
            <w:tcW w:w="5000" w:type="pct"/>
            <w:gridSpan w:val="5"/>
            <w:noWrap/>
            <w:vAlign w:val="bottom"/>
          </w:tcPr>
          <w:p w14:paraId="607479EC" w14:textId="77777777" w:rsidR="00041909" w:rsidRPr="00FA6981" w:rsidRDefault="00041909" w:rsidP="00041909">
            <w:pPr>
              <w:spacing w:after="0" w:line="240" w:lineRule="auto"/>
              <w:jc w:val="center"/>
              <w:rPr>
                <w:rFonts w:ascii="Times New Roman" w:hAnsi="Times New Roman"/>
                <w:lang w:eastAsia="ru-RU"/>
              </w:rPr>
            </w:pPr>
            <w:r w:rsidRPr="00FA6981">
              <w:rPr>
                <w:rFonts w:ascii="Times New Roman" w:hAnsi="Times New Roman"/>
                <w:lang w:eastAsia="ru-RU"/>
              </w:rPr>
              <w:t>Число умерших от болезней системы кровообращения на 100 тыс. населения</w:t>
            </w:r>
          </w:p>
        </w:tc>
      </w:tr>
      <w:tr w:rsidR="00041909" w:rsidRPr="00FA6981" w14:paraId="08A880FD" w14:textId="77777777" w:rsidTr="00041909">
        <w:trPr>
          <w:trHeight w:val="281"/>
        </w:trPr>
        <w:tc>
          <w:tcPr>
            <w:tcW w:w="1939" w:type="pct"/>
            <w:noWrap/>
            <w:vAlign w:val="bottom"/>
          </w:tcPr>
          <w:p w14:paraId="254521CE" w14:textId="77777777" w:rsidR="00041909" w:rsidRPr="00FA6981" w:rsidRDefault="00041909" w:rsidP="00041909">
            <w:pPr>
              <w:spacing w:after="0" w:line="240" w:lineRule="auto"/>
              <w:rPr>
                <w:rFonts w:ascii="Times New Roman" w:hAnsi="Times New Roman"/>
                <w:lang w:eastAsia="ru-RU"/>
              </w:rPr>
            </w:pPr>
          </w:p>
        </w:tc>
        <w:tc>
          <w:tcPr>
            <w:tcW w:w="612" w:type="pct"/>
            <w:vAlign w:val="center"/>
          </w:tcPr>
          <w:p w14:paraId="682EB513" w14:textId="77777777" w:rsidR="00041909" w:rsidRPr="00FA6981" w:rsidRDefault="00041909" w:rsidP="00041909">
            <w:pPr>
              <w:spacing w:after="0" w:line="240" w:lineRule="auto"/>
              <w:jc w:val="center"/>
              <w:rPr>
                <w:rFonts w:ascii="Times New Roman" w:hAnsi="Times New Roman"/>
                <w:lang w:eastAsia="ru-RU"/>
              </w:rPr>
            </w:pPr>
            <w:r w:rsidRPr="00FA6981">
              <w:rPr>
                <w:rFonts w:ascii="Times New Roman" w:hAnsi="Times New Roman"/>
                <w:lang w:eastAsia="ru-RU"/>
              </w:rPr>
              <w:t xml:space="preserve">2020 </w:t>
            </w:r>
            <w:r w:rsidRPr="00FA6981">
              <w:rPr>
                <w:rFonts w:ascii="Times New Roman" w:hAnsi="Times New Roman"/>
              </w:rPr>
              <w:t>год</w:t>
            </w:r>
          </w:p>
        </w:tc>
        <w:tc>
          <w:tcPr>
            <w:tcW w:w="612" w:type="pct"/>
            <w:vAlign w:val="center"/>
          </w:tcPr>
          <w:p w14:paraId="62E5808D" w14:textId="77777777" w:rsidR="00041909" w:rsidRPr="00FA6981" w:rsidRDefault="00041909" w:rsidP="00041909">
            <w:pPr>
              <w:spacing w:after="0" w:line="240" w:lineRule="auto"/>
              <w:jc w:val="center"/>
              <w:rPr>
                <w:rFonts w:ascii="Times New Roman" w:hAnsi="Times New Roman"/>
                <w:lang w:eastAsia="ru-RU"/>
              </w:rPr>
            </w:pPr>
            <w:r w:rsidRPr="00FA6981">
              <w:rPr>
                <w:rFonts w:ascii="Times New Roman" w:hAnsi="Times New Roman"/>
                <w:lang w:eastAsia="ru-RU"/>
              </w:rPr>
              <w:t xml:space="preserve">2021 </w:t>
            </w:r>
            <w:r w:rsidRPr="00FA6981">
              <w:rPr>
                <w:rFonts w:ascii="Times New Roman" w:hAnsi="Times New Roman"/>
              </w:rPr>
              <w:t>год</w:t>
            </w:r>
          </w:p>
        </w:tc>
        <w:tc>
          <w:tcPr>
            <w:tcW w:w="964" w:type="pct"/>
            <w:vAlign w:val="center"/>
          </w:tcPr>
          <w:p w14:paraId="19819B95" w14:textId="77777777" w:rsidR="00041909" w:rsidRPr="00FA6981" w:rsidRDefault="00041909" w:rsidP="00041909">
            <w:pPr>
              <w:spacing w:after="0" w:line="240" w:lineRule="auto"/>
              <w:jc w:val="center"/>
              <w:rPr>
                <w:rFonts w:ascii="Times New Roman" w:hAnsi="Times New Roman"/>
                <w:lang w:eastAsia="ru-RU"/>
              </w:rPr>
            </w:pPr>
            <w:r w:rsidRPr="00FA6981">
              <w:rPr>
                <w:rFonts w:ascii="Times New Roman" w:hAnsi="Times New Roman"/>
                <w:lang w:eastAsia="ru-RU"/>
              </w:rPr>
              <w:t>Целевое значение на 2022 </w:t>
            </w:r>
            <w:r w:rsidRPr="00FA6981">
              <w:rPr>
                <w:rFonts w:ascii="Times New Roman" w:hAnsi="Times New Roman"/>
              </w:rPr>
              <w:t>год</w:t>
            </w:r>
          </w:p>
        </w:tc>
        <w:tc>
          <w:tcPr>
            <w:tcW w:w="873" w:type="pct"/>
            <w:vAlign w:val="center"/>
          </w:tcPr>
          <w:p w14:paraId="1C3A6E5C" w14:textId="77777777" w:rsidR="00041909" w:rsidRPr="00FA6981" w:rsidRDefault="00041909" w:rsidP="00041909">
            <w:pPr>
              <w:spacing w:after="0" w:line="240" w:lineRule="auto"/>
              <w:jc w:val="center"/>
              <w:rPr>
                <w:rFonts w:ascii="Times New Roman" w:hAnsi="Times New Roman"/>
                <w:lang w:eastAsia="ru-RU"/>
              </w:rPr>
            </w:pPr>
            <w:r w:rsidRPr="00FA6981">
              <w:rPr>
                <w:rFonts w:ascii="Times New Roman" w:hAnsi="Times New Roman"/>
                <w:lang w:eastAsia="ru-RU"/>
              </w:rPr>
              <w:t>2022 год факт</w:t>
            </w:r>
          </w:p>
        </w:tc>
      </w:tr>
      <w:tr w:rsidR="00041909" w:rsidRPr="00FA6981" w14:paraId="3E5C54BF" w14:textId="77777777" w:rsidTr="00041909">
        <w:trPr>
          <w:trHeight w:val="255"/>
        </w:trPr>
        <w:tc>
          <w:tcPr>
            <w:tcW w:w="1939" w:type="pct"/>
            <w:noWrap/>
            <w:vAlign w:val="bottom"/>
          </w:tcPr>
          <w:p w14:paraId="43691AEA" w14:textId="77777777" w:rsidR="00041909" w:rsidRPr="00FA6981" w:rsidRDefault="00041909" w:rsidP="00041909">
            <w:pPr>
              <w:spacing w:after="0" w:line="240" w:lineRule="auto"/>
              <w:rPr>
                <w:rFonts w:ascii="Times New Roman" w:hAnsi="Times New Roman"/>
                <w:lang w:eastAsia="ru-RU"/>
              </w:rPr>
            </w:pPr>
            <w:r w:rsidRPr="00FA6981">
              <w:rPr>
                <w:rFonts w:ascii="Times New Roman" w:hAnsi="Times New Roman"/>
                <w:lang w:eastAsia="ru-RU"/>
              </w:rPr>
              <w:t>Нязепетровский район</w:t>
            </w:r>
          </w:p>
        </w:tc>
        <w:tc>
          <w:tcPr>
            <w:tcW w:w="612" w:type="pct"/>
            <w:noWrap/>
            <w:vAlign w:val="center"/>
          </w:tcPr>
          <w:p w14:paraId="323A54E8" w14:textId="77777777" w:rsidR="00041909" w:rsidRPr="00FA6981" w:rsidRDefault="00041909" w:rsidP="00041909">
            <w:pPr>
              <w:spacing w:after="0" w:line="240" w:lineRule="auto"/>
              <w:jc w:val="center"/>
              <w:rPr>
                <w:rFonts w:ascii="Times New Roman" w:hAnsi="Times New Roman"/>
                <w:lang w:eastAsia="ru-RU"/>
              </w:rPr>
            </w:pPr>
            <w:r>
              <w:rPr>
                <w:rFonts w:ascii="Times New Roman" w:hAnsi="Times New Roman"/>
                <w:lang w:eastAsia="ru-RU"/>
              </w:rPr>
              <w:t>711,8</w:t>
            </w:r>
          </w:p>
        </w:tc>
        <w:tc>
          <w:tcPr>
            <w:tcW w:w="612" w:type="pct"/>
            <w:noWrap/>
            <w:vAlign w:val="center"/>
          </w:tcPr>
          <w:p w14:paraId="02D81037" w14:textId="77777777" w:rsidR="00041909" w:rsidRPr="00FA6981" w:rsidRDefault="00041909" w:rsidP="00041909">
            <w:pPr>
              <w:spacing w:after="0" w:line="240" w:lineRule="auto"/>
              <w:jc w:val="center"/>
              <w:rPr>
                <w:rFonts w:ascii="Times New Roman" w:hAnsi="Times New Roman"/>
                <w:lang w:eastAsia="ru-RU"/>
              </w:rPr>
            </w:pPr>
            <w:r>
              <w:rPr>
                <w:rFonts w:ascii="Times New Roman" w:hAnsi="Times New Roman"/>
                <w:lang w:eastAsia="ru-RU"/>
              </w:rPr>
              <w:t>724,2</w:t>
            </w:r>
          </w:p>
        </w:tc>
        <w:tc>
          <w:tcPr>
            <w:tcW w:w="964" w:type="pct"/>
            <w:noWrap/>
            <w:vAlign w:val="center"/>
          </w:tcPr>
          <w:p w14:paraId="35F2CFD8" w14:textId="77777777" w:rsidR="00041909" w:rsidRPr="00FA6981" w:rsidRDefault="00041909" w:rsidP="00041909">
            <w:pPr>
              <w:spacing w:after="0" w:line="240" w:lineRule="auto"/>
              <w:jc w:val="center"/>
              <w:rPr>
                <w:rFonts w:ascii="Times New Roman" w:hAnsi="Times New Roman"/>
                <w:lang w:eastAsia="ru-RU"/>
              </w:rPr>
            </w:pPr>
            <w:r>
              <w:rPr>
                <w:rFonts w:ascii="Times New Roman" w:hAnsi="Times New Roman"/>
                <w:lang w:eastAsia="ru-RU"/>
              </w:rPr>
              <w:t>454,3</w:t>
            </w:r>
          </w:p>
        </w:tc>
        <w:tc>
          <w:tcPr>
            <w:tcW w:w="873" w:type="pct"/>
            <w:noWrap/>
            <w:vAlign w:val="center"/>
          </w:tcPr>
          <w:p w14:paraId="3F1C5E59" w14:textId="77777777" w:rsidR="00041909" w:rsidRPr="00FA6981" w:rsidRDefault="00041909" w:rsidP="00041909">
            <w:pPr>
              <w:spacing w:after="0" w:line="240" w:lineRule="auto"/>
              <w:jc w:val="center"/>
              <w:rPr>
                <w:rFonts w:ascii="Times New Roman" w:hAnsi="Times New Roman"/>
                <w:lang w:eastAsia="ru-RU"/>
              </w:rPr>
            </w:pPr>
            <w:r>
              <w:rPr>
                <w:rFonts w:ascii="Times New Roman" w:hAnsi="Times New Roman"/>
                <w:lang w:eastAsia="ru-RU"/>
              </w:rPr>
              <w:t>728,3</w:t>
            </w:r>
          </w:p>
        </w:tc>
      </w:tr>
      <w:tr w:rsidR="00041909" w:rsidRPr="00FA6981" w14:paraId="700BF9E7" w14:textId="77777777" w:rsidTr="00041909">
        <w:trPr>
          <w:trHeight w:val="255"/>
        </w:trPr>
        <w:tc>
          <w:tcPr>
            <w:tcW w:w="1939" w:type="pct"/>
            <w:noWrap/>
            <w:vAlign w:val="bottom"/>
          </w:tcPr>
          <w:p w14:paraId="772C0A1C" w14:textId="77777777" w:rsidR="00041909" w:rsidRPr="00FA6981" w:rsidRDefault="00041909" w:rsidP="00041909">
            <w:pPr>
              <w:spacing w:after="0" w:line="240" w:lineRule="auto"/>
              <w:rPr>
                <w:rFonts w:ascii="Times New Roman" w:hAnsi="Times New Roman"/>
                <w:lang w:eastAsia="ru-RU"/>
              </w:rPr>
            </w:pPr>
            <w:r w:rsidRPr="00FA6981">
              <w:rPr>
                <w:rFonts w:ascii="Times New Roman" w:hAnsi="Times New Roman"/>
                <w:lang w:eastAsia="ru-RU"/>
              </w:rPr>
              <w:t>Челябинская область</w:t>
            </w:r>
          </w:p>
        </w:tc>
        <w:tc>
          <w:tcPr>
            <w:tcW w:w="612" w:type="pct"/>
            <w:noWrap/>
            <w:vAlign w:val="center"/>
          </w:tcPr>
          <w:p w14:paraId="6F8CD57F" w14:textId="77777777" w:rsidR="00041909" w:rsidRPr="00FA6981" w:rsidRDefault="00041909" w:rsidP="00041909">
            <w:pPr>
              <w:spacing w:after="0" w:line="240" w:lineRule="auto"/>
              <w:jc w:val="center"/>
              <w:rPr>
                <w:rFonts w:ascii="Times New Roman" w:hAnsi="Times New Roman"/>
                <w:lang w:eastAsia="ru-RU"/>
              </w:rPr>
            </w:pPr>
            <w:r>
              <w:rPr>
                <w:rFonts w:ascii="Times New Roman" w:hAnsi="Times New Roman"/>
                <w:lang w:eastAsia="ru-RU"/>
              </w:rPr>
              <w:t>Нет данных</w:t>
            </w:r>
          </w:p>
        </w:tc>
        <w:tc>
          <w:tcPr>
            <w:tcW w:w="612" w:type="pct"/>
            <w:noWrap/>
            <w:vAlign w:val="center"/>
          </w:tcPr>
          <w:p w14:paraId="08E756C3" w14:textId="77777777" w:rsidR="00041909" w:rsidRPr="00FA6981" w:rsidRDefault="00041909" w:rsidP="00041909">
            <w:pPr>
              <w:spacing w:after="0" w:line="240" w:lineRule="auto"/>
              <w:jc w:val="center"/>
              <w:rPr>
                <w:rFonts w:ascii="Times New Roman" w:hAnsi="Times New Roman"/>
                <w:lang w:eastAsia="ru-RU"/>
              </w:rPr>
            </w:pPr>
            <w:r>
              <w:rPr>
                <w:rFonts w:ascii="Times New Roman" w:hAnsi="Times New Roman"/>
                <w:lang w:eastAsia="ru-RU"/>
              </w:rPr>
              <w:t>531,5</w:t>
            </w:r>
          </w:p>
        </w:tc>
        <w:tc>
          <w:tcPr>
            <w:tcW w:w="964" w:type="pct"/>
            <w:noWrap/>
            <w:vAlign w:val="center"/>
          </w:tcPr>
          <w:p w14:paraId="2DF8206D" w14:textId="77777777" w:rsidR="00041909" w:rsidRPr="00FA6981" w:rsidRDefault="00041909" w:rsidP="00041909">
            <w:pPr>
              <w:spacing w:after="0" w:line="240" w:lineRule="auto"/>
              <w:jc w:val="center"/>
              <w:rPr>
                <w:rFonts w:ascii="Times New Roman" w:hAnsi="Times New Roman"/>
                <w:lang w:eastAsia="ru-RU"/>
              </w:rPr>
            </w:pPr>
            <w:r>
              <w:rPr>
                <w:rFonts w:ascii="Times New Roman" w:hAnsi="Times New Roman"/>
                <w:lang w:eastAsia="ru-RU"/>
              </w:rPr>
              <w:t>454,3</w:t>
            </w:r>
          </w:p>
        </w:tc>
        <w:tc>
          <w:tcPr>
            <w:tcW w:w="873" w:type="pct"/>
            <w:noWrap/>
            <w:vAlign w:val="center"/>
          </w:tcPr>
          <w:p w14:paraId="2300C82C" w14:textId="77777777" w:rsidR="00041909" w:rsidRPr="00FA6981" w:rsidRDefault="00041909" w:rsidP="00041909">
            <w:pPr>
              <w:spacing w:after="0" w:line="240" w:lineRule="auto"/>
              <w:jc w:val="center"/>
              <w:rPr>
                <w:rFonts w:ascii="Times New Roman" w:hAnsi="Times New Roman"/>
                <w:lang w:eastAsia="ru-RU"/>
              </w:rPr>
            </w:pPr>
            <w:r>
              <w:rPr>
                <w:rFonts w:ascii="Times New Roman" w:hAnsi="Times New Roman"/>
                <w:lang w:eastAsia="ru-RU"/>
              </w:rPr>
              <w:t>Нет данных</w:t>
            </w:r>
          </w:p>
        </w:tc>
      </w:tr>
    </w:tbl>
    <w:p w14:paraId="167EFC6B" w14:textId="77777777" w:rsidR="00041909" w:rsidRPr="00FA6981" w:rsidRDefault="00041909" w:rsidP="00041909">
      <w:pPr>
        <w:spacing w:after="0" w:line="240" w:lineRule="auto"/>
        <w:rPr>
          <w:rFonts w:ascii="Times New Roman" w:hAnsi="Times New Roman"/>
          <w:highlight w:val="yellow"/>
          <w:lang w:eastAsia="ru-RU"/>
        </w:rPr>
      </w:pPr>
    </w:p>
    <w:p w14:paraId="20A6651F" w14:textId="298D1DE6" w:rsidR="00041909" w:rsidRPr="00FA6981" w:rsidRDefault="00041909" w:rsidP="00041909">
      <w:pPr>
        <w:spacing w:after="0" w:line="240" w:lineRule="auto"/>
        <w:ind w:firstLine="709"/>
        <w:jc w:val="both"/>
        <w:rPr>
          <w:rFonts w:ascii="Times New Roman" w:hAnsi="Times New Roman"/>
          <w:sz w:val="24"/>
          <w:szCs w:val="24"/>
          <w:lang w:eastAsia="ru-RU"/>
        </w:rPr>
      </w:pPr>
      <w:r w:rsidRPr="00FA6981">
        <w:rPr>
          <w:rFonts w:ascii="Times New Roman" w:hAnsi="Times New Roman"/>
          <w:sz w:val="24"/>
          <w:szCs w:val="24"/>
          <w:lang w:eastAsia="ru-RU"/>
        </w:rPr>
        <w:t>Смертность от болезней системы кровообращения в Нязепетровском</w:t>
      </w:r>
      <w:r w:rsidRPr="00FA6981">
        <w:rPr>
          <w:rFonts w:ascii="Times New Roman" w:hAnsi="Times New Roman"/>
          <w:sz w:val="24"/>
          <w:szCs w:val="24"/>
        </w:rPr>
        <w:t xml:space="preserve"> муниципальном</w:t>
      </w:r>
      <w:r w:rsidRPr="00FA6981">
        <w:rPr>
          <w:rFonts w:ascii="Times New Roman" w:hAnsi="Times New Roman"/>
          <w:sz w:val="24"/>
          <w:szCs w:val="24"/>
          <w:lang w:eastAsia="ru-RU"/>
        </w:rPr>
        <w:t xml:space="preserve"> районе в трудоспо</w:t>
      </w:r>
      <w:r>
        <w:rPr>
          <w:rFonts w:ascii="Times New Roman" w:hAnsi="Times New Roman"/>
          <w:sz w:val="24"/>
          <w:szCs w:val="24"/>
          <w:lang w:eastAsia="ru-RU"/>
        </w:rPr>
        <w:t>собном возрасте составляла в 2022</w:t>
      </w:r>
      <w:r w:rsidRPr="00FA6981">
        <w:rPr>
          <w:rFonts w:ascii="Times New Roman" w:hAnsi="Times New Roman"/>
          <w:sz w:val="24"/>
          <w:szCs w:val="24"/>
          <w:lang w:eastAsia="ru-RU"/>
        </w:rPr>
        <w:t xml:space="preserve"> году </w:t>
      </w:r>
      <w:r>
        <w:rPr>
          <w:rFonts w:ascii="Times New Roman" w:hAnsi="Times New Roman"/>
          <w:sz w:val="24"/>
          <w:szCs w:val="24"/>
          <w:lang w:eastAsia="ru-RU"/>
        </w:rPr>
        <w:t>320,3</w:t>
      </w:r>
      <w:r w:rsidRPr="00FA6981">
        <w:rPr>
          <w:rFonts w:ascii="Times New Roman" w:hAnsi="Times New Roman"/>
          <w:sz w:val="24"/>
          <w:szCs w:val="24"/>
          <w:lang w:eastAsia="ru-RU"/>
        </w:rPr>
        <w:t xml:space="preserve"> на 100 тыс. </w:t>
      </w:r>
      <w:r w:rsidRPr="00FA6981">
        <w:rPr>
          <w:rFonts w:ascii="Times New Roman" w:hAnsi="Times New Roman"/>
          <w:sz w:val="24"/>
          <w:szCs w:val="24"/>
          <w:lang w:eastAsia="ru-RU"/>
        </w:rPr>
        <w:lastRenderedPageBreak/>
        <w:t>населения, что ни</w:t>
      </w:r>
      <w:r>
        <w:rPr>
          <w:rFonts w:ascii="Times New Roman" w:hAnsi="Times New Roman"/>
          <w:sz w:val="24"/>
          <w:szCs w:val="24"/>
          <w:lang w:eastAsia="ru-RU"/>
        </w:rPr>
        <w:t>же аналогичного показателя в 2021</w:t>
      </w:r>
      <w:r w:rsidRPr="00FA6981">
        <w:rPr>
          <w:rFonts w:ascii="Times New Roman" w:hAnsi="Times New Roman"/>
          <w:sz w:val="24"/>
          <w:szCs w:val="24"/>
          <w:lang w:eastAsia="ru-RU"/>
        </w:rPr>
        <w:t xml:space="preserve"> г</w:t>
      </w:r>
      <w:r w:rsidR="000A3272">
        <w:rPr>
          <w:rFonts w:ascii="Times New Roman" w:hAnsi="Times New Roman"/>
          <w:sz w:val="24"/>
          <w:szCs w:val="24"/>
          <w:lang w:eastAsia="ru-RU"/>
        </w:rPr>
        <w:t>.</w:t>
      </w:r>
      <w:r w:rsidRPr="00FA6981">
        <w:rPr>
          <w:rFonts w:ascii="Times New Roman" w:hAnsi="Times New Roman"/>
          <w:sz w:val="24"/>
          <w:szCs w:val="24"/>
          <w:lang w:eastAsia="ru-RU"/>
        </w:rPr>
        <w:t xml:space="preserve"> на </w:t>
      </w:r>
      <w:r>
        <w:rPr>
          <w:rFonts w:ascii="Times New Roman" w:hAnsi="Times New Roman"/>
          <w:sz w:val="24"/>
          <w:szCs w:val="24"/>
          <w:lang w:eastAsia="ru-RU"/>
        </w:rPr>
        <w:t>59</w:t>
      </w:r>
      <w:r w:rsidRPr="00FA6981">
        <w:rPr>
          <w:rFonts w:ascii="Times New Roman" w:hAnsi="Times New Roman"/>
          <w:sz w:val="24"/>
          <w:szCs w:val="24"/>
          <w:lang w:eastAsia="ru-RU"/>
        </w:rPr>
        <w:t xml:space="preserve"> процента (</w:t>
      </w:r>
      <w:r>
        <w:rPr>
          <w:rFonts w:ascii="Times New Roman" w:hAnsi="Times New Roman"/>
          <w:sz w:val="24"/>
          <w:szCs w:val="24"/>
          <w:lang w:eastAsia="ru-RU"/>
        </w:rPr>
        <w:t>201,6</w:t>
      </w:r>
      <w:r w:rsidRPr="00FA6981">
        <w:rPr>
          <w:rFonts w:ascii="Times New Roman" w:hAnsi="Times New Roman"/>
          <w:sz w:val="24"/>
          <w:szCs w:val="24"/>
          <w:lang w:eastAsia="ru-RU"/>
        </w:rPr>
        <w:t xml:space="preserve"> на 100 тыс. населения).</w:t>
      </w:r>
    </w:p>
    <w:p w14:paraId="2A821E58" w14:textId="7D5721A4" w:rsidR="00041909" w:rsidRPr="00FA6981" w:rsidRDefault="008A7ACA" w:rsidP="00041909">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4.5.</w:t>
      </w:r>
      <w:r w:rsidR="000A3272">
        <w:rPr>
          <w:rFonts w:ascii="Times New Roman" w:hAnsi="Times New Roman"/>
          <w:sz w:val="24"/>
          <w:szCs w:val="24"/>
          <w:lang w:eastAsia="ru-RU"/>
        </w:rPr>
        <w:t xml:space="preserve"> </w:t>
      </w:r>
      <w:r w:rsidR="00041909" w:rsidRPr="00FA6981">
        <w:rPr>
          <w:rFonts w:ascii="Times New Roman" w:hAnsi="Times New Roman"/>
          <w:sz w:val="24"/>
          <w:szCs w:val="24"/>
          <w:lang w:eastAsia="ru-RU"/>
        </w:rPr>
        <w:t xml:space="preserve">Смертность от новообразований </w:t>
      </w:r>
      <w:r w:rsidR="00041909">
        <w:rPr>
          <w:rFonts w:ascii="Times New Roman" w:hAnsi="Times New Roman"/>
          <w:sz w:val="24"/>
          <w:szCs w:val="24"/>
          <w:lang w:eastAsia="ru-RU"/>
        </w:rPr>
        <w:t>в 2021</w:t>
      </w:r>
      <w:r w:rsidR="000A3272">
        <w:rPr>
          <w:rFonts w:ascii="Times New Roman" w:hAnsi="Times New Roman"/>
          <w:sz w:val="24"/>
          <w:szCs w:val="24"/>
          <w:lang w:eastAsia="ru-RU"/>
        </w:rPr>
        <w:t xml:space="preserve"> </w:t>
      </w:r>
      <w:r w:rsidR="00041909">
        <w:rPr>
          <w:rFonts w:ascii="Times New Roman" w:hAnsi="Times New Roman"/>
          <w:sz w:val="24"/>
          <w:szCs w:val="24"/>
          <w:lang w:eastAsia="ru-RU"/>
        </w:rPr>
        <w:t>г</w:t>
      </w:r>
      <w:r w:rsidR="000A3272">
        <w:rPr>
          <w:rFonts w:ascii="Times New Roman" w:hAnsi="Times New Roman"/>
          <w:sz w:val="24"/>
          <w:szCs w:val="24"/>
          <w:lang w:eastAsia="ru-RU"/>
        </w:rPr>
        <w:t>.</w:t>
      </w:r>
      <w:r w:rsidR="00041909">
        <w:rPr>
          <w:rFonts w:ascii="Times New Roman" w:hAnsi="Times New Roman"/>
          <w:sz w:val="24"/>
          <w:szCs w:val="24"/>
          <w:lang w:eastAsia="ru-RU"/>
        </w:rPr>
        <w:t xml:space="preserve"> </w:t>
      </w:r>
      <w:r w:rsidR="00041909" w:rsidRPr="00FA6981">
        <w:rPr>
          <w:rFonts w:ascii="Times New Roman" w:hAnsi="Times New Roman"/>
          <w:sz w:val="24"/>
          <w:szCs w:val="24"/>
          <w:lang w:eastAsia="ru-RU"/>
        </w:rPr>
        <w:t>в Нязепетровском</w:t>
      </w:r>
      <w:r w:rsidR="00041909" w:rsidRPr="00FA6981">
        <w:rPr>
          <w:rFonts w:ascii="Times New Roman" w:hAnsi="Times New Roman"/>
          <w:sz w:val="24"/>
          <w:szCs w:val="24"/>
        </w:rPr>
        <w:t xml:space="preserve"> муниципальном</w:t>
      </w:r>
      <w:r w:rsidR="00041909" w:rsidRPr="00FA6981">
        <w:rPr>
          <w:rFonts w:ascii="Times New Roman" w:hAnsi="Times New Roman"/>
          <w:sz w:val="24"/>
          <w:szCs w:val="24"/>
          <w:lang w:eastAsia="ru-RU"/>
        </w:rPr>
        <w:t xml:space="preserve"> районе превышает данный показатель по Челябинской области на 8,</w:t>
      </w:r>
      <w:r w:rsidR="00041909">
        <w:rPr>
          <w:rFonts w:ascii="Times New Roman" w:hAnsi="Times New Roman"/>
          <w:sz w:val="24"/>
          <w:szCs w:val="24"/>
          <w:lang w:eastAsia="ru-RU"/>
        </w:rPr>
        <w:t>7</w:t>
      </w:r>
      <w:r w:rsidR="00041909" w:rsidRPr="00FA6981">
        <w:rPr>
          <w:rFonts w:ascii="Times New Roman" w:hAnsi="Times New Roman"/>
          <w:sz w:val="24"/>
          <w:szCs w:val="24"/>
          <w:lang w:eastAsia="ru-RU"/>
        </w:rPr>
        <w:t> процента. Число умерших от новообразований на 100 тыс. населения представлено в таблице 5.</w:t>
      </w:r>
    </w:p>
    <w:p w14:paraId="5CD2E5C4" w14:textId="77777777" w:rsidR="00041909" w:rsidRPr="00FA6981" w:rsidRDefault="00041909" w:rsidP="00041909">
      <w:pPr>
        <w:spacing w:after="0" w:line="240" w:lineRule="auto"/>
        <w:jc w:val="right"/>
        <w:rPr>
          <w:rFonts w:ascii="Times New Roman" w:hAnsi="Times New Roman"/>
          <w:bCs/>
          <w:sz w:val="24"/>
          <w:szCs w:val="24"/>
          <w:lang w:eastAsia="ru-RU"/>
        </w:rPr>
      </w:pPr>
      <w:r w:rsidRPr="00FA6981">
        <w:rPr>
          <w:rFonts w:ascii="Times New Roman" w:hAnsi="Times New Roman"/>
          <w:bCs/>
          <w:sz w:val="24"/>
          <w:szCs w:val="24"/>
          <w:lang w:eastAsia="ru-RU"/>
        </w:rPr>
        <w:t>Таблица 5</w:t>
      </w:r>
    </w:p>
    <w:p w14:paraId="21C57B34" w14:textId="77777777" w:rsidR="00041909" w:rsidRPr="00FA6981" w:rsidRDefault="00041909" w:rsidP="00041909">
      <w:pPr>
        <w:spacing w:after="0" w:line="240" w:lineRule="auto"/>
        <w:jc w:val="right"/>
        <w:rPr>
          <w:rFonts w:ascii="Times New Roman" w:hAnsi="Times New Roman"/>
          <w:bCs/>
          <w:sz w:val="24"/>
          <w:szCs w:val="24"/>
          <w:lang w:eastAsia="ru-RU"/>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60"/>
        <w:gridCol w:w="1100"/>
        <w:gridCol w:w="1101"/>
        <w:gridCol w:w="2053"/>
        <w:gridCol w:w="1327"/>
      </w:tblGrid>
      <w:tr w:rsidR="00041909" w:rsidRPr="00FA6981" w14:paraId="1350A77A" w14:textId="77777777" w:rsidTr="00041909">
        <w:trPr>
          <w:trHeight w:val="198"/>
        </w:trPr>
        <w:tc>
          <w:tcPr>
            <w:tcW w:w="5000" w:type="pct"/>
            <w:gridSpan w:val="5"/>
            <w:noWrap/>
            <w:vAlign w:val="bottom"/>
          </w:tcPr>
          <w:p w14:paraId="30143C0E" w14:textId="77777777" w:rsidR="00041909" w:rsidRPr="00FA6981" w:rsidRDefault="00041909" w:rsidP="00041909">
            <w:pPr>
              <w:spacing w:after="0" w:line="240" w:lineRule="auto"/>
              <w:jc w:val="center"/>
              <w:rPr>
                <w:rFonts w:ascii="Times New Roman" w:hAnsi="Times New Roman"/>
                <w:lang w:eastAsia="ru-RU"/>
              </w:rPr>
            </w:pPr>
            <w:r w:rsidRPr="00FA6981">
              <w:rPr>
                <w:rFonts w:ascii="Times New Roman" w:hAnsi="Times New Roman"/>
                <w:lang w:eastAsia="ru-RU"/>
              </w:rPr>
              <w:t>Число умерших от новообразований на 100 тыс. населения</w:t>
            </w:r>
          </w:p>
        </w:tc>
      </w:tr>
      <w:tr w:rsidR="00041909" w:rsidRPr="00FA6981" w14:paraId="3A984D0C" w14:textId="77777777" w:rsidTr="00041909">
        <w:trPr>
          <w:trHeight w:val="281"/>
        </w:trPr>
        <w:tc>
          <w:tcPr>
            <w:tcW w:w="1965" w:type="pct"/>
            <w:noWrap/>
            <w:vAlign w:val="bottom"/>
          </w:tcPr>
          <w:p w14:paraId="1835A440" w14:textId="77777777" w:rsidR="00041909" w:rsidRPr="00FA6981" w:rsidRDefault="00041909" w:rsidP="00041909">
            <w:pPr>
              <w:spacing w:after="0" w:line="240" w:lineRule="auto"/>
              <w:rPr>
                <w:rFonts w:ascii="Times New Roman" w:hAnsi="Times New Roman"/>
                <w:lang w:eastAsia="ru-RU"/>
              </w:rPr>
            </w:pPr>
          </w:p>
        </w:tc>
        <w:tc>
          <w:tcPr>
            <w:tcW w:w="619" w:type="pct"/>
            <w:vAlign w:val="center"/>
          </w:tcPr>
          <w:p w14:paraId="5CEAF62D" w14:textId="77777777" w:rsidR="00041909" w:rsidRPr="00FA6981" w:rsidRDefault="00041909" w:rsidP="00041909">
            <w:pPr>
              <w:spacing w:after="0" w:line="240" w:lineRule="auto"/>
              <w:jc w:val="center"/>
              <w:rPr>
                <w:rFonts w:ascii="Times New Roman" w:hAnsi="Times New Roman"/>
                <w:lang w:eastAsia="ru-RU"/>
              </w:rPr>
            </w:pPr>
            <w:r w:rsidRPr="00FA6981">
              <w:rPr>
                <w:rFonts w:ascii="Times New Roman" w:hAnsi="Times New Roman"/>
                <w:lang w:eastAsia="ru-RU"/>
              </w:rPr>
              <w:t xml:space="preserve">2020 </w:t>
            </w:r>
            <w:r w:rsidRPr="00FA6981">
              <w:rPr>
                <w:rFonts w:ascii="Times New Roman" w:hAnsi="Times New Roman"/>
              </w:rPr>
              <w:t>год</w:t>
            </w:r>
          </w:p>
        </w:tc>
        <w:tc>
          <w:tcPr>
            <w:tcW w:w="619" w:type="pct"/>
            <w:vAlign w:val="center"/>
          </w:tcPr>
          <w:p w14:paraId="3CF30EC3" w14:textId="77777777" w:rsidR="00041909" w:rsidRPr="00FA6981" w:rsidRDefault="00041909" w:rsidP="00041909">
            <w:pPr>
              <w:spacing w:after="0" w:line="240" w:lineRule="auto"/>
              <w:jc w:val="center"/>
              <w:rPr>
                <w:rFonts w:ascii="Times New Roman" w:hAnsi="Times New Roman"/>
                <w:lang w:eastAsia="ru-RU"/>
              </w:rPr>
            </w:pPr>
            <w:r w:rsidRPr="00FA6981">
              <w:rPr>
                <w:rFonts w:ascii="Times New Roman" w:hAnsi="Times New Roman"/>
                <w:lang w:eastAsia="ru-RU"/>
              </w:rPr>
              <w:t xml:space="preserve">2021 </w:t>
            </w:r>
            <w:r w:rsidRPr="00FA6981">
              <w:rPr>
                <w:rFonts w:ascii="Times New Roman" w:hAnsi="Times New Roman"/>
              </w:rPr>
              <w:t>год</w:t>
            </w:r>
          </w:p>
        </w:tc>
        <w:tc>
          <w:tcPr>
            <w:tcW w:w="1140" w:type="pct"/>
            <w:vAlign w:val="center"/>
          </w:tcPr>
          <w:p w14:paraId="538A36B1" w14:textId="77777777" w:rsidR="00041909" w:rsidRPr="00FA6981" w:rsidRDefault="00041909" w:rsidP="00041909">
            <w:pPr>
              <w:spacing w:after="0" w:line="240" w:lineRule="auto"/>
              <w:jc w:val="center"/>
              <w:rPr>
                <w:rFonts w:ascii="Times New Roman" w:hAnsi="Times New Roman"/>
                <w:lang w:eastAsia="ru-RU"/>
              </w:rPr>
            </w:pPr>
            <w:r w:rsidRPr="00FA6981">
              <w:rPr>
                <w:rFonts w:ascii="Times New Roman" w:hAnsi="Times New Roman"/>
                <w:lang w:eastAsia="ru-RU"/>
              </w:rPr>
              <w:t>Целевое значение на 2022 </w:t>
            </w:r>
            <w:r w:rsidRPr="00FA6981">
              <w:rPr>
                <w:rFonts w:ascii="Times New Roman" w:hAnsi="Times New Roman"/>
              </w:rPr>
              <w:t>год</w:t>
            </w:r>
          </w:p>
        </w:tc>
        <w:tc>
          <w:tcPr>
            <w:tcW w:w="658" w:type="pct"/>
            <w:vAlign w:val="center"/>
          </w:tcPr>
          <w:p w14:paraId="7860F4B2" w14:textId="77777777" w:rsidR="00041909" w:rsidRPr="00FA6981" w:rsidRDefault="00041909" w:rsidP="00041909">
            <w:pPr>
              <w:spacing w:after="0" w:line="240" w:lineRule="auto"/>
              <w:jc w:val="center"/>
              <w:rPr>
                <w:rFonts w:ascii="Times New Roman" w:hAnsi="Times New Roman"/>
                <w:lang w:eastAsia="ru-RU"/>
              </w:rPr>
            </w:pPr>
            <w:r w:rsidRPr="00FA6981">
              <w:rPr>
                <w:rFonts w:ascii="Times New Roman" w:hAnsi="Times New Roman"/>
                <w:lang w:eastAsia="ru-RU"/>
              </w:rPr>
              <w:t>2022 год факт</w:t>
            </w:r>
          </w:p>
        </w:tc>
      </w:tr>
      <w:tr w:rsidR="00041909" w:rsidRPr="00FA6981" w14:paraId="017A1059" w14:textId="77777777" w:rsidTr="00041909">
        <w:trPr>
          <w:trHeight w:val="255"/>
        </w:trPr>
        <w:tc>
          <w:tcPr>
            <w:tcW w:w="1965" w:type="pct"/>
            <w:noWrap/>
            <w:vAlign w:val="bottom"/>
          </w:tcPr>
          <w:p w14:paraId="7FD08CEA" w14:textId="77777777" w:rsidR="00041909" w:rsidRPr="00FA6981" w:rsidRDefault="00041909" w:rsidP="00041909">
            <w:pPr>
              <w:spacing w:after="0" w:line="240" w:lineRule="auto"/>
              <w:rPr>
                <w:rFonts w:ascii="Times New Roman" w:hAnsi="Times New Roman"/>
                <w:lang w:eastAsia="ru-RU"/>
              </w:rPr>
            </w:pPr>
            <w:r w:rsidRPr="00FA6981">
              <w:rPr>
                <w:rFonts w:ascii="Times New Roman" w:hAnsi="Times New Roman"/>
                <w:lang w:eastAsia="ru-RU"/>
              </w:rPr>
              <w:t>Нязепетровский район</w:t>
            </w:r>
          </w:p>
        </w:tc>
        <w:tc>
          <w:tcPr>
            <w:tcW w:w="619" w:type="pct"/>
            <w:noWrap/>
            <w:vAlign w:val="center"/>
          </w:tcPr>
          <w:p w14:paraId="7EBAD8C0" w14:textId="77777777" w:rsidR="00041909" w:rsidRPr="00FA6981" w:rsidRDefault="00041909" w:rsidP="00041909">
            <w:pPr>
              <w:spacing w:after="0" w:line="240" w:lineRule="auto"/>
              <w:jc w:val="center"/>
              <w:rPr>
                <w:rFonts w:ascii="Times New Roman" w:hAnsi="Times New Roman"/>
                <w:lang w:eastAsia="ru-RU"/>
              </w:rPr>
            </w:pPr>
            <w:r>
              <w:rPr>
                <w:rFonts w:ascii="Times New Roman" w:hAnsi="Times New Roman"/>
                <w:lang w:eastAsia="ru-RU"/>
              </w:rPr>
              <w:t>274,8</w:t>
            </w:r>
          </w:p>
        </w:tc>
        <w:tc>
          <w:tcPr>
            <w:tcW w:w="619" w:type="pct"/>
            <w:noWrap/>
            <w:vAlign w:val="center"/>
          </w:tcPr>
          <w:p w14:paraId="611A45BE" w14:textId="77777777" w:rsidR="00041909" w:rsidRPr="00FA6981" w:rsidRDefault="00041909" w:rsidP="00041909">
            <w:pPr>
              <w:spacing w:after="0" w:line="240" w:lineRule="auto"/>
              <w:jc w:val="center"/>
              <w:rPr>
                <w:rFonts w:ascii="Times New Roman" w:hAnsi="Times New Roman"/>
                <w:lang w:eastAsia="ru-RU"/>
              </w:rPr>
            </w:pPr>
            <w:r>
              <w:rPr>
                <w:rFonts w:ascii="Times New Roman" w:hAnsi="Times New Roman"/>
                <w:lang w:eastAsia="ru-RU"/>
              </w:rPr>
              <w:t>195,3</w:t>
            </w:r>
          </w:p>
        </w:tc>
        <w:tc>
          <w:tcPr>
            <w:tcW w:w="1140" w:type="pct"/>
            <w:noWrap/>
            <w:vAlign w:val="center"/>
          </w:tcPr>
          <w:p w14:paraId="47F27DF0" w14:textId="77777777" w:rsidR="00041909" w:rsidRPr="00FA6981" w:rsidRDefault="00041909" w:rsidP="00041909">
            <w:pPr>
              <w:spacing w:after="0" w:line="240" w:lineRule="auto"/>
              <w:jc w:val="center"/>
              <w:rPr>
                <w:rFonts w:ascii="Times New Roman" w:hAnsi="Times New Roman"/>
                <w:lang w:eastAsia="ru-RU"/>
              </w:rPr>
            </w:pPr>
            <w:r>
              <w:rPr>
                <w:rFonts w:ascii="Times New Roman" w:hAnsi="Times New Roman"/>
                <w:lang w:eastAsia="ru-RU"/>
              </w:rPr>
              <w:t>213,7</w:t>
            </w:r>
          </w:p>
        </w:tc>
        <w:tc>
          <w:tcPr>
            <w:tcW w:w="658" w:type="pct"/>
            <w:noWrap/>
            <w:vAlign w:val="center"/>
          </w:tcPr>
          <w:p w14:paraId="3CD639F4" w14:textId="77777777" w:rsidR="00041909" w:rsidRPr="00FA6981" w:rsidRDefault="00041909" w:rsidP="00041909">
            <w:pPr>
              <w:spacing w:after="0" w:line="240" w:lineRule="auto"/>
              <w:jc w:val="center"/>
              <w:rPr>
                <w:rFonts w:ascii="Times New Roman" w:hAnsi="Times New Roman"/>
                <w:lang w:eastAsia="ru-RU"/>
              </w:rPr>
            </w:pPr>
            <w:r>
              <w:rPr>
                <w:rFonts w:ascii="Times New Roman" w:hAnsi="Times New Roman"/>
                <w:lang w:eastAsia="ru-RU"/>
              </w:rPr>
              <w:t>260,1</w:t>
            </w:r>
          </w:p>
        </w:tc>
      </w:tr>
      <w:tr w:rsidR="00041909" w:rsidRPr="00FA6981" w14:paraId="43775B28" w14:textId="77777777" w:rsidTr="00041909">
        <w:trPr>
          <w:trHeight w:val="255"/>
        </w:trPr>
        <w:tc>
          <w:tcPr>
            <w:tcW w:w="1965" w:type="pct"/>
            <w:noWrap/>
            <w:vAlign w:val="bottom"/>
          </w:tcPr>
          <w:p w14:paraId="42D1DD7B" w14:textId="77777777" w:rsidR="00041909" w:rsidRPr="00FA6981" w:rsidRDefault="00041909" w:rsidP="00041909">
            <w:pPr>
              <w:spacing w:after="0" w:line="240" w:lineRule="auto"/>
              <w:rPr>
                <w:rFonts w:ascii="Times New Roman" w:hAnsi="Times New Roman"/>
                <w:lang w:eastAsia="ru-RU"/>
              </w:rPr>
            </w:pPr>
            <w:r w:rsidRPr="00FA6981">
              <w:rPr>
                <w:rFonts w:ascii="Times New Roman" w:hAnsi="Times New Roman"/>
                <w:lang w:eastAsia="ru-RU"/>
              </w:rPr>
              <w:t>Челябинская область</w:t>
            </w:r>
          </w:p>
        </w:tc>
        <w:tc>
          <w:tcPr>
            <w:tcW w:w="619" w:type="pct"/>
            <w:noWrap/>
            <w:vAlign w:val="center"/>
          </w:tcPr>
          <w:p w14:paraId="082A858A" w14:textId="77777777" w:rsidR="00041909" w:rsidRPr="00FA6981" w:rsidRDefault="00041909" w:rsidP="00041909">
            <w:pPr>
              <w:spacing w:after="0" w:line="240" w:lineRule="auto"/>
              <w:jc w:val="center"/>
              <w:rPr>
                <w:rFonts w:ascii="Times New Roman" w:hAnsi="Times New Roman"/>
                <w:lang w:eastAsia="ru-RU"/>
              </w:rPr>
            </w:pPr>
            <w:r>
              <w:rPr>
                <w:rFonts w:ascii="Times New Roman" w:hAnsi="Times New Roman"/>
                <w:lang w:eastAsia="ru-RU"/>
              </w:rPr>
              <w:t>213,7</w:t>
            </w:r>
          </w:p>
        </w:tc>
        <w:tc>
          <w:tcPr>
            <w:tcW w:w="619" w:type="pct"/>
            <w:noWrap/>
            <w:vAlign w:val="center"/>
          </w:tcPr>
          <w:p w14:paraId="6251B382" w14:textId="77777777" w:rsidR="00041909" w:rsidRPr="00FA6981" w:rsidRDefault="00041909" w:rsidP="00041909">
            <w:pPr>
              <w:spacing w:after="0" w:line="240" w:lineRule="auto"/>
              <w:jc w:val="center"/>
              <w:rPr>
                <w:rFonts w:ascii="Times New Roman" w:hAnsi="Times New Roman"/>
                <w:lang w:eastAsia="ru-RU"/>
              </w:rPr>
            </w:pPr>
            <w:r>
              <w:rPr>
                <w:rFonts w:ascii="Times New Roman" w:hAnsi="Times New Roman"/>
                <w:lang w:eastAsia="ru-RU"/>
              </w:rPr>
              <w:t>212,2</w:t>
            </w:r>
          </w:p>
        </w:tc>
        <w:tc>
          <w:tcPr>
            <w:tcW w:w="1140" w:type="pct"/>
            <w:noWrap/>
            <w:vAlign w:val="center"/>
          </w:tcPr>
          <w:p w14:paraId="73605ACA" w14:textId="77777777" w:rsidR="00041909" w:rsidRPr="00FA6981" w:rsidRDefault="00041909" w:rsidP="00041909">
            <w:pPr>
              <w:spacing w:after="0" w:line="240" w:lineRule="auto"/>
              <w:jc w:val="center"/>
              <w:rPr>
                <w:rFonts w:ascii="Times New Roman" w:hAnsi="Times New Roman"/>
                <w:lang w:eastAsia="ru-RU"/>
              </w:rPr>
            </w:pPr>
            <w:r>
              <w:rPr>
                <w:rFonts w:ascii="Times New Roman" w:hAnsi="Times New Roman"/>
                <w:lang w:eastAsia="ru-RU"/>
              </w:rPr>
              <w:t>213,7</w:t>
            </w:r>
          </w:p>
        </w:tc>
        <w:tc>
          <w:tcPr>
            <w:tcW w:w="658" w:type="pct"/>
            <w:noWrap/>
            <w:vAlign w:val="center"/>
          </w:tcPr>
          <w:p w14:paraId="5287EC0C" w14:textId="77777777" w:rsidR="00041909" w:rsidRPr="00FA6981" w:rsidRDefault="00041909" w:rsidP="00041909">
            <w:pPr>
              <w:spacing w:after="0" w:line="240" w:lineRule="auto"/>
              <w:jc w:val="center"/>
              <w:rPr>
                <w:rFonts w:ascii="Times New Roman" w:hAnsi="Times New Roman"/>
                <w:lang w:eastAsia="ru-RU"/>
              </w:rPr>
            </w:pPr>
            <w:r>
              <w:rPr>
                <w:rFonts w:ascii="Times New Roman" w:hAnsi="Times New Roman"/>
                <w:lang w:eastAsia="ru-RU"/>
              </w:rPr>
              <w:t>Нет данных</w:t>
            </w:r>
          </w:p>
        </w:tc>
      </w:tr>
    </w:tbl>
    <w:p w14:paraId="54F0DC5B" w14:textId="77777777" w:rsidR="00041909" w:rsidRPr="00FA6981" w:rsidRDefault="00041909" w:rsidP="00041909">
      <w:pPr>
        <w:spacing w:after="0" w:line="240" w:lineRule="auto"/>
        <w:ind w:firstLine="709"/>
        <w:jc w:val="center"/>
        <w:rPr>
          <w:rFonts w:ascii="Times New Roman" w:hAnsi="Times New Roman"/>
          <w:highlight w:val="yellow"/>
          <w:lang w:eastAsia="ru-RU"/>
        </w:rPr>
      </w:pPr>
    </w:p>
    <w:p w14:paraId="37426C32" w14:textId="2B5E1C47" w:rsidR="00041909" w:rsidRPr="00FA6981" w:rsidRDefault="00041909" w:rsidP="00041909">
      <w:pPr>
        <w:spacing w:after="0" w:line="240" w:lineRule="auto"/>
        <w:ind w:firstLine="709"/>
        <w:jc w:val="both"/>
        <w:rPr>
          <w:rFonts w:ascii="Times New Roman" w:hAnsi="Times New Roman"/>
          <w:sz w:val="24"/>
          <w:szCs w:val="24"/>
          <w:lang w:eastAsia="ru-RU"/>
        </w:rPr>
      </w:pPr>
      <w:r w:rsidRPr="00FA6981">
        <w:rPr>
          <w:rFonts w:ascii="Times New Roman" w:hAnsi="Times New Roman"/>
          <w:sz w:val="24"/>
          <w:szCs w:val="24"/>
          <w:lang w:eastAsia="ru-RU"/>
        </w:rPr>
        <w:t>Смертность от новообразований в Нязепетровском</w:t>
      </w:r>
      <w:r w:rsidRPr="00FA6981">
        <w:rPr>
          <w:rFonts w:ascii="Times New Roman" w:hAnsi="Times New Roman"/>
          <w:sz w:val="24"/>
          <w:szCs w:val="24"/>
        </w:rPr>
        <w:t xml:space="preserve"> муниципальном</w:t>
      </w:r>
      <w:r w:rsidRPr="00FA6981">
        <w:rPr>
          <w:rFonts w:ascii="Times New Roman" w:hAnsi="Times New Roman"/>
          <w:sz w:val="24"/>
          <w:szCs w:val="24"/>
          <w:lang w:eastAsia="ru-RU"/>
        </w:rPr>
        <w:t xml:space="preserve"> районе в трудоспособном возрасте составляла в 20</w:t>
      </w:r>
      <w:r>
        <w:rPr>
          <w:rFonts w:ascii="Times New Roman" w:hAnsi="Times New Roman"/>
          <w:sz w:val="24"/>
          <w:szCs w:val="24"/>
          <w:lang w:eastAsia="ru-RU"/>
        </w:rPr>
        <w:t>22</w:t>
      </w:r>
      <w:r w:rsidRPr="00FA6981">
        <w:rPr>
          <w:rFonts w:ascii="Times New Roman" w:hAnsi="Times New Roman"/>
          <w:sz w:val="24"/>
          <w:szCs w:val="24"/>
          <w:lang w:eastAsia="ru-RU"/>
        </w:rPr>
        <w:t xml:space="preserve"> г</w:t>
      </w:r>
      <w:r w:rsidR="000A3272">
        <w:rPr>
          <w:rFonts w:ascii="Times New Roman" w:hAnsi="Times New Roman"/>
          <w:sz w:val="24"/>
          <w:szCs w:val="24"/>
          <w:lang w:eastAsia="ru-RU"/>
        </w:rPr>
        <w:t>.</w:t>
      </w:r>
      <w:r w:rsidRPr="00FA6981">
        <w:rPr>
          <w:rFonts w:ascii="Times New Roman" w:hAnsi="Times New Roman"/>
          <w:sz w:val="24"/>
          <w:szCs w:val="24"/>
          <w:lang w:eastAsia="ru-RU"/>
        </w:rPr>
        <w:t xml:space="preserve"> </w:t>
      </w:r>
      <w:r>
        <w:rPr>
          <w:rFonts w:ascii="Times New Roman" w:hAnsi="Times New Roman"/>
          <w:sz w:val="24"/>
          <w:szCs w:val="24"/>
          <w:lang w:eastAsia="ru-RU"/>
        </w:rPr>
        <w:t>80,0</w:t>
      </w:r>
      <w:r w:rsidRPr="00FA6981">
        <w:rPr>
          <w:rFonts w:ascii="Times New Roman" w:hAnsi="Times New Roman"/>
          <w:sz w:val="24"/>
          <w:szCs w:val="24"/>
          <w:lang w:eastAsia="ru-RU"/>
        </w:rPr>
        <w:t xml:space="preserve"> на 100 тыс. населения, что выше аналогичного показателя в 20</w:t>
      </w:r>
      <w:r>
        <w:rPr>
          <w:rFonts w:ascii="Times New Roman" w:hAnsi="Times New Roman"/>
          <w:sz w:val="24"/>
          <w:szCs w:val="24"/>
          <w:lang w:eastAsia="ru-RU"/>
        </w:rPr>
        <w:t>21</w:t>
      </w:r>
      <w:r w:rsidRPr="00FA6981">
        <w:rPr>
          <w:rFonts w:ascii="Times New Roman" w:hAnsi="Times New Roman"/>
          <w:sz w:val="24"/>
          <w:szCs w:val="24"/>
          <w:lang w:eastAsia="ru-RU"/>
        </w:rPr>
        <w:t xml:space="preserve"> году на </w:t>
      </w:r>
      <w:r>
        <w:rPr>
          <w:rFonts w:ascii="Times New Roman" w:hAnsi="Times New Roman"/>
          <w:sz w:val="24"/>
          <w:szCs w:val="24"/>
          <w:lang w:eastAsia="ru-RU"/>
        </w:rPr>
        <w:t>18,7</w:t>
      </w:r>
      <w:r w:rsidRPr="00FA6981">
        <w:rPr>
          <w:rFonts w:ascii="Times New Roman" w:hAnsi="Times New Roman"/>
          <w:sz w:val="24"/>
          <w:szCs w:val="24"/>
          <w:lang w:eastAsia="ru-RU"/>
        </w:rPr>
        <w:t xml:space="preserve"> процента (</w:t>
      </w:r>
      <w:r>
        <w:rPr>
          <w:rFonts w:ascii="Times New Roman" w:hAnsi="Times New Roman"/>
          <w:sz w:val="24"/>
          <w:szCs w:val="24"/>
          <w:lang w:eastAsia="ru-RU"/>
        </w:rPr>
        <w:t>65,0</w:t>
      </w:r>
      <w:r w:rsidRPr="00FA6981">
        <w:rPr>
          <w:rFonts w:ascii="Times New Roman" w:hAnsi="Times New Roman"/>
          <w:sz w:val="24"/>
          <w:szCs w:val="24"/>
          <w:lang w:eastAsia="ru-RU"/>
        </w:rPr>
        <w:t xml:space="preserve"> на 100 тыс. населения).</w:t>
      </w:r>
    </w:p>
    <w:p w14:paraId="0A3D8B8A" w14:textId="546F928E" w:rsidR="00041909" w:rsidRPr="00FA6981" w:rsidRDefault="008A7ACA" w:rsidP="00041909">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4.6.</w:t>
      </w:r>
      <w:r w:rsidR="000A3272">
        <w:rPr>
          <w:rFonts w:ascii="Times New Roman" w:hAnsi="Times New Roman"/>
          <w:sz w:val="24"/>
          <w:szCs w:val="24"/>
          <w:lang w:eastAsia="ru-RU"/>
        </w:rPr>
        <w:t xml:space="preserve"> </w:t>
      </w:r>
      <w:r w:rsidR="00041909" w:rsidRPr="00FA6981">
        <w:rPr>
          <w:rFonts w:ascii="Times New Roman" w:hAnsi="Times New Roman"/>
          <w:sz w:val="24"/>
          <w:szCs w:val="24"/>
          <w:lang w:eastAsia="ru-RU"/>
        </w:rPr>
        <w:t>Число умерших от дорожно-транспортных происшествий на 100 тыс. человек представлено в таблице 6.</w:t>
      </w:r>
    </w:p>
    <w:p w14:paraId="761EEAA5" w14:textId="77777777" w:rsidR="00041909" w:rsidRPr="00FA6981" w:rsidRDefault="00041909" w:rsidP="00041909">
      <w:pPr>
        <w:spacing w:after="0" w:line="240" w:lineRule="auto"/>
        <w:ind w:firstLine="709"/>
        <w:jc w:val="right"/>
        <w:rPr>
          <w:rFonts w:ascii="Times New Roman" w:hAnsi="Times New Roman"/>
          <w:bCs/>
          <w:sz w:val="24"/>
          <w:szCs w:val="24"/>
          <w:lang w:eastAsia="ru-RU"/>
        </w:rPr>
      </w:pPr>
      <w:r w:rsidRPr="00FA6981">
        <w:rPr>
          <w:rFonts w:ascii="Times New Roman" w:hAnsi="Times New Roman"/>
          <w:bCs/>
          <w:sz w:val="24"/>
          <w:szCs w:val="24"/>
          <w:lang w:eastAsia="ru-RU"/>
        </w:rPr>
        <w:t>Таблица 6</w:t>
      </w:r>
    </w:p>
    <w:p w14:paraId="1B1CC104" w14:textId="77777777" w:rsidR="00041909" w:rsidRPr="00FA6981" w:rsidRDefault="00041909" w:rsidP="00041909">
      <w:pPr>
        <w:spacing w:after="0" w:line="240" w:lineRule="auto"/>
        <w:ind w:firstLine="709"/>
        <w:jc w:val="right"/>
        <w:rPr>
          <w:rFonts w:ascii="Times New Roman" w:hAnsi="Times New Roman"/>
          <w:bCs/>
          <w:sz w:val="24"/>
          <w:szCs w:val="24"/>
          <w:lang w:eastAsia="ru-RU"/>
        </w:rPr>
      </w:pPr>
      <w:r w:rsidRPr="00FA6981">
        <w:rPr>
          <w:rFonts w:ascii="Times New Roman" w:hAnsi="Times New Roman"/>
          <w:bCs/>
          <w:sz w:val="24"/>
          <w:szCs w:val="24"/>
          <w:lang w:eastAsia="ru-RU"/>
        </w:rPr>
        <w:t xml:space="preserve"> </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58"/>
        <w:gridCol w:w="1344"/>
        <w:gridCol w:w="1210"/>
        <w:gridCol w:w="2115"/>
        <w:gridCol w:w="1514"/>
      </w:tblGrid>
      <w:tr w:rsidR="00041909" w:rsidRPr="00FA6981" w14:paraId="6EC779D1" w14:textId="77777777" w:rsidTr="00041909">
        <w:trPr>
          <w:trHeight w:val="198"/>
        </w:trPr>
        <w:tc>
          <w:tcPr>
            <w:tcW w:w="5000" w:type="pct"/>
            <w:gridSpan w:val="5"/>
            <w:noWrap/>
            <w:vAlign w:val="bottom"/>
          </w:tcPr>
          <w:p w14:paraId="392580B5" w14:textId="77777777" w:rsidR="00041909" w:rsidRPr="00FA6981" w:rsidRDefault="00041909" w:rsidP="00041909">
            <w:pPr>
              <w:spacing w:after="0" w:line="240" w:lineRule="auto"/>
              <w:jc w:val="center"/>
              <w:rPr>
                <w:rFonts w:ascii="Times New Roman" w:hAnsi="Times New Roman"/>
                <w:lang w:eastAsia="ru-RU"/>
              </w:rPr>
            </w:pPr>
            <w:r w:rsidRPr="00FA6981">
              <w:rPr>
                <w:rFonts w:ascii="Times New Roman" w:hAnsi="Times New Roman"/>
                <w:lang w:eastAsia="ru-RU"/>
              </w:rPr>
              <w:t>Число умерших от дорожно-транспортных происшествий на 100 тыс. населения</w:t>
            </w:r>
          </w:p>
        </w:tc>
      </w:tr>
      <w:tr w:rsidR="00041909" w:rsidRPr="00FA6981" w14:paraId="573CD020" w14:textId="77777777" w:rsidTr="00041909">
        <w:trPr>
          <w:trHeight w:val="281"/>
        </w:trPr>
        <w:tc>
          <w:tcPr>
            <w:tcW w:w="1618" w:type="pct"/>
            <w:noWrap/>
            <w:vAlign w:val="bottom"/>
          </w:tcPr>
          <w:p w14:paraId="75992D80" w14:textId="77777777" w:rsidR="00041909" w:rsidRPr="00FA6981" w:rsidRDefault="00041909" w:rsidP="00041909">
            <w:pPr>
              <w:spacing w:after="0" w:line="240" w:lineRule="auto"/>
              <w:rPr>
                <w:rFonts w:ascii="Times New Roman" w:hAnsi="Times New Roman"/>
                <w:lang w:eastAsia="ru-RU"/>
              </w:rPr>
            </w:pPr>
          </w:p>
        </w:tc>
        <w:tc>
          <w:tcPr>
            <w:tcW w:w="735" w:type="pct"/>
            <w:vAlign w:val="center"/>
          </w:tcPr>
          <w:p w14:paraId="10737AF8" w14:textId="77777777" w:rsidR="00041909" w:rsidRPr="00FA6981" w:rsidRDefault="00041909" w:rsidP="00041909">
            <w:pPr>
              <w:spacing w:after="0" w:line="240" w:lineRule="auto"/>
              <w:jc w:val="center"/>
              <w:rPr>
                <w:rFonts w:ascii="Times New Roman" w:hAnsi="Times New Roman"/>
                <w:lang w:eastAsia="ru-RU"/>
              </w:rPr>
            </w:pPr>
            <w:r w:rsidRPr="00FA6981">
              <w:rPr>
                <w:rFonts w:ascii="Times New Roman" w:hAnsi="Times New Roman"/>
                <w:lang w:eastAsia="ru-RU"/>
              </w:rPr>
              <w:t>2020 год</w:t>
            </w:r>
          </w:p>
        </w:tc>
        <w:tc>
          <w:tcPr>
            <w:tcW w:w="662" w:type="pct"/>
            <w:vAlign w:val="center"/>
          </w:tcPr>
          <w:p w14:paraId="39412C20" w14:textId="77777777" w:rsidR="00041909" w:rsidRPr="00FA6981" w:rsidRDefault="00041909" w:rsidP="00041909">
            <w:pPr>
              <w:spacing w:after="0" w:line="240" w:lineRule="auto"/>
              <w:jc w:val="center"/>
              <w:rPr>
                <w:rFonts w:ascii="Times New Roman" w:hAnsi="Times New Roman"/>
                <w:lang w:eastAsia="ru-RU"/>
              </w:rPr>
            </w:pPr>
            <w:r w:rsidRPr="00FA6981">
              <w:rPr>
                <w:rFonts w:ascii="Times New Roman" w:hAnsi="Times New Roman"/>
                <w:lang w:eastAsia="ru-RU"/>
              </w:rPr>
              <w:t>2021 год</w:t>
            </w:r>
          </w:p>
        </w:tc>
        <w:tc>
          <w:tcPr>
            <w:tcW w:w="1157" w:type="pct"/>
            <w:vAlign w:val="center"/>
          </w:tcPr>
          <w:p w14:paraId="14468BAA" w14:textId="77777777" w:rsidR="00041909" w:rsidRPr="00FA6981" w:rsidRDefault="00041909" w:rsidP="00041909">
            <w:pPr>
              <w:spacing w:after="0" w:line="240" w:lineRule="auto"/>
              <w:jc w:val="center"/>
              <w:rPr>
                <w:rFonts w:ascii="Times New Roman" w:hAnsi="Times New Roman"/>
                <w:lang w:eastAsia="ru-RU"/>
              </w:rPr>
            </w:pPr>
            <w:r w:rsidRPr="00FA6981">
              <w:rPr>
                <w:rFonts w:ascii="Times New Roman" w:hAnsi="Times New Roman"/>
                <w:lang w:eastAsia="ru-RU"/>
              </w:rPr>
              <w:t>Целевое значение на 2022 год</w:t>
            </w:r>
          </w:p>
        </w:tc>
        <w:tc>
          <w:tcPr>
            <w:tcW w:w="828" w:type="pct"/>
            <w:vAlign w:val="center"/>
          </w:tcPr>
          <w:p w14:paraId="7168A989" w14:textId="77777777" w:rsidR="00041909" w:rsidRPr="00FA6981" w:rsidRDefault="00041909" w:rsidP="00041909">
            <w:pPr>
              <w:spacing w:after="0" w:line="240" w:lineRule="auto"/>
              <w:jc w:val="center"/>
              <w:rPr>
                <w:rFonts w:ascii="Times New Roman" w:hAnsi="Times New Roman"/>
                <w:lang w:eastAsia="ru-RU"/>
              </w:rPr>
            </w:pPr>
            <w:r w:rsidRPr="00FA6981">
              <w:rPr>
                <w:rFonts w:ascii="Times New Roman" w:hAnsi="Times New Roman"/>
                <w:lang w:eastAsia="ru-RU"/>
              </w:rPr>
              <w:t>2022 год факт</w:t>
            </w:r>
          </w:p>
        </w:tc>
      </w:tr>
      <w:tr w:rsidR="00041909" w:rsidRPr="00FA6981" w14:paraId="314506E9" w14:textId="77777777" w:rsidTr="00041909">
        <w:trPr>
          <w:trHeight w:val="255"/>
        </w:trPr>
        <w:tc>
          <w:tcPr>
            <w:tcW w:w="1618" w:type="pct"/>
            <w:noWrap/>
            <w:vAlign w:val="bottom"/>
          </w:tcPr>
          <w:p w14:paraId="53093011" w14:textId="77777777" w:rsidR="00041909" w:rsidRPr="00FA6981" w:rsidRDefault="00041909" w:rsidP="00041909">
            <w:pPr>
              <w:spacing w:after="0" w:line="240" w:lineRule="auto"/>
              <w:rPr>
                <w:rFonts w:ascii="Times New Roman" w:hAnsi="Times New Roman"/>
                <w:lang w:eastAsia="ru-RU"/>
              </w:rPr>
            </w:pPr>
            <w:r w:rsidRPr="00FA6981">
              <w:rPr>
                <w:rFonts w:ascii="Times New Roman" w:hAnsi="Times New Roman"/>
                <w:lang w:eastAsia="ru-RU"/>
              </w:rPr>
              <w:t>Нязепетровский район</w:t>
            </w:r>
          </w:p>
        </w:tc>
        <w:tc>
          <w:tcPr>
            <w:tcW w:w="735" w:type="pct"/>
            <w:noWrap/>
            <w:vAlign w:val="center"/>
          </w:tcPr>
          <w:p w14:paraId="2285F137" w14:textId="77777777" w:rsidR="00041909" w:rsidRPr="00FA6981" w:rsidRDefault="00041909" w:rsidP="00041909">
            <w:pPr>
              <w:spacing w:after="0" w:line="240" w:lineRule="auto"/>
              <w:jc w:val="center"/>
              <w:rPr>
                <w:rFonts w:ascii="Times New Roman" w:hAnsi="Times New Roman"/>
                <w:lang w:eastAsia="ru-RU"/>
              </w:rPr>
            </w:pPr>
            <w:r>
              <w:rPr>
                <w:rFonts w:ascii="Times New Roman" w:hAnsi="Times New Roman"/>
                <w:lang w:eastAsia="ru-RU"/>
              </w:rPr>
              <w:t>6,1</w:t>
            </w:r>
          </w:p>
        </w:tc>
        <w:tc>
          <w:tcPr>
            <w:tcW w:w="662" w:type="pct"/>
            <w:noWrap/>
            <w:vAlign w:val="center"/>
          </w:tcPr>
          <w:p w14:paraId="07839A2F" w14:textId="77777777" w:rsidR="00041909" w:rsidRPr="00FA6981" w:rsidRDefault="00041909" w:rsidP="00041909">
            <w:pPr>
              <w:spacing w:after="0" w:line="240" w:lineRule="auto"/>
              <w:jc w:val="center"/>
              <w:rPr>
                <w:rFonts w:ascii="Times New Roman" w:hAnsi="Times New Roman"/>
                <w:lang w:eastAsia="ru-RU"/>
              </w:rPr>
            </w:pPr>
            <w:r>
              <w:rPr>
                <w:rFonts w:ascii="Times New Roman" w:hAnsi="Times New Roman"/>
                <w:lang w:eastAsia="ru-RU"/>
              </w:rPr>
              <w:t>12,7</w:t>
            </w:r>
          </w:p>
        </w:tc>
        <w:tc>
          <w:tcPr>
            <w:tcW w:w="1157" w:type="pct"/>
            <w:noWrap/>
            <w:vAlign w:val="center"/>
          </w:tcPr>
          <w:p w14:paraId="5EBEB053" w14:textId="77777777" w:rsidR="00041909" w:rsidRPr="00FA6981" w:rsidRDefault="00041909" w:rsidP="00041909">
            <w:pPr>
              <w:spacing w:after="0" w:line="240" w:lineRule="auto"/>
              <w:jc w:val="center"/>
              <w:rPr>
                <w:rFonts w:ascii="Times New Roman" w:hAnsi="Times New Roman"/>
                <w:lang w:eastAsia="ru-RU"/>
              </w:rPr>
            </w:pPr>
            <w:r>
              <w:rPr>
                <w:rFonts w:ascii="Times New Roman" w:hAnsi="Times New Roman"/>
                <w:lang w:eastAsia="ru-RU"/>
              </w:rPr>
              <w:t>Нет данных</w:t>
            </w:r>
          </w:p>
        </w:tc>
        <w:tc>
          <w:tcPr>
            <w:tcW w:w="828" w:type="pct"/>
            <w:noWrap/>
            <w:vAlign w:val="center"/>
          </w:tcPr>
          <w:p w14:paraId="547F4348" w14:textId="77777777" w:rsidR="00041909" w:rsidRPr="00FA6981" w:rsidRDefault="00041909" w:rsidP="00041909">
            <w:pPr>
              <w:spacing w:after="0" w:line="240" w:lineRule="auto"/>
              <w:jc w:val="center"/>
              <w:rPr>
                <w:rFonts w:ascii="Times New Roman" w:hAnsi="Times New Roman"/>
                <w:lang w:eastAsia="ru-RU"/>
              </w:rPr>
            </w:pPr>
            <w:r>
              <w:rPr>
                <w:rFonts w:ascii="Times New Roman" w:hAnsi="Times New Roman"/>
                <w:lang w:eastAsia="ru-RU"/>
              </w:rPr>
              <w:t>0</w:t>
            </w:r>
          </w:p>
        </w:tc>
      </w:tr>
      <w:tr w:rsidR="00041909" w:rsidRPr="00FA6981" w14:paraId="13DD13C9" w14:textId="77777777" w:rsidTr="00041909">
        <w:trPr>
          <w:trHeight w:val="255"/>
        </w:trPr>
        <w:tc>
          <w:tcPr>
            <w:tcW w:w="1618" w:type="pct"/>
            <w:noWrap/>
            <w:vAlign w:val="bottom"/>
          </w:tcPr>
          <w:p w14:paraId="4026E5BF" w14:textId="77777777" w:rsidR="00041909" w:rsidRPr="00FA6981" w:rsidRDefault="00041909" w:rsidP="00041909">
            <w:pPr>
              <w:spacing w:after="0" w:line="240" w:lineRule="auto"/>
              <w:rPr>
                <w:rFonts w:ascii="Times New Roman" w:hAnsi="Times New Roman"/>
                <w:lang w:eastAsia="ru-RU"/>
              </w:rPr>
            </w:pPr>
            <w:r w:rsidRPr="00FA6981">
              <w:rPr>
                <w:rFonts w:ascii="Times New Roman" w:hAnsi="Times New Roman"/>
                <w:lang w:eastAsia="ru-RU"/>
              </w:rPr>
              <w:t>Челябинская область</w:t>
            </w:r>
          </w:p>
        </w:tc>
        <w:tc>
          <w:tcPr>
            <w:tcW w:w="735" w:type="pct"/>
            <w:noWrap/>
            <w:vAlign w:val="center"/>
          </w:tcPr>
          <w:p w14:paraId="2F48A6B5" w14:textId="77777777" w:rsidR="00041909" w:rsidRPr="00FA6981" w:rsidRDefault="00041909" w:rsidP="00041909">
            <w:pPr>
              <w:spacing w:after="0" w:line="240" w:lineRule="auto"/>
              <w:jc w:val="center"/>
              <w:rPr>
                <w:rFonts w:ascii="Times New Roman" w:hAnsi="Times New Roman"/>
                <w:lang w:eastAsia="ru-RU"/>
              </w:rPr>
            </w:pPr>
            <w:r>
              <w:rPr>
                <w:rFonts w:ascii="Times New Roman" w:hAnsi="Times New Roman"/>
                <w:lang w:eastAsia="ru-RU"/>
              </w:rPr>
              <w:t>Нет данных</w:t>
            </w:r>
          </w:p>
        </w:tc>
        <w:tc>
          <w:tcPr>
            <w:tcW w:w="662" w:type="pct"/>
            <w:noWrap/>
            <w:vAlign w:val="center"/>
          </w:tcPr>
          <w:p w14:paraId="11302AD3" w14:textId="77777777" w:rsidR="00041909" w:rsidRPr="00FA6981" w:rsidRDefault="00041909" w:rsidP="00041909">
            <w:pPr>
              <w:spacing w:after="0" w:line="240" w:lineRule="auto"/>
              <w:jc w:val="center"/>
              <w:rPr>
                <w:rFonts w:ascii="Times New Roman" w:hAnsi="Times New Roman"/>
                <w:lang w:eastAsia="ru-RU"/>
              </w:rPr>
            </w:pPr>
            <w:r>
              <w:rPr>
                <w:rFonts w:ascii="Times New Roman" w:hAnsi="Times New Roman"/>
                <w:lang w:eastAsia="ru-RU"/>
              </w:rPr>
              <w:t>9,0</w:t>
            </w:r>
          </w:p>
        </w:tc>
        <w:tc>
          <w:tcPr>
            <w:tcW w:w="1157" w:type="pct"/>
            <w:noWrap/>
            <w:vAlign w:val="center"/>
          </w:tcPr>
          <w:p w14:paraId="7FE7958C" w14:textId="77777777" w:rsidR="00041909" w:rsidRPr="00FA6981" w:rsidRDefault="00041909" w:rsidP="00041909">
            <w:pPr>
              <w:spacing w:after="0" w:line="240" w:lineRule="auto"/>
              <w:jc w:val="center"/>
              <w:rPr>
                <w:rFonts w:ascii="Times New Roman" w:hAnsi="Times New Roman"/>
                <w:lang w:eastAsia="ru-RU"/>
              </w:rPr>
            </w:pPr>
          </w:p>
        </w:tc>
        <w:tc>
          <w:tcPr>
            <w:tcW w:w="828" w:type="pct"/>
            <w:noWrap/>
            <w:vAlign w:val="center"/>
          </w:tcPr>
          <w:p w14:paraId="72612533" w14:textId="77777777" w:rsidR="00041909" w:rsidRPr="00FA6981" w:rsidRDefault="00041909" w:rsidP="00041909">
            <w:pPr>
              <w:spacing w:after="0" w:line="240" w:lineRule="auto"/>
              <w:jc w:val="center"/>
              <w:rPr>
                <w:rFonts w:ascii="Times New Roman" w:hAnsi="Times New Roman"/>
                <w:lang w:eastAsia="ru-RU"/>
              </w:rPr>
            </w:pPr>
            <w:r w:rsidRPr="00FA6981">
              <w:rPr>
                <w:rFonts w:ascii="Times New Roman" w:hAnsi="Times New Roman"/>
                <w:lang w:eastAsia="ru-RU"/>
              </w:rPr>
              <w:t>Нет данных</w:t>
            </w:r>
          </w:p>
        </w:tc>
      </w:tr>
    </w:tbl>
    <w:p w14:paraId="234CBC0B" w14:textId="77777777" w:rsidR="00041909" w:rsidRPr="00FA6981" w:rsidRDefault="00041909" w:rsidP="00041909">
      <w:pPr>
        <w:spacing w:after="0" w:line="240" w:lineRule="auto"/>
        <w:ind w:firstLine="709"/>
        <w:jc w:val="both"/>
        <w:rPr>
          <w:rFonts w:ascii="Times New Roman" w:hAnsi="Times New Roman"/>
          <w:sz w:val="24"/>
          <w:szCs w:val="24"/>
          <w:lang w:eastAsia="ru-RU"/>
        </w:rPr>
      </w:pPr>
    </w:p>
    <w:p w14:paraId="51D6CA69" w14:textId="387ADC4E" w:rsidR="00041909" w:rsidRPr="00266D29" w:rsidRDefault="00041909" w:rsidP="00041909">
      <w:pPr>
        <w:spacing w:after="0" w:line="240" w:lineRule="auto"/>
        <w:ind w:firstLine="709"/>
        <w:jc w:val="both"/>
        <w:rPr>
          <w:rFonts w:ascii="Times New Roman" w:hAnsi="Times New Roman"/>
          <w:sz w:val="24"/>
          <w:szCs w:val="24"/>
          <w:lang w:eastAsia="ru-RU"/>
        </w:rPr>
      </w:pPr>
      <w:r w:rsidRPr="00FA6981">
        <w:rPr>
          <w:rFonts w:ascii="Times New Roman" w:hAnsi="Times New Roman"/>
          <w:sz w:val="24"/>
          <w:szCs w:val="24"/>
          <w:lang w:eastAsia="ru-RU"/>
        </w:rPr>
        <w:t>Смертность от дорожно-транспортных происшествий в Нязепетровском</w:t>
      </w:r>
      <w:r w:rsidRPr="00FA6981">
        <w:rPr>
          <w:rFonts w:ascii="Times New Roman" w:hAnsi="Times New Roman"/>
          <w:sz w:val="24"/>
          <w:szCs w:val="24"/>
        </w:rPr>
        <w:t xml:space="preserve"> муниципальном</w:t>
      </w:r>
      <w:r w:rsidRPr="00FA6981">
        <w:rPr>
          <w:rFonts w:ascii="Times New Roman" w:hAnsi="Times New Roman"/>
          <w:sz w:val="24"/>
          <w:szCs w:val="24"/>
          <w:lang w:eastAsia="ru-RU"/>
        </w:rPr>
        <w:t xml:space="preserve"> районе в трудоспособном возрасте составляла в </w:t>
      </w:r>
      <w:r w:rsidRPr="00266D29">
        <w:rPr>
          <w:rFonts w:ascii="Times New Roman" w:hAnsi="Times New Roman"/>
          <w:sz w:val="24"/>
          <w:szCs w:val="24"/>
          <w:lang w:eastAsia="ru-RU"/>
        </w:rPr>
        <w:t>2022 г</w:t>
      </w:r>
      <w:r w:rsidR="000A3272" w:rsidRPr="00266D29">
        <w:rPr>
          <w:rFonts w:ascii="Times New Roman" w:hAnsi="Times New Roman"/>
          <w:sz w:val="24"/>
          <w:szCs w:val="24"/>
          <w:lang w:eastAsia="ru-RU"/>
        </w:rPr>
        <w:t>.</w:t>
      </w:r>
      <w:r w:rsidRPr="00266D29">
        <w:rPr>
          <w:rFonts w:ascii="Times New Roman" w:hAnsi="Times New Roman"/>
          <w:sz w:val="24"/>
          <w:szCs w:val="24"/>
          <w:lang w:eastAsia="ru-RU"/>
        </w:rPr>
        <w:t xml:space="preserve"> составил 0 на 100 тыс. населения, в </w:t>
      </w:r>
      <w:proofErr w:type="gramStart"/>
      <w:r w:rsidRPr="00266D29">
        <w:rPr>
          <w:rFonts w:ascii="Times New Roman" w:hAnsi="Times New Roman"/>
          <w:sz w:val="24"/>
          <w:szCs w:val="24"/>
          <w:lang w:eastAsia="ru-RU"/>
        </w:rPr>
        <w:t>2021  году</w:t>
      </w:r>
      <w:proofErr w:type="gramEnd"/>
      <w:r w:rsidRPr="00266D29">
        <w:rPr>
          <w:rFonts w:ascii="Times New Roman" w:hAnsi="Times New Roman"/>
          <w:sz w:val="24"/>
          <w:szCs w:val="24"/>
          <w:lang w:eastAsia="ru-RU"/>
        </w:rPr>
        <w:t xml:space="preserve"> (26,9 на 100 тыс. населения).</w:t>
      </w:r>
    </w:p>
    <w:p w14:paraId="382004DF" w14:textId="5C6278CC" w:rsidR="00041909" w:rsidRPr="00FA6981" w:rsidRDefault="008A7ACA" w:rsidP="00041909">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4.7.</w:t>
      </w:r>
      <w:r w:rsidR="000A3272">
        <w:rPr>
          <w:rFonts w:ascii="Times New Roman" w:hAnsi="Times New Roman"/>
          <w:sz w:val="24"/>
          <w:szCs w:val="24"/>
          <w:lang w:eastAsia="ru-RU"/>
        </w:rPr>
        <w:t xml:space="preserve"> </w:t>
      </w:r>
      <w:r w:rsidR="00041909" w:rsidRPr="00FA6981">
        <w:rPr>
          <w:rFonts w:ascii="Times New Roman" w:hAnsi="Times New Roman"/>
          <w:sz w:val="24"/>
          <w:szCs w:val="24"/>
          <w:lang w:eastAsia="ru-RU"/>
        </w:rPr>
        <w:t>Число умерших от болезней органов пищеварения на 100 тыс. населения представлено в таблице 7.</w:t>
      </w:r>
    </w:p>
    <w:p w14:paraId="3F67B9FA" w14:textId="77777777" w:rsidR="00041909" w:rsidRPr="00FA6981" w:rsidRDefault="00041909" w:rsidP="00041909">
      <w:pPr>
        <w:spacing w:after="0" w:line="240" w:lineRule="auto"/>
        <w:jc w:val="right"/>
        <w:rPr>
          <w:rFonts w:ascii="Times New Roman" w:hAnsi="Times New Roman"/>
          <w:bCs/>
          <w:sz w:val="24"/>
          <w:szCs w:val="24"/>
          <w:lang w:eastAsia="ru-RU"/>
        </w:rPr>
      </w:pPr>
      <w:r w:rsidRPr="00FA6981">
        <w:rPr>
          <w:rFonts w:ascii="Times New Roman" w:hAnsi="Times New Roman"/>
          <w:bCs/>
          <w:sz w:val="24"/>
          <w:szCs w:val="24"/>
          <w:lang w:eastAsia="ru-RU"/>
        </w:rPr>
        <w:t>Таблица 7</w:t>
      </w:r>
    </w:p>
    <w:p w14:paraId="095672EE" w14:textId="77777777" w:rsidR="00041909" w:rsidRPr="00FA6981" w:rsidRDefault="00041909" w:rsidP="00041909">
      <w:pPr>
        <w:spacing w:after="0" w:line="240" w:lineRule="auto"/>
        <w:jc w:val="right"/>
        <w:rPr>
          <w:rFonts w:ascii="Times New Roman" w:hAnsi="Times New Roman"/>
          <w:bCs/>
          <w:sz w:val="24"/>
          <w:szCs w:val="24"/>
          <w:lang w:eastAsia="ru-RU"/>
        </w:rPr>
      </w:pPr>
    </w:p>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3"/>
        <w:gridCol w:w="1333"/>
        <w:gridCol w:w="1200"/>
        <w:gridCol w:w="2000"/>
        <w:gridCol w:w="1599"/>
      </w:tblGrid>
      <w:tr w:rsidR="00041909" w:rsidRPr="00FA6981" w14:paraId="60C4DAE6" w14:textId="77777777" w:rsidTr="00041909">
        <w:trPr>
          <w:trHeight w:val="198"/>
        </w:trPr>
        <w:tc>
          <w:tcPr>
            <w:tcW w:w="5000" w:type="pct"/>
            <w:gridSpan w:val="5"/>
            <w:noWrap/>
            <w:vAlign w:val="bottom"/>
          </w:tcPr>
          <w:p w14:paraId="5483D666" w14:textId="77777777" w:rsidR="00041909" w:rsidRPr="00FA6981" w:rsidRDefault="00041909" w:rsidP="00041909">
            <w:pPr>
              <w:spacing w:after="0" w:line="240" w:lineRule="auto"/>
              <w:jc w:val="center"/>
              <w:rPr>
                <w:rFonts w:ascii="Times New Roman" w:hAnsi="Times New Roman"/>
                <w:lang w:eastAsia="ru-RU"/>
              </w:rPr>
            </w:pPr>
            <w:r w:rsidRPr="00FA6981">
              <w:rPr>
                <w:rFonts w:ascii="Times New Roman" w:hAnsi="Times New Roman"/>
                <w:lang w:eastAsia="ru-RU"/>
              </w:rPr>
              <w:t>Число умерших от болезней органов пищеварения на 100 тыс. населения</w:t>
            </w:r>
          </w:p>
        </w:tc>
      </w:tr>
      <w:tr w:rsidR="00041909" w:rsidRPr="00FA6981" w14:paraId="63D6BC58" w14:textId="77777777" w:rsidTr="00041909">
        <w:trPr>
          <w:trHeight w:val="281"/>
        </w:trPr>
        <w:tc>
          <w:tcPr>
            <w:tcW w:w="1618" w:type="pct"/>
            <w:noWrap/>
            <w:vAlign w:val="bottom"/>
          </w:tcPr>
          <w:p w14:paraId="7B0E8D35" w14:textId="77777777" w:rsidR="00041909" w:rsidRPr="00FA6981" w:rsidRDefault="00041909" w:rsidP="00041909">
            <w:pPr>
              <w:spacing w:after="0" w:line="240" w:lineRule="auto"/>
              <w:rPr>
                <w:rFonts w:ascii="Times New Roman" w:hAnsi="Times New Roman"/>
                <w:lang w:eastAsia="ru-RU"/>
              </w:rPr>
            </w:pPr>
          </w:p>
        </w:tc>
        <w:tc>
          <w:tcPr>
            <w:tcW w:w="735" w:type="pct"/>
            <w:vAlign w:val="center"/>
          </w:tcPr>
          <w:p w14:paraId="784C1A6B" w14:textId="77777777" w:rsidR="00041909" w:rsidRPr="00FA6981" w:rsidRDefault="00041909" w:rsidP="00041909">
            <w:pPr>
              <w:spacing w:after="0" w:line="240" w:lineRule="auto"/>
              <w:jc w:val="center"/>
              <w:rPr>
                <w:rFonts w:ascii="Times New Roman" w:hAnsi="Times New Roman"/>
                <w:lang w:eastAsia="ru-RU"/>
              </w:rPr>
            </w:pPr>
            <w:r w:rsidRPr="00FA6981">
              <w:rPr>
                <w:rFonts w:ascii="Times New Roman" w:hAnsi="Times New Roman"/>
                <w:lang w:eastAsia="ru-RU"/>
              </w:rPr>
              <w:t>2020 год</w:t>
            </w:r>
          </w:p>
        </w:tc>
        <w:tc>
          <w:tcPr>
            <w:tcW w:w="662" w:type="pct"/>
            <w:vAlign w:val="center"/>
          </w:tcPr>
          <w:p w14:paraId="1A9E77EE" w14:textId="77777777" w:rsidR="00041909" w:rsidRPr="00FA6981" w:rsidRDefault="00041909" w:rsidP="00041909">
            <w:pPr>
              <w:spacing w:after="0" w:line="240" w:lineRule="auto"/>
              <w:jc w:val="center"/>
              <w:rPr>
                <w:rFonts w:ascii="Times New Roman" w:hAnsi="Times New Roman"/>
                <w:lang w:eastAsia="ru-RU"/>
              </w:rPr>
            </w:pPr>
            <w:r w:rsidRPr="00FA6981">
              <w:rPr>
                <w:rFonts w:ascii="Times New Roman" w:hAnsi="Times New Roman"/>
                <w:lang w:eastAsia="ru-RU"/>
              </w:rPr>
              <w:t>2021 год</w:t>
            </w:r>
          </w:p>
        </w:tc>
        <w:tc>
          <w:tcPr>
            <w:tcW w:w="1103" w:type="pct"/>
            <w:vAlign w:val="center"/>
          </w:tcPr>
          <w:p w14:paraId="4C6B9F15" w14:textId="77777777" w:rsidR="00041909" w:rsidRPr="00FA6981" w:rsidRDefault="00041909" w:rsidP="00041909">
            <w:pPr>
              <w:spacing w:after="0" w:line="240" w:lineRule="auto"/>
              <w:jc w:val="center"/>
              <w:rPr>
                <w:rFonts w:ascii="Times New Roman" w:hAnsi="Times New Roman"/>
                <w:lang w:eastAsia="ru-RU"/>
              </w:rPr>
            </w:pPr>
            <w:r w:rsidRPr="00FA6981">
              <w:rPr>
                <w:rFonts w:ascii="Times New Roman" w:hAnsi="Times New Roman"/>
                <w:lang w:eastAsia="ru-RU"/>
              </w:rPr>
              <w:t>Целевое значение на 2022 год</w:t>
            </w:r>
          </w:p>
        </w:tc>
        <w:tc>
          <w:tcPr>
            <w:tcW w:w="882" w:type="pct"/>
            <w:vAlign w:val="center"/>
          </w:tcPr>
          <w:p w14:paraId="57C2B641" w14:textId="77777777" w:rsidR="00041909" w:rsidRPr="00FA6981" w:rsidRDefault="00041909" w:rsidP="00041909">
            <w:pPr>
              <w:spacing w:after="0" w:line="240" w:lineRule="auto"/>
              <w:jc w:val="center"/>
              <w:rPr>
                <w:rFonts w:ascii="Times New Roman" w:hAnsi="Times New Roman"/>
                <w:lang w:eastAsia="ru-RU"/>
              </w:rPr>
            </w:pPr>
            <w:r w:rsidRPr="00FA6981">
              <w:rPr>
                <w:rFonts w:ascii="Times New Roman" w:hAnsi="Times New Roman"/>
                <w:lang w:eastAsia="ru-RU"/>
              </w:rPr>
              <w:t>2022 год факт</w:t>
            </w:r>
          </w:p>
        </w:tc>
      </w:tr>
      <w:tr w:rsidR="00041909" w:rsidRPr="00FA6981" w14:paraId="4FF20EC8" w14:textId="77777777" w:rsidTr="00041909">
        <w:trPr>
          <w:trHeight w:val="255"/>
        </w:trPr>
        <w:tc>
          <w:tcPr>
            <w:tcW w:w="1618" w:type="pct"/>
            <w:noWrap/>
            <w:vAlign w:val="bottom"/>
          </w:tcPr>
          <w:p w14:paraId="400468EA" w14:textId="77777777" w:rsidR="00041909" w:rsidRPr="00FA6981" w:rsidRDefault="00041909" w:rsidP="00041909">
            <w:pPr>
              <w:spacing w:after="0" w:line="240" w:lineRule="auto"/>
              <w:rPr>
                <w:rFonts w:ascii="Times New Roman" w:hAnsi="Times New Roman"/>
                <w:lang w:eastAsia="ru-RU"/>
              </w:rPr>
            </w:pPr>
            <w:r w:rsidRPr="00FA6981">
              <w:rPr>
                <w:rFonts w:ascii="Times New Roman" w:hAnsi="Times New Roman"/>
                <w:lang w:eastAsia="ru-RU"/>
              </w:rPr>
              <w:t>Нязепетровский район</w:t>
            </w:r>
          </w:p>
        </w:tc>
        <w:tc>
          <w:tcPr>
            <w:tcW w:w="735" w:type="pct"/>
            <w:noWrap/>
            <w:vAlign w:val="center"/>
          </w:tcPr>
          <w:p w14:paraId="0439B6E6" w14:textId="77777777" w:rsidR="00041909" w:rsidRPr="00FA6981" w:rsidRDefault="00041909" w:rsidP="00041909">
            <w:pPr>
              <w:spacing w:after="0" w:line="240" w:lineRule="auto"/>
              <w:jc w:val="center"/>
              <w:rPr>
                <w:rFonts w:ascii="Times New Roman" w:hAnsi="Times New Roman"/>
                <w:lang w:eastAsia="ru-RU"/>
              </w:rPr>
            </w:pPr>
            <w:r>
              <w:rPr>
                <w:rFonts w:ascii="Times New Roman" w:hAnsi="Times New Roman"/>
                <w:lang w:eastAsia="ru-RU"/>
              </w:rPr>
              <w:t>93,7</w:t>
            </w:r>
          </w:p>
        </w:tc>
        <w:tc>
          <w:tcPr>
            <w:tcW w:w="662" w:type="pct"/>
            <w:noWrap/>
            <w:vAlign w:val="center"/>
          </w:tcPr>
          <w:p w14:paraId="352A3985" w14:textId="77777777" w:rsidR="00041909" w:rsidRPr="00FA6981" w:rsidRDefault="00041909" w:rsidP="00041909">
            <w:pPr>
              <w:spacing w:after="0" w:line="240" w:lineRule="auto"/>
              <w:jc w:val="center"/>
              <w:rPr>
                <w:rFonts w:ascii="Times New Roman" w:hAnsi="Times New Roman"/>
                <w:lang w:eastAsia="ru-RU"/>
              </w:rPr>
            </w:pPr>
            <w:r>
              <w:rPr>
                <w:rFonts w:ascii="Times New Roman" w:hAnsi="Times New Roman"/>
                <w:lang w:eastAsia="ru-RU"/>
              </w:rPr>
              <w:t>95,3</w:t>
            </w:r>
          </w:p>
        </w:tc>
        <w:tc>
          <w:tcPr>
            <w:tcW w:w="1103" w:type="pct"/>
            <w:noWrap/>
            <w:vAlign w:val="center"/>
          </w:tcPr>
          <w:p w14:paraId="2FED845A" w14:textId="77777777" w:rsidR="00041909" w:rsidRPr="00FA6981" w:rsidRDefault="00041909" w:rsidP="00041909">
            <w:pPr>
              <w:spacing w:after="0" w:line="240" w:lineRule="auto"/>
              <w:jc w:val="center"/>
              <w:rPr>
                <w:rFonts w:ascii="Times New Roman" w:hAnsi="Times New Roman"/>
                <w:lang w:eastAsia="ru-RU"/>
              </w:rPr>
            </w:pPr>
            <w:r>
              <w:rPr>
                <w:rFonts w:ascii="Times New Roman" w:hAnsi="Times New Roman"/>
                <w:lang w:eastAsia="ru-RU"/>
              </w:rPr>
              <w:t xml:space="preserve"> Нет данных</w:t>
            </w:r>
          </w:p>
        </w:tc>
        <w:tc>
          <w:tcPr>
            <w:tcW w:w="882" w:type="pct"/>
            <w:noWrap/>
            <w:vAlign w:val="center"/>
          </w:tcPr>
          <w:p w14:paraId="45FB2CCA" w14:textId="77777777" w:rsidR="00041909" w:rsidRPr="00FA6981" w:rsidRDefault="00041909" w:rsidP="00041909">
            <w:pPr>
              <w:spacing w:after="0" w:line="240" w:lineRule="auto"/>
              <w:jc w:val="center"/>
              <w:rPr>
                <w:rFonts w:ascii="Times New Roman" w:hAnsi="Times New Roman"/>
                <w:lang w:eastAsia="ru-RU"/>
              </w:rPr>
            </w:pPr>
            <w:r>
              <w:rPr>
                <w:rFonts w:ascii="Times New Roman" w:hAnsi="Times New Roman"/>
                <w:lang w:eastAsia="ru-RU"/>
              </w:rPr>
              <w:t>71,5</w:t>
            </w:r>
          </w:p>
        </w:tc>
      </w:tr>
      <w:tr w:rsidR="00041909" w:rsidRPr="00FA6981" w14:paraId="71BE672B" w14:textId="77777777" w:rsidTr="00041909">
        <w:trPr>
          <w:trHeight w:val="255"/>
        </w:trPr>
        <w:tc>
          <w:tcPr>
            <w:tcW w:w="1618" w:type="pct"/>
            <w:noWrap/>
            <w:vAlign w:val="bottom"/>
          </w:tcPr>
          <w:p w14:paraId="142E00DA" w14:textId="77777777" w:rsidR="00041909" w:rsidRPr="00FA6981" w:rsidRDefault="00041909" w:rsidP="00041909">
            <w:pPr>
              <w:spacing w:after="0" w:line="240" w:lineRule="auto"/>
              <w:rPr>
                <w:rFonts w:ascii="Times New Roman" w:hAnsi="Times New Roman"/>
                <w:lang w:eastAsia="ru-RU"/>
              </w:rPr>
            </w:pPr>
            <w:r w:rsidRPr="00FA6981">
              <w:rPr>
                <w:rFonts w:ascii="Times New Roman" w:hAnsi="Times New Roman"/>
                <w:lang w:eastAsia="ru-RU"/>
              </w:rPr>
              <w:t>Челябинская область</w:t>
            </w:r>
          </w:p>
        </w:tc>
        <w:tc>
          <w:tcPr>
            <w:tcW w:w="735" w:type="pct"/>
            <w:noWrap/>
            <w:vAlign w:val="center"/>
          </w:tcPr>
          <w:p w14:paraId="43E357C7" w14:textId="77777777" w:rsidR="00041909" w:rsidRPr="00FA6981" w:rsidRDefault="00041909" w:rsidP="00041909">
            <w:pPr>
              <w:spacing w:after="0" w:line="240" w:lineRule="auto"/>
              <w:jc w:val="center"/>
              <w:rPr>
                <w:rFonts w:ascii="Times New Roman" w:hAnsi="Times New Roman"/>
                <w:lang w:eastAsia="ru-RU"/>
              </w:rPr>
            </w:pPr>
            <w:r>
              <w:rPr>
                <w:rFonts w:ascii="Times New Roman" w:hAnsi="Times New Roman"/>
                <w:lang w:eastAsia="ru-RU"/>
              </w:rPr>
              <w:t>Нет данных</w:t>
            </w:r>
          </w:p>
        </w:tc>
        <w:tc>
          <w:tcPr>
            <w:tcW w:w="662" w:type="pct"/>
            <w:noWrap/>
            <w:vAlign w:val="center"/>
          </w:tcPr>
          <w:p w14:paraId="03AB4A0F" w14:textId="77777777" w:rsidR="00041909" w:rsidRPr="00FA6981" w:rsidRDefault="00041909" w:rsidP="00041909">
            <w:pPr>
              <w:spacing w:after="0" w:line="240" w:lineRule="auto"/>
              <w:jc w:val="center"/>
              <w:rPr>
                <w:rFonts w:ascii="Times New Roman" w:hAnsi="Times New Roman"/>
                <w:lang w:eastAsia="ru-RU"/>
              </w:rPr>
            </w:pPr>
            <w:r>
              <w:rPr>
                <w:rFonts w:ascii="Times New Roman" w:hAnsi="Times New Roman"/>
                <w:lang w:eastAsia="ru-RU"/>
              </w:rPr>
              <w:t>96,1</w:t>
            </w:r>
          </w:p>
        </w:tc>
        <w:tc>
          <w:tcPr>
            <w:tcW w:w="1103" w:type="pct"/>
            <w:noWrap/>
            <w:vAlign w:val="center"/>
          </w:tcPr>
          <w:p w14:paraId="5D44CFFA" w14:textId="77777777" w:rsidR="00041909" w:rsidRPr="00FA6981" w:rsidRDefault="00041909" w:rsidP="00041909">
            <w:pPr>
              <w:spacing w:after="0" w:line="240" w:lineRule="auto"/>
              <w:jc w:val="center"/>
              <w:rPr>
                <w:rFonts w:ascii="Times New Roman" w:hAnsi="Times New Roman"/>
                <w:lang w:eastAsia="ru-RU"/>
              </w:rPr>
            </w:pPr>
            <w:r w:rsidRPr="00FA6981">
              <w:rPr>
                <w:rFonts w:ascii="Times New Roman" w:hAnsi="Times New Roman"/>
                <w:lang w:eastAsia="ru-RU"/>
              </w:rPr>
              <w:t>-</w:t>
            </w:r>
          </w:p>
        </w:tc>
        <w:tc>
          <w:tcPr>
            <w:tcW w:w="882" w:type="pct"/>
            <w:noWrap/>
            <w:vAlign w:val="center"/>
          </w:tcPr>
          <w:p w14:paraId="33EBA24E" w14:textId="77777777" w:rsidR="00041909" w:rsidRPr="00FA6981" w:rsidRDefault="00041909" w:rsidP="00041909">
            <w:pPr>
              <w:spacing w:after="0" w:line="240" w:lineRule="auto"/>
              <w:jc w:val="center"/>
              <w:rPr>
                <w:rFonts w:ascii="Times New Roman" w:hAnsi="Times New Roman"/>
                <w:lang w:eastAsia="ru-RU"/>
              </w:rPr>
            </w:pPr>
            <w:r w:rsidRPr="00FA6981">
              <w:rPr>
                <w:rFonts w:ascii="Times New Roman" w:hAnsi="Times New Roman"/>
                <w:lang w:eastAsia="ru-RU"/>
              </w:rPr>
              <w:t>Нет данных</w:t>
            </w:r>
          </w:p>
        </w:tc>
      </w:tr>
    </w:tbl>
    <w:p w14:paraId="3088DED9" w14:textId="77777777" w:rsidR="00041909" w:rsidRPr="00FA6981" w:rsidRDefault="00041909" w:rsidP="00041909">
      <w:pPr>
        <w:spacing w:after="0" w:line="240" w:lineRule="auto"/>
        <w:ind w:firstLine="709"/>
        <w:jc w:val="both"/>
        <w:rPr>
          <w:rFonts w:ascii="Times New Roman" w:hAnsi="Times New Roman"/>
          <w:sz w:val="24"/>
          <w:szCs w:val="24"/>
          <w:lang w:eastAsia="ru-RU"/>
        </w:rPr>
      </w:pPr>
    </w:p>
    <w:p w14:paraId="0DD9F8FC" w14:textId="790579A5" w:rsidR="00041909" w:rsidRPr="00FA6981" w:rsidRDefault="00041909" w:rsidP="00041909">
      <w:pPr>
        <w:spacing w:after="0" w:line="240" w:lineRule="auto"/>
        <w:ind w:firstLine="709"/>
        <w:jc w:val="both"/>
        <w:rPr>
          <w:rFonts w:ascii="Times New Roman" w:hAnsi="Times New Roman"/>
          <w:sz w:val="24"/>
          <w:szCs w:val="24"/>
          <w:lang w:eastAsia="ru-RU"/>
        </w:rPr>
      </w:pPr>
      <w:r w:rsidRPr="00FA6981">
        <w:rPr>
          <w:rFonts w:ascii="Times New Roman" w:hAnsi="Times New Roman"/>
          <w:sz w:val="24"/>
          <w:szCs w:val="24"/>
          <w:lang w:eastAsia="ru-RU"/>
        </w:rPr>
        <w:t>Смертность от болезней органов пищеварения в Нязепетровском</w:t>
      </w:r>
      <w:r w:rsidRPr="00FA6981">
        <w:rPr>
          <w:rFonts w:ascii="Times New Roman" w:hAnsi="Times New Roman"/>
          <w:sz w:val="24"/>
          <w:szCs w:val="24"/>
        </w:rPr>
        <w:t xml:space="preserve"> муниципальном</w:t>
      </w:r>
      <w:r w:rsidRPr="00FA6981">
        <w:rPr>
          <w:rFonts w:ascii="Times New Roman" w:hAnsi="Times New Roman"/>
          <w:sz w:val="24"/>
          <w:szCs w:val="24"/>
          <w:lang w:eastAsia="ru-RU"/>
        </w:rPr>
        <w:t xml:space="preserve"> районе в трудоспособном возрасте составляла в 20</w:t>
      </w:r>
      <w:r>
        <w:rPr>
          <w:rFonts w:ascii="Times New Roman" w:hAnsi="Times New Roman"/>
          <w:sz w:val="24"/>
          <w:szCs w:val="24"/>
          <w:lang w:eastAsia="ru-RU"/>
        </w:rPr>
        <w:t>22</w:t>
      </w:r>
      <w:r w:rsidRPr="00FA6981">
        <w:rPr>
          <w:rFonts w:ascii="Times New Roman" w:hAnsi="Times New Roman"/>
          <w:sz w:val="24"/>
          <w:szCs w:val="24"/>
          <w:lang w:eastAsia="ru-RU"/>
        </w:rPr>
        <w:t xml:space="preserve"> г</w:t>
      </w:r>
      <w:r w:rsidR="000A3272">
        <w:rPr>
          <w:rFonts w:ascii="Times New Roman" w:hAnsi="Times New Roman"/>
          <w:sz w:val="24"/>
          <w:szCs w:val="24"/>
          <w:lang w:eastAsia="ru-RU"/>
        </w:rPr>
        <w:t>.</w:t>
      </w:r>
      <w:r w:rsidRPr="00FA6981">
        <w:rPr>
          <w:rFonts w:ascii="Times New Roman" w:hAnsi="Times New Roman"/>
          <w:sz w:val="24"/>
          <w:szCs w:val="24"/>
          <w:lang w:eastAsia="ru-RU"/>
        </w:rPr>
        <w:t xml:space="preserve"> </w:t>
      </w:r>
      <w:r>
        <w:rPr>
          <w:rFonts w:ascii="Times New Roman" w:hAnsi="Times New Roman"/>
          <w:sz w:val="24"/>
          <w:szCs w:val="24"/>
          <w:lang w:eastAsia="ru-RU"/>
        </w:rPr>
        <w:t>53,5</w:t>
      </w:r>
      <w:r w:rsidRPr="00FA6981">
        <w:rPr>
          <w:rFonts w:ascii="Times New Roman" w:hAnsi="Times New Roman"/>
          <w:sz w:val="24"/>
          <w:szCs w:val="24"/>
          <w:lang w:eastAsia="ru-RU"/>
        </w:rPr>
        <w:t xml:space="preserve"> на 100 тыс. населения, что ни</w:t>
      </w:r>
      <w:r>
        <w:rPr>
          <w:rFonts w:ascii="Times New Roman" w:hAnsi="Times New Roman"/>
          <w:sz w:val="24"/>
          <w:szCs w:val="24"/>
          <w:lang w:eastAsia="ru-RU"/>
        </w:rPr>
        <w:t>же аналогичного показателя в 2021</w:t>
      </w:r>
      <w:r w:rsidRPr="00FA6981">
        <w:rPr>
          <w:rFonts w:ascii="Times New Roman" w:hAnsi="Times New Roman"/>
          <w:sz w:val="24"/>
          <w:szCs w:val="24"/>
          <w:lang w:eastAsia="ru-RU"/>
        </w:rPr>
        <w:t xml:space="preserve"> г</w:t>
      </w:r>
      <w:r w:rsidR="000A3272">
        <w:rPr>
          <w:rFonts w:ascii="Times New Roman" w:hAnsi="Times New Roman"/>
          <w:sz w:val="24"/>
          <w:szCs w:val="24"/>
          <w:lang w:eastAsia="ru-RU"/>
        </w:rPr>
        <w:t>.</w:t>
      </w:r>
      <w:r w:rsidRPr="00FA6981">
        <w:rPr>
          <w:rFonts w:ascii="Times New Roman" w:hAnsi="Times New Roman"/>
          <w:sz w:val="24"/>
          <w:szCs w:val="24"/>
          <w:lang w:eastAsia="ru-RU"/>
        </w:rPr>
        <w:t xml:space="preserve"> на </w:t>
      </w:r>
      <w:r>
        <w:rPr>
          <w:rFonts w:ascii="Times New Roman" w:hAnsi="Times New Roman"/>
          <w:sz w:val="24"/>
          <w:szCs w:val="24"/>
          <w:lang w:eastAsia="ru-RU"/>
        </w:rPr>
        <w:t>18,5</w:t>
      </w:r>
      <w:r w:rsidRPr="00FA6981">
        <w:rPr>
          <w:rFonts w:ascii="Times New Roman" w:hAnsi="Times New Roman"/>
          <w:sz w:val="24"/>
          <w:szCs w:val="24"/>
          <w:lang w:eastAsia="ru-RU"/>
        </w:rPr>
        <w:t xml:space="preserve"> процента.</w:t>
      </w:r>
    </w:p>
    <w:p w14:paraId="7E31A054" w14:textId="6218B549" w:rsidR="00041909" w:rsidRPr="00FA6981" w:rsidRDefault="008A7ACA" w:rsidP="00041909">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4.8.</w:t>
      </w:r>
      <w:r w:rsidR="000A3272">
        <w:rPr>
          <w:rFonts w:ascii="Times New Roman" w:hAnsi="Times New Roman"/>
          <w:sz w:val="24"/>
          <w:szCs w:val="24"/>
          <w:lang w:eastAsia="ru-RU"/>
        </w:rPr>
        <w:t xml:space="preserve"> </w:t>
      </w:r>
      <w:r w:rsidR="00041909" w:rsidRPr="00FA6981">
        <w:rPr>
          <w:rFonts w:ascii="Times New Roman" w:hAnsi="Times New Roman"/>
          <w:sz w:val="24"/>
          <w:szCs w:val="24"/>
          <w:lang w:eastAsia="ru-RU"/>
        </w:rPr>
        <w:t>Число умерших от болезней органов дыхания на 100 тыс. населения представлено в таблице 8.</w:t>
      </w:r>
    </w:p>
    <w:p w14:paraId="29EC7527" w14:textId="77777777" w:rsidR="00041909" w:rsidRPr="00FA6981" w:rsidRDefault="00041909" w:rsidP="00041909">
      <w:pPr>
        <w:spacing w:after="0" w:line="240" w:lineRule="auto"/>
        <w:jc w:val="right"/>
        <w:rPr>
          <w:rFonts w:ascii="Times New Roman" w:hAnsi="Times New Roman"/>
          <w:bCs/>
          <w:sz w:val="24"/>
          <w:szCs w:val="24"/>
          <w:lang w:eastAsia="ru-RU"/>
        </w:rPr>
      </w:pPr>
      <w:r w:rsidRPr="00FA6981">
        <w:rPr>
          <w:rFonts w:ascii="Times New Roman" w:hAnsi="Times New Roman"/>
          <w:bCs/>
          <w:sz w:val="24"/>
          <w:szCs w:val="24"/>
          <w:lang w:eastAsia="ru-RU"/>
        </w:rPr>
        <w:t>Таблица 8</w:t>
      </w:r>
    </w:p>
    <w:p w14:paraId="6F571B07" w14:textId="77777777" w:rsidR="00041909" w:rsidRPr="00FA6981" w:rsidRDefault="00041909" w:rsidP="00041909">
      <w:pPr>
        <w:spacing w:after="0" w:line="240" w:lineRule="auto"/>
        <w:jc w:val="right"/>
        <w:rPr>
          <w:rFonts w:ascii="Times New Roman" w:hAnsi="Times New Roman"/>
          <w:bCs/>
          <w:sz w:val="24"/>
          <w:szCs w:val="24"/>
          <w:lang w:eastAsia="ru-RU"/>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58"/>
        <w:gridCol w:w="1344"/>
        <w:gridCol w:w="1210"/>
        <w:gridCol w:w="2017"/>
        <w:gridCol w:w="1612"/>
      </w:tblGrid>
      <w:tr w:rsidR="00041909" w:rsidRPr="00FA6981" w14:paraId="626DB694" w14:textId="77777777" w:rsidTr="00041909">
        <w:trPr>
          <w:trHeight w:val="198"/>
        </w:trPr>
        <w:tc>
          <w:tcPr>
            <w:tcW w:w="5000" w:type="pct"/>
            <w:gridSpan w:val="5"/>
            <w:noWrap/>
            <w:vAlign w:val="bottom"/>
          </w:tcPr>
          <w:p w14:paraId="7BB4CEC8" w14:textId="77777777" w:rsidR="00041909" w:rsidRPr="00FA6981" w:rsidRDefault="00041909" w:rsidP="00041909">
            <w:pPr>
              <w:spacing w:after="0" w:line="240" w:lineRule="auto"/>
              <w:jc w:val="center"/>
              <w:rPr>
                <w:rFonts w:ascii="Times New Roman" w:hAnsi="Times New Roman"/>
                <w:lang w:eastAsia="ru-RU"/>
              </w:rPr>
            </w:pPr>
            <w:r w:rsidRPr="00FA6981">
              <w:rPr>
                <w:rFonts w:ascii="Times New Roman" w:hAnsi="Times New Roman"/>
                <w:lang w:eastAsia="ru-RU"/>
              </w:rPr>
              <w:t>Число умерших от болезней органов дыхания на 100 тыс. населения</w:t>
            </w:r>
          </w:p>
        </w:tc>
      </w:tr>
      <w:tr w:rsidR="00041909" w:rsidRPr="00FA6981" w14:paraId="4B0E0C98" w14:textId="77777777" w:rsidTr="00041909">
        <w:trPr>
          <w:trHeight w:val="281"/>
        </w:trPr>
        <w:tc>
          <w:tcPr>
            <w:tcW w:w="1618" w:type="pct"/>
            <w:noWrap/>
            <w:vAlign w:val="bottom"/>
          </w:tcPr>
          <w:p w14:paraId="26024992" w14:textId="77777777" w:rsidR="00041909" w:rsidRPr="00FA6981" w:rsidRDefault="00041909" w:rsidP="00041909">
            <w:pPr>
              <w:spacing w:after="0" w:line="240" w:lineRule="auto"/>
              <w:rPr>
                <w:rFonts w:ascii="Times New Roman" w:hAnsi="Times New Roman"/>
                <w:lang w:eastAsia="ru-RU"/>
              </w:rPr>
            </w:pPr>
          </w:p>
        </w:tc>
        <w:tc>
          <w:tcPr>
            <w:tcW w:w="735" w:type="pct"/>
            <w:vAlign w:val="center"/>
          </w:tcPr>
          <w:p w14:paraId="40CD3EE7" w14:textId="77777777" w:rsidR="00041909" w:rsidRPr="00FA6981" w:rsidRDefault="00041909" w:rsidP="00041909">
            <w:pPr>
              <w:spacing w:after="0" w:line="240" w:lineRule="auto"/>
              <w:jc w:val="center"/>
              <w:rPr>
                <w:rFonts w:ascii="Times New Roman" w:hAnsi="Times New Roman"/>
                <w:lang w:eastAsia="ru-RU"/>
              </w:rPr>
            </w:pPr>
            <w:r w:rsidRPr="00FA6981">
              <w:rPr>
                <w:rFonts w:ascii="Times New Roman" w:hAnsi="Times New Roman"/>
                <w:lang w:eastAsia="ru-RU"/>
              </w:rPr>
              <w:t>2021 год</w:t>
            </w:r>
          </w:p>
        </w:tc>
        <w:tc>
          <w:tcPr>
            <w:tcW w:w="662" w:type="pct"/>
            <w:vAlign w:val="center"/>
          </w:tcPr>
          <w:p w14:paraId="1CF30E18" w14:textId="77777777" w:rsidR="00041909" w:rsidRPr="00FA6981" w:rsidRDefault="00041909" w:rsidP="00041909">
            <w:pPr>
              <w:spacing w:after="0" w:line="240" w:lineRule="auto"/>
              <w:jc w:val="center"/>
              <w:rPr>
                <w:rFonts w:ascii="Times New Roman" w:hAnsi="Times New Roman"/>
                <w:lang w:eastAsia="ru-RU"/>
              </w:rPr>
            </w:pPr>
            <w:r w:rsidRPr="00FA6981">
              <w:rPr>
                <w:rFonts w:ascii="Times New Roman" w:hAnsi="Times New Roman"/>
                <w:lang w:eastAsia="ru-RU"/>
              </w:rPr>
              <w:t>2022год</w:t>
            </w:r>
          </w:p>
        </w:tc>
        <w:tc>
          <w:tcPr>
            <w:tcW w:w="1103" w:type="pct"/>
            <w:vAlign w:val="center"/>
          </w:tcPr>
          <w:p w14:paraId="337070F5" w14:textId="77777777" w:rsidR="00041909" w:rsidRPr="00FA6981" w:rsidRDefault="00041909" w:rsidP="00041909">
            <w:pPr>
              <w:spacing w:after="0" w:line="240" w:lineRule="auto"/>
              <w:jc w:val="center"/>
              <w:rPr>
                <w:rFonts w:ascii="Times New Roman" w:hAnsi="Times New Roman"/>
                <w:lang w:eastAsia="ru-RU"/>
              </w:rPr>
            </w:pPr>
            <w:r w:rsidRPr="00FA6981">
              <w:rPr>
                <w:rFonts w:ascii="Times New Roman" w:hAnsi="Times New Roman"/>
                <w:lang w:eastAsia="ru-RU"/>
              </w:rPr>
              <w:t>Целевое значение на 2022 год</w:t>
            </w:r>
          </w:p>
        </w:tc>
        <w:tc>
          <w:tcPr>
            <w:tcW w:w="882" w:type="pct"/>
            <w:vAlign w:val="center"/>
          </w:tcPr>
          <w:p w14:paraId="7BAA305B" w14:textId="77777777" w:rsidR="00041909" w:rsidRPr="00FA6981" w:rsidRDefault="00041909" w:rsidP="00041909">
            <w:pPr>
              <w:spacing w:after="0" w:line="240" w:lineRule="auto"/>
              <w:jc w:val="center"/>
              <w:rPr>
                <w:rFonts w:ascii="Times New Roman" w:hAnsi="Times New Roman"/>
                <w:lang w:eastAsia="ru-RU"/>
              </w:rPr>
            </w:pPr>
            <w:r w:rsidRPr="00FA6981">
              <w:rPr>
                <w:rFonts w:ascii="Times New Roman" w:hAnsi="Times New Roman"/>
                <w:lang w:eastAsia="ru-RU"/>
              </w:rPr>
              <w:t>2022 год факт</w:t>
            </w:r>
          </w:p>
        </w:tc>
      </w:tr>
      <w:tr w:rsidR="00041909" w:rsidRPr="00FA6981" w14:paraId="111D1C27" w14:textId="77777777" w:rsidTr="00041909">
        <w:trPr>
          <w:trHeight w:val="255"/>
        </w:trPr>
        <w:tc>
          <w:tcPr>
            <w:tcW w:w="1618" w:type="pct"/>
            <w:noWrap/>
            <w:vAlign w:val="bottom"/>
          </w:tcPr>
          <w:p w14:paraId="7505EEAB" w14:textId="77777777" w:rsidR="00041909" w:rsidRPr="00FA6981" w:rsidRDefault="00041909" w:rsidP="00041909">
            <w:pPr>
              <w:spacing w:after="0" w:line="240" w:lineRule="auto"/>
              <w:rPr>
                <w:rFonts w:ascii="Times New Roman" w:hAnsi="Times New Roman"/>
                <w:lang w:eastAsia="ru-RU"/>
              </w:rPr>
            </w:pPr>
            <w:r w:rsidRPr="00FA6981">
              <w:rPr>
                <w:rFonts w:ascii="Times New Roman" w:hAnsi="Times New Roman"/>
                <w:lang w:eastAsia="ru-RU"/>
              </w:rPr>
              <w:t>Нязепетровский район</w:t>
            </w:r>
          </w:p>
        </w:tc>
        <w:tc>
          <w:tcPr>
            <w:tcW w:w="735" w:type="pct"/>
            <w:noWrap/>
            <w:vAlign w:val="center"/>
          </w:tcPr>
          <w:p w14:paraId="7FA212F3" w14:textId="77777777" w:rsidR="00041909" w:rsidRPr="00FA6981" w:rsidRDefault="00041909" w:rsidP="00041909">
            <w:pPr>
              <w:spacing w:after="0" w:line="240" w:lineRule="auto"/>
              <w:jc w:val="center"/>
              <w:rPr>
                <w:rFonts w:ascii="Times New Roman" w:hAnsi="Times New Roman"/>
                <w:lang w:eastAsia="ru-RU"/>
              </w:rPr>
            </w:pPr>
            <w:r>
              <w:rPr>
                <w:rFonts w:ascii="Times New Roman" w:hAnsi="Times New Roman"/>
                <w:lang w:eastAsia="ru-RU"/>
              </w:rPr>
              <w:t>94,7</w:t>
            </w:r>
          </w:p>
        </w:tc>
        <w:tc>
          <w:tcPr>
            <w:tcW w:w="662" w:type="pct"/>
            <w:noWrap/>
            <w:vAlign w:val="center"/>
          </w:tcPr>
          <w:p w14:paraId="07BDE5CC" w14:textId="77777777" w:rsidR="00041909" w:rsidRPr="00FA6981" w:rsidRDefault="00041909" w:rsidP="00041909">
            <w:pPr>
              <w:spacing w:after="0" w:line="240" w:lineRule="auto"/>
              <w:jc w:val="center"/>
              <w:rPr>
                <w:rFonts w:ascii="Times New Roman" w:hAnsi="Times New Roman"/>
                <w:lang w:eastAsia="ru-RU"/>
              </w:rPr>
            </w:pPr>
            <w:r>
              <w:rPr>
                <w:rFonts w:ascii="Times New Roman" w:hAnsi="Times New Roman"/>
                <w:lang w:eastAsia="ru-RU"/>
              </w:rPr>
              <w:t>44,4</w:t>
            </w:r>
          </w:p>
        </w:tc>
        <w:tc>
          <w:tcPr>
            <w:tcW w:w="1103" w:type="pct"/>
            <w:noWrap/>
            <w:vAlign w:val="center"/>
          </w:tcPr>
          <w:p w14:paraId="1B257DC8" w14:textId="77777777" w:rsidR="00041909" w:rsidRPr="00FA6981" w:rsidRDefault="00041909" w:rsidP="00041909">
            <w:pPr>
              <w:spacing w:after="0" w:line="240" w:lineRule="auto"/>
              <w:jc w:val="center"/>
              <w:rPr>
                <w:rFonts w:ascii="Times New Roman" w:hAnsi="Times New Roman"/>
                <w:lang w:eastAsia="ru-RU"/>
              </w:rPr>
            </w:pPr>
            <w:r>
              <w:rPr>
                <w:rFonts w:ascii="Times New Roman" w:hAnsi="Times New Roman"/>
                <w:lang w:eastAsia="ru-RU"/>
              </w:rPr>
              <w:t>Нет данных</w:t>
            </w:r>
          </w:p>
        </w:tc>
        <w:tc>
          <w:tcPr>
            <w:tcW w:w="882" w:type="pct"/>
            <w:noWrap/>
            <w:vAlign w:val="center"/>
          </w:tcPr>
          <w:p w14:paraId="08571DC1" w14:textId="77777777" w:rsidR="00041909" w:rsidRPr="00FA6981" w:rsidRDefault="00041909" w:rsidP="00041909">
            <w:pPr>
              <w:spacing w:after="0" w:line="240" w:lineRule="auto"/>
              <w:jc w:val="center"/>
              <w:rPr>
                <w:rFonts w:ascii="Times New Roman" w:hAnsi="Times New Roman"/>
                <w:lang w:eastAsia="ru-RU"/>
              </w:rPr>
            </w:pPr>
            <w:r>
              <w:rPr>
                <w:rFonts w:ascii="Times New Roman" w:hAnsi="Times New Roman"/>
                <w:lang w:eastAsia="ru-RU"/>
              </w:rPr>
              <w:t>39,0</w:t>
            </w:r>
          </w:p>
        </w:tc>
      </w:tr>
      <w:tr w:rsidR="00041909" w:rsidRPr="00FA6981" w14:paraId="23A5155B" w14:textId="77777777" w:rsidTr="00041909">
        <w:trPr>
          <w:trHeight w:val="255"/>
        </w:trPr>
        <w:tc>
          <w:tcPr>
            <w:tcW w:w="1618" w:type="pct"/>
            <w:noWrap/>
            <w:vAlign w:val="bottom"/>
          </w:tcPr>
          <w:p w14:paraId="24CDCFFF" w14:textId="77777777" w:rsidR="00041909" w:rsidRPr="00FA6981" w:rsidRDefault="00041909" w:rsidP="00041909">
            <w:pPr>
              <w:spacing w:after="0" w:line="240" w:lineRule="auto"/>
              <w:rPr>
                <w:rFonts w:ascii="Times New Roman" w:hAnsi="Times New Roman"/>
                <w:lang w:eastAsia="ru-RU"/>
              </w:rPr>
            </w:pPr>
            <w:r w:rsidRPr="00FA6981">
              <w:rPr>
                <w:rFonts w:ascii="Times New Roman" w:hAnsi="Times New Roman"/>
                <w:lang w:eastAsia="ru-RU"/>
              </w:rPr>
              <w:t>Челябинская область</w:t>
            </w:r>
          </w:p>
        </w:tc>
        <w:tc>
          <w:tcPr>
            <w:tcW w:w="735" w:type="pct"/>
            <w:noWrap/>
            <w:vAlign w:val="center"/>
          </w:tcPr>
          <w:p w14:paraId="06B13C96" w14:textId="77777777" w:rsidR="00041909" w:rsidRPr="00FA6981" w:rsidRDefault="00041909" w:rsidP="00041909">
            <w:pPr>
              <w:spacing w:after="0" w:line="240" w:lineRule="auto"/>
              <w:jc w:val="center"/>
              <w:rPr>
                <w:rFonts w:ascii="Times New Roman" w:hAnsi="Times New Roman"/>
                <w:lang w:eastAsia="ru-RU"/>
              </w:rPr>
            </w:pPr>
            <w:r>
              <w:rPr>
                <w:rFonts w:ascii="Times New Roman" w:hAnsi="Times New Roman"/>
                <w:lang w:eastAsia="ru-RU"/>
              </w:rPr>
              <w:t>Нет данных</w:t>
            </w:r>
          </w:p>
        </w:tc>
        <w:tc>
          <w:tcPr>
            <w:tcW w:w="662" w:type="pct"/>
            <w:noWrap/>
            <w:vAlign w:val="center"/>
          </w:tcPr>
          <w:p w14:paraId="586DFCE4" w14:textId="77777777" w:rsidR="00041909" w:rsidRPr="00FA6981" w:rsidRDefault="00041909" w:rsidP="00041909">
            <w:pPr>
              <w:spacing w:after="0" w:line="240" w:lineRule="auto"/>
              <w:jc w:val="center"/>
              <w:rPr>
                <w:rFonts w:ascii="Times New Roman" w:hAnsi="Times New Roman"/>
                <w:lang w:eastAsia="ru-RU"/>
              </w:rPr>
            </w:pPr>
            <w:r>
              <w:rPr>
                <w:rFonts w:ascii="Times New Roman" w:hAnsi="Times New Roman"/>
                <w:lang w:eastAsia="ru-RU"/>
              </w:rPr>
              <w:t>67,7</w:t>
            </w:r>
          </w:p>
        </w:tc>
        <w:tc>
          <w:tcPr>
            <w:tcW w:w="1103" w:type="pct"/>
            <w:noWrap/>
            <w:vAlign w:val="center"/>
          </w:tcPr>
          <w:p w14:paraId="0E8B8BBA" w14:textId="77777777" w:rsidR="00041909" w:rsidRPr="00FA6981" w:rsidRDefault="00041909" w:rsidP="00041909">
            <w:pPr>
              <w:spacing w:after="0" w:line="240" w:lineRule="auto"/>
              <w:jc w:val="center"/>
              <w:rPr>
                <w:rFonts w:ascii="Times New Roman" w:hAnsi="Times New Roman"/>
                <w:lang w:eastAsia="ru-RU"/>
              </w:rPr>
            </w:pPr>
            <w:r>
              <w:rPr>
                <w:rFonts w:ascii="Times New Roman" w:hAnsi="Times New Roman"/>
                <w:lang w:eastAsia="ru-RU"/>
              </w:rPr>
              <w:t>Нет данных</w:t>
            </w:r>
          </w:p>
        </w:tc>
        <w:tc>
          <w:tcPr>
            <w:tcW w:w="882" w:type="pct"/>
            <w:noWrap/>
            <w:vAlign w:val="center"/>
          </w:tcPr>
          <w:p w14:paraId="1A7C0A55" w14:textId="77777777" w:rsidR="00041909" w:rsidRPr="00FA6981" w:rsidRDefault="00041909" w:rsidP="00041909">
            <w:pPr>
              <w:spacing w:after="0" w:line="240" w:lineRule="auto"/>
              <w:jc w:val="center"/>
              <w:rPr>
                <w:rFonts w:ascii="Times New Roman" w:hAnsi="Times New Roman"/>
                <w:lang w:eastAsia="ru-RU"/>
              </w:rPr>
            </w:pPr>
            <w:r>
              <w:rPr>
                <w:rFonts w:ascii="Times New Roman" w:hAnsi="Times New Roman"/>
                <w:lang w:eastAsia="ru-RU"/>
              </w:rPr>
              <w:t>Нет данных</w:t>
            </w:r>
          </w:p>
        </w:tc>
      </w:tr>
    </w:tbl>
    <w:p w14:paraId="0F30F990" w14:textId="77777777" w:rsidR="00041909" w:rsidRPr="00FA6981" w:rsidRDefault="00041909" w:rsidP="00041909">
      <w:pPr>
        <w:spacing w:after="0" w:line="240" w:lineRule="auto"/>
        <w:ind w:firstLine="709"/>
        <w:jc w:val="both"/>
        <w:rPr>
          <w:rFonts w:ascii="Times New Roman" w:hAnsi="Times New Roman"/>
          <w:sz w:val="24"/>
          <w:szCs w:val="24"/>
          <w:lang w:eastAsia="ru-RU"/>
        </w:rPr>
      </w:pPr>
    </w:p>
    <w:p w14:paraId="64E2B0F3" w14:textId="70481664" w:rsidR="00041909" w:rsidRPr="007D0F74" w:rsidRDefault="00041909" w:rsidP="00041909">
      <w:pPr>
        <w:spacing w:after="0" w:line="240" w:lineRule="auto"/>
        <w:ind w:firstLine="709"/>
        <w:jc w:val="both"/>
        <w:rPr>
          <w:rFonts w:ascii="Times New Roman" w:hAnsi="Times New Roman"/>
          <w:color w:val="FF0000"/>
          <w:sz w:val="24"/>
          <w:szCs w:val="24"/>
          <w:lang w:eastAsia="ru-RU"/>
        </w:rPr>
      </w:pPr>
      <w:r w:rsidRPr="007D0F74">
        <w:rPr>
          <w:rFonts w:ascii="Times New Roman" w:hAnsi="Times New Roman"/>
          <w:sz w:val="24"/>
          <w:szCs w:val="24"/>
          <w:lang w:eastAsia="ru-RU"/>
        </w:rPr>
        <w:lastRenderedPageBreak/>
        <w:t>Смертность от болезней органов дыхания в Нязепетровском</w:t>
      </w:r>
      <w:r w:rsidRPr="007D0F74">
        <w:rPr>
          <w:rFonts w:ascii="Times New Roman" w:hAnsi="Times New Roman"/>
          <w:sz w:val="24"/>
          <w:szCs w:val="24"/>
        </w:rPr>
        <w:t xml:space="preserve"> муниципальном</w:t>
      </w:r>
      <w:r w:rsidRPr="007D0F74">
        <w:rPr>
          <w:rFonts w:ascii="Times New Roman" w:hAnsi="Times New Roman"/>
          <w:sz w:val="24"/>
          <w:szCs w:val="24"/>
          <w:lang w:eastAsia="ru-RU"/>
        </w:rPr>
        <w:t xml:space="preserve"> районе</w:t>
      </w:r>
      <w:r>
        <w:rPr>
          <w:rFonts w:ascii="Times New Roman" w:hAnsi="Times New Roman"/>
          <w:sz w:val="24"/>
          <w:szCs w:val="24"/>
          <w:lang w:eastAsia="ru-RU"/>
        </w:rPr>
        <w:t xml:space="preserve"> в трудоспособном возрасте в 2022</w:t>
      </w:r>
      <w:r w:rsidR="000A3272">
        <w:rPr>
          <w:rFonts w:ascii="Times New Roman" w:hAnsi="Times New Roman"/>
          <w:sz w:val="24"/>
          <w:szCs w:val="24"/>
          <w:lang w:eastAsia="ru-RU"/>
        </w:rPr>
        <w:t xml:space="preserve"> г.</w:t>
      </w:r>
      <w:r>
        <w:rPr>
          <w:rFonts w:ascii="Times New Roman" w:hAnsi="Times New Roman"/>
          <w:sz w:val="24"/>
          <w:szCs w:val="24"/>
          <w:lang w:eastAsia="ru-RU"/>
        </w:rPr>
        <w:t xml:space="preserve"> составила 13,4 на 100</w:t>
      </w:r>
      <w:r w:rsidR="000A3272">
        <w:rPr>
          <w:rFonts w:ascii="Times New Roman" w:hAnsi="Times New Roman"/>
          <w:sz w:val="24"/>
          <w:szCs w:val="24"/>
          <w:lang w:eastAsia="ru-RU"/>
        </w:rPr>
        <w:t xml:space="preserve"> </w:t>
      </w:r>
      <w:r>
        <w:rPr>
          <w:rFonts w:ascii="Times New Roman" w:hAnsi="Times New Roman"/>
          <w:sz w:val="24"/>
          <w:szCs w:val="24"/>
          <w:lang w:eastAsia="ru-RU"/>
        </w:rPr>
        <w:t>тыс. населения, что ниже аналогичного показателя в 2021</w:t>
      </w:r>
      <w:r w:rsidR="000A3272">
        <w:rPr>
          <w:rFonts w:ascii="Times New Roman" w:hAnsi="Times New Roman"/>
          <w:sz w:val="24"/>
          <w:szCs w:val="24"/>
          <w:lang w:eastAsia="ru-RU"/>
        </w:rPr>
        <w:t xml:space="preserve"> </w:t>
      </w:r>
      <w:r>
        <w:rPr>
          <w:rFonts w:ascii="Times New Roman" w:hAnsi="Times New Roman"/>
          <w:sz w:val="24"/>
          <w:szCs w:val="24"/>
          <w:lang w:eastAsia="ru-RU"/>
        </w:rPr>
        <w:t>г</w:t>
      </w:r>
      <w:r w:rsidR="000A3272">
        <w:rPr>
          <w:rFonts w:ascii="Times New Roman" w:hAnsi="Times New Roman"/>
          <w:sz w:val="24"/>
          <w:szCs w:val="24"/>
          <w:lang w:eastAsia="ru-RU"/>
        </w:rPr>
        <w:t>.</w:t>
      </w:r>
      <w:r>
        <w:rPr>
          <w:rFonts w:ascii="Times New Roman" w:hAnsi="Times New Roman"/>
          <w:sz w:val="24"/>
          <w:szCs w:val="24"/>
          <w:lang w:eastAsia="ru-RU"/>
        </w:rPr>
        <w:t xml:space="preserve"> на 50 процентов (26,0 на 100 тыс. населения).</w:t>
      </w:r>
      <w:r w:rsidRPr="007D0F74">
        <w:rPr>
          <w:rFonts w:ascii="Times New Roman" w:hAnsi="Times New Roman"/>
          <w:color w:val="FF0000"/>
          <w:sz w:val="24"/>
          <w:szCs w:val="24"/>
          <w:lang w:eastAsia="ru-RU"/>
        </w:rPr>
        <w:t xml:space="preserve"> </w:t>
      </w:r>
    </w:p>
    <w:p w14:paraId="67AB377C" w14:textId="77777777" w:rsidR="00041909" w:rsidRPr="00FA6981" w:rsidRDefault="00041909" w:rsidP="00041909">
      <w:pPr>
        <w:spacing w:after="0" w:line="240" w:lineRule="auto"/>
        <w:ind w:firstLine="709"/>
        <w:jc w:val="both"/>
        <w:rPr>
          <w:rFonts w:ascii="Times New Roman" w:hAnsi="Times New Roman"/>
          <w:color w:val="FF0000"/>
          <w:sz w:val="24"/>
          <w:szCs w:val="24"/>
          <w:lang w:eastAsia="ru-RU"/>
        </w:rPr>
      </w:pPr>
    </w:p>
    <w:p w14:paraId="2E7C8EC1" w14:textId="188FF909" w:rsidR="00041909" w:rsidRPr="00FA6981" w:rsidRDefault="008A7ACA" w:rsidP="00041909">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4.9.</w:t>
      </w:r>
      <w:r w:rsidR="000A3272">
        <w:rPr>
          <w:rFonts w:ascii="Times New Roman" w:hAnsi="Times New Roman"/>
          <w:sz w:val="24"/>
          <w:szCs w:val="24"/>
          <w:lang w:eastAsia="ru-RU"/>
        </w:rPr>
        <w:t xml:space="preserve"> </w:t>
      </w:r>
      <w:r w:rsidR="00041909" w:rsidRPr="00FA6981">
        <w:rPr>
          <w:rFonts w:ascii="Times New Roman" w:hAnsi="Times New Roman"/>
          <w:sz w:val="24"/>
          <w:szCs w:val="24"/>
          <w:lang w:eastAsia="ru-RU"/>
        </w:rPr>
        <w:t>Смертность по возрастам за 2022г представлена в таблице 9</w:t>
      </w:r>
    </w:p>
    <w:p w14:paraId="0E60C950" w14:textId="77777777" w:rsidR="00041909" w:rsidRPr="00B440FE" w:rsidRDefault="00041909" w:rsidP="00041909">
      <w:pPr>
        <w:spacing w:after="0" w:line="240" w:lineRule="auto"/>
        <w:jc w:val="right"/>
        <w:rPr>
          <w:rFonts w:ascii="Times New Roman" w:hAnsi="Times New Roman"/>
          <w:sz w:val="24"/>
          <w:szCs w:val="24"/>
          <w:lang w:eastAsia="ru-RU"/>
        </w:rPr>
      </w:pPr>
      <w:r w:rsidRPr="00B440FE">
        <w:rPr>
          <w:rFonts w:ascii="Times New Roman" w:hAnsi="Times New Roman"/>
          <w:bCs/>
          <w:sz w:val="24"/>
          <w:szCs w:val="24"/>
          <w:lang w:eastAsia="ru-RU"/>
        </w:rPr>
        <w:t>Таблица 9</w:t>
      </w:r>
    </w:p>
    <w:p w14:paraId="3217C8DF" w14:textId="77777777" w:rsidR="00041909" w:rsidRPr="000A3272" w:rsidRDefault="00041909" w:rsidP="00041909">
      <w:pPr>
        <w:numPr>
          <w:ilvl w:val="1"/>
          <w:numId w:val="8"/>
        </w:numPr>
        <w:spacing w:after="0" w:line="240" w:lineRule="auto"/>
        <w:rPr>
          <w:rFonts w:ascii="Times New Roman" w:hAnsi="Times New Roman"/>
          <w:sz w:val="24"/>
          <w:szCs w:val="24"/>
        </w:rPr>
      </w:pPr>
      <w:r w:rsidRPr="000A3272">
        <w:rPr>
          <w:rFonts w:ascii="Times New Roman" w:hAnsi="Times New Roman"/>
          <w:sz w:val="24"/>
          <w:szCs w:val="24"/>
        </w:rPr>
        <w:t xml:space="preserve">Число умерших мужчин в возрасте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
        <w:gridCol w:w="934"/>
        <w:gridCol w:w="934"/>
        <w:gridCol w:w="934"/>
        <w:gridCol w:w="934"/>
        <w:gridCol w:w="934"/>
        <w:gridCol w:w="934"/>
        <w:gridCol w:w="934"/>
        <w:gridCol w:w="936"/>
        <w:gridCol w:w="937"/>
      </w:tblGrid>
      <w:tr w:rsidR="00041909" w:rsidRPr="00FA6981" w14:paraId="67687BFF" w14:textId="77777777" w:rsidTr="000A3272">
        <w:tc>
          <w:tcPr>
            <w:tcW w:w="934" w:type="dxa"/>
          </w:tcPr>
          <w:p w14:paraId="5581DF70" w14:textId="77777777" w:rsidR="00041909" w:rsidRPr="00FA6981" w:rsidRDefault="00041909" w:rsidP="00041909">
            <w:pPr>
              <w:rPr>
                <w:rFonts w:ascii="Times New Roman" w:hAnsi="Times New Roman"/>
              </w:rPr>
            </w:pPr>
            <w:r w:rsidRPr="00FA6981">
              <w:rPr>
                <w:rFonts w:ascii="Times New Roman" w:hAnsi="Times New Roman"/>
              </w:rPr>
              <w:t>18-20</w:t>
            </w:r>
          </w:p>
        </w:tc>
        <w:tc>
          <w:tcPr>
            <w:tcW w:w="934" w:type="dxa"/>
          </w:tcPr>
          <w:p w14:paraId="7265B004" w14:textId="77777777" w:rsidR="00041909" w:rsidRPr="00FA6981" w:rsidRDefault="00041909" w:rsidP="00041909">
            <w:pPr>
              <w:rPr>
                <w:rFonts w:ascii="Times New Roman" w:hAnsi="Times New Roman"/>
              </w:rPr>
            </w:pPr>
            <w:r w:rsidRPr="00FA6981">
              <w:rPr>
                <w:rFonts w:ascii="Times New Roman" w:hAnsi="Times New Roman"/>
              </w:rPr>
              <w:t>21-30</w:t>
            </w:r>
          </w:p>
        </w:tc>
        <w:tc>
          <w:tcPr>
            <w:tcW w:w="934" w:type="dxa"/>
          </w:tcPr>
          <w:p w14:paraId="421E6B9C" w14:textId="77777777" w:rsidR="00041909" w:rsidRPr="00FA6981" w:rsidRDefault="00041909" w:rsidP="00041909">
            <w:pPr>
              <w:rPr>
                <w:rFonts w:ascii="Times New Roman" w:hAnsi="Times New Roman"/>
              </w:rPr>
            </w:pPr>
            <w:r w:rsidRPr="00FA6981">
              <w:rPr>
                <w:rFonts w:ascii="Times New Roman" w:hAnsi="Times New Roman"/>
              </w:rPr>
              <w:t>31-40</w:t>
            </w:r>
          </w:p>
        </w:tc>
        <w:tc>
          <w:tcPr>
            <w:tcW w:w="934" w:type="dxa"/>
          </w:tcPr>
          <w:p w14:paraId="241317B7" w14:textId="77777777" w:rsidR="00041909" w:rsidRPr="00FA6981" w:rsidRDefault="00041909" w:rsidP="00041909">
            <w:pPr>
              <w:rPr>
                <w:rFonts w:ascii="Times New Roman" w:hAnsi="Times New Roman"/>
              </w:rPr>
            </w:pPr>
            <w:r w:rsidRPr="00FA6981">
              <w:rPr>
                <w:rFonts w:ascii="Times New Roman" w:hAnsi="Times New Roman"/>
              </w:rPr>
              <w:t>41-50</w:t>
            </w:r>
          </w:p>
        </w:tc>
        <w:tc>
          <w:tcPr>
            <w:tcW w:w="934" w:type="dxa"/>
          </w:tcPr>
          <w:p w14:paraId="0B818B5E" w14:textId="77777777" w:rsidR="00041909" w:rsidRPr="00FA6981" w:rsidRDefault="00041909" w:rsidP="00041909">
            <w:pPr>
              <w:rPr>
                <w:rFonts w:ascii="Times New Roman" w:hAnsi="Times New Roman"/>
              </w:rPr>
            </w:pPr>
            <w:r w:rsidRPr="00FA6981">
              <w:rPr>
                <w:rFonts w:ascii="Times New Roman" w:hAnsi="Times New Roman"/>
              </w:rPr>
              <w:t>51-60</w:t>
            </w:r>
          </w:p>
        </w:tc>
        <w:tc>
          <w:tcPr>
            <w:tcW w:w="934" w:type="dxa"/>
          </w:tcPr>
          <w:p w14:paraId="03CC5E5B" w14:textId="77777777" w:rsidR="00041909" w:rsidRPr="000A3272" w:rsidRDefault="00041909" w:rsidP="00041909">
            <w:pPr>
              <w:rPr>
                <w:rFonts w:ascii="Times New Roman" w:hAnsi="Times New Roman"/>
              </w:rPr>
            </w:pPr>
            <w:r w:rsidRPr="000A3272">
              <w:rPr>
                <w:rFonts w:ascii="Times New Roman" w:hAnsi="Times New Roman"/>
              </w:rPr>
              <w:t>61-70</w:t>
            </w:r>
          </w:p>
        </w:tc>
        <w:tc>
          <w:tcPr>
            <w:tcW w:w="934" w:type="dxa"/>
          </w:tcPr>
          <w:p w14:paraId="524C8E4B" w14:textId="77777777" w:rsidR="00041909" w:rsidRPr="00FA6981" w:rsidRDefault="00041909" w:rsidP="00041909">
            <w:pPr>
              <w:rPr>
                <w:rFonts w:ascii="Times New Roman" w:hAnsi="Times New Roman"/>
              </w:rPr>
            </w:pPr>
            <w:r w:rsidRPr="00FA6981">
              <w:rPr>
                <w:rFonts w:ascii="Times New Roman" w:hAnsi="Times New Roman"/>
              </w:rPr>
              <w:t>71-80</w:t>
            </w:r>
          </w:p>
        </w:tc>
        <w:tc>
          <w:tcPr>
            <w:tcW w:w="934" w:type="dxa"/>
          </w:tcPr>
          <w:p w14:paraId="5DFBA6CA" w14:textId="77777777" w:rsidR="00041909" w:rsidRPr="00FA6981" w:rsidRDefault="00041909" w:rsidP="00041909">
            <w:pPr>
              <w:rPr>
                <w:rFonts w:ascii="Times New Roman" w:hAnsi="Times New Roman"/>
              </w:rPr>
            </w:pPr>
            <w:r w:rsidRPr="00FA6981">
              <w:rPr>
                <w:rFonts w:ascii="Times New Roman" w:hAnsi="Times New Roman"/>
              </w:rPr>
              <w:t>81-90</w:t>
            </w:r>
          </w:p>
        </w:tc>
        <w:tc>
          <w:tcPr>
            <w:tcW w:w="936" w:type="dxa"/>
          </w:tcPr>
          <w:p w14:paraId="1A3A8188" w14:textId="77777777" w:rsidR="00041909" w:rsidRPr="00FA6981" w:rsidRDefault="00041909" w:rsidP="00041909">
            <w:pPr>
              <w:rPr>
                <w:rFonts w:ascii="Times New Roman" w:hAnsi="Times New Roman"/>
              </w:rPr>
            </w:pPr>
            <w:r w:rsidRPr="00FA6981">
              <w:rPr>
                <w:rFonts w:ascii="Times New Roman" w:hAnsi="Times New Roman"/>
              </w:rPr>
              <w:t>91-100</w:t>
            </w:r>
          </w:p>
        </w:tc>
        <w:tc>
          <w:tcPr>
            <w:tcW w:w="937" w:type="dxa"/>
          </w:tcPr>
          <w:p w14:paraId="5187F255" w14:textId="77777777" w:rsidR="00041909" w:rsidRPr="00FA6981" w:rsidRDefault="00041909" w:rsidP="00041909">
            <w:pPr>
              <w:rPr>
                <w:rFonts w:ascii="Times New Roman" w:hAnsi="Times New Roman"/>
              </w:rPr>
            </w:pPr>
            <w:r w:rsidRPr="00FA6981">
              <w:rPr>
                <w:rFonts w:ascii="Times New Roman" w:hAnsi="Times New Roman"/>
              </w:rPr>
              <w:t xml:space="preserve">    </w:t>
            </w:r>
          </w:p>
        </w:tc>
      </w:tr>
      <w:tr w:rsidR="00041909" w:rsidRPr="00FA6981" w14:paraId="2080D31C" w14:textId="77777777" w:rsidTr="000A3272">
        <w:tc>
          <w:tcPr>
            <w:tcW w:w="934" w:type="dxa"/>
          </w:tcPr>
          <w:p w14:paraId="2E69CCAA" w14:textId="77777777" w:rsidR="00041909" w:rsidRPr="00FA6981" w:rsidRDefault="00041909" w:rsidP="00041909">
            <w:pPr>
              <w:rPr>
                <w:rFonts w:ascii="Times New Roman" w:hAnsi="Times New Roman"/>
              </w:rPr>
            </w:pPr>
            <w:r>
              <w:rPr>
                <w:rFonts w:ascii="Times New Roman" w:hAnsi="Times New Roman"/>
              </w:rPr>
              <w:t>3</w:t>
            </w:r>
          </w:p>
        </w:tc>
        <w:tc>
          <w:tcPr>
            <w:tcW w:w="934" w:type="dxa"/>
          </w:tcPr>
          <w:p w14:paraId="2BDD663B" w14:textId="77777777" w:rsidR="00041909" w:rsidRPr="00FA6981" w:rsidRDefault="00041909" w:rsidP="00041909">
            <w:pPr>
              <w:rPr>
                <w:rFonts w:ascii="Times New Roman" w:hAnsi="Times New Roman"/>
              </w:rPr>
            </w:pPr>
            <w:r>
              <w:rPr>
                <w:rFonts w:ascii="Times New Roman" w:hAnsi="Times New Roman"/>
              </w:rPr>
              <w:t>5</w:t>
            </w:r>
          </w:p>
        </w:tc>
        <w:tc>
          <w:tcPr>
            <w:tcW w:w="934" w:type="dxa"/>
          </w:tcPr>
          <w:p w14:paraId="67A7C26B" w14:textId="77777777" w:rsidR="00041909" w:rsidRPr="00FA6981" w:rsidRDefault="00041909" w:rsidP="00041909">
            <w:pPr>
              <w:rPr>
                <w:rFonts w:ascii="Times New Roman" w:hAnsi="Times New Roman"/>
              </w:rPr>
            </w:pPr>
            <w:r w:rsidRPr="00FA6981">
              <w:rPr>
                <w:rFonts w:ascii="Times New Roman" w:hAnsi="Times New Roman"/>
              </w:rPr>
              <w:t>1</w:t>
            </w:r>
            <w:r>
              <w:rPr>
                <w:rFonts w:ascii="Times New Roman" w:hAnsi="Times New Roman"/>
              </w:rPr>
              <w:t>1</w:t>
            </w:r>
          </w:p>
        </w:tc>
        <w:tc>
          <w:tcPr>
            <w:tcW w:w="934" w:type="dxa"/>
          </w:tcPr>
          <w:p w14:paraId="29DA6CAC" w14:textId="77777777" w:rsidR="00041909" w:rsidRPr="00FA6981" w:rsidRDefault="00041909" w:rsidP="00041909">
            <w:pPr>
              <w:rPr>
                <w:rFonts w:ascii="Times New Roman" w:hAnsi="Times New Roman"/>
              </w:rPr>
            </w:pPr>
            <w:r>
              <w:rPr>
                <w:rFonts w:ascii="Times New Roman" w:hAnsi="Times New Roman"/>
              </w:rPr>
              <w:t>10</w:t>
            </w:r>
          </w:p>
        </w:tc>
        <w:tc>
          <w:tcPr>
            <w:tcW w:w="934" w:type="dxa"/>
          </w:tcPr>
          <w:p w14:paraId="3B87C83E" w14:textId="77777777" w:rsidR="00041909" w:rsidRPr="00FA6981" w:rsidRDefault="00041909" w:rsidP="00041909">
            <w:pPr>
              <w:rPr>
                <w:rFonts w:ascii="Times New Roman" w:hAnsi="Times New Roman"/>
              </w:rPr>
            </w:pPr>
            <w:r>
              <w:rPr>
                <w:rFonts w:ascii="Times New Roman" w:hAnsi="Times New Roman"/>
              </w:rPr>
              <w:t>17</w:t>
            </w:r>
          </w:p>
        </w:tc>
        <w:tc>
          <w:tcPr>
            <w:tcW w:w="934" w:type="dxa"/>
          </w:tcPr>
          <w:p w14:paraId="6319D07B" w14:textId="77777777" w:rsidR="00041909" w:rsidRPr="000A3272" w:rsidRDefault="00041909" w:rsidP="00041909">
            <w:pPr>
              <w:rPr>
                <w:rFonts w:ascii="Times New Roman" w:hAnsi="Times New Roman"/>
              </w:rPr>
            </w:pPr>
            <w:r w:rsidRPr="000A3272">
              <w:rPr>
                <w:rFonts w:ascii="Times New Roman" w:hAnsi="Times New Roman"/>
              </w:rPr>
              <w:t>47</w:t>
            </w:r>
          </w:p>
        </w:tc>
        <w:tc>
          <w:tcPr>
            <w:tcW w:w="934" w:type="dxa"/>
          </w:tcPr>
          <w:p w14:paraId="705FF657" w14:textId="77777777" w:rsidR="00041909" w:rsidRPr="00FA6981" w:rsidRDefault="00041909" w:rsidP="00041909">
            <w:pPr>
              <w:rPr>
                <w:rFonts w:ascii="Times New Roman" w:hAnsi="Times New Roman"/>
              </w:rPr>
            </w:pPr>
            <w:r>
              <w:rPr>
                <w:rFonts w:ascii="Times New Roman" w:hAnsi="Times New Roman"/>
              </w:rPr>
              <w:t>25</w:t>
            </w:r>
          </w:p>
        </w:tc>
        <w:tc>
          <w:tcPr>
            <w:tcW w:w="934" w:type="dxa"/>
          </w:tcPr>
          <w:p w14:paraId="2C7A6AE2" w14:textId="77777777" w:rsidR="00041909" w:rsidRPr="00FA6981" w:rsidRDefault="00041909" w:rsidP="00041909">
            <w:pPr>
              <w:rPr>
                <w:rFonts w:ascii="Times New Roman" w:hAnsi="Times New Roman"/>
              </w:rPr>
            </w:pPr>
            <w:r>
              <w:rPr>
                <w:rFonts w:ascii="Times New Roman" w:hAnsi="Times New Roman"/>
              </w:rPr>
              <w:t>17</w:t>
            </w:r>
          </w:p>
        </w:tc>
        <w:tc>
          <w:tcPr>
            <w:tcW w:w="936" w:type="dxa"/>
          </w:tcPr>
          <w:p w14:paraId="6F631C91" w14:textId="77777777" w:rsidR="00041909" w:rsidRPr="00FA6981" w:rsidRDefault="00041909" w:rsidP="00041909">
            <w:pPr>
              <w:rPr>
                <w:rFonts w:ascii="Times New Roman" w:hAnsi="Times New Roman"/>
              </w:rPr>
            </w:pPr>
            <w:r w:rsidRPr="00FA6981">
              <w:rPr>
                <w:rFonts w:ascii="Times New Roman" w:hAnsi="Times New Roman"/>
              </w:rPr>
              <w:t>2</w:t>
            </w:r>
          </w:p>
        </w:tc>
        <w:tc>
          <w:tcPr>
            <w:tcW w:w="937" w:type="dxa"/>
          </w:tcPr>
          <w:p w14:paraId="484BD6EB" w14:textId="77777777" w:rsidR="00041909" w:rsidRPr="00FA6981" w:rsidRDefault="00041909" w:rsidP="00041909">
            <w:pPr>
              <w:rPr>
                <w:rFonts w:ascii="Times New Roman" w:hAnsi="Times New Roman"/>
              </w:rPr>
            </w:pPr>
            <w:r w:rsidRPr="00FA6981">
              <w:rPr>
                <w:rFonts w:ascii="Times New Roman" w:hAnsi="Times New Roman"/>
              </w:rPr>
              <w:t>13</w:t>
            </w:r>
            <w:r>
              <w:rPr>
                <w:rFonts w:ascii="Times New Roman" w:hAnsi="Times New Roman"/>
              </w:rPr>
              <w:t>7</w:t>
            </w:r>
          </w:p>
        </w:tc>
      </w:tr>
    </w:tbl>
    <w:p w14:paraId="092F9591" w14:textId="77777777" w:rsidR="00041909" w:rsidRPr="000A3272" w:rsidRDefault="00041909" w:rsidP="00041909">
      <w:pPr>
        <w:numPr>
          <w:ilvl w:val="1"/>
          <w:numId w:val="8"/>
        </w:numPr>
        <w:spacing w:after="0" w:line="240" w:lineRule="auto"/>
        <w:rPr>
          <w:rFonts w:ascii="Times New Roman" w:hAnsi="Times New Roman"/>
          <w:sz w:val="24"/>
          <w:szCs w:val="24"/>
        </w:rPr>
      </w:pPr>
      <w:r w:rsidRPr="000A3272">
        <w:rPr>
          <w:rFonts w:ascii="Times New Roman" w:hAnsi="Times New Roman"/>
          <w:sz w:val="24"/>
          <w:szCs w:val="24"/>
        </w:rPr>
        <w:t>Число умерших женщин в возрасте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
        <w:gridCol w:w="934"/>
        <w:gridCol w:w="934"/>
        <w:gridCol w:w="934"/>
        <w:gridCol w:w="934"/>
        <w:gridCol w:w="934"/>
        <w:gridCol w:w="934"/>
        <w:gridCol w:w="934"/>
        <w:gridCol w:w="936"/>
        <w:gridCol w:w="937"/>
      </w:tblGrid>
      <w:tr w:rsidR="00041909" w:rsidRPr="00FA6981" w14:paraId="00C675CC" w14:textId="77777777" w:rsidTr="00041909">
        <w:tc>
          <w:tcPr>
            <w:tcW w:w="957" w:type="dxa"/>
          </w:tcPr>
          <w:p w14:paraId="01899E97" w14:textId="77777777" w:rsidR="00041909" w:rsidRPr="00FA6981" w:rsidRDefault="00041909" w:rsidP="00041909">
            <w:pPr>
              <w:rPr>
                <w:rFonts w:ascii="Times New Roman" w:hAnsi="Times New Roman"/>
              </w:rPr>
            </w:pPr>
            <w:r w:rsidRPr="00FA6981">
              <w:rPr>
                <w:rFonts w:ascii="Times New Roman" w:hAnsi="Times New Roman"/>
              </w:rPr>
              <w:t>18-20</w:t>
            </w:r>
          </w:p>
        </w:tc>
        <w:tc>
          <w:tcPr>
            <w:tcW w:w="957" w:type="dxa"/>
          </w:tcPr>
          <w:p w14:paraId="1795C234" w14:textId="77777777" w:rsidR="00041909" w:rsidRPr="00FA6981" w:rsidRDefault="00041909" w:rsidP="00041909">
            <w:pPr>
              <w:rPr>
                <w:rFonts w:ascii="Times New Roman" w:hAnsi="Times New Roman"/>
              </w:rPr>
            </w:pPr>
            <w:r w:rsidRPr="00FA6981">
              <w:rPr>
                <w:rFonts w:ascii="Times New Roman" w:hAnsi="Times New Roman"/>
              </w:rPr>
              <w:t>21-30</w:t>
            </w:r>
          </w:p>
        </w:tc>
        <w:tc>
          <w:tcPr>
            <w:tcW w:w="957" w:type="dxa"/>
          </w:tcPr>
          <w:p w14:paraId="6747F2F8" w14:textId="77777777" w:rsidR="00041909" w:rsidRPr="00FA6981" w:rsidRDefault="00041909" w:rsidP="00041909">
            <w:pPr>
              <w:rPr>
                <w:rFonts w:ascii="Times New Roman" w:hAnsi="Times New Roman"/>
              </w:rPr>
            </w:pPr>
            <w:r w:rsidRPr="00FA6981">
              <w:rPr>
                <w:rFonts w:ascii="Times New Roman" w:hAnsi="Times New Roman"/>
              </w:rPr>
              <w:t>31-40</w:t>
            </w:r>
          </w:p>
        </w:tc>
        <w:tc>
          <w:tcPr>
            <w:tcW w:w="957" w:type="dxa"/>
          </w:tcPr>
          <w:p w14:paraId="4E4114A2" w14:textId="77777777" w:rsidR="00041909" w:rsidRPr="00FA6981" w:rsidRDefault="00041909" w:rsidP="00041909">
            <w:pPr>
              <w:rPr>
                <w:rFonts w:ascii="Times New Roman" w:hAnsi="Times New Roman"/>
              </w:rPr>
            </w:pPr>
            <w:r w:rsidRPr="00FA6981">
              <w:rPr>
                <w:rFonts w:ascii="Times New Roman" w:hAnsi="Times New Roman"/>
              </w:rPr>
              <w:t>41-50</w:t>
            </w:r>
          </w:p>
        </w:tc>
        <w:tc>
          <w:tcPr>
            <w:tcW w:w="957" w:type="dxa"/>
          </w:tcPr>
          <w:p w14:paraId="31C168AA" w14:textId="77777777" w:rsidR="00041909" w:rsidRPr="00FA6981" w:rsidRDefault="00041909" w:rsidP="00041909">
            <w:pPr>
              <w:rPr>
                <w:rFonts w:ascii="Times New Roman" w:hAnsi="Times New Roman"/>
              </w:rPr>
            </w:pPr>
            <w:r w:rsidRPr="00FA6981">
              <w:rPr>
                <w:rFonts w:ascii="Times New Roman" w:hAnsi="Times New Roman"/>
              </w:rPr>
              <w:t>51-60</w:t>
            </w:r>
          </w:p>
        </w:tc>
        <w:tc>
          <w:tcPr>
            <w:tcW w:w="957" w:type="dxa"/>
          </w:tcPr>
          <w:p w14:paraId="63D9051E" w14:textId="77777777" w:rsidR="00041909" w:rsidRPr="00FA6981" w:rsidRDefault="00041909" w:rsidP="00041909">
            <w:pPr>
              <w:rPr>
                <w:rFonts w:ascii="Times New Roman" w:hAnsi="Times New Roman"/>
              </w:rPr>
            </w:pPr>
            <w:r w:rsidRPr="00FA6981">
              <w:rPr>
                <w:rFonts w:ascii="Times New Roman" w:hAnsi="Times New Roman"/>
              </w:rPr>
              <w:t>61-70</w:t>
            </w:r>
          </w:p>
        </w:tc>
        <w:tc>
          <w:tcPr>
            <w:tcW w:w="957" w:type="dxa"/>
          </w:tcPr>
          <w:p w14:paraId="17A6350E" w14:textId="77777777" w:rsidR="00041909" w:rsidRPr="00FA6981" w:rsidRDefault="00041909" w:rsidP="00041909">
            <w:pPr>
              <w:rPr>
                <w:rFonts w:ascii="Times New Roman" w:hAnsi="Times New Roman"/>
              </w:rPr>
            </w:pPr>
            <w:r w:rsidRPr="00FA6981">
              <w:rPr>
                <w:rFonts w:ascii="Times New Roman" w:hAnsi="Times New Roman"/>
              </w:rPr>
              <w:t>71-80</w:t>
            </w:r>
          </w:p>
        </w:tc>
        <w:tc>
          <w:tcPr>
            <w:tcW w:w="957" w:type="dxa"/>
          </w:tcPr>
          <w:p w14:paraId="5E4E15CD" w14:textId="77777777" w:rsidR="00041909" w:rsidRPr="000A3272" w:rsidRDefault="00041909" w:rsidP="00041909">
            <w:pPr>
              <w:rPr>
                <w:rFonts w:ascii="Times New Roman" w:hAnsi="Times New Roman"/>
              </w:rPr>
            </w:pPr>
            <w:r w:rsidRPr="000A3272">
              <w:rPr>
                <w:rFonts w:ascii="Times New Roman" w:hAnsi="Times New Roman"/>
              </w:rPr>
              <w:t>81-90</w:t>
            </w:r>
          </w:p>
        </w:tc>
        <w:tc>
          <w:tcPr>
            <w:tcW w:w="957" w:type="dxa"/>
          </w:tcPr>
          <w:p w14:paraId="74A750C1" w14:textId="77777777" w:rsidR="00041909" w:rsidRPr="00FA6981" w:rsidRDefault="00041909" w:rsidP="00041909">
            <w:pPr>
              <w:rPr>
                <w:rFonts w:ascii="Times New Roman" w:hAnsi="Times New Roman"/>
              </w:rPr>
            </w:pPr>
            <w:r w:rsidRPr="00FA6981">
              <w:rPr>
                <w:rFonts w:ascii="Times New Roman" w:hAnsi="Times New Roman"/>
              </w:rPr>
              <w:t>91-100</w:t>
            </w:r>
          </w:p>
        </w:tc>
        <w:tc>
          <w:tcPr>
            <w:tcW w:w="958" w:type="dxa"/>
          </w:tcPr>
          <w:p w14:paraId="51D202E9" w14:textId="77777777" w:rsidR="00041909" w:rsidRPr="00FA6981" w:rsidRDefault="00041909" w:rsidP="00041909">
            <w:pPr>
              <w:rPr>
                <w:rFonts w:ascii="Times New Roman" w:hAnsi="Times New Roman"/>
              </w:rPr>
            </w:pPr>
          </w:p>
        </w:tc>
      </w:tr>
      <w:tr w:rsidR="00041909" w:rsidRPr="00FA6981" w14:paraId="44FE0D8A" w14:textId="77777777" w:rsidTr="00041909">
        <w:tc>
          <w:tcPr>
            <w:tcW w:w="957" w:type="dxa"/>
          </w:tcPr>
          <w:p w14:paraId="58A1BBB8" w14:textId="77777777" w:rsidR="00041909" w:rsidRPr="00FA6981" w:rsidRDefault="00041909" w:rsidP="00041909">
            <w:pPr>
              <w:rPr>
                <w:rFonts w:ascii="Times New Roman" w:hAnsi="Times New Roman"/>
              </w:rPr>
            </w:pPr>
          </w:p>
        </w:tc>
        <w:tc>
          <w:tcPr>
            <w:tcW w:w="957" w:type="dxa"/>
          </w:tcPr>
          <w:p w14:paraId="4FAB6CEB" w14:textId="77777777" w:rsidR="00041909" w:rsidRPr="00FA6981" w:rsidRDefault="00041909" w:rsidP="00041909">
            <w:pPr>
              <w:rPr>
                <w:rFonts w:ascii="Times New Roman" w:hAnsi="Times New Roman"/>
              </w:rPr>
            </w:pPr>
            <w:r w:rsidRPr="00FA6981">
              <w:rPr>
                <w:rFonts w:ascii="Times New Roman" w:hAnsi="Times New Roman"/>
              </w:rPr>
              <w:t>1</w:t>
            </w:r>
          </w:p>
        </w:tc>
        <w:tc>
          <w:tcPr>
            <w:tcW w:w="957" w:type="dxa"/>
          </w:tcPr>
          <w:p w14:paraId="7E7E47F6" w14:textId="77777777" w:rsidR="00041909" w:rsidRPr="00FA6981" w:rsidRDefault="00041909" w:rsidP="00041909">
            <w:pPr>
              <w:rPr>
                <w:rFonts w:ascii="Times New Roman" w:hAnsi="Times New Roman"/>
              </w:rPr>
            </w:pPr>
            <w:r>
              <w:rPr>
                <w:rFonts w:ascii="Times New Roman" w:hAnsi="Times New Roman"/>
              </w:rPr>
              <w:t>1</w:t>
            </w:r>
          </w:p>
        </w:tc>
        <w:tc>
          <w:tcPr>
            <w:tcW w:w="957" w:type="dxa"/>
          </w:tcPr>
          <w:p w14:paraId="4D9BAB57" w14:textId="77777777" w:rsidR="00041909" w:rsidRPr="00FA6981" w:rsidRDefault="00041909" w:rsidP="00041909">
            <w:pPr>
              <w:rPr>
                <w:rFonts w:ascii="Times New Roman" w:hAnsi="Times New Roman"/>
              </w:rPr>
            </w:pPr>
            <w:r>
              <w:rPr>
                <w:rFonts w:ascii="Times New Roman" w:hAnsi="Times New Roman"/>
              </w:rPr>
              <w:t>5</w:t>
            </w:r>
          </w:p>
        </w:tc>
        <w:tc>
          <w:tcPr>
            <w:tcW w:w="957" w:type="dxa"/>
          </w:tcPr>
          <w:p w14:paraId="680915EC" w14:textId="77777777" w:rsidR="00041909" w:rsidRPr="00FA6981" w:rsidRDefault="00041909" w:rsidP="00041909">
            <w:pPr>
              <w:rPr>
                <w:rFonts w:ascii="Times New Roman" w:hAnsi="Times New Roman"/>
              </w:rPr>
            </w:pPr>
            <w:r>
              <w:rPr>
                <w:rFonts w:ascii="Times New Roman" w:hAnsi="Times New Roman"/>
              </w:rPr>
              <w:t>9</w:t>
            </w:r>
          </w:p>
        </w:tc>
        <w:tc>
          <w:tcPr>
            <w:tcW w:w="957" w:type="dxa"/>
          </w:tcPr>
          <w:p w14:paraId="3F9AFF76" w14:textId="77777777" w:rsidR="00041909" w:rsidRPr="00FA6981" w:rsidRDefault="00041909" w:rsidP="00041909">
            <w:pPr>
              <w:rPr>
                <w:rFonts w:ascii="Times New Roman" w:hAnsi="Times New Roman"/>
              </w:rPr>
            </w:pPr>
            <w:r>
              <w:rPr>
                <w:rFonts w:ascii="Times New Roman" w:hAnsi="Times New Roman"/>
              </w:rPr>
              <w:t>25</w:t>
            </w:r>
          </w:p>
        </w:tc>
        <w:tc>
          <w:tcPr>
            <w:tcW w:w="957" w:type="dxa"/>
          </w:tcPr>
          <w:p w14:paraId="38472DF4" w14:textId="77777777" w:rsidR="00041909" w:rsidRPr="00FA6981" w:rsidRDefault="00041909" w:rsidP="00041909">
            <w:pPr>
              <w:rPr>
                <w:rFonts w:ascii="Times New Roman" w:hAnsi="Times New Roman"/>
              </w:rPr>
            </w:pPr>
            <w:r>
              <w:rPr>
                <w:rFonts w:ascii="Times New Roman" w:hAnsi="Times New Roman"/>
              </w:rPr>
              <w:t>24</w:t>
            </w:r>
          </w:p>
        </w:tc>
        <w:tc>
          <w:tcPr>
            <w:tcW w:w="957" w:type="dxa"/>
          </w:tcPr>
          <w:p w14:paraId="1DBACC8C" w14:textId="77777777" w:rsidR="00041909" w:rsidRPr="00FA6981" w:rsidRDefault="00041909" w:rsidP="00041909">
            <w:pPr>
              <w:rPr>
                <w:rFonts w:ascii="Times New Roman" w:hAnsi="Times New Roman"/>
                <w:b/>
              </w:rPr>
            </w:pPr>
            <w:r>
              <w:rPr>
                <w:rFonts w:ascii="Times New Roman" w:hAnsi="Times New Roman"/>
                <w:b/>
              </w:rPr>
              <w:t>65</w:t>
            </w:r>
          </w:p>
        </w:tc>
        <w:tc>
          <w:tcPr>
            <w:tcW w:w="957" w:type="dxa"/>
          </w:tcPr>
          <w:p w14:paraId="2245E7B6" w14:textId="77777777" w:rsidR="00041909" w:rsidRPr="00FA6981" w:rsidRDefault="00041909" w:rsidP="00041909">
            <w:pPr>
              <w:rPr>
                <w:rFonts w:ascii="Times New Roman" w:hAnsi="Times New Roman"/>
              </w:rPr>
            </w:pPr>
            <w:r w:rsidRPr="00FA6981">
              <w:rPr>
                <w:rFonts w:ascii="Times New Roman" w:hAnsi="Times New Roman"/>
              </w:rPr>
              <w:t>1</w:t>
            </w:r>
            <w:r>
              <w:rPr>
                <w:rFonts w:ascii="Times New Roman" w:hAnsi="Times New Roman"/>
              </w:rPr>
              <w:t>9</w:t>
            </w:r>
          </w:p>
        </w:tc>
        <w:tc>
          <w:tcPr>
            <w:tcW w:w="958" w:type="dxa"/>
          </w:tcPr>
          <w:p w14:paraId="6ED6E437" w14:textId="77777777" w:rsidR="00041909" w:rsidRPr="00FA6981" w:rsidRDefault="00041909" w:rsidP="00041909">
            <w:pPr>
              <w:rPr>
                <w:rFonts w:ascii="Times New Roman" w:hAnsi="Times New Roman"/>
              </w:rPr>
            </w:pPr>
            <w:r w:rsidRPr="00FA6981">
              <w:rPr>
                <w:rFonts w:ascii="Times New Roman" w:hAnsi="Times New Roman"/>
              </w:rPr>
              <w:t>1</w:t>
            </w:r>
            <w:r>
              <w:rPr>
                <w:rFonts w:ascii="Times New Roman" w:hAnsi="Times New Roman"/>
              </w:rPr>
              <w:t>49</w:t>
            </w:r>
          </w:p>
        </w:tc>
      </w:tr>
    </w:tbl>
    <w:p w14:paraId="615A2ED6" w14:textId="77777777" w:rsidR="00041909" w:rsidRPr="00FA6981" w:rsidRDefault="00041909" w:rsidP="00041909">
      <w:pPr>
        <w:numPr>
          <w:ilvl w:val="1"/>
          <w:numId w:val="8"/>
        </w:numPr>
        <w:spacing w:after="0" w:line="240" w:lineRule="auto"/>
        <w:rPr>
          <w:rFonts w:ascii="Times New Roman" w:hAnsi="Times New Roman"/>
        </w:rPr>
      </w:pPr>
    </w:p>
    <w:p w14:paraId="5BC3C16D" w14:textId="77777777" w:rsidR="00041909" w:rsidRPr="00057E39" w:rsidRDefault="00041909" w:rsidP="00041909">
      <w:pPr>
        <w:numPr>
          <w:ilvl w:val="1"/>
          <w:numId w:val="8"/>
        </w:numPr>
        <w:spacing w:after="0" w:line="240" w:lineRule="auto"/>
        <w:rPr>
          <w:rFonts w:ascii="Times New Roman" w:hAnsi="Times New Roman"/>
          <w:sz w:val="24"/>
          <w:szCs w:val="24"/>
        </w:rPr>
      </w:pPr>
      <w:r w:rsidRPr="00057E39">
        <w:rPr>
          <w:rFonts w:ascii="Times New Roman" w:hAnsi="Times New Roman"/>
          <w:sz w:val="24"/>
          <w:szCs w:val="24"/>
        </w:rPr>
        <w:t xml:space="preserve">Умерло от сердечно – сосудистых заболеваний всего: Мужчин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
        <w:gridCol w:w="934"/>
        <w:gridCol w:w="934"/>
        <w:gridCol w:w="935"/>
        <w:gridCol w:w="935"/>
        <w:gridCol w:w="935"/>
        <w:gridCol w:w="935"/>
        <w:gridCol w:w="935"/>
        <w:gridCol w:w="936"/>
        <w:gridCol w:w="932"/>
      </w:tblGrid>
      <w:tr w:rsidR="00041909" w:rsidRPr="00FA6981" w14:paraId="21D2D845" w14:textId="77777777" w:rsidTr="00041909">
        <w:tc>
          <w:tcPr>
            <w:tcW w:w="957" w:type="dxa"/>
          </w:tcPr>
          <w:p w14:paraId="7FE04BD5" w14:textId="77777777" w:rsidR="00041909" w:rsidRPr="00FA6981" w:rsidRDefault="00041909" w:rsidP="00041909">
            <w:pPr>
              <w:rPr>
                <w:rFonts w:ascii="Times New Roman" w:hAnsi="Times New Roman"/>
              </w:rPr>
            </w:pPr>
            <w:r w:rsidRPr="00FA6981">
              <w:rPr>
                <w:rFonts w:ascii="Times New Roman" w:hAnsi="Times New Roman"/>
              </w:rPr>
              <w:t>18-20</w:t>
            </w:r>
          </w:p>
        </w:tc>
        <w:tc>
          <w:tcPr>
            <w:tcW w:w="957" w:type="dxa"/>
          </w:tcPr>
          <w:p w14:paraId="5ACA3765" w14:textId="77777777" w:rsidR="00041909" w:rsidRPr="00FA6981" w:rsidRDefault="00041909" w:rsidP="00041909">
            <w:pPr>
              <w:rPr>
                <w:rFonts w:ascii="Times New Roman" w:hAnsi="Times New Roman"/>
              </w:rPr>
            </w:pPr>
            <w:r w:rsidRPr="00FA6981">
              <w:rPr>
                <w:rFonts w:ascii="Times New Roman" w:hAnsi="Times New Roman"/>
              </w:rPr>
              <w:t>21-30</w:t>
            </w:r>
          </w:p>
        </w:tc>
        <w:tc>
          <w:tcPr>
            <w:tcW w:w="957" w:type="dxa"/>
          </w:tcPr>
          <w:p w14:paraId="1ABBF1D7" w14:textId="77777777" w:rsidR="00041909" w:rsidRPr="00FA6981" w:rsidRDefault="00041909" w:rsidP="00041909">
            <w:pPr>
              <w:rPr>
                <w:rFonts w:ascii="Times New Roman" w:hAnsi="Times New Roman"/>
              </w:rPr>
            </w:pPr>
            <w:r w:rsidRPr="00FA6981">
              <w:rPr>
                <w:rFonts w:ascii="Times New Roman" w:hAnsi="Times New Roman"/>
              </w:rPr>
              <w:t>31-40</w:t>
            </w:r>
          </w:p>
        </w:tc>
        <w:tc>
          <w:tcPr>
            <w:tcW w:w="957" w:type="dxa"/>
          </w:tcPr>
          <w:p w14:paraId="373977E8" w14:textId="77777777" w:rsidR="00041909" w:rsidRPr="00FA6981" w:rsidRDefault="00041909" w:rsidP="00041909">
            <w:pPr>
              <w:rPr>
                <w:rFonts w:ascii="Times New Roman" w:hAnsi="Times New Roman"/>
              </w:rPr>
            </w:pPr>
            <w:r w:rsidRPr="00FA6981">
              <w:rPr>
                <w:rFonts w:ascii="Times New Roman" w:hAnsi="Times New Roman"/>
              </w:rPr>
              <w:t>41-50</w:t>
            </w:r>
          </w:p>
        </w:tc>
        <w:tc>
          <w:tcPr>
            <w:tcW w:w="957" w:type="dxa"/>
          </w:tcPr>
          <w:p w14:paraId="32B9DEF7" w14:textId="77777777" w:rsidR="00041909" w:rsidRPr="00E54A54" w:rsidRDefault="00041909" w:rsidP="00041909">
            <w:pPr>
              <w:rPr>
                <w:rFonts w:ascii="Times New Roman" w:hAnsi="Times New Roman"/>
              </w:rPr>
            </w:pPr>
            <w:r w:rsidRPr="00E54A54">
              <w:rPr>
                <w:rFonts w:ascii="Times New Roman" w:hAnsi="Times New Roman"/>
              </w:rPr>
              <w:t>51-60</w:t>
            </w:r>
          </w:p>
        </w:tc>
        <w:tc>
          <w:tcPr>
            <w:tcW w:w="957" w:type="dxa"/>
          </w:tcPr>
          <w:p w14:paraId="1FAB81D9" w14:textId="77777777" w:rsidR="00041909" w:rsidRPr="00FA6981" w:rsidRDefault="00041909" w:rsidP="00041909">
            <w:pPr>
              <w:rPr>
                <w:rFonts w:ascii="Times New Roman" w:hAnsi="Times New Roman"/>
                <w:b/>
              </w:rPr>
            </w:pPr>
            <w:r w:rsidRPr="00FA6981">
              <w:rPr>
                <w:rFonts w:ascii="Times New Roman" w:hAnsi="Times New Roman"/>
                <w:b/>
              </w:rPr>
              <w:t>61-70</w:t>
            </w:r>
          </w:p>
        </w:tc>
        <w:tc>
          <w:tcPr>
            <w:tcW w:w="957" w:type="dxa"/>
          </w:tcPr>
          <w:p w14:paraId="11A12CB0" w14:textId="77777777" w:rsidR="00041909" w:rsidRPr="00E54A54" w:rsidRDefault="00041909" w:rsidP="00041909">
            <w:pPr>
              <w:rPr>
                <w:rFonts w:ascii="Times New Roman" w:hAnsi="Times New Roman"/>
              </w:rPr>
            </w:pPr>
            <w:r w:rsidRPr="00E54A54">
              <w:rPr>
                <w:rFonts w:ascii="Times New Roman" w:hAnsi="Times New Roman"/>
              </w:rPr>
              <w:t>71-80</w:t>
            </w:r>
          </w:p>
        </w:tc>
        <w:tc>
          <w:tcPr>
            <w:tcW w:w="957" w:type="dxa"/>
          </w:tcPr>
          <w:p w14:paraId="6F3C2105" w14:textId="77777777" w:rsidR="00041909" w:rsidRPr="00FA6981" w:rsidRDefault="00041909" w:rsidP="00041909">
            <w:pPr>
              <w:rPr>
                <w:rFonts w:ascii="Times New Roman" w:hAnsi="Times New Roman"/>
              </w:rPr>
            </w:pPr>
            <w:r w:rsidRPr="00FA6981">
              <w:rPr>
                <w:rFonts w:ascii="Times New Roman" w:hAnsi="Times New Roman"/>
              </w:rPr>
              <w:t>81-90</w:t>
            </w:r>
          </w:p>
        </w:tc>
        <w:tc>
          <w:tcPr>
            <w:tcW w:w="957" w:type="dxa"/>
          </w:tcPr>
          <w:p w14:paraId="70CBA8C9" w14:textId="77777777" w:rsidR="00041909" w:rsidRPr="00FA6981" w:rsidRDefault="00041909" w:rsidP="00041909">
            <w:pPr>
              <w:rPr>
                <w:rFonts w:ascii="Times New Roman" w:hAnsi="Times New Roman"/>
              </w:rPr>
            </w:pPr>
            <w:r w:rsidRPr="00FA6981">
              <w:rPr>
                <w:rFonts w:ascii="Times New Roman" w:hAnsi="Times New Roman"/>
              </w:rPr>
              <w:t>91-100</w:t>
            </w:r>
          </w:p>
        </w:tc>
        <w:tc>
          <w:tcPr>
            <w:tcW w:w="958" w:type="dxa"/>
          </w:tcPr>
          <w:p w14:paraId="50171D7B" w14:textId="77777777" w:rsidR="00041909" w:rsidRPr="00FA6981" w:rsidRDefault="00041909" w:rsidP="00041909">
            <w:pPr>
              <w:rPr>
                <w:rFonts w:ascii="Times New Roman" w:hAnsi="Times New Roman"/>
              </w:rPr>
            </w:pPr>
          </w:p>
        </w:tc>
      </w:tr>
      <w:tr w:rsidR="00041909" w:rsidRPr="00FA6981" w14:paraId="1478C45A" w14:textId="77777777" w:rsidTr="00041909">
        <w:tc>
          <w:tcPr>
            <w:tcW w:w="957" w:type="dxa"/>
          </w:tcPr>
          <w:p w14:paraId="30BF87B7" w14:textId="77777777" w:rsidR="00041909" w:rsidRPr="00FA6981" w:rsidRDefault="00041909" w:rsidP="00041909">
            <w:pPr>
              <w:rPr>
                <w:rFonts w:ascii="Times New Roman" w:hAnsi="Times New Roman"/>
              </w:rPr>
            </w:pPr>
          </w:p>
        </w:tc>
        <w:tc>
          <w:tcPr>
            <w:tcW w:w="957" w:type="dxa"/>
          </w:tcPr>
          <w:p w14:paraId="3EC6373F" w14:textId="77777777" w:rsidR="00041909" w:rsidRPr="00FA6981" w:rsidRDefault="00041909" w:rsidP="00041909">
            <w:pPr>
              <w:rPr>
                <w:rFonts w:ascii="Times New Roman" w:hAnsi="Times New Roman"/>
              </w:rPr>
            </w:pPr>
            <w:r>
              <w:rPr>
                <w:rFonts w:ascii="Times New Roman" w:hAnsi="Times New Roman"/>
              </w:rPr>
              <w:t>1</w:t>
            </w:r>
          </w:p>
        </w:tc>
        <w:tc>
          <w:tcPr>
            <w:tcW w:w="957" w:type="dxa"/>
          </w:tcPr>
          <w:p w14:paraId="55423577" w14:textId="77777777" w:rsidR="00041909" w:rsidRPr="00FA6981" w:rsidRDefault="00041909" w:rsidP="00041909">
            <w:pPr>
              <w:rPr>
                <w:rFonts w:ascii="Times New Roman" w:hAnsi="Times New Roman"/>
              </w:rPr>
            </w:pPr>
            <w:r>
              <w:rPr>
                <w:rFonts w:ascii="Times New Roman" w:hAnsi="Times New Roman"/>
              </w:rPr>
              <w:t>4</w:t>
            </w:r>
          </w:p>
        </w:tc>
        <w:tc>
          <w:tcPr>
            <w:tcW w:w="957" w:type="dxa"/>
          </w:tcPr>
          <w:p w14:paraId="6809FE4E" w14:textId="77777777" w:rsidR="00041909" w:rsidRPr="00FA6981" w:rsidRDefault="00041909" w:rsidP="00041909">
            <w:pPr>
              <w:rPr>
                <w:rFonts w:ascii="Times New Roman" w:hAnsi="Times New Roman"/>
              </w:rPr>
            </w:pPr>
            <w:r>
              <w:rPr>
                <w:rFonts w:ascii="Times New Roman" w:hAnsi="Times New Roman"/>
              </w:rPr>
              <w:t>2</w:t>
            </w:r>
          </w:p>
        </w:tc>
        <w:tc>
          <w:tcPr>
            <w:tcW w:w="957" w:type="dxa"/>
          </w:tcPr>
          <w:p w14:paraId="626DDBA3" w14:textId="77777777" w:rsidR="00041909" w:rsidRPr="00E54A54" w:rsidRDefault="00041909" w:rsidP="00041909">
            <w:pPr>
              <w:rPr>
                <w:rFonts w:ascii="Times New Roman" w:hAnsi="Times New Roman"/>
              </w:rPr>
            </w:pPr>
            <w:r w:rsidRPr="00E54A54">
              <w:rPr>
                <w:rFonts w:ascii="Times New Roman" w:hAnsi="Times New Roman"/>
              </w:rPr>
              <w:t>9</w:t>
            </w:r>
          </w:p>
        </w:tc>
        <w:tc>
          <w:tcPr>
            <w:tcW w:w="957" w:type="dxa"/>
          </w:tcPr>
          <w:p w14:paraId="2B8FEC3C" w14:textId="77777777" w:rsidR="00041909" w:rsidRPr="00FA6981" w:rsidRDefault="00041909" w:rsidP="00041909">
            <w:pPr>
              <w:rPr>
                <w:rFonts w:ascii="Times New Roman" w:hAnsi="Times New Roman"/>
                <w:b/>
              </w:rPr>
            </w:pPr>
            <w:r>
              <w:rPr>
                <w:rFonts w:ascii="Times New Roman" w:hAnsi="Times New Roman"/>
                <w:b/>
              </w:rPr>
              <w:t>24</w:t>
            </w:r>
          </w:p>
        </w:tc>
        <w:tc>
          <w:tcPr>
            <w:tcW w:w="957" w:type="dxa"/>
          </w:tcPr>
          <w:p w14:paraId="4B66827A" w14:textId="77777777" w:rsidR="00041909" w:rsidRPr="00E54A54" w:rsidRDefault="00041909" w:rsidP="00041909">
            <w:pPr>
              <w:rPr>
                <w:rFonts w:ascii="Times New Roman" w:hAnsi="Times New Roman"/>
              </w:rPr>
            </w:pPr>
            <w:r>
              <w:rPr>
                <w:rFonts w:ascii="Times New Roman" w:hAnsi="Times New Roman"/>
              </w:rPr>
              <w:t>9</w:t>
            </w:r>
          </w:p>
        </w:tc>
        <w:tc>
          <w:tcPr>
            <w:tcW w:w="957" w:type="dxa"/>
          </w:tcPr>
          <w:p w14:paraId="36A86381" w14:textId="77777777" w:rsidR="00041909" w:rsidRPr="00FA6981" w:rsidRDefault="00041909" w:rsidP="00041909">
            <w:pPr>
              <w:rPr>
                <w:rFonts w:ascii="Times New Roman" w:hAnsi="Times New Roman"/>
              </w:rPr>
            </w:pPr>
            <w:r>
              <w:rPr>
                <w:rFonts w:ascii="Times New Roman" w:hAnsi="Times New Roman"/>
              </w:rPr>
              <w:t>6</w:t>
            </w:r>
          </w:p>
        </w:tc>
        <w:tc>
          <w:tcPr>
            <w:tcW w:w="957" w:type="dxa"/>
          </w:tcPr>
          <w:p w14:paraId="74FE15E4" w14:textId="77777777" w:rsidR="00041909" w:rsidRPr="00FA6981" w:rsidRDefault="00041909" w:rsidP="00041909">
            <w:pPr>
              <w:rPr>
                <w:rFonts w:ascii="Times New Roman" w:hAnsi="Times New Roman"/>
              </w:rPr>
            </w:pPr>
          </w:p>
        </w:tc>
        <w:tc>
          <w:tcPr>
            <w:tcW w:w="958" w:type="dxa"/>
          </w:tcPr>
          <w:p w14:paraId="529AB759" w14:textId="77777777" w:rsidR="00041909" w:rsidRPr="00FA6981" w:rsidRDefault="00041909" w:rsidP="00041909">
            <w:pPr>
              <w:rPr>
                <w:rFonts w:ascii="Times New Roman" w:hAnsi="Times New Roman"/>
              </w:rPr>
            </w:pPr>
            <w:r>
              <w:rPr>
                <w:rFonts w:ascii="Times New Roman" w:hAnsi="Times New Roman"/>
              </w:rPr>
              <w:t>55</w:t>
            </w:r>
          </w:p>
        </w:tc>
      </w:tr>
    </w:tbl>
    <w:p w14:paraId="78115D33" w14:textId="77777777" w:rsidR="00041909" w:rsidRPr="00057E39" w:rsidRDefault="00041909" w:rsidP="00041909">
      <w:pPr>
        <w:rPr>
          <w:rFonts w:ascii="Times New Roman" w:hAnsi="Times New Roman"/>
          <w:sz w:val="24"/>
          <w:szCs w:val="24"/>
        </w:rPr>
      </w:pPr>
      <w:r w:rsidRPr="00FA6981">
        <w:rPr>
          <w:rFonts w:ascii="Times New Roman" w:hAnsi="Times New Roman"/>
        </w:rPr>
        <w:t xml:space="preserve">                                       </w:t>
      </w:r>
      <w:r w:rsidRPr="00057E39">
        <w:rPr>
          <w:rFonts w:ascii="Times New Roman" w:hAnsi="Times New Roman"/>
          <w:sz w:val="24"/>
          <w:szCs w:val="24"/>
        </w:rPr>
        <w:t>Женщин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
        <w:gridCol w:w="934"/>
        <w:gridCol w:w="934"/>
        <w:gridCol w:w="935"/>
        <w:gridCol w:w="935"/>
        <w:gridCol w:w="935"/>
        <w:gridCol w:w="935"/>
        <w:gridCol w:w="935"/>
        <w:gridCol w:w="936"/>
        <w:gridCol w:w="932"/>
      </w:tblGrid>
      <w:tr w:rsidR="00041909" w:rsidRPr="00FA6981" w14:paraId="2420D3AE" w14:textId="77777777" w:rsidTr="00041909">
        <w:tc>
          <w:tcPr>
            <w:tcW w:w="957" w:type="dxa"/>
          </w:tcPr>
          <w:p w14:paraId="4D3169AF" w14:textId="77777777" w:rsidR="00041909" w:rsidRPr="00FA6981" w:rsidRDefault="00041909" w:rsidP="00041909">
            <w:pPr>
              <w:rPr>
                <w:rFonts w:ascii="Times New Roman" w:hAnsi="Times New Roman"/>
              </w:rPr>
            </w:pPr>
            <w:r w:rsidRPr="00FA6981">
              <w:rPr>
                <w:rFonts w:ascii="Times New Roman" w:hAnsi="Times New Roman"/>
              </w:rPr>
              <w:t>18-20</w:t>
            </w:r>
          </w:p>
        </w:tc>
        <w:tc>
          <w:tcPr>
            <w:tcW w:w="957" w:type="dxa"/>
          </w:tcPr>
          <w:p w14:paraId="7BB037A9" w14:textId="77777777" w:rsidR="00041909" w:rsidRPr="00FA6981" w:rsidRDefault="00041909" w:rsidP="00041909">
            <w:pPr>
              <w:rPr>
                <w:rFonts w:ascii="Times New Roman" w:hAnsi="Times New Roman"/>
              </w:rPr>
            </w:pPr>
            <w:r w:rsidRPr="00FA6981">
              <w:rPr>
                <w:rFonts w:ascii="Times New Roman" w:hAnsi="Times New Roman"/>
              </w:rPr>
              <w:t>21-30</w:t>
            </w:r>
          </w:p>
        </w:tc>
        <w:tc>
          <w:tcPr>
            <w:tcW w:w="957" w:type="dxa"/>
          </w:tcPr>
          <w:p w14:paraId="32544D79" w14:textId="77777777" w:rsidR="00041909" w:rsidRPr="00FA6981" w:rsidRDefault="00041909" w:rsidP="00041909">
            <w:pPr>
              <w:rPr>
                <w:rFonts w:ascii="Times New Roman" w:hAnsi="Times New Roman"/>
              </w:rPr>
            </w:pPr>
            <w:r w:rsidRPr="00FA6981">
              <w:rPr>
                <w:rFonts w:ascii="Times New Roman" w:hAnsi="Times New Roman"/>
              </w:rPr>
              <w:t>31-40</w:t>
            </w:r>
          </w:p>
        </w:tc>
        <w:tc>
          <w:tcPr>
            <w:tcW w:w="957" w:type="dxa"/>
          </w:tcPr>
          <w:p w14:paraId="672CF731" w14:textId="77777777" w:rsidR="00041909" w:rsidRPr="00FA6981" w:rsidRDefault="00041909" w:rsidP="00041909">
            <w:pPr>
              <w:rPr>
                <w:rFonts w:ascii="Times New Roman" w:hAnsi="Times New Roman"/>
              </w:rPr>
            </w:pPr>
            <w:r w:rsidRPr="00FA6981">
              <w:rPr>
                <w:rFonts w:ascii="Times New Roman" w:hAnsi="Times New Roman"/>
              </w:rPr>
              <w:t>41-50</w:t>
            </w:r>
          </w:p>
        </w:tc>
        <w:tc>
          <w:tcPr>
            <w:tcW w:w="957" w:type="dxa"/>
          </w:tcPr>
          <w:p w14:paraId="431403A5" w14:textId="77777777" w:rsidR="00041909" w:rsidRPr="00FA6981" w:rsidRDefault="00041909" w:rsidP="00041909">
            <w:pPr>
              <w:rPr>
                <w:rFonts w:ascii="Times New Roman" w:hAnsi="Times New Roman"/>
              </w:rPr>
            </w:pPr>
            <w:r w:rsidRPr="00FA6981">
              <w:rPr>
                <w:rFonts w:ascii="Times New Roman" w:hAnsi="Times New Roman"/>
              </w:rPr>
              <w:t>51-60</w:t>
            </w:r>
          </w:p>
        </w:tc>
        <w:tc>
          <w:tcPr>
            <w:tcW w:w="957" w:type="dxa"/>
          </w:tcPr>
          <w:p w14:paraId="71DC998B" w14:textId="77777777" w:rsidR="00041909" w:rsidRPr="00FA6981" w:rsidRDefault="00041909" w:rsidP="00041909">
            <w:pPr>
              <w:rPr>
                <w:rFonts w:ascii="Times New Roman" w:hAnsi="Times New Roman"/>
              </w:rPr>
            </w:pPr>
            <w:r w:rsidRPr="00FA6981">
              <w:rPr>
                <w:rFonts w:ascii="Times New Roman" w:hAnsi="Times New Roman"/>
              </w:rPr>
              <w:t>61-70</w:t>
            </w:r>
          </w:p>
        </w:tc>
        <w:tc>
          <w:tcPr>
            <w:tcW w:w="957" w:type="dxa"/>
          </w:tcPr>
          <w:p w14:paraId="36FB6A13" w14:textId="77777777" w:rsidR="00041909" w:rsidRPr="00E54A54" w:rsidRDefault="00041909" w:rsidP="00041909">
            <w:pPr>
              <w:rPr>
                <w:rFonts w:ascii="Times New Roman" w:hAnsi="Times New Roman"/>
              </w:rPr>
            </w:pPr>
            <w:r w:rsidRPr="00E54A54">
              <w:rPr>
                <w:rFonts w:ascii="Times New Roman" w:hAnsi="Times New Roman"/>
              </w:rPr>
              <w:t>71-80</w:t>
            </w:r>
          </w:p>
        </w:tc>
        <w:tc>
          <w:tcPr>
            <w:tcW w:w="957" w:type="dxa"/>
          </w:tcPr>
          <w:p w14:paraId="6621290D" w14:textId="77777777" w:rsidR="00041909" w:rsidRPr="00E54A54" w:rsidRDefault="00041909" w:rsidP="00041909">
            <w:pPr>
              <w:rPr>
                <w:rFonts w:ascii="Times New Roman" w:hAnsi="Times New Roman"/>
                <w:b/>
              </w:rPr>
            </w:pPr>
            <w:r w:rsidRPr="00E54A54">
              <w:rPr>
                <w:rFonts w:ascii="Times New Roman" w:hAnsi="Times New Roman"/>
                <w:b/>
              </w:rPr>
              <w:t>81-90</w:t>
            </w:r>
          </w:p>
        </w:tc>
        <w:tc>
          <w:tcPr>
            <w:tcW w:w="957" w:type="dxa"/>
          </w:tcPr>
          <w:p w14:paraId="2130C2DF" w14:textId="77777777" w:rsidR="00041909" w:rsidRPr="00FA6981" w:rsidRDefault="00041909" w:rsidP="00041909">
            <w:pPr>
              <w:rPr>
                <w:rFonts w:ascii="Times New Roman" w:hAnsi="Times New Roman"/>
              </w:rPr>
            </w:pPr>
            <w:r w:rsidRPr="00FA6981">
              <w:rPr>
                <w:rFonts w:ascii="Times New Roman" w:hAnsi="Times New Roman"/>
              </w:rPr>
              <w:t>91-100</w:t>
            </w:r>
          </w:p>
        </w:tc>
        <w:tc>
          <w:tcPr>
            <w:tcW w:w="958" w:type="dxa"/>
          </w:tcPr>
          <w:p w14:paraId="66B0B51C" w14:textId="77777777" w:rsidR="00041909" w:rsidRPr="00FA6981" w:rsidRDefault="00041909" w:rsidP="00041909">
            <w:pPr>
              <w:rPr>
                <w:rFonts w:ascii="Times New Roman" w:hAnsi="Times New Roman"/>
              </w:rPr>
            </w:pPr>
          </w:p>
        </w:tc>
      </w:tr>
      <w:tr w:rsidR="00041909" w:rsidRPr="00FA6981" w14:paraId="21BFE2F8" w14:textId="77777777" w:rsidTr="00041909">
        <w:tc>
          <w:tcPr>
            <w:tcW w:w="957" w:type="dxa"/>
          </w:tcPr>
          <w:p w14:paraId="1A659241" w14:textId="77777777" w:rsidR="00041909" w:rsidRPr="00FA6981" w:rsidRDefault="00041909" w:rsidP="00041909">
            <w:pPr>
              <w:rPr>
                <w:rFonts w:ascii="Times New Roman" w:hAnsi="Times New Roman"/>
              </w:rPr>
            </w:pPr>
          </w:p>
        </w:tc>
        <w:tc>
          <w:tcPr>
            <w:tcW w:w="957" w:type="dxa"/>
          </w:tcPr>
          <w:p w14:paraId="45A88B80" w14:textId="77777777" w:rsidR="00041909" w:rsidRPr="00FA6981" w:rsidRDefault="00041909" w:rsidP="00041909">
            <w:pPr>
              <w:rPr>
                <w:rFonts w:ascii="Times New Roman" w:hAnsi="Times New Roman"/>
              </w:rPr>
            </w:pPr>
          </w:p>
        </w:tc>
        <w:tc>
          <w:tcPr>
            <w:tcW w:w="957" w:type="dxa"/>
          </w:tcPr>
          <w:p w14:paraId="6DFC76B4" w14:textId="77777777" w:rsidR="00041909" w:rsidRPr="00FA6981" w:rsidRDefault="00041909" w:rsidP="00041909">
            <w:pPr>
              <w:rPr>
                <w:rFonts w:ascii="Times New Roman" w:hAnsi="Times New Roman"/>
              </w:rPr>
            </w:pPr>
          </w:p>
        </w:tc>
        <w:tc>
          <w:tcPr>
            <w:tcW w:w="957" w:type="dxa"/>
          </w:tcPr>
          <w:p w14:paraId="0962C2FE" w14:textId="77777777" w:rsidR="00041909" w:rsidRPr="00FA6981" w:rsidRDefault="00041909" w:rsidP="00041909">
            <w:pPr>
              <w:rPr>
                <w:rFonts w:ascii="Times New Roman" w:hAnsi="Times New Roman"/>
              </w:rPr>
            </w:pPr>
            <w:r>
              <w:rPr>
                <w:rFonts w:ascii="Times New Roman" w:hAnsi="Times New Roman"/>
              </w:rPr>
              <w:t>4</w:t>
            </w:r>
          </w:p>
        </w:tc>
        <w:tc>
          <w:tcPr>
            <w:tcW w:w="957" w:type="dxa"/>
          </w:tcPr>
          <w:p w14:paraId="2CDF3775" w14:textId="77777777" w:rsidR="00041909" w:rsidRPr="00FA6981" w:rsidRDefault="00041909" w:rsidP="00041909">
            <w:pPr>
              <w:rPr>
                <w:rFonts w:ascii="Times New Roman" w:hAnsi="Times New Roman"/>
              </w:rPr>
            </w:pPr>
            <w:r>
              <w:rPr>
                <w:rFonts w:ascii="Times New Roman" w:hAnsi="Times New Roman"/>
              </w:rPr>
              <w:t>4</w:t>
            </w:r>
          </w:p>
        </w:tc>
        <w:tc>
          <w:tcPr>
            <w:tcW w:w="957" w:type="dxa"/>
          </w:tcPr>
          <w:p w14:paraId="0A5F4B4A" w14:textId="77777777" w:rsidR="00041909" w:rsidRPr="00FA6981" w:rsidRDefault="00041909" w:rsidP="00041909">
            <w:pPr>
              <w:rPr>
                <w:rFonts w:ascii="Times New Roman" w:hAnsi="Times New Roman"/>
              </w:rPr>
            </w:pPr>
            <w:r>
              <w:rPr>
                <w:rFonts w:ascii="Times New Roman" w:hAnsi="Times New Roman"/>
              </w:rPr>
              <w:t>14</w:t>
            </w:r>
          </w:p>
        </w:tc>
        <w:tc>
          <w:tcPr>
            <w:tcW w:w="957" w:type="dxa"/>
          </w:tcPr>
          <w:p w14:paraId="04D809D0" w14:textId="77777777" w:rsidR="00041909" w:rsidRPr="00E54A54" w:rsidRDefault="00041909" w:rsidP="00041909">
            <w:pPr>
              <w:rPr>
                <w:rFonts w:ascii="Times New Roman" w:hAnsi="Times New Roman"/>
              </w:rPr>
            </w:pPr>
            <w:r w:rsidRPr="00E54A54">
              <w:rPr>
                <w:rFonts w:ascii="Times New Roman" w:hAnsi="Times New Roman"/>
              </w:rPr>
              <w:t>9</w:t>
            </w:r>
          </w:p>
        </w:tc>
        <w:tc>
          <w:tcPr>
            <w:tcW w:w="957" w:type="dxa"/>
          </w:tcPr>
          <w:p w14:paraId="6EFD1F51" w14:textId="77777777" w:rsidR="00041909" w:rsidRPr="00E54A54" w:rsidRDefault="00041909" w:rsidP="00041909">
            <w:pPr>
              <w:rPr>
                <w:rFonts w:ascii="Times New Roman" w:hAnsi="Times New Roman"/>
                <w:b/>
              </w:rPr>
            </w:pPr>
            <w:r>
              <w:rPr>
                <w:rFonts w:ascii="Times New Roman" w:hAnsi="Times New Roman"/>
                <w:b/>
              </w:rPr>
              <w:t>24</w:t>
            </w:r>
          </w:p>
        </w:tc>
        <w:tc>
          <w:tcPr>
            <w:tcW w:w="957" w:type="dxa"/>
          </w:tcPr>
          <w:p w14:paraId="7FA74D73" w14:textId="77777777" w:rsidR="00041909" w:rsidRPr="00FA6981" w:rsidRDefault="00041909" w:rsidP="00041909">
            <w:pPr>
              <w:rPr>
                <w:rFonts w:ascii="Times New Roman" w:hAnsi="Times New Roman"/>
              </w:rPr>
            </w:pPr>
            <w:r>
              <w:rPr>
                <w:rFonts w:ascii="Times New Roman" w:hAnsi="Times New Roman"/>
              </w:rPr>
              <w:t>2</w:t>
            </w:r>
          </w:p>
        </w:tc>
        <w:tc>
          <w:tcPr>
            <w:tcW w:w="958" w:type="dxa"/>
          </w:tcPr>
          <w:p w14:paraId="50532BB0" w14:textId="77777777" w:rsidR="00041909" w:rsidRPr="00FA6981" w:rsidRDefault="00041909" w:rsidP="00041909">
            <w:pPr>
              <w:rPr>
                <w:rFonts w:ascii="Times New Roman" w:hAnsi="Times New Roman"/>
              </w:rPr>
            </w:pPr>
            <w:r>
              <w:rPr>
                <w:rFonts w:ascii="Times New Roman" w:hAnsi="Times New Roman"/>
              </w:rPr>
              <w:t>57</w:t>
            </w:r>
          </w:p>
        </w:tc>
      </w:tr>
    </w:tbl>
    <w:p w14:paraId="59730A60" w14:textId="77777777" w:rsidR="00041909" w:rsidRPr="00057E39" w:rsidRDefault="00041909" w:rsidP="00041909">
      <w:pPr>
        <w:rPr>
          <w:rFonts w:ascii="Times New Roman" w:hAnsi="Times New Roman"/>
          <w:sz w:val="24"/>
          <w:szCs w:val="24"/>
        </w:rPr>
      </w:pPr>
      <w:r w:rsidRPr="00FA6981">
        <w:rPr>
          <w:rFonts w:ascii="Times New Roman" w:hAnsi="Times New Roman"/>
        </w:rPr>
        <w:t xml:space="preserve"> </w:t>
      </w:r>
      <w:r w:rsidRPr="00057E39">
        <w:rPr>
          <w:rFonts w:ascii="Times New Roman" w:hAnsi="Times New Roman"/>
          <w:sz w:val="24"/>
          <w:szCs w:val="24"/>
        </w:rPr>
        <w:t xml:space="preserve">От </w:t>
      </w:r>
      <w:proofErr w:type="gramStart"/>
      <w:r w:rsidRPr="00057E39">
        <w:rPr>
          <w:rFonts w:ascii="Times New Roman" w:hAnsi="Times New Roman"/>
          <w:sz w:val="24"/>
          <w:szCs w:val="24"/>
        </w:rPr>
        <w:t xml:space="preserve">ХОБЛ:   </w:t>
      </w:r>
      <w:proofErr w:type="gramEnd"/>
      <w:r w:rsidRPr="00057E39">
        <w:rPr>
          <w:rFonts w:ascii="Times New Roman" w:hAnsi="Times New Roman"/>
          <w:sz w:val="24"/>
          <w:szCs w:val="24"/>
        </w:rPr>
        <w:t xml:space="preserve">                   Мужчин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935"/>
        <w:gridCol w:w="935"/>
        <w:gridCol w:w="935"/>
        <w:gridCol w:w="935"/>
        <w:gridCol w:w="935"/>
        <w:gridCol w:w="935"/>
        <w:gridCol w:w="935"/>
        <w:gridCol w:w="937"/>
        <w:gridCol w:w="927"/>
      </w:tblGrid>
      <w:tr w:rsidR="00041909" w:rsidRPr="00FA6981" w14:paraId="1453862F" w14:textId="77777777" w:rsidTr="00041909">
        <w:tc>
          <w:tcPr>
            <w:tcW w:w="957" w:type="dxa"/>
          </w:tcPr>
          <w:p w14:paraId="2D61ED40" w14:textId="77777777" w:rsidR="00041909" w:rsidRPr="00FA6981" w:rsidRDefault="00041909" w:rsidP="00041909">
            <w:pPr>
              <w:rPr>
                <w:rFonts w:ascii="Times New Roman" w:hAnsi="Times New Roman"/>
              </w:rPr>
            </w:pPr>
            <w:r w:rsidRPr="00FA6981">
              <w:rPr>
                <w:rFonts w:ascii="Times New Roman" w:hAnsi="Times New Roman"/>
              </w:rPr>
              <w:t>18-20</w:t>
            </w:r>
          </w:p>
        </w:tc>
        <w:tc>
          <w:tcPr>
            <w:tcW w:w="957" w:type="dxa"/>
          </w:tcPr>
          <w:p w14:paraId="20D78B11" w14:textId="77777777" w:rsidR="00041909" w:rsidRPr="00FA6981" w:rsidRDefault="00041909" w:rsidP="00041909">
            <w:pPr>
              <w:rPr>
                <w:rFonts w:ascii="Times New Roman" w:hAnsi="Times New Roman"/>
              </w:rPr>
            </w:pPr>
            <w:r w:rsidRPr="00FA6981">
              <w:rPr>
                <w:rFonts w:ascii="Times New Roman" w:hAnsi="Times New Roman"/>
              </w:rPr>
              <w:t>21-30</w:t>
            </w:r>
          </w:p>
        </w:tc>
        <w:tc>
          <w:tcPr>
            <w:tcW w:w="957" w:type="dxa"/>
          </w:tcPr>
          <w:p w14:paraId="07FEC45A" w14:textId="77777777" w:rsidR="00041909" w:rsidRPr="00FA6981" w:rsidRDefault="00041909" w:rsidP="00041909">
            <w:pPr>
              <w:rPr>
                <w:rFonts w:ascii="Times New Roman" w:hAnsi="Times New Roman"/>
              </w:rPr>
            </w:pPr>
            <w:r w:rsidRPr="00FA6981">
              <w:rPr>
                <w:rFonts w:ascii="Times New Roman" w:hAnsi="Times New Roman"/>
              </w:rPr>
              <w:t>31-40</w:t>
            </w:r>
          </w:p>
        </w:tc>
        <w:tc>
          <w:tcPr>
            <w:tcW w:w="957" w:type="dxa"/>
          </w:tcPr>
          <w:p w14:paraId="53BF5483" w14:textId="77777777" w:rsidR="00041909" w:rsidRPr="00FA6981" w:rsidRDefault="00041909" w:rsidP="00041909">
            <w:pPr>
              <w:rPr>
                <w:rFonts w:ascii="Times New Roman" w:hAnsi="Times New Roman"/>
              </w:rPr>
            </w:pPr>
            <w:r w:rsidRPr="00FA6981">
              <w:rPr>
                <w:rFonts w:ascii="Times New Roman" w:hAnsi="Times New Roman"/>
              </w:rPr>
              <w:t>41-50</w:t>
            </w:r>
          </w:p>
        </w:tc>
        <w:tc>
          <w:tcPr>
            <w:tcW w:w="957" w:type="dxa"/>
          </w:tcPr>
          <w:p w14:paraId="6E19F8AF" w14:textId="77777777" w:rsidR="00041909" w:rsidRPr="00FA6981" w:rsidRDefault="00041909" w:rsidP="00041909">
            <w:pPr>
              <w:rPr>
                <w:rFonts w:ascii="Times New Roman" w:hAnsi="Times New Roman"/>
              </w:rPr>
            </w:pPr>
            <w:r w:rsidRPr="00FA6981">
              <w:rPr>
                <w:rFonts w:ascii="Times New Roman" w:hAnsi="Times New Roman"/>
              </w:rPr>
              <w:t>51-60</w:t>
            </w:r>
          </w:p>
        </w:tc>
        <w:tc>
          <w:tcPr>
            <w:tcW w:w="957" w:type="dxa"/>
          </w:tcPr>
          <w:p w14:paraId="75663C45" w14:textId="77777777" w:rsidR="00041909" w:rsidRPr="00FA6981" w:rsidRDefault="00041909" w:rsidP="00041909">
            <w:pPr>
              <w:rPr>
                <w:rFonts w:ascii="Times New Roman" w:hAnsi="Times New Roman"/>
              </w:rPr>
            </w:pPr>
            <w:r w:rsidRPr="00FA6981">
              <w:rPr>
                <w:rFonts w:ascii="Times New Roman" w:hAnsi="Times New Roman"/>
              </w:rPr>
              <w:t>61-70</w:t>
            </w:r>
          </w:p>
        </w:tc>
        <w:tc>
          <w:tcPr>
            <w:tcW w:w="957" w:type="dxa"/>
          </w:tcPr>
          <w:p w14:paraId="6E231614" w14:textId="77777777" w:rsidR="00041909" w:rsidRPr="00FA6981" w:rsidRDefault="00041909" w:rsidP="00041909">
            <w:pPr>
              <w:rPr>
                <w:rFonts w:ascii="Times New Roman" w:hAnsi="Times New Roman"/>
              </w:rPr>
            </w:pPr>
            <w:r w:rsidRPr="00FA6981">
              <w:rPr>
                <w:rFonts w:ascii="Times New Roman" w:hAnsi="Times New Roman"/>
              </w:rPr>
              <w:t>71-80</w:t>
            </w:r>
          </w:p>
        </w:tc>
        <w:tc>
          <w:tcPr>
            <w:tcW w:w="957" w:type="dxa"/>
          </w:tcPr>
          <w:p w14:paraId="5312F693" w14:textId="77777777" w:rsidR="00041909" w:rsidRPr="00FA6981" w:rsidRDefault="00041909" w:rsidP="00041909">
            <w:pPr>
              <w:rPr>
                <w:rFonts w:ascii="Times New Roman" w:hAnsi="Times New Roman"/>
              </w:rPr>
            </w:pPr>
            <w:r w:rsidRPr="00FA6981">
              <w:rPr>
                <w:rFonts w:ascii="Times New Roman" w:hAnsi="Times New Roman"/>
              </w:rPr>
              <w:t>81-90</w:t>
            </w:r>
          </w:p>
        </w:tc>
        <w:tc>
          <w:tcPr>
            <w:tcW w:w="957" w:type="dxa"/>
          </w:tcPr>
          <w:p w14:paraId="198A423E" w14:textId="77777777" w:rsidR="00041909" w:rsidRPr="00FA6981" w:rsidRDefault="00041909" w:rsidP="00041909">
            <w:pPr>
              <w:rPr>
                <w:rFonts w:ascii="Times New Roman" w:hAnsi="Times New Roman"/>
              </w:rPr>
            </w:pPr>
            <w:r w:rsidRPr="00FA6981">
              <w:rPr>
                <w:rFonts w:ascii="Times New Roman" w:hAnsi="Times New Roman"/>
              </w:rPr>
              <w:t>91-100</w:t>
            </w:r>
          </w:p>
        </w:tc>
        <w:tc>
          <w:tcPr>
            <w:tcW w:w="958" w:type="dxa"/>
          </w:tcPr>
          <w:p w14:paraId="681BFA05" w14:textId="77777777" w:rsidR="00041909" w:rsidRPr="00FA6981" w:rsidRDefault="00041909" w:rsidP="00041909">
            <w:pPr>
              <w:rPr>
                <w:rFonts w:ascii="Times New Roman" w:hAnsi="Times New Roman"/>
              </w:rPr>
            </w:pPr>
          </w:p>
        </w:tc>
      </w:tr>
      <w:tr w:rsidR="00041909" w:rsidRPr="00FA6981" w14:paraId="45EB2C9B" w14:textId="77777777" w:rsidTr="00041909">
        <w:tc>
          <w:tcPr>
            <w:tcW w:w="957" w:type="dxa"/>
          </w:tcPr>
          <w:p w14:paraId="634F6FEB" w14:textId="77777777" w:rsidR="00041909" w:rsidRPr="00FA6981" w:rsidRDefault="00041909" w:rsidP="00041909">
            <w:pPr>
              <w:rPr>
                <w:rFonts w:ascii="Times New Roman" w:hAnsi="Times New Roman"/>
              </w:rPr>
            </w:pPr>
          </w:p>
        </w:tc>
        <w:tc>
          <w:tcPr>
            <w:tcW w:w="957" w:type="dxa"/>
          </w:tcPr>
          <w:p w14:paraId="79858912" w14:textId="77777777" w:rsidR="00041909" w:rsidRPr="00FA6981" w:rsidRDefault="00041909" w:rsidP="00041909">
            <w:pPr>
              <w:rPr>
                <w:rFonts w:ascii="Times New Roman" w:hAnsi="Times New Roman"/>
              </w:rPr>
            </w:pPr>
          </w:p>
        </w:tc>
        <w:tc>
          <w:tcPr>
            <w:tcW w:w="957" w:type="dxa"/>
          </w:tcPr>
          <w:p w14:paraId="12E87DAA" w14:textId="77777777" w:rsidR="00041909" w:rsidRPr="00FA6981" w:rsidRDefault="00041909" w:rsidP="00041909">
            <w:pPr>
              <w:rPr>
                <w:rFonts w:ascii="Times New Roman" w:hAnsi="Times New Roman"/>
              </w:rPr>
            </w:pPr>
          </w:p>
        </w:tc>
        <w:tc>
          <w:tcPr>
            <w:tcW w:w="957" w:type="dxa"/>
          </w:tcPr>
          <w:p w14:paraId="7C299BA0" w14:textId="77777777" w:rsidR="00041909" w:rsidRPr="00FA6981" w:rsidRDefault="00041909" w:rsidP="00041909">
            <w:pPr>
              <w:rPr>
                <w:rFonts w:ascii="Times New Roman" w:hAnsi="Times New Roman"/>
              </w:rPr>
            </w:pPr>
            <w:r w:rsidRPr="00FA6981">
              <w:rPr>
                <w:rFonts w:ascii="Times New Roman" w:hAnsi="Times New Roman"/>
              </w:rPr>
              <w:t xml:space="preserve">  </w:t>
            </w:r>
          </w:p>
        </w:tc>
        <w:tc>
          <w:tcPr>
            <w:tcW w:w="957" w:type="dxa"/>
          </w:tcPr>
          <w:p w14:paraId="63444428" w14:textId="77777777" w:rsidR="00041909" w:rsidRPr="00FA6981" w:rsidRDefault="00041909" w:rsidP="00041909">
            <w:pPr>
              <w:rPr>
                <w:rFonts w:ascii="Times New Roman" w:hAnsi="Times New Roman"/>
              </w:rPr>
            </w:pPr>
            <w:r>
              <w:rPr>
                <w:rFonts w:ascii="Times New Roman" w:hAnsi="Times New Roman"/>
              </w:rPr>
              <w:t>1</w:t>
            </w:r>
          </w:p>
        </w:tc>
        <w:tc>
          <w:tcPr>
            <w:tcW w:w="957" w:type="dxa"/>
          </w:tcPr>
          <w:p w14:paraId="4CF79643" w14:textId="77777777" w:rsidR="00041909" w:rsidRPr="00FA6981" w:rsidRDefault="00041909" w:rsidP="00041909">
            <w:pPr>
              <w:rPr>
                <w:rFonts w:ascii="Times New Roman" w:hAnsi="Times New Roman"/>
              </w:rPr>
            </w:pPr>
            <w:r>
              <w:rPr>
                <w:rFonts w:ascii="Times New Roman" w:hAnsi="Times New Roman"/>
              </w:rPr>
              <w:t>1</w:t>
            </w:r>
          </w:p>
        </w:tc>
        <w:tc>
          <w:tcPr>
            <w:tcW w:w="957" w:type="dxa"/>
          </w:tcPr>
          <w:p w14:paraId="514C591D" w14:textId="77777777" w:rsidR="00041909" w:rsidRPr="00FA6981" w:rsidRDefault="00041909" w:rsidP="00041909">
            <w:pPr>
              <w:rPr>
                <w:rFonts w:ascii="Times New Roman" w:hAnsi="Times New Roman"/>
              </w:rPr>
            </w:pPr>
            <w:r>
              <w:rPr>
                <w:rFonts w:ascii="Times New Roman" w:hAnsi="Times New Roman"/>
              </w:rPr>
              <w:t>1</w:t>
            </w:r>
          </w:p>
        </w:tc>
        <w:tc>
          <w:tcPr>
            <w:tcW w:w="957" w:type="dxa"/>
          </w:tcPr>
          <w:p w14:paraId="79038007" w14:textId="77777777" w:rsidR="00041909" w:rsidRPr="00FA6981" w:rsidRDefault="00041909" w:rsidP="00041909">
            <w:pPr>
              <w:rPr>
                <w:rFonts w:ascii="Times New Roman" w:hAnsi="Times New Roman"/>
              </w:rPr>
            </w:pPr>
            <w:r>
              <w:rPr>
                <w:rFonts w:ascii="Times New Roman" w:hAnsi="Times New Roman"/>
              </w:rPr>
              <w:t>3</w:t>
            </w:r>
          </w:p>
        </w:tc>
        <w:tc>
          <w:tcPr>
            <w:tcW w:w="957" w:type="dxa"/>
          </w:tcPr>
          <w:p w14:paraId="16538C39" w14:textId="77777777" w:rsidR="00041909" w:rsidRPr="00FA6981" w:rsidRDefault="00041909" w:rsidP="00041909">
            <w:pPr>
              <w:rPr>
                <w:rFonts w:ascii="Times New Roman" w:hAnsi="Times New Roman"/>
              </w:rPr>
            </w:pPr>
          </w:p>
        </w:tc>
        <w:tc>
          <w:tcPr>
            <w:tcW w:w="958" w:type="dxa"/>
          </w:tcPr>
          <w:p w14:paraId="1E372DF7" w14:textId="77777777" w:rsidR="00041909" w:rsidRPr="00FA6981" w:rsidRDefault="00041909" w:rsidP="00041909">
            <w:pPr>
              <w:rPr>
                <w:rFonts w:ascii="Times New Roman" w:hAnsi="Times New Roman"/>
              </w:rPr>
            </w:pPr>
            <w:r>
              <w:rPr>
                <w:rFonts w:ascii="Times New Roman" w:hAnsi="Times New Roman"/>
              </w:rPr>
              <w:t>6</w:t>
            </w:r>
          </w:p>
        </w:tc>
      </w:tr>
    </w:tbl>
    <w:p w14:paraId="6A1B01E9" w14:textId="77777777" w:rsidR="00041909" w:rsidRPr="00057E39" w:rsidRDefault="00041909" w:rsidP="00041909">
      <w:pPr>
        <w:rPr>
          <w:rFonts w:ascii="Times New Roman" w:hAnsi="Times New Roman"/>
          <w:sz w:val="24"/>
          <w:szCs w:val="24"/>
        </w:rPr>
      </w:pPr>
      <w:r w:rsidRPr="00FA6981">
        <w:rPr>
          <w:rFonts w:ascii="Times New Roman" w:hAnsi="Times New Roman"/>
        </w:rPr>
        <w:t xml:space="preserve">                                         </w:t>
      </w:r>
      <w:r w:rsidRPr="00057E39">
        <w:rPr>
          <w:rFonts w:ascii="Times New Roman" w:hAnsi="Times New Roman"/>
          <w:sz w:val="24"/>
          <w:szCs w:val="24"/>
        </w:rPr>
        <w:t xml:space="preserve"> Женщин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
        <w:gridCol w:w="935"/>
        <w:gridCol w:w="935"/>
        <w:gridCol w:w="936"/>
        <w:gridCol w:w="936"/>
        <w:gridCol w:w="936"/>
        <w:gridCol w:w="936"/>
        <w:gridCol w:w="936"/>
        <w:gridCol w:w="937"/>
        <w:gridCol w:w="923"/>
      </w:tblGrid>
      <w:tr w:rsidR="00041909" w:rsidRPr="00FA6981" w14:paraId="188EC091" w14:textId="77777777" w:rsidTr="00041909">
        <w:tc>
          <w:tcPr>
            <w:tcW w:w="957" w:type="dxa"/>
          </w:tcPr>
          <w:p w14:paraId="29252C0D" w14:textId="77777777" w:rsidR="00041909" w:rsidRPr="00FA6981" w:rsidRDefault="00041909" w:rsidP="00041909">
            <w:pPr>
              <w:rPr>
                <w:rFonts w:ascii="Times New Roman" w:hAnsi="Times New Roman"/>
              </w:rPr>
            </w:pPr>
            <w:r w:rsidRPr="00FA6981">
              <w:rPr>
                <w:rFonts w:ascii="Times New Roman" w:hAnsi="Times New Roman"/>
              </w:rPr>
              <w:t>18-20</w:t>
            </w:r>
          </w:p>
        </w:tc>
        <w:tc>
          <w:tcPr>
            <w:tcW w:w="957" w:type="dxa"/>
          </w:tcPr>
          <w:p w14:paraId="1217B17D" w14:textId="77777777" w:rsidR="00041909" w:rsidRPr="00FA6981" w:rsidRDefault="00041909" w:rsidP="00041909">
            <w:pPr>
              <w:rPr>
                <w:rFonts w:ascii="Times New Roman" w:hAnsi="Times New Roman"/>
              </w:rPr>
            </w:pPr>
            <w:r w:rsidRPr="00FA6981">
              <w:rPr>
                <w:rFonts w:ascii="Times New Roman" w:hAnsi="Times New Roman"/>
              </w:rPr>
              <w:t>21-30</w:t>
            </w:r>
          </w:p>
        </w:tc>
        <w:tc>
          <w:tcPr>
            <w:tcW w:w="957" w:type="dxa"/>
          </w:tcPr>
          <w:p w14:paraId="3200B5D1" w14:textId="77777777" w:rsidR="00041909" w:rsidRPr="00FA6981" w:rsidRDefault="00041909" w:rsidP="00041909">
            <w:pPr>
              <w:rPr>
                <w:rFonts w:ascii="Times New Roman" w:hAnsi="Times New Roman"/>
              </w:rPr>
            </w:pPr>
            <w:r w:rsidRPr="00FA6981">
              <w:rPr>
                <w:rFonts w:ascii="Times New Roman" w:hAnsi="Times New Roman"/>
              </w:rPr>
              <w:t>31-40</w:t>
            </w:r>
          </w:p>
        </w:tc>
        <w:tc>
          <w:tcPr>
            <w:tcW w:w="957" w:type="dxa"/>
          </w:tcPr>
          <w:p w14:paraId="604BEF9C" w14:textId="77777777" w:rsidR="00041909" w:rsidRPr="00FA6981" w:rsidRDefault="00041909" w:rsidP="00041909">
            <w:pPr>
              <w:rPr>
                <w:rFonts w:ascii="Times New Roman" w:hAnsi="Times New Roman"/>
              </w:rPr>
            </w:pPr>
            <w:r w:rsidRPr="00FA6981">
              <w:rPr>
                <w:rFonts w:ascii="Times New Roman" w:hAnsi="Times New Roman"/>
              </w:rPr>
              <w:t>41-50</w:t>
            </w:r>
          </w:p>
        </w:tc>
        <w:tc>
          <w:tcPr>
            <w:tcW w:w="957" w:type="dxa"/>
          </w:tcPr>
          <w:p w14:paraId="5C3427F6" w14:textId="77777777" w:rsidR="00041909" w:rsidRPr="00FA6981" w:rsidRDefault="00041909" w:rsidP="00041909">
            <w:pPr>
              <w:rPr>
                <w:rFonts w:ascii="Times New Roman" w:hAnsi="Times New Roman"/>
              </w:rPr>
            </w:pPr>
            <w:r w:rsidRPr="00FA6981">
              <w:rPr>
                <w:rFonts w:ascii="Times New Roman" w:hAnsi="Times New Roman"/>
              </w:rPr>
              <w:t>51-60</w:t>
            </w:r>
          </w:p>
        </w:tc>
        <w:tc>
          <w:tcPr>
            <w:tcW w:w="957" w:type="dxa"/>
          </w:tcPr>
          <w:p w14:paraId="57EDDE9C" w14:textId="77777777" w:rsidR="00041909" w:rsidRPr="00FA6981" w:rsidRDefault="00041909" w:rsidP="00041909">
            <w:pPr>
              <w:rPr>
                <w:rFonts w:ascii="Times New Roman" w:hAnsi="Times New Roman"/>
              </w:rPr>
            </w:pPr>
            <w:r w:rsidRPr="00FA6981">
              <w:rPr>
                <w:rFonts w:ascii="Times New Roman" w:hAnsi="Times New Roman"/>
              </w:rPr>
              <w:t>61-70</w:t>
            </w:r>
          </w:p>
        </w:tc>
        <w:tc>
          <w:tcPr>
            <w:tcW w:w="957" w:type="dxa"/>
          </w:tcPr>
          <w:p w14:paraId="5B81E322" w14:textId="77777777" w:rsidR="00041909" w:rsidRPr="00FA6981" w:rsidRDefault="00041909" w:rsidP="00041909">
            <w:pPr>
              <w:rPr>
                <w:rFonts w:ascii="Times New Roman" w:hAnsi="Times New Roman"/>
              </w:rPr>
            </w:pPr>
            <w:r w:rsidRPr="00FA6981">
              <w:rPr>
                <w:rFonts w:ascii="Times New Roman" w:hAnsi="Times New Roman"/>
              </w:rPr>
              <w:t>71-80</w:t>
            </w:r>
          </w:p>
        </w:tc>
        <w:tc>
          <w:tcPr>
            <w:tcW w:w="957" w:type="dxa"/>
          </w:tcPr>
          <w:p w14:paraId="20F36EBD" w14:textId="77777777" w:rsidR="00041909" w:rsidRPr="00FA6981" w:rsidRDefault="00041909" w:rsidP="00041909">
            <w:pPr>
              <w:rPr>
                <w:rFonts w:ascii="Times New Roman" w:hAnsi="Times New Roman"/>
              </w:rPr>
            </w:pPr>
            <w:r w:rsidRPr="00FA6981">
              <w:rPr>
                <w:rFonts w:ascii="Times New Roman" w:hAnsi="Times New Roman"/>
              </w:rPr>
              <w:t>81-90</w:t>
            </w:r>
          </w:p>
        </w:tc>
        <w:tc>
          <w:tcPr>
            <w:tcW w:w="957" w:type="dxa"/>
          </w:tcPr>
          <w:p w14:paraId="35EC04E7" w14:textId="77777777" w:rsidR="00041909" w:rsidRPr="00FA6981" w:rsidRDefault="00041909" w:rsidP="00041909">
            <w:pPr>
              <w:rPr>
                <w:rFonts w:ascii="Times New Roman" w:hAnsi="Times New Roman"/>
              </w:rPr>
            </w:pPr>
            <w:r w:rsidRPr="00FA6981">
              <w:rPr>
                <w:rFonts w:ascii="Times New Roman" w:hAnsi="Times New Roman"/>
              </w:rPr>
              <w:t>91-100</w:t>
            </w:r>
          </w:p>
        </w:tc>
        <w:tc>
          <w:tcPr>
            <w:tcW w:w="958" w:type="dxa"/>
          </w:tcPr>
          <w:p w14:paraId="3A84ED42" w14:textId="77777777" w:rsidR="00041909" w:rsidRPr="00FA6981" w:rsidRDefault="00041909" w:rsidP="00041909">
            <w:pPr>
              <w:rPr>
                <w:rFonts w:ascii="Times New Roman" w:hAnsi="Times New Roman"/>
              </w:rPr>
            </w:pPr>
          </w:p>
        </w:tc>
      </w:tr>
      <w:tr w:rsidR="00041909" w:rsidRPr="00FA6981" w14:paraId="650D2868" w14:textId="77777777" w:rsidTr="00041909">
        <w:tc>
          <w:tcPr>
            <w:tcW w:w="957" w:type="dxa"/>
          </w:tcPr>
          <w:p w14:paraId="377E2802" w14:textId="77777777" w:rsidR="00041909" w:rsidRPr="00FA6981" w:rsidRDefault="00041909" w:rsidP="00041909">
            <w:pPr>
              <w:rPr>
                <w:rFonts w:ascii="Times New Roman" w:hAnsi="Times New Roman"/>
              </w:rPr>
            </w:pPr>
          </w:p>
        </w:tc>
        <w:tc>
          <w:tcPr>
            <w:tcW w:w="957" w:type="dxa"/>
          </w:tcPr>
          <w:p w14:paraId="7DD1AA71" w14:textId="77777777" w:rsidR="00041909" w:rsidRPr="00FA6981" w:rsidRDefault="00041909" w:rsidP="00041909">
            <w:pPr>
              <w:rPr>
                <w:rFonts w:ascii="Times New Roman" w:hAnsi="Times New Roman"/>
              </w:rPr>
            </w:pPr>
          </w:p>
        </w:tc>
        <w:tc>
          <w:tcPr>
            <w:tcW w:w="957" w:type="dxa"/>
          </w:tcPr>
          <w:p w14:paraId="6F84A975" w14:textId="77777777" w:rsidR="00041909" w:rsidRPr="00FA6981" w:rsidRDefault="00041909" w:rsidP="00041909">
            <w:pPr>
              <w:rPr>
                <w:rFonts w:ascii="Times New Roman" w:hAnsi="Times New Roman"/>
              </w:rPr>
            </w:pPr>
          </w:p>
        </w:tc>
        <w:tc>
          <w:tcPr>
            <w:tcW w:w="957" w:type="dxa"/>
          </w:tcPr>
          <w:p w14:paraId="4F65E9CF" w14:textId="77777777" w:rsidR="00041909" w:rsidRPr="00FA6981" w:rsidRDefault="00041909" w:rsidP="00041909">
            <w:pPr>
              <w:rPr>
                <w:rFonts w:ascii="Times New Roman" w:hAnsi="Times New Roman"/>
              </w:rPr>
            </w:pPr>
            <w:r w:rsidRPr="00FA6981">
              <w:rPr>
                <w:rFonts w:ascii="Times New Roman" w:hAnsi="Times New Roman"/>
              </w:rPr>
              <w:t xml:space="preserve">  </w:t>
            </w:r>
          </w:p>
        </w:tc>
        <w:tc>
          <w:tcPr>
            <w:tcW w:w="957" w:type="dxa"/>
          </w:tcPr>
          <w:p w14:paraId="13C7913B" w14:textId="77777777" w:rsidR="00041909" w:rsidRPr="00FA6981" w:rsidRDefault="00041909" w:rsidP="00041909">
            <w:pPr>
              <w:rPr>
                <w:rFonts w:ascii="Times New Roman" w:hAnsi="Times New Roman"/>
              </w:rPr>
            </w:pPr>
          </w:p>
        </w:tc>
        <w:tc>
          <w:tcPr>
            <w:tcW w:w="957" w:type="dxa"/>
          </w:tcPr>
          <w:p w14:paraId="6A1B2E8B" w14:textId="77777777" w:rsidR="00041909" w:rsidRPr="00FA6981" w:rsidRDefault="00041909" w:rsidP="00041909">
            <w:pPr>
              <w:rPr>
                <w:rFonts w:ascii="Times New Roman" w:hAnsi="Times New Roman"/>
              </w:rPr>
            </w:pPr>
          </w:p>
        </w:tc>
        <w:tc>
          <w:tcPr>
            <w:tcW w:w="957" w:type="dxa"/>
          </w:tcPr>
          <w:p w14:paraId="2FD5677C" w14:textId="77777777" w:rsidR="00041909" w:rsidRPr="00FA6981" w:rsidRDefault="00041909" w:rsidP="00041909">
            <w:pPr>
              <w:rPr>
                <w:rFonts w:ascii="Times New Roman" w:hAnsi="Times New Roman"/>
              </w:rPr>
            </w:pPr>
          </w:p>
        </w:tc>
        <w:tc>
          <w:tcPr>
            <w:tcW w:w="957" w:type="dxa"/>
          </w:tcPr>
          <w:p w14:paraId="28EFC37C" w14:textId="77777777" w:rsidR="00041909" w:rsidRPr="00FA6981" w:rsidRDefault="00041909" w:rsidP="00041909">
            <w:pPr>
              <w:rPr>
                <w:rFonts w:ascii="Times New Roman" w:hAnsi="Times New Roman"/>
              </w:rPr>
            </w:pPr>
          </w:p>
        </w:tc>
        <w:tc>
          <w:tcPr>
            <w:tcW w:w="957" w:type="dxa"/>
          </w:tcPr>
          <w:p w14:paraId="112B31CF" w14:textId="77777777" w:rsidR="00041909" w:rsidRPr="00FA6981" w:rsidRDefault="00041909" w:rsidP="00041909">
            <w:pPr>
              <w:rPr>
                <w:rFonts w:ascii="Times New Roman" w:hAnsi="Times New Roman"/>
              </w:rPr>
            </w:pPr>
          </w:p>
        </w:tc>
        <w:tc>
          <w:tcPr>
            <w:tcW w:w="958" w:type="dxa"/>
          </w:tcPr>
          <w:p w14:paraId="412289CC" w14:textId="77777777" w:rsidR="00041909" w:rsidRPr="00FA6981" w:rsidRDefault="00041909" w:rsidP="00041909">
            <w:pPr>
              <w:rPr>
                <w:rFonts w:ascii="Times New Roman" w:hAnsi="Times New Roman"/>
              </w:rPr>
            </w:pPr>
          </w:p>
        </w:tc>
      </w:tr>
    </w:tbl>
    <w:p w14:paraId="44D3FAB1" w14:textId="77777777" w:rsidR="00041909" w:rsidRPr="00057E39" w:rsidRDefault="00041909" w:rsidP="00041909">
      <w:pPr>
        <w:rPr>
          <w:rFonts w:ascii="Times New Roman" w:hAnsi="Times New Roman"/>
          <w:sz w:val="24"/>
          <w:szCs w:val="24"/>
        </w:rPr>
      </w:pPr>
      <w:r w:rsidRPr="00FA6981">
        <w:rPr>
          <w:rFonts w:ascii="Times New Roman" w:hAnsi="Times New Roman"/>
        </w:rPr>
        <w:t xml:space="preserve">6. </w:t>
      </w:r>
      <w:r w:rsidRPr="00057E39">
        <w:rPr>
          <w:rFonts w:ascii="Times New Roman" w:hAnsi="Times New Roman"/>
          <w:sz w:val="24"/>
          <w:szCs w:val="24"/>
        </w:rPr>
        <w:t xml:space="preserve">От травм и отравлений: Мужчин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
        <w:gridCol w:w="934"/>
        <w:gridCol w:w="934"/>
        <w:gridCol w:w="935"/>
        <w:gridCol w:w="935"/>
        <w:gridCol w:w="935"/>
        <w:gridCol w:w="935"/>
        <w:gridCol w:w="935"/>
        <w:gridCol w:w="936"/>
        <w:gridCol w:w="932"/>
      </w:tblGrid>
      <w:tr w:rsidR="00041909" w:rsidRPr="00FA6981" w14:paraId="540EC057" w14:textId="77777777" w:rsidTr="00041909">
        <w:tc>
          <w:tcPr>
            <w:tcW w:w="957" w:type="dxa"/>
          </w:tcPr>
          <w:p w14:paraId="13453B22" w14:textId="77777777" w:rsidR="00041909" w:rsidRPr="00FA6981" w:rsidRDefault="00041909" w:rsidP="00041909">
            <w:pPr>
              <w:rPr>
                <w:rFonts w:ascii="Times New Roman" w:hAnsi="Times New Roman"/>
              </w:rPr>
            </w:pPr>
            <w:r w:rsidRPr="00FA6981">
              <w:rPr>
                <w:rFonts w:ascii="Times New Roman" w:hAnsi="Times New Roman"/>
              </w:rPr>
              <w:t>18-20</w:t>
            </w:r>
          </w:p>
        </w:tc>
        <w:tc>
          <w:tcPr>
            <w:tcW w:w="957" w:type="dxa"/>
          </w:tcPr>
          <w:p w14:paraId="61FA513B" w14:textId="77777777" w:rsidR="00041909" w:rsidRPr="00FA6981" w:rsidRDefault="00041909" w:rsidP="00041909">
            <w:pPr>
              <w:rPr>
                <w:rFonts w:ascii="Times New Roman" w:hAnsi="Times New Roman"/>
              </w:rPr>
            </w:pPr>
            <w:r w:rsidRPr="00FA6981">
              <w:rPr>
                <w:rFonts w:ascii="Times New Roman" w:hAnsi="Times New Roman"/>
              </w:rPr>
              <w:t>21-30</w:t>
            </w:r>
          </w:p>
        </w:tc>
        <w:tc>
          <w:tcPr>
            <w:tcW w:w="957" w:type="dxa"/>
          </w:tcPr>
          <w:p w14:paraId="5B0B2205" w14:textId="77777777" w:rsidR="00041909" w:rsidRPr="00FA6981" w:rsidRDefault="00041909" w:rsidP="00041909">
            <w:pPr>
              <w:rPr>
                <w:rFonts w:ascii="Times New Roman" w:hAnsi="Times New Roman"/>
              </w:rPr>
            </w:pPr>
            <w:r w:rsidRPr="00FA6981">
              <w:rPr>
                <w:rFonts w:ascii="Times New Roman" w:hAnsi="Times New Roman"/>
              </w:rPr>
              <w:t>31-40</w:t>
            </w:r>
          </w:p>
        </w:tc>
        <w:tc>
          <w:tcPr>
            <w:tcW w:w="957" w:type="dxa"/>
          </w:tcPr>
          <w:p w14:paraId="5524EEA2" w14:textId="77777777" w:rsidR="00041909" w:rsidRPr="00FA6981" w:rsidRDefault="00041909" w:rsidP="00041909">
            <w:pPr>
              <w:rPr>
                <w:rFonts w:ascii="Times New Roman" w:hAnsi="Times New Roman"/>
              </w:rPr>
            </w:pPr>
            <w:r w:rsidRPr="00FA6981">
              <w:rPr>
                <w:rFonts w:ascii="Times New Roman" w:hAnsi="Times New Roman"/>
              </w:rPr>
              <w:t>41-50</w:t>
            </w:r>
          </w:p>
        </w:tc>
        <w:tc>
          <w:tcPr>
            <w:tcW w:w="957" w:type="dxa"/>
          </w:tcPr>
          <w:p w14:paraId="04E3AE5F" w14:textId="77777777" w:rsidR="00041909" w:rsidRPr="00FA6981" w:rsidRDefault="00041909" w:rsidP="00041909">
            <w:pPr>
              <w:rPr>
                <w:rFonts w:ascii="Times New Roman" w:hAnsi="Times New Roman"/>
              </w:rPr>
            </w:pPr>
            <w:r w:rsidRPr="00FA6981">
              <w:rPr>
                <w:rFonts w:ascii="Times New Roman" w:hAnsi="Times New Roman"/>
              </w:rPr>
              <w:t>51-60</w:t>
            </w:r>
          </w:p>
        </w:tc>
        <w:tc>
          <w:tcPr>
            <w:tcW w:w="957" w:type="dxa"/>
          </w:tcPr>
          <w:p w14:paraId="2DA52D1B" w14:textId="77777777" w:rsidR="00041909" w:rsidRPr="00FA6981" w:rsidRDefault="00041909" w:rsidP="00041909">
            <w:pPr>
              <w:rPr>
                <w:rFonts w:ascii="Times New Roman" w:hAnsi="Times New Roman"/>
              </w:rPr>
            </w:pPr>
            <w:r w:rsidRPr="00FA6981">
              <w:rPr>
                <w:rFonts w:ascii="Times New Roman" w:hAnsi="Times New Roman"/>
              </w:rPr>
              <w:t>61-70</w:t>
            </w:r>
          </w:p>
        </w:tc>
        <w:tc>
          <w:tcPr>
            <w:tcW w:w="957" w:type="dxa"/>
          </w:tcPr>
          <w:p w14:paraId="34C0404C" w14:textId="77777777" w:rsidR="00041909" w:rsidRPr="00FA6981" w:rsidRDefault="00041909" w:rsidP="00041909">
            <w:pPr>
              <w:rPr>
                <w:rFonts w:ascii="Times New Roman" w:hAnsi="Times New Roman"/>
              </w:rPr>
            </w:pPr>
            <w:r w:rsidRPr="00FA6981">
              <w:rPr>
                <w:rFonts w:ascii="Times New Roman" w:hAnsi="Times New Roman"/>
              </w:rPr>
              <w:t>71-80</w:t>
            </w:r>
          </w:p>
        </w:tc>
        <w:tc>
          <w:tcPr>
            <w:tcW w:w="957" w:type="dxa"/>
          </w:tcPr>
          <w:p w14:paraId="4E6F7521" w14:textId="77777777" w:rsidR="00041909" w:rsidRPr="00FA6981" w:rsidRDefault="00041909" w:rsidP="00041909">
            <w:pPr>
              <w:rPr>
                <w:rFonts w:ascii="Times New Roman" w:hAnsi="Times New Roman"/>
              </w:rPr>
            </w:pPr>
            <w:r w:rsidRPr="00FA6981">
              <w:rPr>
                <w:rFonts w:ascii="Times New Roman" w:hAnsi="Times New Roman"/>
              </w:rPr>
              <w:t>81-90</w:t>
            </w:r>
          </w:p>
        </w:tc>
        <w:tc>
          <w:tcPr>
            <w:tcW w:w="957" w:type="dxa"/>
          </w:tcPr>
          <w:p w14:paraId="24ED64CE" w14:textId="77777777" w:rsidR="00041909" w:rsidRPr="00FA6981" w:rsidRDefault="00041909" w:rsidP="00041909">
            <w:pPr>
              <w:rPr>
                <w:rFonts w:ascii="Times New Roman" w:hAnsi="Times New Roman"/>
              </w:rPr>
            </w:pPr>
            <w:r w:rsidRPr="00FA6981">
              <w:rPr>
                <w:rFonts w:ascii="Times New Roman" w:hAnsi="Times New Roman"/>
              </w:rPr>
              <w:t>91-100</w:t>
            </w:r>
          </w:p>
        </w:tc>
        <w:tc>
          <w:tcPr>
            <w:tcW w:w="958" w:type="dxa"/>
          </w:tcPr>
          <w:p w14:paraId="4241094E" w14:textId="77777777" w:rsidR="00041909" w:rsidRPr="00FA6981" w:rsidRDefault="00041909" w:rsidP="00041909">
            <w:pPr>
              <w:rPr>
                <w:rFonts w:ascii="Times New Roman" w:hAnsi="Times New Roman"/>
              </w:rPr>
            </w:pPr>
          </w:p>
        </w:tc>
      </w:tr>
      <w:tr w:rsidR="00041909" w:rsidRPr="00FA6981" w14:paraId="101D00A0" w14:textId="77777777" w:rsidTr="00041909">
        <w:tc>
          <w:tcPr>
            <w:tcW w:w="957" w:type="dxa"/>
          </w:tcPr>
          <w:p w14:paraId="54F59CA0" w14:textId="77777777" w:rsidR="00041909" w:rsidRPr="00FA6981" w:rsidRDefault="00041909" w:rsidP="00041909">
            <w:pPr>
              <w:rPr>
                <w:rFonts w:ascii="Times New Roman" w:hAnsi="Times New Roman"/>
              </w:rPr>
            </w:pPr>
            <w:r>
              <w:rPr>
                <w:rFonts w:ascii="Times New Roman" w:hAnsi="Times New Roman"/>
              </w:rPr>
              <w:t>2</w:t>
            </w:r>
          </w:p>
        </w:tc>
        <w:tc>
          <w:tcPr>
            <w:tcW w:w="957" w:type="dxa"/>
          </w:tcPr>
          <w:p w14:paraId="6D8689DA" w14:textId="77777777" w:rsidR="00041909" w:rsidRPr="00FA6981" w:rsidRDefault="00041909" w:rsidP="00041909">
            <w:pPr>
              <w:rPr>
                <w:rFonts w:ascii="Times New Roman" w:hAnsi="Times New Roman"/>
              </w:rPr>
            </w:pPr>
            <w:r>
              <w:rPr>
                <w:rFonts w:ascii="Times New Roman" w:hAnsi="Times New Roman"/>
              </w:rPr>
              <w:t>4</w:t>
            </w:r>
          </w:p>
        </w:tc>
        <w:tc>
          <w:tcPr>
            <w:tcW w:w="957" w:type="dxa"/>
          </w:tcPr>
          <w:p w14:paraId="5D636754" w14:textId="77777777" w:rsidR="00041909" w:rsidRPr="00FA6981" w:rsidRDefault="00041909" w:rsidP="00041909">
            <w:pPr>
              <w:rPr>
                <w:rFonts w:ascii="Times New Roman" w:hAnsi="Times New Roman"/>
              </w:rPr>
            </w:pPr>
            <w:r>
              <w:rPr>
                <w:rFonts w:ascii="Times New Roman" w:hAnsi="Times New Roman"/>
              </w:rPr>
              <w:t>3</w:t>
            </w:r>
          </w:p>
        </w:tc>
        <w:tc>
          <w:tcPr>
            <w:tcW w:w="957" w:type="dxa"/>
          </w:tcPr>
          <w:p w14:paraId="497FFA86" w14:textId="77777777" w:rsidR="00041909" w:rsidRPr="00FA6981" w:rsidRDefault="00041909" w:rsidP="00041909">
            <w:pPr>
              <w:rPr>
                <w:rFonts w:ascii="Times New Roman" w:hAnsi="Times New Roman"/>
              </w:rPr>
            </w:pPr>
            <w:r>
              <w:rPr>
                <w:rFonts w:ascii="Times New Roman" w:hAnsi="Times New Roman"/>
              </w:rPr>
              <w:t>2</w:t>
            </w:r>
          </w:p>
        </w:tc>
        <w:tc>
          <w:tcPr>
            <w:tcW w:w="957" w:type="dxa"/>
          </w:tcPr>
          <w:p w14:paraId="4DBACDEE" w14:textId="77777777" w:rsidR="00041909" w:rsidRPr="00FA6981" w:rsidRDefault="00041909" w:rsidP="00041909">
            <w:pPr>
              <w:rPr>
                <w:rFonts w:ascii="Times New Roman" w:hAnsi="Times New Roman"/>
              </w:rPr>
            </w:pPr>
            <w:r>
              <w:rPr>
                <w:rFonts w:ascii="Times New Roman" w:hAnsi="Times New Roman"/>
              </w:rPr>
              <w:t>2</w:t>
            </w:r>
          </w:p>
        </w:tc>
        <w:tc>
          <w:tcPr>
            <w:tcW w:w="957" w:type="dxa"/>
          </w:tcPr>
          <w:p w14:paraId="127B08D8" w14:textId="77777777" w:rsidR="00041909" w:rsidRPr="00FA6981" w:rsidRDefault="00041909" w:rsidP="00041909">
            <w:pPr>
              <w:rPr>
                <w:rFonts w:ascii="Times New Roman" w:hAnsi="Times New Roman"/>
              </w:rPr>
            </w:pPr>
            <w:r>
              <w:rPr>
                <w:rFonts w:ascii="Times New Roman" w:hAnsi="Times New Roman"/>
              </w:rPr>
              <w:t>3</w:t>
            </w:r>
          </w:p>
        </w:tc>
        <w:tc>
          <w:tcPr>
            <w:tcW w:w="957" w:type="dxa"/>
          </w:tcPr>
          <w:p w14:paraId="150EF0BB" w14:textId="77777777" w:rsidR="00041909" w:rsidRPr="00FA6981" w:rsidRDefault="00041909" w:rsidP="00041909">
            <w:pPr>
              <w:rPr>
                <w:rFonts w:ascii="Times New Roman" w:hAnsi="Times New Roman"/>
              </w:rPr>
            </w:pPr>
          </w:p>
        </w:tc>
        <w:tc>
          <w:tcPr>
            <w:tcW w:w="957" w:type="dxa"/>
          </w:tcPr>
          <w:p w14:paraId="7935FA7D" w14:textId="77777777" w:rsidR="00041909" w:rsidRPr="00FA6981" w:rsidRDefault="00041909" w:rsidP="00041909">
            <w:pPr>
              <w:rPr>
                <w:rFonts w:ascii="Times New Roman" w:hAnsi="Times New Roman"/>
              </w:rPr>
            </w:pPr>
          </w:p>
        </w:tc>
        <w:tc>
          <w:tcPr>
            <w:tcW w:w="957" w:type="dxa"/>
          </w:tcPr>
          <w:p w14:paraId="26D79555" w14:textId="77777777" w:rsidR="00041909" w:rsidRPr="00FA6981" w:rsidRDefault="00041909" w:rsidP="00041909">
            <w:pPr>
              <w:rPr>
                <w:rFonts w:ascii="Times New Roman" w:hAnsi="Times New Roman"/>
              </w:rPr>
            </w:pPr>
          </w:p>
        </w:tc>
        <w:tc>
          <w:tcPr>
            <w:tcW w:w="958" w:type="dxa"/>
          </w:tcPr>
          <w:p w14:paraId="3788A48A" w14:textId="77777777" w:rsidR="00041909" w:rsidRPr="00FA6981" w:rsidRDefault="00041909" w:rsidP="00041909">
            <w:pPr>
              <w:rPr>
                <w:rFonts w:ascii="Times New Roman" w:hAnsi="Times New Roman"/>
              </w:rPr>
            </w:pPr>
            <w:r>
              <w:rPr>
                <w:rFonts w:ascii="Times New Roman" w:hAnsi="Times New Roman"/>
              </w:rPr>
              <w:t>16</w:t>
            </w:r>
          </w:p>
        </w:tc>
      </w:tr>
    </w:tbl>
    <w:p w14:paraId="43ADC055" w14:textId="77777777" w:rsidR="00041909" w:rsidRPr="00057E39" w:rsidRDefault="00041909" w:rsidP="00041909">
      <w:pPr>
        <w:rPr>
          <w:rFonts w:ascii="Times New Roman" w:hAnsi="Times New Roman"/>
          <w:sz w:val="24"/>
          <w:szCs w:val="24"/>
        </w:rPr>
      </w:pPr>
      <w:r w:rsidRPr="00FA6981">
        <w:rPr>
          <w:rFonts w:ascii="Times New Roman" w:hAnsi="Times New Roman"/>
        </w:rPr>
        <w:t xml:space="preserve">                                             </w:t>
      </w:r>
      <w:r w:rsidRPr="00057E39">
        <w:rPr>
          <w:rFonts w:ascii="Times New Roman" w:hAnsi="Times New Roman"/>
          <w:sz w:val="24"/>
          <w:szCs w:val="24"/>
        </w:rPr>
        <w:t xml:space="preserve">  Женщин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935"/>
        <w:gridCol w:w="935"/>
        <w:gridCol w:w="935"/>
        <w:gridCol w:w="935"/>
        <w:gridCol w:w="935"/>
        <w:gridCol w:w="935"/>
        <w:gridCol w:w="935"/>
        <w:gridCol w:w="937"/>
        <w:gridCol w:w="927"/>
      </w:tblGrid>
      <w:tr w:rsidR="00041909" w:rsidRPr="00FA6981" w14:paraId="757E34A5" w14:textId="77777777" w:rsidTr="00041909">
        <w:tc>
          <w:tcPr>
            <w:tcW w:w="957" w:type="dxa"/>
          </w:tcPr>
          <w:p w14:paraId="7BB85E48" w14:textId="77777777" w:rsidR="00041909" w:rsidRPr="00FA6981" w:rsidRDefault="00041909" w:rsidP="00041909">
            <w:pPr>
              <w:rPr>
                <w:rFonts w:ascii="Times New Roman" w:hAnsi="Times New Roman"/>
              </w:rPr>
            </w:pPr>
            <w:r w:rsidRPr="00FA6981">
              <w:rPr>
                <w:rFonts w:ascii="Times New Roman" w:hAnsi="Times New Roman"/>
              </w:rPr>
              <w:t>18-20</w:t>
            </w:r>
          </w:p>
        </w:tc>
        <w:tc>
          <w:tcPr>
            <w:tcW w:w="957" w:type="dxa"/>
          </w:tcPr>
          <w:p w14:paraId="6B05F574" w14:textId="77777777" w:rsidR="00041909" w:rsidRPr="00FA6981" w:rsidRDefault="00041909" w:rsidP="00041909">
            <w:pPr>
              <w:rPr>
                <w:rFonts w:ascii="Times New Roman" w:hAnsi="Times New Roman"/>
              </w:rPr>
            </w:pPr>
            <w:r w:rsidRPr="00FA6981">
              <w:rPr>
                <w:rFonts w:ascii="Times New Roman" w:hAnsi="Times New Roman"/>
              </w:rPr>
              <w:t>21-30</w:t>
            </w:r>
          </w:p>
        </w:tc>
        <w:tc>
          <w:tcPr>
            <w:tcW w:w="957" w:type="dxa"/>
          </w:tcPr>
          <w:p w14:paraId="5EA6425F" w14:textId="77777777" w:rsidR="00041909" w:rsidRPr="00FA6981" w:rsidRDefault="00041909" w:rsidP="00041909">
            <w:pPr>
              <w:rPr>
                <w:rFonts w:ascii="Times New Roman" w:hAnsi="Times New Roman"/>
              </w:rPr>
            </w:pPr>
            <w:r w:rsidRPr="00FA6981">
              <w:rPr>
                <w:rFonts w:ascii="Times New Roman" w:hAnsi="Times New Roman"/>
              </w:rPr>
              <w:t>31-40</w:t>
            </w:r>
          </w:p>
        </w:tc>
        <w:tc>
          <w:tcPr>
            <w:tcW w:w="957" w:type="dxa"/>
          </w:tcPr>
          <w:p w14:paraId="2B4D319F" w14:textId="77777777" w:rsidR="00041909" w:rsidRPr="00FA6981" w:rsidRDefault="00041909" w:rsidP="00041909">
            <w:pPr>
              <w:rPr>
                <w:rFonts w:ascii="Times New Roman" w:hAnsi="Times New Roman"/>
              </w:rPr>
            </w:pPr>
            <w:r w:rsidRPr="00FA6981">
              <w:rPr>
                <w:rFonts w:ascii="Times New Roman" w:hAnsi="Times New Roman"/>
              </w:rPr>
              <w:t>41-50</w:t>
            </w:r>
          </w:p>
        </w:tc>
        <w:tc>
          <w:tcPr>
            <w:tcW w:w="957" w:type="dxa"/>
          </w:tcPr>
          <w:p w14:paraId="4B7564F2" w14:textId="77777777" w:rsidR="00041909" w:rsidRPr="00FA6981" w:rsidRDefault="00041909" w:rsidP="00041909">
            <w:pPr>
              <w:rPr>
                <w:rFonts w:ascii="Times New Roman" w:hAnsi="Times New Roman"/>
              </w:rPr>
            </w:pPr>
            <w:r w:rsidRPr="00FA6981">
              <w:rPr>
                <w:rFonts w:ascii="Times New Roman" w:hAnsi="Times New Roman"/>
              </w:rPr>
              <w:t>51-60</w:t>
            </w:r>
          </w:p>
        </w:tc>
        <w:tc>
          <w:tcPr>
            <w:tcW w:w="957" w:type="dxa"/>
          </w:tcPr>
          <w:p w14:paraId="71AE7CFD" w14:textId="77777777" w:rsidR="00041909" w:rsidRPr="00FA6981" w:rsidRDefault="00041909" w:rsidP="00041909">
            <w:pPr>
              <w:rPr>
                <w:rFonts w:ascii="Times New Roman" w:hAnsi="Times New Roman"/>
              </w:rPr>
            </w:pPr>
            <w:r w:rsidRPr="00FA6981">
              <w:rPr>
                <w:rFonts w:ascii="Times New Roman" w:hAnsi="Times New Roman"/>
              </w:rPr>
              <w:t>61-70</w:t>
            </w:r>
          </w:p>
        </w:tc>
        <w:tc>
          <w:tcPr>
            <w:tcW w:w="957" w:type="dxa"/>
          </w:tcPr>
          <w:p w14:paraId="4DFDF763" w14:textId="77777777" w:rsidR="00041909" w:rsidRPr="00FA6981" w:rsidRDefault="00041909" w:rsidP="00041909">
            <w:pPr>
              <w:rPr>
                <w:rFonts w:ascii="Times New Roman" w:hAnsi="Times New Roman"/>
              </w:rPr>
            </w:pPr>
            <w:r w:rsidRPr="00FA6981">
              <w:rPr>
                <w:rFonts w:ascii="Times New Roman" w:hAnsi="Times New Roman"/>
              </w:rPr>
              <w:t>71-80</w:t>
            </w:r>
          </w:p>
        </w:tc>
        <w:tc>
          <w:tcPr>
            <w:tcW w:w="957" w:type="dxa"/>
          </w:tcPr>
          <w:p w14:paraId="23086603" w14:textId="77777777" w:rsidR="00041909" w:rsidRPr="00FA6981" w:rsidRDefault="00041909" w:rsidP="00041909">
            <w:pPr>
              <w:rPr>
                <w:rFonts w:ascii="Times New Roman" w:hAnsi="Times New Roman"/>
              </w:rPr>
            </w:pPr>
            <w:r w:rsidRPr="00FA6981">
              <w:rPr>
                <w:rFonts w:ascii="Times New Roman" w:hAnsi="Times New Roman"/>
              </w:rPr>
              <w:t>81-90</w:t>
            </w:r>
          </w:p>
        </w:tc>
        <w:tc>
          <w:tcPr>
            <w:tcW w:w="957" w:type="dxa"/>
          </w:tcPr>
          <w:p w14:paraId="143E3ACA" w14:textId="77777777" w:rsidR="00041909" w:rsidRPr="00FA6981" w:rsidRDefault="00041909" w:rsidP="00041909">
            <w:pPr>
              <w:rPr>
                <w:rFonts w:ascii="Times New Roman" w:hAnsi="Times New Roman"/>
              </w:rPr>
            </w:pPr>
            <w:r w:rsidRPr="00FA6981">
              <w:rPr>
                <w:rFonts w:ascii="Times New Roman" w:hAnsi="Times New Roman"/>
              </w:rPr>
              <w:t>91-100</w:t>
            </w:r>
          </w:p>
        </w:tc>
        <w:tc>
          <w:tcPr>
            <w:tcW w:w="958" w:type="dxa"/>
          </w:tcPr>
          <w:p w14:paraId="3262059D" w14:textId="77777777" w:rsidR="00041909" w:rsidRPr="00FA6981" w:rsidRDefault="00041909" w:rsidP="00041909">
            <w:pPr>
              <w:rPr>
                <w:rFonts w:ascii="Times New Roman" w:hAnsi="Times New Roman"/>
              </w:rPr>
            </w:pPr>
          </w:p>
        </w:tc>
      </w:tr>
      <w:tr w:rsidR="00041909" w:rsidRPr="00FA6981" w14:paraId="72EF75F0" w14:textId="77777777" w:rsidTr="00041909">
        <w:tc>
          <w:tcPr>
            <w:tcW w:w="957" w:type="dxa"/>
          </w:tcPr>
          <w:p w14:paraId="05B68B44" w14:textId="77777777" w:rsidR="00041909" w:rsidRPr="00FA6981" w:rsidRDefault="00041909" w:rsidP="00041909">
            <w:pPr>
              <w:rPr>
                <w:rFonts w:ascii="Times New Roman" w:hAnsi="Times New Roman"/>
              </w:rPr>
            </w:pPr>
          </w:p>
        </w:tc>
        <w:tc>
          <w:tcPr>
            <w:tcW w:w="957" w:type="dxa"/>
          </w:tcPr>
          <w:p w14:paraId="470963C7" w14:textId="77777777" w:rsidR="00041909" w:rsidRPr="00FA6981" w:rsidRDefault="00041909" w:rsidP="00041909">
            <w:pPr>
              <w:rPr>
                <w:rFonts w:ascii="Times New Roman" w:hAnsi="Times New Roman"/>
              </w:rPr>
            </w:pPr>
          </w:p>
        </w:tc>
        <w:tc>
          <w:tcPr>
            <w:tcW w:w="957" w:type="dxa"/>
          </w:tcPr>
          <w:p w14:paraId="4E45AC59" w14:textId="77777777" w:rsidR="00041909" w:rsidRPr="00FA6981" w:rsidRDefault="00041909" w:rsidP="00041909">
            <w:pPr>
              <w:rPr>
                <w:rFonts w:ascii="Times New Roman" w:hAnsi="Times New Roman"/>
              </w:rPr>
            </w:pPr>
          </w:p>
        </w:tc>
        <w:tc>
          <w:tcPr>
            <w:tcW w:w="957" w:type="dxa"/>
          </w:tcPr>
          <w:p w14:paraId="61F1B11D" w14:textId="77777777" w:rsidR="00041909" w:rsidRPr="00FA6981" w:rsidRDefault="00041909" w:rsidP="00041909">
            <w:pPr>
              <w:rPr>
                <w:rFonts w:ascii="Times New Roman" w:hAnsi="Times New Roman"/>
              </w:rPr>
            </w:pPr>
          </w:p>
        </w:tc>
        <w:tc>
          <w:tcPr>
            <w:tcW w:w="957" w:type="dxa"/>
          </w:tcPr>
          <w:p w14:paraId="10249D20" w14:textId="77777777" w:rsidR="00041909" w:rsidRPr="00FA6981" w:rsidRDefault="00041909" w:rsidP="00041909">
            <w:pPr>
              <w:rPr>
                <w:rFonts w:ascii="Times New Roman" w:hAnsi="Times New Roman"/>
              </w:rPr>
            </w:pPr>
          </w:p>
        </w:tc>
        <w:tc>
          <w:tcPr>
            <w:tcW w:w="957" w:type="dxa"/>
          </w:tcPr>
          <w:p w14:paraId="67AC8434" w14:textId="77777777" w:rsidR="00041909" w:rsidRPr="00FA6981" w:rsidRDefault="00041909" w:rsidP="00041909">
            <w:pPr>
              <w:rPr>
                <w:rFonts w:ascii="Times New Roman" w:hAnsi="Times New Roman"/>
              </w:rPr>
            </w:pPr>
            <w:r>
              <w:rPr>
                <w:rFonts w:ascii="Times New Roman" w:hAnsi="Times New Roman"/>
              </w:rPr>
              <w:t>2</w:t>
            </w:r>
          </w:p>
        </w:tc>
        <w:tc>
          <w:tcPr>
            <w:tcW w:w="957" w:type="dxa"/>
          </w:tcPr>
          <w:p w14:paraId="6058A5D7" w14:textId="77777777" w:rsidR="00041909" w:rsidRPr="00FA6981" w:rsidRDefault="00041909" w:rsidP="00041909">
            <w:pPr>
              <w:rPr>
                <w:rFonts w:ascii="Times New Roman" w:hAnsi="Times New Roman"/>
              </w:rPr>
            </w:pPr>
            <w:r>
              <w:rPr>
                <w:rFonts w:ascii="Times New Roman" w:hAnsi="Times New Roman"/>
              </w:rPr>
              <w:t>1</w:t>
            </w:r>
          </w:p>
        </w:tc>
        <w:tc>
          <w:tcPr>
            <w:tcW w:w="957" w:type="dxa"/>
          </w:tcPr>
          <w:p w14:paraId="43DF18F9" w14:textId="77777777" w:rsidR="00041909" w:rsidRPr="00FA6981" w:rsidRDefault="00041909" w:rsidP="00041909">
            <w:pPr>
              <w:rPr>
                <w:rFonts w:ascii="Times New Roman" w:hAnsi="Times New Roman"/>
              </w:rPr>
            </w:pPr>
          </w:p>
        </w:tc>
        <w:tc>
          <w:tcPr>
            <w:tcW w:w="957" w:type="dxa"/>
          </w:tcPr>
          <w:p w14:paraId="60CDE990" w14:textId="77777777" w:rsidR="00041909" w:rsidRPr="00FA6981" w:rsidRDefault="00041909" w:rsidP="00041909">
            <w:pPr>
              <w:rPr>
                <w:rFonts w:ascii="Times New Roman" w:hAnsi="Times New Roman"/>
              </w:rPr>
            </w:pPr>
          </w:p>
        </w:tc>
        <w:tc>
          <w:tcPr>
            <w:tcW w:w="958" w:type="dxa"/>
          </w:tcPr>
          <w:p w14:paraId="568622BC" w14:textId="77777777" w:rsidR="00041909" w:rsidRPr="00FA6981" w:rsidRDefault="00041909" w:rsidP="00041909">
            <w:pPr>
              <w:rPr>
                <w:rFonts w:ascii="Times New Roman" w:hAnsi="Times New Roman"/>
              </w:rPr>
            </w:pPr>
            <w:r>
              <w:rPr>
                <w:rFonts w:ascii="Times New Roman" w:hAnsi="Times New Roman"/>
              </w:rPr>
              <w:t>3</w:t>
            </w:r>
          </w:p>
        </w:tc>
      </w:tr>
    </w:tbl>
    <w:p w14:paraId="678C6AC0" w14:textId="77777777" w:rsidR="00041909" w:rsidRPr="00FA6981" w:rsidRDefault="00041909" w:rsidP="00041909">
      <w:pPr>
        <w:spacing w:after="0" w:line="240" w:lineRule="auto"/>
        <w:ind w:firstLine="709"/>
        <w:jc w:val="both"/>
        <w:rPr>
          <w:rFonts w:ascii="Times New Roman" w:hAnsi="Times New Roman"/>
          <w:lang w:eastAsia="ru-RU"/>
        </w:rPr>
      </w:pPr>
    </w:p>
    <w:p w14:paraId="10E83D9E" w14:textId="7EAE2D5E" w:rsidR="00041909" w:rsidRPr="00DE6F2E" w:rsidRDefault="008A7ACA" w:rsidP="000419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4.10.</w:t>
      </w:r>
      <w:r w:rsidR="00E208E7">
        <w:rPr>
          <w:rFonts w:ascii="Times New Roman" w:hAnsi="Times New Roman"/>
          <w:sz w:val="24"/>
          <w:szCs w:val="24"/>
          <w:lang w:eastAsia="ru-RU"/>
        </w:rPr>
        <w:t xml:space="preserve"> </w:t>
      </w:r>
      <w:r w:rsidR="00041909" w:rsidRPr="00DE6F2E">
        <w:rPr>
          <w:rFonts w:ascii="Times New Roman" w:hAnsi="Times New Roman"/>
          <w:sz w:val="24"/>
          <w:szCs w:val="24"/>
          <w:lang w:eastAsia="ru-RU"/>
        </w:rPr>
        <w:t>Общая заболеваемость</w:t>
      </w:r>
      <w:r w:rsidR="00041909">
        <w:rPr>
          <w:rFonts w:ascii="Times New Roman" w:hAnsi="Times New Roman"/>
          <w:sz w:val="24"/>
          <w:szCs w:val="24"/>
          <w:lang w:eastAsia="ru-RU"/>
        </w:rPr>
        <w:t xml:space="preserve"> населения по обращаемости в 2022</w:t>
      </w:r>
      <w:r w:rsidR="00041909" w:rsidRPr="00DE6F2E">
        <w:rPr>
          <w:rFonts w:ascii="Times New Roman" w:hAnsi="Times New Roman"/>
          <w:sz w:val="24"/>
          <w:szCs w:val="24"/>
          <w:lang w:eastAsia="ru-RU"/>
        </w:rPr>
        <w:t xml:space="preserve"> г</w:t>
      </w:r>
      <w:r w:rsidR="00057E39">
        <w:rPr>
          <w:rFonts w:ascii="Times New Roman" w:hAnsi="Times New Roman"/>
          <w:sz w:val="24"/>
          <w:szCs w:val="24"/>
          <w:lang w:eastAsia="ru-RU"/>
        </w:rPr>
        <w:t>.</w:t>
      </w:r>
      <w:r w:rsidR="00041909" w:rsidRPr="00DE6F2E">
        <w:rPr>
          <w:rFonts w:ascii="Times New Roman" w:hAnsi="Times New Roman"/>
          <w:sz w:val="24"/>
          <w:szCs w:val="24"/>
          <w:lang w:eastAsia="ru-RU"/>
        </w:rPr>
        <w:t xml:space="preserve"> </w:t>
      </w:r>
      <w:r w:rsidR="00041909">
        <w:rPr>
          <w:rFonts w:ascii="Times New Roman" w:hAnsi="Times New Roman"/>
          <w:sz w:val="24"/>
          <w:szCs w:val="24"/>
          <w:lang w:eastAsia="ru-RU"/>
        </w:rPr>
        <w:t xml:space="preserve">уменьшилась </w:t>
      </w:r>
      <w:r w:rsidR="00041909" w:rsidRPr="00DE6F2E">
        <w:rPr>
          <w:rFonts w:ascii="Times New Roman" w:hAnsi="Times New Roman"/>
          <w:sz w:val="24"/>
          <w:szCs w:val="24"/>
          <w:lang w:eastAsia="ru-RU"/>
        </w:rPr>
        <w:t xml:space="preserve">в целом на </w:t>
      </w:r>
      <w:r w:rsidR="00041909">
        <w:rPr>
          <w:rFonts w:ascii="Times New Roman" w:hAnsi="Times New Roman"/>
          <w:sz w:val="24"/>
          <w:szCs w:val="24"/>
          <w:lang w:eastAsia="ru-RU"/>
        </w:rPr>
        <w:t>1,1</w:t>
      </w:r>
      <w:r w:rsidR="00041909" w:rsidRPr="00DE6F2E">
        <w:rPr>
          <w:rFonts w:ascii="Times New Roman" w:hAnsi="Times New Roman"/>
          <w:sz w:val="24"/>
          <w:szCs w:val="24"/>
          <w:lang w:eastAsia="ru-RU"/>
        </w:rPr>
        <w:t> процент в сравнении с 20</w:t>
      </w:r>
      <w:r w:rsidR="00041909">
        <w:rPr>
          <w:rFonts w:ascii="Times New Roman" w:hAnsi="Times New Roman"/>
          <w:sz w:val="24"/>
          <w:szCs w:val="24"/>
          <w:lang w:eastAsia="ru-RU"/>
        </w:rPr>
        <w:t>21</w:t>
      </w:r>
      <w:r w:rsidR="00041909" w:rsidRPr="00DE6F2E">
        <w:rPr>
          <w:rFonts w:ascii="Times New Roman" w:hAnsi="Times New Roman"/>
          <w:sz w:val="24"/>
          <w:szCs w:val="24"/>
          <w:lang w:eastAsia="ru-RU"/>
        </w:rPr>
        <w:t xml:space="preserve"> годом. У</w:t>
      </w:r>
      <w:r w:rsidR="00041909">
        <w:rPr>
          <w:rFonts w:ascii="Times New Roman" w:hAnsi="Times New Roman"/>
          <w:sz w:val="24"/>
          <w:szCs w:val="24"/>
          <w:lang w:eastAsia="ru-RU"/>
        </w:rPr>
        <w:t>меньшение</w:t>
      </w:r>
      <w:r w:rsidR="00041909" w:rsidRPr="00DE6F2E">
        <w:rPr>
          <w:rFonts w:ascii="Times New Roman" w:hAnsi="Times New Roman"/>
          <w:sz w:val="24"/>
          <w:szCs w:val="24"/>
          <w:lang w:eastAsia="ru-RU"/>
        </w:rPr>
        <w:t xml:space="preserve"> общей заболеваемости регистрируется у детей (0-14 лет) на </w:t>
      </w:r>
      <w:r w:rsidR="00041909">
        <w:rPr>
          <w:rFonts w:ascii="Times New Roman" w:hAnsi="Times New Roman"/>
          <w:sz w:val="24"/>
          <w:szCs w:val="24"/>
          <w:lang w:eastAsia="ru-RU"/>
        </w:rPr>
        <w:t>1,6</w:t>
      </w:r>
      <w:r w:rsidR="00041909" w:rsidRPr="00DE6F2E">
        <w:rPr>
          <w:rFonts w:ascii="Times New Roman" w:hAnsi="Times New Roman"/>
          <w:sz w:val="24"/>
          <w:szCs w:val="24"/>
          <w:lang w:eastAsia="ru-RU"/>
        </w:rPr>
        <w:t xml:space="preserve"> процента, снижен</w:t>
      </w:r>
      <w:r w:rsidR="00041909">
        <w:rPr>
          <w:rFonts w:ascii="Times New Roman" w:hAnsi="Times New Roman"/>
          <w:sz w:val="24"/>
          <w:szCs w:val="24"/>
          <w:lang w:eastAsia="ru-RU"/>
        </w:rPr>
        <w:t>ие у подростков (15-17 лет) на 0</w:t>
      </w:r>
      <w:r w:rsidR="00041909" w:rsidRPr="00DE6F2E">
        <w:rPr>
          <w:rFonts w:ascii="Times New Roman" w:hAnsi="Times New Roman"/>
          <w:sz w:val="24"/>
          <w:szCs w:val="24"/>
          <w:lang w:eastAsia="ru-RU"/>
        </w:rPr>
        <w:t>,3 процента и у взрослого населения (18 лет и старше)</w:t>
      </w:r>
      <w:r w:rsidR="00041909">
        <w:rPr>
          <w:rFonts w:ascii="Times New Roman" w:hAnsi="Times New Roman"/>
          <w:sz w:val="24"/>
          <w:szCs w:val="24"/>
          <w:lang w:eastAsia="ru-RU"/>
        </w:rPr>
        <w:t xml:space="preserve"> отмечается снижение показателя на 0,6</w:t>
      </w:r>
      <w:r w:rsidR="00041909" w:rsidRPr="00DE6F2E">
        <w:rPr>
          <w:rFonts w:ascii="Times New Roman" w:hAnsi="Times New Roman"/>
          <w:sz w:val="24"/>
          <w:szCs w:val="24"/>
          <w:lang w:eastAsia="ru-RU"/>
        </w:rPr>
        <w:t xml:space="preserve">процента. </w:t>
      </w:r>
    </w:p>
    <w:p w14:paraId="38907F29" w14:textId="77777777" w:rsidR="00041909" w:rsidRPr="00DE6F2E" w:rsidRDefault="00041909" w:rsidP="00041909">
      <w:pPr>
        <w:spacing w:after="0" w:line="240" w:lineRule="auto"/>
        <w:rPr>
          <w:rFonts w:ascii="Times New Roman" w:hAnsi="Times New Roman"/>
          <w:bCs/>
          <w:sz w:val="24"/>
          <w:szCs w:val="24"/>
          <w:lang w:eastAsia="ru-RU"/>
        </w:rPr>
      </w:pPr>
    </w:p>
    <w:p w14:paraId="1A6B1A8B" w14:textId="77777777" w:rsidR="00041909" w:rsidRPr="00FA6981" w:rsidRDefault="00041909" w:rsidP="00041909">
      <w:pPr>
        <w:spacing w:after="0" w:line="240" w:lineRule="auto"/>
        <w:ind w:firstLine="709"/>
        <w:jc w:val="right"/>
        <w:rPr>
          <w:rFonts w:ascii="Times New Roman" w:hAnsi="Times New Roman"/>
          <w:bCs/>
          <w:sz w:val="24"/>
          <w:szCs w:val="24"/>
          <w:lang w:eastAsia="ru-RU"/>
        </w:rPr>
      </w:pPr>
      <w:r w:rsidRPr="00FA6981">
        <w:rPr>
          <w:rFonts w:ascii="Times New Roman" w:hAnsi="Times New Roman"/>
          <w:bCs/>
          <w:sz w:val="24"/>
          <w:szCs w:val="24"/>
          <w:lang w:eastAsia="ru-RU"/>
        </w:rPr>
        <w:t>Таблица 10</w:t>
      </w:r>
    </w:p>
    <w:p w14:paraId="19E60763" w14:textId="77777777" w:rsidR="00041909" w:rsidRPr="00FA6981" w:rsidRDefault="00041909" w:rsidP="00041909">
      <w:pPr>
        <w:spacing w:after="0" w:line="240" w:lineRule="auto"/>
        <w:ind w:firstLine="709"/>
        <w:jc w:val="right"/>
        <w:rPr>
          <w:rFonts w:ascii="Times New Roman" w:hAnsi="Times New Roman"/>
          <w:bCs/>
          <w:lang w:eastAsia="ru-RU"/>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3"/>
        <w:gridCol w:w="989"/>
        <w:gridCol w:w="1077"/>
        <w:gridCol w:w="1612"/>
      </w:tblGrid>
      <w:tr w:rsidR="00041909" w:rsidRPr="00FA6981" w14:paraId="6DF5B0CE" w14:textId="77777777" w:rsidTr="00041909">
        <w:trPr>
          <w:trHeight w:val="108"/>
          <w:tblHeader/>
        </w:trPr>
        <w:tc>
          <w:tcPr>
            <w:tcW w:w="5000" w:type="pct"/>
            <w:gridSpan w:val="4"/>
            <w:vAlign w:val="bottom"/>
          </w:tcPr>
          <w:p w14:paraId="28B61FFB" w14:textId="77777777" w:rsidR="00041909" w:rsidRPr="00FA6981" w:rsidRDefault="00041909" w:rsidP="00041909">
            <w:pPr>
              <w:spacing w:after="0" w:line="240" w:lineRule="auto"/>
              <w:jc w:val="center"/>
              <w:rPr>
                <w:rFonts w:ascii="Times New Roman" w:hAnsi="Times New Roman"/>
              </w:rPr>
            </w:pPr>
            <w:r w:rsidRPr="00FA6981">
              <w:rPr>
                <w:rFonts w:ascii="Times New Roman" w:hAnsi="Times New Roman"/>
              </w:rPr>
              <w:t>Общая заболеваемость на 1000 человек населения Нязепетровского района</w:t>
            </w:r>
          </w:p>
        </w:tc>
      </w:tr>
      <w:tr w:rsidR="00041909" w:rsidRPr="00FA6981" w14:paraId="64300F7F" w14:textId="77777777" w:rsidTr="00041909">
        <w:trPr>
          <w:trHeight w:val="108"/>
          <w:tblHeader/>
        </w:trPr>
        <w:tc>
          <w:tcPr>
            <w:tcW w:w="2988" w:type="pct"/>
            <w:vAlign w:val="center"/>
          </w:tcPr>
          <w:p w14:paraId="058CB9C3" w14:textId="77777777" w:rsidR="00041909" w:rsidRPr="00FA6981" w:rsidRDefault="00041909" w:rsidP="00041909">
            <w:pPr>
              <w:spacing w:after="0" w:line="240" w:lineRule="auto"/>
              <w:jc w:val="center"/>
              <w:rPr>
                <w:rFonts w:ascii="Times New Roman" w:hAnsi="Times New Roman"/>
              </w:rPr>
            </w:pPr>
            <w:r w:rsidRPr="00FA6981">
              <w:rPr>
                <w:rFonts w:ascii="Times New Roman" w:hAnsi="Times New Roman"/>
              </w:rPr>
              <w:t>Классы болезней МКБ-10*</w:t>
            </w:r>
          </w:p>
        </w:tc>
        <w:tc>
          <w:tcPr>
            <w:tcW w:w="541" w:type="pct"/>
            <w:vAlign w:val="center"/>
          </w:tcPr>
          <w:p w14:paraId="02BF291D" w14:textId="7B0F624F" w:rsidR="00041909" w:rsidRPr="00FA6981" w:rsidRDefault="00041909" w:rsidP="00041909">
            <w:pPr>
              <w:spacing w:after="0" w:line="240" w:lineRule="auto"/>
              <w:ind w:left="-108" w:right="-108"/>
              <w:jc w:val="center"/>
              <w:rPr>
                <w:rFonts w:ascii="Times New Roman" w:hAnsi="Times New Roman"/>
              </w:rPr>
            </w:pPr>
            <w:r w:rsidRPr="00FA6981">
              <w:rPr>
                <w:rFonts w:ascii="Times New Roman" w:hAnsi="Times New Roman"/>
              </w:rPr>
              <w:t>2021</w:t>
            </w:r>
            <w:r w:rsidR="00057E39">
              <w:rPr>
                <w:rFonts w:ascii="Times New Roman" w:hAnsi="Times New Roman"/>
              </w:rPr>
              <w:t xml:space="preserve"> </w:t>
            </w:r>
            <w:r w:rsidRPr="00FA6981">
              <w:rPr>
                <w:rFonts w:ascii="Times New Roman" w:hAnsi="Times New Roman"/>
              </w:rPr>
              <w:t>год</w:t>
            </w:r>
          </w:p>
        </w:tc>
        <w:tc>
          <w:tcPr>
            <w:tcW w:w="589" w:type="pct"/>
            <w:vAlign w:val="center"/>
          </w:tcPr>
          <w:p w14:paraId="7A98E4A5" w14:textId="77777777" w:rsidR="00041909" w:rsidRPr="00FA6981" w:rsidRDefault="00041909" w:rsidP="00041909">
            <w:pPr>
              <w:spacing w:after="0" w:line="240" w:lineRule="auto"/>
              <w:ind w:left="-108" w:right="-108"/>
              <w:jc w:val="center"/>
              <w:rPr>
                <w:rFonts w:ascii="Times New Roman" w:hAnsi="Times New Roman"/>
              </w:rPr>
            </w:pPr>
            <w:r w:rsidRPr="00FA6981">
              <w:rPr>
                <w:rFonts w:ascii="Times New Roman" w:hAnsi="Times New Roman"/>
              </w:rPr>
              <w:t>2022 год</w:t>
            </w:r>
          </w:p>
        </w:tc>
        <w:tc>
          <w:tcPr>
            <w:tcW w:w="882" w:type="pct"/>
            <w:vAlign w:val="center"/>
          </w:tcPr>
          <w:p w14:paraId="5688871A" w14:textId="77777777" w:rsidR="00041909" w:rsidRPr="00FA6981" w:rsidRDefault="00041909" w:rsidP="00041909">
            <w:pPr>
              <w:spacing w:after="0" w:line="240" w:lineRule="auto"/>
              <w:jc w:val="center"/>
              <w:rPr>
                <w:rFonts w:ascii="Times New Roman" w:hAnsi="Times New Roman"/>
              </w:rPr>
            </w:pPr>
            <w:r w:rsidRPr="00FA6981">
              <w:rPr>
                <w:rFonts w:ascii="Times New Roman" w:hAnsi="Times New Roman"/>
              </w:rPr>
              <w:t>темп прироста/</w:t>
            </w:r>
          </w:p>
          <w:p w14:paraId="4EB3D646" w14:textId="77777777" w:rsidR="00041909" w:rsidRPr="00FA6981" w:rsidRDefault="00041909" w:rsidP="00041909">
            <w:pPr>
              <w:spacing w:after="0" w:line="240" w:lineRule="auto"/>
              <w:ind w:left="-108" w:right="-108"/>
              <w:jc w:val="center"/>
              <w:rPr>
                <w:rFonts w:ascii="Times New Roman" w:hAnsi="Times New Roman"/>
              </w:rPr>
            </w:pPr>
            <w:r w:rsidRPr="00FA6981">
              <w:rPr>
                <w:rFonts w:ascii="Times New Roman" w:hAnsi="Times New Roman"/>
              </w:rPr>
              <w:t xml:space="preserve">убыли, процентов </w:t>
            </w:r>
          </w:p>
        </w:tc>
      </w:tr>
      <w:tr w:rsidR="00041909" w:rsidRPr="00FA6981" w14:paraId="20A23217" w14:textId="77777777" w:rsidTr="00041909">
        <w:tc>
          <w:tcPr>
            <w:tcW w:w="2988" w:type="pct"/>
            <w:vAlign w:val="bottom"/>
          </w:tcPr>
          <w:p w14:paraId="22CF73B3" w14:textId="77777777" w:rsidR="00041909" w:rsidRPr="00FA6981" w:rsidRDefault="00041909" w:rsidP="00041909">
            <w:pPr>
              <w:spacing w:after="0" w:line="240" w:lineRule="auto"/>
              <w:rPr>
                <w:rFonts w:ascii="Times New Roman" w:hAnsi="Times New Roman"/>
              </w:rPr>
            </w:pPr>
            <w:r w:rsidRPr="00FA6981">
              <w:rPr>
                <w:rFonts w:ascii="Times New Roman" w:hAnsi="Times New Roman"/>
              </w:rPr>
              <w:t>Всего</w:t>
            </w:r>
          </w:p>
        </w:tc>
        <w:tc>
          <w:tcPr>
            <w:tcW w:w="541" w:type="pct"/>
            <w:vAlign w:val="center"/>
          </w:tcPr>
          <w:p w14:paraId="0B965779" w14:textId="77777777" w:rsidR="00041909" w:rsidRPr="00FA6981" w:rsidRDefault="00041909" w:rsidP="00041909">
            <w:pPr>
              <w:spacing w:after="0" w:line="240" w:lineRule="auto"/>
              <w:jc w:val="center"/>
              <w:rPr>
                <w:rFonts w:ascii="Times New Roman" w:hAnsi="Times New Roman"/>
              </w:rPr>
            </w:pPr>
            <w:r>
              <w:rPr>
                <w:rFonts w:ascii="Times New Roman" w:hAnsi="Times New Roman"/>
              </w:rPr>
              <w:t>1620</w:t>
            </w:r>
          </w:p>
        </w:tc>
        <w:tc>
          <w:tcPr>
            <w:tcW w:w="589" w:type="pct"/>
            <w:vAlign w:val="center"/>
          </w:tcPr>
          <w:p w14:paraId="21A66E56" w14:textId="77777777" w:rsidR="00041909" w:rsidRPr="00FA6981" w:rsidRDefault="00041909" w:rsidP="00041909">
            <w:pPr>
              <w:spacing w:after="0" w:line="240" w:lineRule="auto"/>
              <w:jc w:val="center"/>
              <w:rPr>
                <w:rFonts w:ascii="Times New Roman" w:hAnsi="Times New Roman"/>
              </w:rPr>
            </w:pPr>
            <w:r>
              <w:rPr>
                <w:rFonts w:ascii="Times New Roman" w:hAnsi="Times New Roman"/>
              </w:rPr>
              <w:t>1601</w:t>
            </w:r>
          </w:p>
        </w:tc>
        <w:tc>
          <w:tcPr>
            <w:tcW w:w="882" w:type="pct"/>
            <w:vAlign w:val="center"/>
          </w:tcPr>
          <w:p w14:paraId="08E3A79F" w14:textId="77777777" w:rsidR="00041909" w:rsidRPr="00FA6981" w:rsidRDefault="00041909" w:rsidP="00041909">
            <w:pPr>
              <w:spacing w:after="0" w:line="240" w:lineRule="auto"/>
              <w:ind w:left="-108" w:right="-108"/>
              <w:jc w:val="center"/>
              <w:rPr>
                <w:rFonts w:ascii="Times New Roman" w:hAnsi="Times New Roman"/>
                <w:lang w:eastAsia="ru-RU"/>
              </w:rPr>
            </w:pPr>
            <w:r>
              <w:rPr>
                <w:rFonts w:ascii="Times New Roman" w:hAnsi="Times New Roman"/>
                <w:lang w:eastAsia="ru-RU"/>
              </w:rPr>
              <w:t>-1,1</w:t>
            </w:r>
          </w:p>
        </w:tc>
      </w:tr>
      <w:tr w:rsidR="00041909" w:rsidRPr="00FA6981" w14:paraId="4212BDBD" w14:textId="77777777" w:rsidTr="00041909">
        <w:trPr>
          <w:trHeight w:val="169"/>
        </w:trPr>
        <w:tc>
          <w:tcPr>
            <w:tcW w:w="2988" w:type="pct"/>
            <w:vAlign w:val="bottom"/>
          </w:tcPr>
          <w:p w14:paraId="09686018" w14:textId="77777777" w:rsidR="00041909" w:rsidRPr="00FA6981" w:rsidRDefault="00041909" w:rsidP="00041909">
            <w:pPr>
              <w:spacing w:after="0" w:line="240" w:lineRule="auto"/>
              <w:rPr>
                <w:rFonts w:ascii="Times New Roman" w:hAnsi="Times New Roman"/>
              </w:rPr>
            </w:pPr>
            <w:r w:rsidRPr="00FA6981">
              <w:rPr>
                <w:rFonts w:ascii="Times New Roman" w:hAnsi="Times New Roman"/>
              </w:rPr>
              <w:t xml:space="preserve">Некоторые инфекционные и паразитарные болезни </w:t>
            </w:r>
          </w:p>
        </w:tc>
        <w:tc>
          <w:tcPr>
            <w:tcW w:w="541" w:type="pct"/>
            <w:vAlign w:val="center"/>
          </w:tcPr>
          <w:p w14:paraId="043B33FE" w14:textId="77777777" w:rsidR="00041909" w:rsidRPr="00FA6981" w:rsidRDefault="00041909" w:rsidP="00041909">
            <w:pPr>
              <w:spacing w:after="0" w:line="240" w:lineRule="auto"/>
              <w:jc w:val="center"/>
              <w:rPr>
                <w:rFonts w:ascii="Times New Roman" w:hAnsi="Times New Roman"/>
              </w:rPr>
            </w:pPr>
            <w:r>
              <w:rPr>
                <w:rFonts w:ascii="Times New Roman" w:hAnsi="Times New Roman"/>
              </w:rPr>
              <w:t>29,2</w:t>
            </w:r>
          </w:p>
        </w:tc>
        <w:tc>
          <w:tcPr>
            <w:tcW w:w="589" w:type="pct"/>
            <w:vAlign w:val="center"/>
          </w:tcPr>
          <w:p w14:paraId="6E463E62" w14:textId="77777777" w:rsidR="00041909" w:rsidRPr="00FA6981" w:rsidRDefault="00041909" w:rsidP="00041909">
            <w:pPr>
              <w:spacing w:after="0" w:line="240" w:lineRule="auto"/>
              <w:jc w:val="center"/>
              <w:rPr>
                <w:rFonts w:ascii="Times New Roman" w:hAnsi="Times New Roman"/>
              </w:rPr>
            </w:pPr>
            <w:r>
              <w:rPr>
                <w:rFonts w:ascii="Times New Roman" w:hAnsi="Times New Roman"/>
              </w:rPr>
              <w:t>30,6</w:t>
            </w:r>
          </w:p>
        </w:tc>
        <w:tc>
          <w:tcPr>
            <w:tcW w:w="882" w:type="pct"/>
            <w:vAlign w:val="center"/>
          </w:tcPr>
          <w:p w14:paraId="17D42EC3" w14:textId="77777777" w:rsidR="00041909" w:rsidRPr="00FA6981" w:rsidRDefault="00041909" w:rsidP="00041909">
            <w:pPr>
              <w:spacing w:after="0" w:line="240" w:lineRule="auto"/>
              <w:jc w:val="center"/>
              <w:rPr>
                <w:rFonts w:ascii="Times New Roman" w:hAnsi="Times New Roman"/>
                <w:lang w:eastAsia="ru-RU"/>
              </w:rPr>
            </w:pPr>
            <w:r>
              <w:rPr>
                <w:rFonts w:ascii="Times New Roman" w:hAnsi="Times New Roman"/>
                <w:lang w:eastAsia="ru-RU"/>
              </w:rPr>
              <w:t>+4,7</w:t>
            </w:r>
          </w:p>
        </w:tc>
      </w:tr>
      <w:tr w:rsidR="00041909" w:rsidRPr="00FA6981" w14:paraId="1E115DD4" w14:textId="77777777" w:rsidTr="00041909">
        <w:tc>
          <w:tcPr>
            <w:tcW w:w="2988" w:type="pct"/>
            <w:vAlign w:val="bottom"/>
          </w:tcPr>
          <w:p w14:paraId="6405DFC3" w14:textId="77777777" w:rsidR="00041909" w:rsidRPr="00FA6981" w:rsidRDefault="00041909" w:rsidP="00041909">
            <w:pPr>
              <w:spacing w:after="0" w:line="240" w:lineRule="auto"/>
              <w:rPr>
                <w:rFonts w:ascii="Times New Roman" w:hAnsi="Times New Roman"/>
              </w:rPr>
            </w:pPr>
            <w:r w:rsidRPr="00FA6981">
              <w:rPr>
                <w:rFonts w:ascii="Times New Roman" w:hAnsi="Times New Roman"/>
              </w:rPr>
              <w:t>Новообразования</w:t>
            </w:r>
          </w:p>
        </w:tc>
        <w:tc>
          <w:tcPr>
            <w:tcW w:w="541" w:type="pct"/>
            <w:vAlign w:val="center"/>
          </w:tcPr>
          <w:p w14:paraId="50662F74" w14:textId="77777777" w:rsidR="00041909" w:rsidRPr="00FA6981" w:rsidRDefault="00041909" w:rsidP="00041909">
            <w:pPr>
              <w:spacing w:after="0" w:line="240" w:lineRule="auto"/>
              <w:jc w:val="center"/>
              <w:rPr>
                <w:rFonts w:ascii="Times New Roman" w:hAnsi="Times New Roman"/>
              </w:rPr>
            </w:pPr>
            <w:r>
              <w:rPr>
                <w:rFonts w:ascii="Times New Roman" w:hAnsi="Times New Roman"/>
              </w:rPr>
              <w:t>42,5</w:t>
            </w:r>
          </w:p>
        </w:tc>
        <w:tc>
          <w:tcPr>
            <w:tcW w:w="589" w:type="pct"/>
            <w:vAlign w:val="center"/>
          </w:tcPr>
          <w:p w14:paraId="7B375964" w14:textId="77777777" w:rsidR="00041909" w:rsidRPr="00FA6981" w:rsidRDefault="00041909" w:rsidP="00041909">
            <w:pPr>
              <w:spacing w:after="0" w:line="240" w:lineRule="auto"/>
              <w:jc w:val="center"/>
              <w:rPr>
                <w:rFonts w:ascii="Times New Roman" w:hAnsi="Times New Roman"/>
              </w:rPr>
            </w:pPr>
            <w:r>
              <w:rPr>
                <w:rFonts w:ascii="Times New Roman" w:hAnsi="Times New Roman"/>
              </w:rPr>
              <w:t>42,5</w:t>
            </w:r>
          </w:p>
        </w:tc>
        <w:tc>
          <w:tcPr>
            <w:tcW w:w="882" w:type="pct"/>
            <w:vAlign w:val="center"/>
          </w:tcPr>
          <w:p w14:paraId="156D52E2" w14:textId="77777777" w:rsidR="00041909" w:rsidRPr="00FA6981" w:rsidRDefault="00041909" w:rsidP="00041909">
            <w:pPr>
              <w:spacing w:after="0" w:line="240" w:lineRule="auto"/>
              <w:jc w:val="center"/>
              <w:rPr>
                <w:rFonts w:ascii="Times New Roman" w:hAnsi="Times New Roman"/>
                <w:lang w:eastAsia="ru-RU"/>
              </w:rPr>
            </w:pPr>
            <w:r>
              <w:rPr>
                <w:rFonts w:ascii="Times New Roman" w:hAnsi="Times New Roman"/>
                <w:lang w:eastAsia="ru-RU"/>
              </w:rPr>
              <w:t>0</w:t>
            </w:r>
          </w:p>
        </w:tc>
      </w:tr>
      <w:tr w:rsidR="00041909" w:rsidRPr="00FA6981" w14:paraId="41424437" w14:textId="77777777" w:rsidTr="00041909">
        <w:tc>
          <w:tcPr>
            <w:tcW w:w="2988" w:type="pct"/>
            <w:vAlign w:val="bottom"/>
          </w:tcPr>
          <w:p w14:paraId="1B494A8F" w14:textId="1729DCBB" w:rsidR="00041909" w:rsidRPr="00FA6981" w:rsidRDefault="00041909" w:rsidP="00041909">
            <w:pPr>
              <w:spacing w:after="0" w:line="240" w:lineRule="auto"/>
              <w:rPr>
                <w:rFonts w:ascii="Times New Roman" w:hAnsi="Times New Roman"/>
              </w:rPr>
            </w:pPr>
            <w:r w:rsidRPr="00FA6981">
              <w:rPr>
                <w:rFonts w:ascii="Times New Roman" w:hAnsi="Times New Roman"/>
              </w:rPr>
              <w:t xml:space="preserve">Болезни крови и кроветворных органов и отдельные нарушения, вовлекающие иммунный механизм </w:t>
            </w:r>
          </w:p>
        </w:tc>
        <w:tc>
          <w:tcPr>
            <w:tcW w:w="541" w:type="pct"/>
            <w:vAlign w:val="center"/>
          </w:tcPr>
          <w:p w14:paraId="65BE20CB" w14:textId="77777777" w:rsidR="00041909" w:rsidRPr="00FA6981" w:rsidRDefault="00041909" w:rsidP="00041909">
            <w:pPr>
              <w:spacing w:after="0" w:line="240" w:lineRule="auto"/>
              <w:jc w:val="center"/>
              <w:rPr>
                <w:rFonts w:ascii="Times New Roman" w:hAnsi="Times New Roman"/>
              </w:rPr>
            </w:pPr>
            <w:r>
              <w:rPr>
                <w:rFonts w:ascii="Times New Roman" w:hAnsi="Times New Roman"/>
              </w:rPr>
              <w:t>11,2</w:t>
            </w:r>
          </w:p>
        </w:tc>
        <w:tc>
          <w:tcPr>
            <w:tcW w:w="589" w:type="pct"/>
            <w:vAlign w:val="center"/>
          </w:tcPr>
          <w:p w14:paraId="49FD0B93" w14:textId="77777777" w:rsidR="00041909" w:rsidRPr="00FA6981" w:rsidRDefault="00041909" w:rsidP="00041909">
            <w:pPr>
              <w:spacing w:after="0" w:line="240" w:lineRule="auto"/>
              <w:jc w:val="center"/>
              <w:rPr>
                <w:rFonts w:ascii="Times New Roman" w:hAnsi="Times New Roman"/>
              </w:rPr>
            </w:pPr>
            <w:r>
              <w:rPr>
                <w:rFonts w:ascii="Times New Roman" w:hAnsi="Times New Roman"/>
              </w:rPr>
              <w:t>11,8</w:t>
            </w:r>
          </w:p>
        </w:tc>
        <w:tc>
          <w:tcPr>
            <w:tcW w:w="882" w:type="pct"/>
            <w:vAlign w:val="center"/>
          </w:tcPr>
          <w:p w14:paraId="0BB1DB99" w14:textId="77777777" w:rsidR="00041909" w:rsidRPr="00FA6981" w:rsidRDefault="00041909" w:rsidP="00041909">
            <w:pPr>
              <w:spacing w:after="0" w:line="240" w:lineRule="auto"/>
              <w:jc w:val="center"/>
              <w:rPr>
                <w:rFonts w:ascii="Times New Roman" w:hAnsi="Times New Roman"/>
                <w:lang w:eastAsia="ru-RU"/>
              </w:rPr>
            </w:pPr>
            <w:r>
              <w:rPr>
                <w:rFonts w:ascii="Times New Roman" w:hAnsi="Times New Roman"/>
                <w:lang w:eastAsia="ru-RU"/>
              </w:rPr>
              <w:t>+5,3</w:t>
            </w:r>
          </w:p>
        </w:tc>
      </w:tr>
      <w:tr w:rsidR="00041909" w:rsidRPr="00FA6981" w14:paraId="6F96A498" w14:textId="77777777" w:rsidTr="00041909">
        <w:tc>
          <w:tcPr>
            <w:tcW w:w="2988" w:type="pct"/>
            <w:vAlign w:val="bottom"/>
          </w:tcPr>
          <w:p w14:paraId="263FBE56" w14:textId="77777777" w:rsidR="00041909" w:rsidRPr="00FA6981" w:rsidRDefault="00041909" w:rsidP="00041909">
            <w:pPr>
              <w:spacing w:after="0" w:line="240" w:lineRule="auto"/>
              <w:rPr>
                <w:rFonts w:ascii="Times New Roman" w:hAnsi="Times New Roman"/>
              </w:rPr>
            </w:pPr>
            <w:r w:rsidRPr="00FA6981">
              <w:rPr>
                <w:rFonts w:ascii="Times New Roman" w:hAnsi="Times New Roman"/>
              </w:rPr>
              <w:t>Болезни эндокринной системы, расстройства питания, нарушения обмена веществ</w:t>
            </w:r>
          </w:p>
        </w:tc>
        <w:tc>
          <w:tcPr>
            <w:tcW w:w="541" w:type="pct"/>
            <w:vAlign w:val="center"/>
          </w:tcPr>
          <w:p w14:paraId="7675A03D" w14:textId="77777777" w:rsidR="00041909" w:rsidRPr="00FA6981" w:rsidRDefault="00041909" w:rsidP="00041909">
            <w:pPr>
              <w:spacing w:after="0" w:line="240" w:lineRule="auto"/>
              <w:jc w:val="center"/>
              <w:rPr>
                <w:rFonts w:ascii="Times New Roman" w:hAnsi="Times New Roman"/>
              </w:rPr>
            </w:pPr>
            <w:r>
              <w:rPr>
                <w:rFonts w:ascii="Times New Roman" w:hAnsi="Times New Roman"/>
              </w:rPr>
              <w:t>82,1</w:t>
            </w:r>
          </w:p>
        </w:tc>
        <w:tc>
          <w:tcPr>
            <w:tcW w:w="589" w:type="pct"/>
            <w:vAlign w:val="center"/>
          </w:tcPr>
          <w:p w14:paraId="19912A71" w14:textId="77777777" w:rsidR="00041909" w:rsidRPr="00FA6981" w:rsidRDefault="00041909" w:rsidP="00041909">
            <w:pPr>
              <w:spacing w:after="0" w:line="240" w:lineRule="auto"/>
              <w:jc w:val="center"/>
              <w:rPr>
                <w:rFonts w:ascii="Times New Roman" w:hAnsi="Times New Roman"/>
              </w:rPr>
            </w:pPr>
            <w:r>
              <w:rPr>
                <w:rFonts w:ascii="Times New Roman" w:hAnsi="Times New Roman"/>
              </w:rPr>
              <w:t>83,8</w:t>
            </w:r>
          </w:p>
        </w:tc>
        <w:tc>
          <w:tcPr>
            <w:tcW w:w="882" w:type="pct"/>
            <w:vAlign w:val="center"/>
          </w:tcPr>
          <w:p w14:paraId="7115E247" w14:textId="77777777" w:rsidR="00041909" w:rsidRPr="00FA6981" w:rsidRDefault="00041909" w:rsidP="00041909">
            <w:pPr>
              <w:spacing w:after="0" w:line="240" w:lineRule="auto"/>
              <w:jc w:val="center"/>
              <w:rPr>
                <w:rFonts w:ascii="Times New Roman" w:hAnsi="Times New Roman"/>
                <w:lang w:eastAsia="ru-RU"/>
              </w:rPr>
            </w:pPr>
            <w:r>
              <w:rPr>
                <w:rFonts w:ascii="Times New Roman" w:hAnsi="Times New Roman"/>
                <w:lang w:eastAsia="ru-RU"/>
              </w:rPr>
              <w:t>+2,0</w:t>
            </w:r>
          </w:p>
        </w:tc>
      </w:tr>
      <w:tr w:rsidR="00041909" w:rsidRPr="00FA6981" w14:paraId="675F8128" w14:textId="77777777" w:rsidTr="00041909">
        <w:tc>
          <w:tcPr>
            <w:tcW w:w="2988" w:type="pct"/>
            <w:vAlign w:val="bottom"/>
          </w:tcPr>
          <w:p w14:paraId="01353D27" w14:textId="77777777" w:rsidR="00041909" w:rsidRPr="00FA6981" w:rsidRDefault="00041909" w:rsidP="00041909">
            <w:pPr>
              <w:spacing w:after="0" w:line="240" w:lineRule="auto"/>
              <w:rPr>
                <w:rFonts w:ascii="Times New Roman" w:hAnsi="Times New Roman"/>
              </w:rPr>
            </w:pPr>
            <w:r w:rsidRPr="00FA6981">
              <w:rPr>
                <w:rFonts w:ascii="Times New Roman" w:hAnsi="Times New Roman"/>
              </w:rPr>
              <w:t>Психические расстройства и расстройства поведения</w:t>
            </w:r>
          </w:p>
        </w:tc>
        <w:tc>
          <w:tcPr>
            <w:tcW w:w="541" w:type="pct"/>
            <w:vAlign w:val="center"/>
          </w:tcPr>
          <w:p w14:paraId="7277C43A" w14:textId="77777777" w:rsidR="00041909" w:rsidRPr="00FA6981" w:rsidRDefault="00041909" w:rsidP="00041909">
            <w:pPr>
              <w:spacing w:after="0" w:line="240" w:lineRule="auto"/>
              <w:jc w:val="center"/>
              <w:rPr>
                <w:rFonts w:ascii="Times New Roman" w:hAnsi="Times New Roman"/>
              </w:rPr>
            </w:pPr>
            <w:r>
              <w:rPr>
                <w:rFonts w:ascii="Times New Roman" w:hAnsi="Times New Roman"/>
              </w:rPr>
              <w:t>51,2</w:t>
            </w:r>
          </w:p>
        </w:tc>
        <w:tc>
          <w:tcPr>
            <w:tcW w:w="589" w:type="pct"/>
            <w:vAlign w:val="center"/>
          </w:tcPr>
          <w:p w14:paraId="77AFD4B6" w14:textId="77777777" w:rsidR="00041909" w:rsidRPr="00FA6981" w:rsidRDefault="00041909" w:rsidP="00041909">
            <w:pPr>
              <w:spacing w:after="0" w:line="240" w:lineRule="auto"/>
              <w:jc w:val="center"/>
              <w:rPr>
                <w:rFonts w:ascii="Times New Roman" w:hAnsi="Times New Roman"/>
              </w:rPr>
            </w:pPr>
            <w:r>
              <w:rPr>
                <w:rFonts w:ascii="Times New Roman" w:hAnsi="Times New Roman"/>
              </w:rPr>
              <w:t>52,4</w:t>
            </w:r>
          </w:p>
        </w:tc>
        <w:tc>
          <w:tcPr>
            <w:tcW w:w="882" w:type="pct"/>
            <w:vAlign w:val="center"/>
          </w:tcPr>
          <w:p w14:paraId="2F804839" w14:textId="77777777" w:rsidR="00041909" w:rsidRPr="00FA6981" w:rsidRDefault="00041909" w:rsidP="00041909">
            <w:pPr>
              <w:spacing w:after="0" w:line="240" w:lineRule="auto"/>
              <w:jc w:val="center"/>
              <w:rPr>
                <w:rFonts w:ascii="Times New Roman" w:hAnsi="Times New Roman"/>
                <w:lang w:eastAsia="ru-RU"/>
              </w:rPr>
            </w:pPr>
            <w:r>
              <w:rPr>
                <w:rFonts w:ascii="Times New Roman" w:hAnsi="Times New Roman"/>
                <w:lang w:eastAsia="ru-RU"/>
              </w:rPr>
              <w:t>+2,3</w:t>
            </w:r>
          </w:p>
        </w:tc>
      </w:tr>
      <w:tr w:rsidR="00041909" w:rsidRPr="00FA6981" w14:paraId="527828E9" w14:textId="77777777" w:rsidTr="00041909">
        <w:tc>
          <w:tcPr>
            <w:tcW w:w="2988" w:type="pct"/>
            <w:vAlign w:val="bottom"/>
          </w:tcPr>
          <w:p w14:paraId="55EABC30" w14:textId="77777777" w:rsidR="00041909" w:rsidRPr="00FA6981" w:rsidRDefault="00041909" w:rsidP="00041909">
            <w:pPr>
              <w:spacing w:after="0" w:line="240" w:lineRule="auto"/>
              <w:rPr>
                <w:rFonts w:ascii="Times New Roman" w:hAnsi="Times New Roman"/>
              </w:rPr>
            </w:pPr>
            <w:r w:rsidRPr="00FA6981">
              <w:rPr>
                <w:rFonts w:ascii="Times New Roman" w:hAnsi="Times New Roman"/>
              </w:rPr>
              <w:t xml:space="preserve">Болезни нервной системы </w:t>
            </w:r>
          </w:p>
        </w:tc>
        <w:tc>
          <w:tcPr>
            <w:tcW w:w="541" w:type="pct"/>
            <w:vAlign w:val="center"/>
          </w:tcPr>
          <w:p w14:paraId="2942636B" w14:textId="77777777" w:rsidR="00041909" w:rsidRPr="00FA6981" w:rsidRDefault="00041909" w:rsidP="00041909">
            <w:pPr>
              <w:spacing w:after="0" w:line="240" w:lineRule="auto"/>
              <w:jc w:val="center"/>
              <w:rPr>
                <w:rFonts w:ascii="Times New Roman" w:hAnsi="Times New Roman"/>
              </w:rPr>
            </w:pPr>
            <w:r>
              <w:rPr>
                <w:rFonts w:ascii="Times New Roman" w:hAnsi="Times New Roman"/>
              </w:rPr>
              <w:t>59,9</w:t>
            </w:r>
          </w:p>
        </w:tc>
        <w:tc>
          <w:tcPr>
            <w:tcW w:w="589" w:type="pct"/>
            <w:vAlign w:val="center"/>
          </w:tcPr>
          <w:p w14:paraId="72ECBB83" w14:textId="77777777" w:rsidR="00041909" w:rsidRPr="00FA6981" w:rsidRDefault="00041909" w:rsidP="00041909">
            <w:pPr>
              <w:spacing w:after="0" w:line="240" w:lineRule="auto"/>
              <w:jc w:val="center"/>
              <w:rPr>
                <w:rFonts w:ascii="Times New Roman" w:hAnsi="Times New Roman"/>
              </w:rPr>
            </w:pPr>
            <w:r>
              <w:rPr>
                <w:rFonts w:ascii="Times New Roman" w:hAnsi="Times New Roman"/>
              </w:rPr>
              <w:t>59,5</w:t>
            </w:r>
          </w:p>
        </w:tc>
        <w:tc>
          <w:tcPr>
            <w:tcW w:w="882" w:type="pct"/>
            <w:vAlign w:val="center"/>
          </w:tcPr>
          <w:p w14:paraId="7EE280E7" w14:textId="77777777" w:rsidR="00041909" w:rsidRPr="00FA6981" w:rsidRDefault="00041909" w:rsidP="00041909">
            <w:pPr>
              <w:spacing w:after="0" w:line="240" w:lineRule="auto"/>
              <w:jc w:val="center"/>
              <w:rPr>
                <w:rFonts w:ascii="Times New Roman" w:hAnsi="Times New Roman"/>
                <w:lang w:eastAsia="ru-RU"/>
              </w:rPr>
            </w:pPr>
            <w:r>
              <w:rPr>
                <w:rFonts w:ascii="Times New Roman" w:hAnsi="Times New Roman"/>
                <w:lang w:eastAsia="ru-RU"/>
              </w:rPr>
              <w:t>-0,6</w:t>
            </w:r>
          </w:p>
        </w:tc>
      </w:tr>
      <w:tr w:rsidR="00041909" w:rsidRPr="00FA6981" w14:paraId="04E7159B" w14:textId="77777777" w:rsidTr="00041909">
        <w:tc>
          <w:tcPr>
            <w:tcW w:w="2988" w:type="pct"/>
            <w:vAlign w:val="bottom"/>
          </w:tcPr>
          <w:p w14:paraId="66C64A62" w14:textId="77777777" w:rsidR="00041909" w:rsidRPr="00FA6981" w:rsidRDefault="00041909" w:rsidP="00041909">
            <w:pPr>
              <w:spacing w:after="0" w:line="240" w:lineRule="auto"/>
              <w:rPr>
                <w:rFonts w:ascii="Times New Roman" w:hAnsi="Times New Roman"/>
              </w:rPr>
            </w:pPr>
            <w:r w:rsidRPr="00FA6981">
              <w:rPr>
                <w:rFonts w:ascii="Times New Roman" w:hAnsi="Times New Roman"/>
              </w:rPr>
              <w:t>Болезни глаза и его придаточного аппарата</w:t>
            </w:r>
          </w:p>
        </w:tc>
        <w:tc>
          <w:tcPr>
            <w:tcW w:w="541" w:type="pct"/>
            <w:vAlign w:val="center"/>
          </w:tcPr>
          <w:p w14:paraId="60208657" w14:textId="77777777" w:rsidR="00041909" w:rsidRPr="00FA6981" w:rsidRDefault="00041909" w:rsidP="00041909">
            <w:pPr>
              <w:spacing w:after="0" w:line="240" w:lineRule="auto"/>
              <w:jc w:val="center"/>
              <w:rPr>
                <w:rFonts w:ascii="Times New Roman" w:hAnsi="Times New Roman"/>
              </w:rPr>
            </w:pPr>
            <w:r>
              <w:rPr>
                <w:rFonts w:ascii="Times New Roman" w:hAnsi="Times New Roman"/>
              </w:rPr>
              <w:t>94,3</w:t>
            </w:r>
          </w:p>
        </w:tc>
        <w:tc>
          <w:tcPr>
            <w:tcW w:w="589" w:type="pct"/>
            <w:vAlign w:val="center"/>
          </w:tcPr>
          <w:p w14:paraId="5ACE914B" w14:textId="77777777" w:rsidR="00041909" w:rsidRPr="00FA6981" w:rsidRDefault="00041909" w:rsidP="00041909">
            <w:pPr>
              <w:spacing w:after="0" w:line="240" w:lineRule="auto"/>
              <w:jc w:val="center"/>
              <w:rPr>
                <w:rFonts w:ascii="Times New Roman" w:hAnsi="Times New Roman"/>
              </w:rPr>
            </w:pPr>
            <w:r>
              <w:rPr>
                <w:rFonts w:ascii="Times New Roman" w:hAnsi="Times New Roman"/>
              </w:rPr>
              <w:t>90,0</w:t>
            </w:r>
          </w:p>
        </w:tc>
        <w:tc>
          <w:tcPr>
            <w:tcW w:w="882" w:type="pct"/>
            <w:vAlign w:val="center"/>
          </w:tcPr>
          <w:p w14:paraId="41A8D458" w14:textId="77777777" w:rsidR="00041909" w:rsidRPr="00FA6981" w:rsidRDefault="00041909" w:rsidP="00041909">
            <w:pPr>
              <w:spacing w:after="0" w:line="240" w:lineRule="auto"/>
              <w:ind w:right="-108"/>
              <w:jc w:val="center"/>
              <w:rPr>
                <w:rFonts w:ascii="Times New Roman" w:hAnsi="Times New Roman"/>
                <w:lang w:eastAsia="ru-RU"/>
              </w:rPr>
            </w:pPr>
            <w:r>
              <w:rPr>
                <w:rFonts w:ascii="Times New Roman" w:hAnsi="Times New Roman"/>
                <w:lang w:eastAsia="ru-RU"/>
              </w:rPr>
              <w:t>-0,6</w:t>
            </w:r>
          </w:p>
        </w:tc>
      </w:tr>
      <w:tr w:rsidR="00041909" w:rsidRPr="00FA6981" w14:paraId="70A4EFE9" w14:textId="77777777" w:rsidTr="00041909">
        <w:tc>
          <w:tcPr>
            <w:tcW w:w="2988" w:type="pct"/>
            <w:vAlign w:val="bottom"/>
          </w:tcPr>
          <w:p w14:paraId="3034826C" w14:textId="77777777" w:rsidR="00041909" w:rsidRPr="00FA6981" w:rsidRDefault="00041909" w:rsidP="00041909">
            <w:pPr>
              <w:spacing w:after="0" w:line="240" w:lineRule="auto"/>
              <w:rPr>
                <w:rFonts w:ascii="Times New Roman" w:hAnsi="Times New Roman"/>
              </w:rPr>
            </w:pPr>
            <w:r w:rsidRPr="00FA6981">
              <w:rPr>
                <w:rFonts w:ascii="Times New Roman" w:hAnsi="Times New Roman"/>
              </w:rPr>
              <w:t>Болезни уха и сосцевидного отростка</w:t>
            </w:r>
          </w:p>
        </w:tc>
        <w:tc>
          <w:tcPr>
            <w:tcW w:w="541" w:type="pct"/>
            <w:vAlign w:val="center"/>
          </w:tcPr>
          <w:p w14:paraId="697C3C07" w14:textId="77777777" w:rsidR="00041909" w:rsidRPr="00FA6981" w:rsidRDefault="00041909" w:rsidP="00041909">
            <w:pPr>
              <w:spacing w:after="0" w:line="240" w:lineRule="auto"/>
              <w:jc w:val="center"/>
              <w:rPr>
                <w:rFonts w:ascii="Times New Roman" w:hAnsi="Times New Roman"/>
              </w:rPr>
            </w:pPr>
            <w:r>
              <w:rPr>
                <w:rFonts w:ascii="Times New Roman" w:hAnsi="Times New Roman"/>
              </w:rPr>
              <w:t>49,3</w:t>
            </w:r>
          </w:p>
        </w:tc>
        <w:tc>
          <w:tcPr>
            <w:tcW w:w="589" w:type="pct"/>
            <w:vAlign w:val="center"/>
          </w:tcPr>
          <w:p w14:paraId="5E17CDBB" w14:textId="77777777" w:rsidR="00041909" w:rsidRPr="00FA6981" w:rsidRDefault="00041909" w:rsidP="00041909">
            <w:pPr>
              <w:spacing w:after="0" w:line="240" w:lineRule="auto"/>
              <w:jc w:val="center"/>
              <w:rPr>
                <w:rFonts w:ascii="Times New Roman" w:hAnsi="Times New Roman"/>
              </w:rPr>
            </w:pPr>
            <w:r>
              <w:rPr>
                <w:rFonts w:ascii="Times New Roman" w:hAnsi="Times New Roman"/>
              </w:rPr>
              <w:t>48,1</w:t>
            </w:r>
          </w:p>
        </w:tc>
        <w:tc>
          <w:tcPr>
            <w:tcW w:w="882" w:type="pct"/>
            <w:vAlign w:val="center"/>
          </w:tcPr>
          <w:p w14:paraId="523C5C12" w14:textId="77777777" w:rsidR="00041909" w:rsidRPr="00FA6981" w:rsidRDefault="00041909" w:rsidP="00041909">
            <w:pPr>
              <w:spacing w:after="0" w:line="240" w:lineRule="auto"/>
              <w:ind w:right="-108"/>
              <w:jc w:val="center"/>
              <w:rPr>
                <w:rFonts w:ascii="Times New Roman" w:hAnsi="Times New Roman"/>
                <w:lang w:eastAsia="ru-RU"/>
              </w:rPr>
            </w:pPr>
            <w:r>
              <w:rPr>
                <w:rFonts w:ascii="Times New Roman" w:hAnsi="Times New Roman"/>
                <w:lang w:eastAsia="ru-RU"/>
              </w:rPr>
              <w:t>-4,5</w:t>
            </w:r>
          </w:p>
        </w:tc>
      </w:tr>
      <w:tr w:rsidR="00041909" w:rsidRPr="00FA6981" w14:paraId="510662E0" w14:textId="77777777" w:rsidTr="00041909">
        <w:tc>
          <w:tcPr>
            <w:tcW w:w="2988" w:type="pct"/>
            <w:vAlign w:val="bottom"/>
          </w:tcPr>
          <w:p w14:paraId="0294A187" w14:textId="77777777" w:rsidR="00041909" w:rsidRPr="00FA6981" w:rsidRDefault="00041909" w:rsidP="00041909">
            <w:pPr>
              <w:spacing w:after="0" w:line="240" w:lineRule="auto"/>
              <w:rPr>
                <w:rFonts w:ascii="Times New Roman" w:hAnsi="Times New Roman"/>
              </w:rPr>
            </w:pPr>
            <w:r w:rsidRPr="00FA6981">
              <w:rPr>
                <w:rFonts w:ascii="Times New Roman" w:hAnsi="Times New Roman"/>
              </w:rPr>
              <w:t>Болезни системы кровообращения</w:t>
            </w:r>
          </w:p>
        </w:tc>
        <w:tc>
          <w:tcPr>
            <w:tcW w:w="541" w:type="pct"/>
            <w:vAlign w:val="center"/>
          </w:tcPr>
          <w:p w14:paraId="1B057077" w14:textId="77777777" w:rsidR="00041909" w:rsidRPr="00FA6981" w:rsidRDefault="00041909" w:rsidP="00041909">
            <w:pPr>
              <w:spacing w:after="0" w:line="240" w:lineRule="auto"/>
              <w:jc w:val="center"/>
              <w:rPr>
                <w:rFonts w:ascii="Times New Roman" w:hAnsi="Times New Roman"/>
              </w:rPr>
            </w:pPr>
            <w:r>
              <w:rPr>
                <w:rFonts w:ascii="Times New Roman" w:hAnsi="Times New Roman"/>
              </w:rPr>
              <w:t>259,9</w:t>
            </w:r>
          </w:p>
        </w:tc>
        <w:tc>
          <w:tcPr>
            <w:tcW w:w="589" w:type="pct"/>
            <w:vAlign w:val="center"/>
          </w:tcPr>
          <w:p w14:paraId="3AB85675" w14:textId="77777777" w:rsidR="00041909" w:rsidRPr="00FA6981" w:rsidRDefault="00041909" w:rsidP="00041909">
            <w:pPr>
              <w:spacing w:after="0" w:line="240" w:lineRule="auto"/>
              <w:jc w:val="center"/>
              <w:rPr>
                <w:rFonts w:ascii="Times New Roman" w:hAnsi="Times New Roman"/>
              </w:rPr>
            </w:pPr>
            <w:r>
              <w:rPr>
                <w:rFonts w:ascii="Times New Roman" w:hAnsi="Times New Roman"/>
              </w:rPr>
              <w:t>272,2</w:t>
            </w:r>
          </w:p>
        </w:tc>
        <w:tc>
          <w:tcPr>
            <w:tcW w:w="882" w:type="pct"/>
            <w:vAlign w:val="center"/>
          </w:tcPr>
          <w:p w14:paraId="4CD98D16" w14:textId="77777777" w:rsidR="00041909" w:rsidRPr="00FA6981" w:rsidRDefault="00041909" w:rsidP="00041909">
            <w:pPr>
              <w:spacing w:after="0" w:line="240" w:lineRule="auto"/>
              <w:ind w:right="-108"/>
              <w:jc w:val="center"/>
              <w:rPr>
                <w:rFonts w:ascii="Times New Roman" w:hAnsi="Times New Roman"/>
                <w:lang w:eastAsia="ru-RU"/>
              </w:rPr>
            </w:pPr>
            <w:r>
              <w:rPr>
                <w:rFonts w:ascii="Times New Roman" w:hAnsi="Times New Roman"/>
                <w:lang w:eastAsia="ru-RU"/>
              </w:rPr>
              <w:t>-1,8</w:t>
            </w:r>
          </w:p>
        </w:tc>
      </w:tr>
      <w:tr w:rsidR="00041909" w:rsidRPr="00FA6981" w14:paraId="4B84B309" w14:textId="77777777" w:rsidTr="00041909">
        <w:tc>
          <w:tcPr>
            <w:tcW w:w="2988" w:type="pct"/>
            <w:vAlign w:val="bottom"/>
          </w:tcPr>
          <w:p w14:paraId="7D0C1C10" w14:textId="77777777" w:rsidR="00041909" w:rsidRPr="00FA6981" w:rsidRDefault="00041909" w:rsidP="00041909">
            <w:pPr>
              <w:spacing w:after="0" w:line="240" w:lineRule="auto"/>
              <w:rPr>
                <w:rFonts w:ascii="Times New Roman" w:hAnsi="Times New Roman"/>
              </w:rPr>
            </w:pPr>
            <w:r w:rsidRPr="00FA6981">
              <w:rPr>
                <w:rFonts w:ascii="Times New Roman" w:hAnsi="Times New Roman"/>
              </w:rPr>
              <w:t xml:space="preserve">Болезни органов дыхания </w:t>
            </w:r>
          </w:p>
        </w:tc>
        <w:tc>
          <w:tcPr>
            <w:tcW w:w="541" w:type="pct"/>
            <w:vAlign w:val="center"/>
          </w:tcPr>
          <w:p w14:paraId="549D9935" w14:textId="77777777" w:rsidR="00041909" w:rsidRPr="00FA6981" w:rsidRDefault="00041909" w:rsidP="00041909">
            <w:pPr>
              <w:spacing w:after="0" w:line="240" w:lineRule="auto"/>
              <w:jc w:val="center"/>
              <w:rPr>
                <w:rFonts w:ascii="Times New Roman" w:hAnsi="Times New Roman"/>
              </w:rPr>
            </w:pPr>
            <w:r>
              <w:rPr>
                <w:rFonts w:ascii="Times New Roman" w:hAnsi="Times New Roman"/>
              </w:rPr>
              <w:t>415,3</w:t>
            </w:r>
          </w:p>
        </w:tc>
        <w:tc>
          <w:tcPr>
            <w:tcW w:w="589" w:type="pct"/>
            <w:vAlign w:val="center"/>
          </w:tcPr>
          <w:p w14:paraId="3D0B68C9" w14:textId="77777777" w:rsidR="00041909" w:rsidRPr="00FA6981" w:rsidRDefault="00041909" w:rsidP="00041909">
            <w:pPr>
              <w:spacing w:after="0" w:line="240" w:lineRule="auto"/>
              <w:jc w:val="center"/>
              <w:rPr>
                <w:rFonts w:ascii="Times New Roman" w:hAnsi="Times New Roman"/>
              </w:rPr>
            </w:pPr>
            <w:r>
              <w:rPr>
                <w:rFonts w:ascii="Times New Roman" w:hAnsi="Times New Roman"/>
              </w:rPr>
              <w:t>430,8</w:t>
            </w:r>
          </w:p>
        </w:tc>
        <w:tc>
          <w:tcPr>
            <w:tcW w:w="882" w:type="pct"/>
            <w:vAlign w:val="center"/>
          </w:tcPr>
          <w:p w14:paraId="79BFBB63" w14:textId="77777777" w:rsidR="00041909" w:rsidRPr="00FA6981" w:rsidRDefault="00041909" w:rsidP="00041909">
            <w:pPr>
              <w:spacing w:after="0" w:line="240" w:lineRule="auto"/>
              <w:ind w:right="-108"/>
              <w:jc w:val="center"/>
              <w:rPr>
                <w:rFonts w:ascii="Times New Roman" w:hAnsi="Times New Roman"/>
                <w:lang w:eastAsia="ru-RU"/>
              </w:rPr>
            </w:pPr>
            <w:r>
              <w:rPr>
                <w:rFonts w:ascii="Times New Roman" w:hAnsi="Times New Roman"/>
                <w:lang w:eastAsia="ru-RU"/>
              </w:rPr>
              <w:t>+4,7</w:t>
            </w:r>
          </w:p>
        </w:tc>
      </w:tr>
      <w:tr w:rsidR="00041909" w:rsidRPr="00FA6981" w14:paraId="4C41A9D3" w14:textId="77777777" w:rsidTr="00041909">
        <w:tc>
          <w:tcPr>
            <w:tcW w:w="2988" w:type="pct"/>
            <w:vAlign w:val="bottom"/>
          </w:tcPr>
          <w:p w14:paraId="3CD533AA" w14:textId="77777777" w:rsidR="00041909" w:rsidRPr="00FA6981" w:rsidRDefault="00041909" w:rsidP="00041909">
            <w:pPr>
              <w:spacing w:after="0" w:line="240" w:lineRule="auto"/>
              <w:rPr>
                <w:rFonts w:ascii="Times New Roman" w:hAnsi="Times New Roman"/>
              </w:rPr>
            </w:pPr>
            <w:r w:rsidRPr="00FA6981">
              <w:rPr>
                <w:rFonts w:ascii="Times New Roman" w:hAnsi="Times New Roman"/>
              </w:rPr>
              <w:t>Болезни органов пищеварения</w:t>
            </w:r>
          </w:p>
        </w:tc>
        <w:tc>
          <w:tcPr>
            <w:tcW w:w="541" w:type="pct"/>
            <w:vAlign w:val="center"/>
          </w:tcPr>
          <w:p w14:paraId="5A2BE0F7" w14:textId="77777777" w:rsidR="00041909" w:rsidRPr="00FA6981" w:rsidRDefault="00041909" w:rsidP="00041909">
            <w:pPr>
              <w:spacing w:after="0" w:line="240" w:lineRule="auto"/>
              <w:jc w:val="center"/>
              <w:rPr>
                <w:rFonts w:ascii="Times New Roman" w:hAnsi="Times New Roman"/>
              </w:rPr>
            </w:pPr>
            <w:r>
              <w:rPr>
                <w:rFonts w:ascii="Times New Roman" w:hAnsi="Times New Roman"/>
              </w:rPr>
              <w:t>80,1</w:t>
            </w:r>
          </w:p>
        </w:tc>
        <w:tc>
          <w:tcPr>
            <w:tcW w:w="589" w:type="pct"/>
            <w:vAlign w:val="center"/>
          </w:tcPr>
          <w:p w14:paraId="60624642" w14:textId="77777777" w:rsidR="00041909" w:rsidRPr="00FA6981" w:rsidRDefault="00041909" w:rsidP="00041909">
            <w:pPr>
              <w:spacing w:after="0" w:line="240" w:lineRule="auto"/>
              <w:jc w:val="center"/>
              <w:rPr>
                <w:rFonts w:ascii="Times New Roman" w:hAnsi="Times New Roman"/>
              </w:rPr>
            </w:pPr>
            <w:r>
              <w:rPr>
                <w:rFonts w:ascii="Times New Roman" w:hAnsi="Times New Roman"/>
              </w:rPr>
              <w:t>81,0</w:t>
            </w:r>
          </w:p>
        </w:tc>
        <w:tc>
          <w:tcPr>
            <w:tcW w:w="882" w:type="pct"/>
            <w:vAlign w:val="center"/>
          </w:tcPr>
          <w:p w14:paraId="352E4CB6" w14:textId="77777777" w:rsidR="00041909" w:rsidRPr="00FA6981" w:rsidRDefault="00041909" w:rsidP="00041909">
            <w:pPr>
              <w:spacing w:after="0" w:line="240" w:lineRule="auto"/>
              <w:ind w:right="-108"/>
              <w:jc w:val="center"/>
              <w:rPr>
                <w:rFonts w:ascii="Times New Roman" w:hAnsi="Times New Roman"/>
                <w:lang w:eastAsia="ru-RU"/>
              </w:rPr>
            </w:pPr>
            <w:r>
              <w:rPr>
                <w:rFonts w:ascii="Times New Roman" w:hAnsi="Times New Roman"/>
                <w:lang w:eastAsia="ru-RU"/>
              </w:rPr>
              <w:t>+3,7</w:t>
            </w:r>
          </w:p>
        </w:tc>
      </w:tr>
      <w:tr w:rsidR="00041909" w:rsidRPr="00FA6981" w14:paraId="4119A38A" w14:textId="77777777" w:rsidTr="00041909">
        <w:tc>
          <w:tcPr>
            <w:tcW w:w="2988" w:type="pct"/>
            <w:vAlign w:val="bottom"/>
          </w:tcPr>
          <w:p w14:paraId="0E1CD6FA" w14:textId="77777777" w:rsidR="00041909" w:rsidRPr="00FA6981" w:rsidRDefault="00041909" w:rsidP="00041909">
            <w:pPr>
              <w:spacing w:after="0" w:line="240" w:lineRule="auto"/>
              <w:rPr>
                <w:rFonts w:ascii="Times New Roman" w:hAnsi="Times New Roman"/>
              </w:rPr>
            </w:pPr>
            <w:r w:rsidRPr="00FA6981">
              <w:rPr>
                <w:rFonts w:ascii="Times New Roman" w:hAnsi="Times New Roman"/>
              </w:rPr>
              <w:t>Болезни кожи и подкожной клетчатки</w:t>
            </w:r>
          </w:p>
        </w:tc>
        <w:tc>
          <w:tcPr>
            <w:tcW w:w="541" w:type="pct"/>
            <w:vAlign w:val="center"/>
          </w:tcPr>
          <w:p w14:paraId="036FE7B3" w14:textId="77777777" w:rsidR="00041909" w:rsidRPr="00FA6981" w:rsidRDefault="00041909" w:rsidP="00041909">
            <w:pPr>
              <w:spacing w:after="0" w:line="240" w:lineRule="auto"/>
              <w:jc w:val="center"/>
              <w:rPr>
                <w:rFonts w:ascii="Times New Roman" w:hAnsi="Times New Roman"/>
              </w:rPr>
            </w:pPr>
            <w:r>
              <w:rPr>
                <w:rFonts w:ascii="Times New Roman" w:hAnsi="Times New Roman"/>
              </w:rPr>
              <w:t>49,9</w:t>
            </w:r>
          </w:p>
        </w:tc>
        <w:tc>
          <w:tcPr>
            <w:tcW w:w="589" w:type="pct"/>
            <w:vAlign w:val="center"/>
          </w:tcPr>
          <w:p w14:paraId="77187E50" w14:textId="77777777" w:rsidR="00041909" w:rsidRPr="00FA6981" w:rsidRDefault="00041909" w:rsidP="00041909">
            <w:pPr>
              <w:spacing w:after="0" w:line="240" w:lineRule="auto"/>
              <w:jc w:val="center"/>
              <w:rPr>
                <w:rFonts w:ascii="Times New Roman" w:hAnsi="Times New Roman"/>
              </w:rPr>
            </w:pPr>
            <w:r>
              <w:rPr>
                <w:rFonts w:ascii="Times New Roman" w:hAnsi="Times New Roman"/>
              </w:rPr>
              <w:t>50,3</w:t>
            </w:r>
          </w:p>
        </w:tc>
        <w:tc>
          <w:tcPr>
            <w:tcW w:w="882" w:type="pct"/>
            <w:vAlign w:val="center"/>
          </w:tcPr>
          <w:p w14:paraId="01B2BD6D" w14:textId="77777777" w:rsidR="00041909" w:rsidRPr="00FA6981" w:rsidRDefault="00041909" w:rsidP="00041909">
            <w:pPr>
              <w:spacing w:after="0" w:line="240" w:lineRule="auto"/>
              <w:ind w:right="-108"/>
              <w:jc w:val="center"/>
              <w:rPr>
                <w:rFonts w:ascii="Times New Roman" w:hAnsi="Times New Roman"/>
                <w:lang w:eastAsia="ru-RU"/>
              </w:rPr>
            </w:pPr>
            <w:r>
              <w:rPr>
                <w:rFonts w:ascii="Times New Roman" w:hAnsi="Times New Roman"/>
                <w:lang w:eastAsia="ru-RU"/>
              </w:rPr>
              <w:t>+1,1</w:t>
            </w:r>
          </w:p>
        </w:tc>
      </w:tr>
      <w:tr w:rsidR="00041909" w:rsidRPr="00FA6981" w14:paraId="73DB3EFE" w14:textId="77777777" w:rsidTr="00041909">
        <w:tc>
          <w:tcPr>
            <w:tcW w:w="2988" w:type="pct"/>
            <w:vAlign w:val="bottom"/>
          </w:tcPr>
          <w:p w14:paraId="0FA3ADAB" w14:textId="77777777" w:rsidR="00041909" w:rsidRPr="00FA6981" w:rsidRDefault="00041909" w:rsidP="00041909">
            <w:pPr>
              <w:spacing w:after="0" w:line="240" w:lineRule="auto"/>
              <w:rPr>
                <w:rFonts w:ascii="Times New Roman" w:hAnsi="Times New Roman"/>
              </w:rPr>
            </w:pPr>
            <w:r w:rsidRPr="00FA6981">
              <w:rPr>
                <w:rFonts w:ascii="Times New Roman" w:hAnsi="Times New Roman"/>
              </w:rPr>
              <w:t>Болезни костно-мышечной системы и соединительной ткани</w:t>
            </w:r>
          </w:p>
        </w:tc>
        <w:tc>
          <w:tcPr>
            <w:tcW w:w="541" w:type="pct"/>
            <w:vAlign w:val="center"/>
          </w:tcPr>
          <w:p w14:paraId="154A3D02" w14:textId="77777777" w:rsidR="00041909" w:rsidRPr="00FA6981" w:rsidRDefault="00041909" w:rsidP="00041909">
            <w:pPr>
              <w:spacing w:after="0" w:line="240" w:lineRule="auto"/>
              <w:jc w:val="center"/>
              <w:rPr>
                <w:rFonts w:ascii="Times New Roman" w:hAnsi="Times New Roman"/>
              </w:rPr>
            </w:pPr>
            <w:r>
              <w:rPr>
                <w:rFonts w:ascii="Times New Roman" w:hAnsi="Times New Roman"/>
              </w:rPr>
              <w:t>100,0</w:t>
            </w:r>
          </w:p>
        </w:tc>
        <w:tc>
          <w:tcPr>
            <w:tcW w:w="589" w:type="pct"/>
            <w:vAlign w:val="center"/>
          </w:tcPr>
          <w:p w14:paraId="5C133EEE" w14:textId="77777777" w:rsidR="00041909" w:rsidRPr="00FA6981" w:rsidRDefault="00041909" w:rsidP="00041909">
            <w:pPr>
              <w:spacing w:after="0" w:line="240" w:lineRule="auto"/>
              <w:jc w:val="center"/>
              <w:rPr>
                <w:rFonts w:ascii="Times New Roman" w:hAnsi="Times New Roman"/>
              </w:rPr>
            </w:pPr>
            <w:r>
              <w:rPr>
                <w:rFonts w:ascii="Times New Roman" w:hAnsi="Times New Roman"/>
              </w:rPr>
              <w:t>98,7</w:t>
            </w:r>
          </w:p>
        </w:tc>
        <w:tc>
          <w:tcPr>
            <w:tcW w:w="882" w:type="pct"/>
            <w:vAlign w:val="center"/>
          </w:tcPr>
          <w:p w14:paraId="69621C0E" w14:textId="77777777" w:rsidR="00041909" w:rsidRPr="00FA6981" w:rsidRDefault="00041909" w:rsidP="00041909">
            <w:pPr>
              <w:spacing w:after="0" w:line="240" w:lineRule="auto"/>
              <w:ind w:right="-108"/>
              <w:jc w:val="center"/>
              <w:rPr>
                <w:rFonts w:ascii="Times New Roman" w:hAnsi="Times New Roman"/>
                <w:lang w:eastAsia="ru-RU"/>
              </w:rPr>
            </w:pPr>
            <w:r>
              <w:rPr>
                <w:rFonts w:ascii="Times New Roman" w:hAnsi="Times New Roman"/>
                <w:lang w:eastAsia="ru-RU"/>
              </w:rPr>
              <w:t>+0,8</w:t>
            </w:r>
          </w:p>
        </w:tc>
      </w:tr>
      <w:tr w:rsidR="00041909" w:rsidRPr="00FA6981" w14:paraId="4D941EC7" w14:textId="77777777" w:rsidTr="00041909">
        <w:tc>
          <w:tcPr>
            <w:tcW w:w="2988" w:type="pct"/>
            <w:vAlign w:val="bottom"/>
          </w:tcPr>
          <w:p w14:paraId="3D0C846B" w14:textId="77777777" w:rsidR="00041909" w:rsidRPr="00FA6981" w:rsidRDefault="00041909" w:rsidP="00041909">
            <w:pPr>
              <w:spacing w:after="0" w:line="240" w:lineRule="auto"/>
              <w:rPr>
                <w:rFonts w:ascii="Times New Roman" w:hAnsi="Times New Roman"/>
              </w:rPr>
            </w:pPr>
            <w:r w:rsidRPr="00FA6981">
              <w:rPr>
                <w:rFonts w:ascii="Times New Roman" w:hAnsi="Times New Roman"/>
              </w:rPr>
              <w:t>Болезни мочеполовой системы</w:t>
            </w:r>
          </w:p>
        </w:tc>
        <w:tc>
          <w:tcPr>
            <w:tcW w:w="541" w:type="pct"/>
            <w:vAlign w:val="center"/>
          </w:tcPr>
          <w:p w14:paraId="2440D750" w14:textId="77777777" w:rsidR="00041909" w:rsidRPr="00FA6981" w:rsidRDefault="00041909" w:rsidP="00041909">
            <w:pPr>
              <w:spacing w:after="0" w:line="240" w:lineRule="auto"/>
              <w:jc w:val="center"/>
              <w:rPr>
                <w:rFonts w:ascii="Times New Roman" w:hAnsi="Times New Roman"/>
              </w:rPr>
            </w:pPr>
            <w:r>
              <w:rPr>
                <w:rFonts w:ascii="Times New Roman" w:hAnsi="Times New Roman"/>
              </w:rPr>
              <w:t>71,8</w:t>
            </w:r>
          </w:p>
        </w:tc>
        <w:tc>
          <w:tcPr>
            <w:tcW w:w="589" w:type="pct"/>
            <w:vAlign w:val="center"/>
          </w:tcPr>
          <w:p w14:paraId="6690D4C1" w14:textId="77777777" w:rsidR="00041909" w:rsidRPr="00FA6981" w:rsidRDefault="00041909" w:rsidP="00041909">
            <w:pPr>
              <w:spacing w:after="0" w:line="240" w:lineRule="auto"/>
              <w:jc w:val="center"/>
              <w:rPr>
                <w:rFonts w:ascii="Times New Roman" w:hAnsi="Times New Roman"/>
              </w:rPr>
            </w:pPr>
            <w:r>
              <w:rPr>
                <w:rFonts w:ascii="Times New Roman" w:hAnsi="Times New Roman"/>
              </w:rPr>
              <w:t>69,0</w:t>
            </w:r>
          </w:p>
        </w:tc>
        <w:tc>
          <w:tcPr>
            <w:tcW w:w="882" w:type="pct"/>
            <w:vAlign w:val="center"/>
          </w:tcPr>
          <w:p w14:paraId="5D3ECEE5" w14:textId="77777777" w:rsidR="00041909" w:rsidRPr="00FA6981" w:rsidRDefault="00041909" w:rsidP="00041909">
            <w:pPr>
              <w:spacing w:after="0" w:line="240" w:lineRule="auto"/>
              <w:ind w:right="-108"/>
              <w:jc w:val="center"/>
              <w:rPr>
                <w:rFonts w:ascii="Times New Roman" w:hAnsi="Times New Roman"/>
                <w:lang w:eastAsia="ru-RU"/>
              </w:rPr>
            </w:pPr>
            <w:r>
              <w:rPr>
                <w:rFonts w:ascii="Times New Roman" w:hAnsi="Times New Roman"/>
                <w:lang w:eastAsia="ru-RU"/>
              </w:rPr>
              <w:t>-1,3</w:t>
            </w:r>
          </w:p>
        </w:tc>
      </w:tr>
      <w:tr w:rsidR="00041909" w:rsidRPr="00FA6981" w14:paraId="622B6B23" w14:textId="77777777" w:rsidTr="00041909">
        <w:tc>
          <w:tcPr>
            <w:tcW w:w="2988" w:type="pct"/>
            <w:vAlign w:val="bottom"/>
          </w:tcPr>
          <w:p w14:paraId="466D8E3C" w14:textId="77777777" w:rsidR="00041909" w:rsidRPr="00FA6981" w:rsidRDefault="00041909" w:rsidP="00041909">
            <w:pPr>
              <w:spacing w:after="0" w:line="240" w:lineRule="auto"/>
              <w:rPr>
                <w:rFonts w:ascii="Times New Roman" w:hAnsi="Times New Roman"/>
              </w:rPr>
            </w:pPr>
            <w:r w:rsidRPr="00FA6981">
              <w:rPr>
                <w:rFonts w:ascii="Times New Roman" w:hAnsi="Times New Roman"/>
              </w:rPr>
              <w:t>Врождённые аномалии (пороки развития), деформации и хромосомные нарушения</w:t>
            </w:r>
          </w:p>
        </w:tc>
        <w:tc>
          <w:tcPr>
            <w:tcW w:w="541" w:type="pct"/>
            <w:vAlign w:val="center"/>
          </w:tcPr>
          <w:p w14:paraId="73F67ABF" w14:textId="77777777" w:rsidR="00041909" w:rsidRPr="00FA6981" w:rsidRDefault="00041909" w:rsidP="00041909">
            <w:pPr>
              <w:spacing w:after="0" w:line="240" w:lineRule="auto"/>
              <w:jc w:val="center"/>
              <w:rPr>
                <w:rFonts w:ascii="Times New Roman" w:hAnsi="Times New Roman"/>
              </w:rPr>
            </w:pPr>
            <w:r>
              <w:rPr>
                <w:rFonts w:ascii="Times New Roman" w:hAnsi="Times New Roman"/>
              </w:rPr>
              <w:t>4,89</w:t>
            </w:r>
          </w:p>
        </w:tc>
        <w:tc>
          <w:tcPr>
            <w:tcW w:w="589" w:type="pct"/>
            <w:vAlign w:val="center"/>
          </w:tcPr>
          <w:p w14:paraId="51CFE141" w14:textId="77777777" w:rsidR="00041909" w:rsidRPr="00FA6981" w:rsidRDefault="00041909" w:rsidP="00041909">
            <w:pPr>
              <w:spacing w:after="0" w:line="240" w:lineRule="auto"/>
              <w:jc w:val="center"/>
              <w:rPr>
                <w:rFonts w:ascii="Times New Roman" w:hAnsi="Times New Roman"/>
              </w:rPr>
            </w:pPr>
            <w:r>
              <w:rPr>
                <w:rFonts w:ascii="Times New Roman" w:hAnsi="Times New Roman"/>
              </w:rPr>
              <w:t>4,9</w:t>
            </w:r>
          </w:p>
        </w:tc>
        <w:tc>
          <w:tcPr>
            <w:tcW w:w="882" w:type="pct"/>
            <w:vAlign w:val="center"/>
          </w:tcPr>
          <w:p w14:paraId="2F015BCC" w14:textId="77777777" w:rsidR="00041909" w:rsidRPr="00FA6981" w:rsidRDefault="00041909" w:rsidP="00041909">
            <w:pPr>
              <w:spacing w:after="0" w:line="240" w:lineRule="auto"/>
              <w:jc w:val="center"/>
              <w:rPr>
                <w:rFonts w:ascii="Times New Roman" w:hAnsi="Times New Roman"/>
                <w:lang w:eastAsia="ru-RU"/>
              </w:rPr>
            </w:pPr>
            <w:r>
              <w:rPr>
                <w:rFonts w:ascii="Times New Roman" w:hAnsi="Times New Roman"/>
                <w:lang w:eastAsia="ru-RU"/>
              </w:rPr>
              <w:t>-3,8</w:t>
            </w:r>
          </w:p>
        </w:tc>
      </w:tr>
      <w:tr w:rsidR="00041909" w:rsidRPr="00FA6981" w14:paraId="45C816B6" w14:textId="77777777" w:rsidTr="00041909">
        <w:tc>
          <w:tcPr>
            <w:tcW w:w="2988" w:type="pct"/>
            <w:vAlign w:val="bottom"/>
          </w:tcPr>
          <w:p w14:paraId="36BA093D" w14:textId="77777777" w:rsidR="00041909" w:rsidRPr="00FA6981" w:rsidRDefault="00041909" w:rsidP="00041909">
            <w:pPr>
              <w:spacing w:after="0" w:line="240" w:lineRule="auto"/>
              <w:rPr>
                <w:rFonts w:ascii="Times New Roman" w:hAnsi="Times New Roman"/>
              </w:rPr>
            </w:pPr>
            <w:r w:rsidRPr="00FA6981">
              <w:rPr>
                <w:rFonts w:ascii="Times New Roman" w:hAnsi="Times New Roman"/>
              </w:rPr>
              <w:t>Травмы, отравления и некоторые другие последствия воздействия внешних причин</w:t>
            </w:r>
          </w:p>
        </w:tc>
        <w:tc>
          <w:tcPr>
            <w:tcW w:w="541" w:type="pct"/>
            <w:vAlign w:val="center"/>
          </w:tcPr>
          <w:p w14:paraId="1A0135BD" w14:textId="77777777" w:rsidR="00041909" w:rsidRPr="00FA6981" w:rsidRDefault="00041909" w:rsidP="00041909">
            <w:pPr>
              <w:spacing w:after="0" w:line="240" w:lineRule="auto"/>
              <w:jc w:val="center"/>
              <w:rPr>
                <w:rFonts w:ascii="Times New Roman" w:hAnsi="Times New Roman"/>
              </w:rPr>
            </w:pPr>
            <w:r>
              <w:rPr>
                <w:rFonts w:ascii="Times New Roman" w:hAnsi="Times New Roman"/>
              </w:rPr>
              <w:t>101,8</w:t>
            </w:r>
          </w:p>
        </w:tc>
        <w:tc>
          <w:tcPr>
            <w:tcW w:w="589" w:type="pct"/>
            <w:vAlign w:val="center"/>
          </w:tcPr>
          <w:p w14:paraId="3B775F90" w14:textId="77777777" w:rsidR="00041909" w:rsidRPr="00FA6981" w:rsidRDefault="00041909" w:rsidP="00041909">
            <w:pPr>
              <w:spacing w:after="0" w:line="240" w:lineRule="auto"/>
              <w:jc w:val="center"/>
              <w:rPr>
                <w:rFonts w:ascii="Times New Roman" w:hAnsi="Times New Roman"/>
              </w:rPr>
            </w:pPr>
            <w:r>
              <w:rPr>
                <w:rFonts w:ascii="Times New Roman" w:hAnsi="Times New Roman"/>
              </w:rPr>
              <w:t>113,6</w:t>
            </w:r>
          </w:p>
        </w:tc>
        <w:tc>
          <w:tcPr>
            <w:tcW w:w="882" w:type="pct"/>
            <w:vAlign w:val="center"/>
          </w:tcPr>
          <w:p w14:paraId="6D99F139" w14:textId="77777777" w:rsidR="00041909" w:rsidRPr="00FA6981" w:rsidRDefault="00041909" w:rsidP="00041909">
            <w:pPr>
              <w:spacing w:after="0" w:line="240" w:lineRule="auto"/>
              <w:ind w:right="-108"/>
              <w:jc w:val="center"/>
              <w:rPr>
                <w:rFonts w:ascii="Times New Roman" w:hAnsi="Times New Roman"/>
                <w:lang w:eastAsia="ru-RU"/>
              </w:rPr>
            </w:pPr>
            <w:r>
              <w:rPr>
                <w:rFonts w:ascii="Times New Roman" w:hAnsi="Times New Roman"/>
                <w:lang w:eastAsia="ru-RU"/>
              </w:rPr>
              <w:t>+11,5</w:t>
            </w:r>
          </w:p>
        </w:tc>
      </w:tr>
    </w:tbl>
    <w:p w14:paraId="281C1976" w14:textId="77777777" w:rsidR="00041909" w:rsidRPr="00FA6981" w:rsidRDefault="00041909" w:rsidP="00041909">
      <w:pPr>
        <w:spacing w:after="0" w:line="240" w:lineRule="auto"/>
        <w:jc w:val="both"/>
        <w:rPr>
          <w:rFonts w:ascii="Times New Roman" w:hAnsi="Times New Roman"/>
          <w:lang w:eastAsia="ru-RU"/>
        </w:rPr>
      </w:pPr>
      <w:r w:rsidRPr="00FA6981">
        <w:rPr>
          <w:rFonts w:ascii="Times New Roman" w:hAnsi="Times New Roman"/>
          <w:lang w:eastAsia="ru-RU"/>
        </w:rPr>
        <w:t>* МКБ-10 - Международная классификация болезней 10-го пересмотра</w:t>
      </w:r>
    </w:p>
    <w:p w14:paraId="5909996F" w14:textId="77777777" w:rsidR="00041909" w:rsidRPr="00FA6981" w:rsidRDefault="00041909" w:rsidP="00041909">
      <w:pPr>
        <w:spacing w:after="0" w:line="240" w:lineRule="auto"/>
        <w:jc w:val="both"/>
        <w:rPr>
          <w:rFonts w:ascii="Times New Roman" w:hAnsi="Times New Roman"/>
          <w:sz w:val="24"/>
          <w:szCs w:val="24"/>
          <w:lang w:eastAsia="ru-RU"/>
        </w:rPr>
      </w:pPr>
    </w:p>
    <w:p w14:paraId="605021CC" w14:textId="77777777" w:rsidR="00041909" w:rsidRPr="001D7FD2" w:rsidRDefault="00041909" w:rsidP="00041909">
      <w:pPr>
        <w:spacing w:after="0" w:line="240" w:lineRule="auto"/>
        <w:ind w:firstLine="709"/>
        <w:jc w:val="both"/>
        <w:rPr>
          <w:rFonts w:ascii="Times New Roman" w:hAnsi="Times New Roman"/>
          <w:sz w:val="24"/>
          <w:szCs w:val="24"/>
          <w:lang w:eastAsia="ru-RU"/>
        </w:rPr>
      </w:pPr>
      <w:r w:rsidRPr="001D7FD2">
        <w:rPr>
          <w:rFonts w:ascii="Times New Roman" w:hAnsi="Times New Roman"/>
          <w:sz w:val="24"/>
          <w:szCs w:val="24"/>
          <w:lang w:eastAsia="ru-RU"/>
        </w:rPr>
        <w:t>Общая заболеваемость среди взрослого населения Нязепетровского</w:t>
      </w:r>
      <w:r w:rsidRPr="001D7FD2">
        <w:rPr>
          <w:rFonts w:ascii="Times New Roman" w:hAnsi="Times New Roman"/>
          <w:sz w:val="24"/>
          <w:szCs w:val="24"/>
        </w:rPr>
        <w:t xml:space="preserve"> муниципального</w:t>
      </w:r>
      <w:r w:rsidRPr="001D7FD2">
        <w:rPr>
          <w:rFonts w:ascii="Times New Roman" w:hAnsi="Times New Roman"/>
          <w:sz w:val="24"/>
          <w:szCs w:val="24"/>
          <w:lang w:eastAsia="ru-RU"/>
        </w:rPr>
        <w:t xml:space="preserve"> района в 2022 году в сравнении с 2021 годом увеличилась на 2 процента и </w:t>
      </w:r>
      <w:r w:rsidRPr="00B440FE">
        <w:rPr>
          <w:rFonts w:ascii="Times New Roman" w:hAnsi="Times New Roman"/>
          <w:sz w:val="24"/>
          <w:szCs w:val="24"/>
          <w:lang w:eastAsia="ru-RU"/>
        </w:rPr>
        <w:t>составила 1549,4 случаев</w:t>
      </w:r>
      <w:r w:rsidRPr="001D7FD2">
        <w:rPr>
          <w:rFonts w:ascii="Times New Roman" w:hAnsi="Times New Roman"/>
          <w:sz w:val="24"/>
          <w:szCs w:val="24"/>
          <w:lang w:eastAsia="ru-RU"/>
        </w:rPr>
        <w:t xml:space="preserve"> на 1000 человек взрослого населения.</w:t>
      </w:r>
    </w:p>
    <w:p w14:paraId="7D2D6D37" w14:textId="2A095A19" w:rsidR="00041909" w:rsidRPr="001D7FD2" w:rsidRDefault="00041909" w:rsidP="00041909">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В сравнении с 2021</w:t>
      </w:r>
      <w:r w:rsidRPr="001D7FD2">
        <w:rPr>
          <w:rFonts w:ascii="Times New Roman" w:hAnsi="Times New Roman"/>
          <w:sz w:val="24"/>
          <w:szCs w:val="24"/>
          <w:lang w:eastAsia="ru-RU"/>
        </w:rPr>
        <w:t xml:space="preserve"> годом общая заболеваемость среди взрослого населения Нязепетровского</w:t>
      </w:r>
      <w:r w:rsidRPr="001D7FD2">
        <w:rPr>
          <w:rFonts w:ascii="Times New Roman" w:hAnsi="Times New Roman"/>
          <w:sz w:val="24"/>
          <w:szCs w:val="24"/>
        </w:rPr>
        <w:t xml:space="preserve"> муниципального</w:t>
      </w:r>
      <w:r w:rsidRPr="001D7FD2">
        <w:rPr>
          <w:rFonts w:ascii="Times New Roman" w:hAnsi="Times New Roman"/>
          <w:sz w:val="24"/>
          <w:szCs w:val="24"/>
          <w:lang w:eastAsia="ru-RU"/>
        </w:rPr>
        <w:t xml:space="preserve"> района  в 20</w:t>
      </w:r>
      <w:r>
        <w:rPr>
          <w:rFonts w:ascii="Times New Roman" w:hAnsi="Times New Roman"/>
          <w:sz w:val="24"/>
          <w:szCs w:val="24"/>
          <w:lang w:eastAsia="ru-RU"/>
        </w:rPr>
        <w:t>22</w:t>
      </w:r>
      <w:r w:rsidRPr="001D7FD2">
        <w:rPr>
          <w:rFonts w:ascii="Times New Roman" w:hAnsi="Times New Roman"/>
          <w:sz w:val="24"/>
          <w:szCs w:val="24"/>
          <w:lang w:eastAsia="ru-RU"/>
        </w:rPr>
        <w:t xml:space="preserve"> году увеличилась от: болезни крови и кроветворных органов и отдельные нарушения, вовлекающие иммунный механизм (на </w:t>
      </w:r>
      <w:r>
        <w:rPr>
          <w:rFonts w:ascii="Times New Roman" w:hAnsi="Times New Roman"/>
          <w:sz w:val="24"/>
          <w:szCs w:val="24"/>
          <w:lang w:eastAsia="ru-RU"/>
        </w:rPr>
        <w:t>14,1</w:t>
      </w:r>
      <w:r w:rsidRPr="001D7FD2">
        <w:rPr>
          <w:rFonts w:ascii="Times New Roman" w:hAnsi="Times New Roman"/>
          <w:sz w:val="24"/>
          <w:szCs w:val="24"/>
          <w:lang w:eastAsia="ru-RU"/>
        </w:rPr>
        <w:t> процент)</w:t>
      </w:r>
      <w:r>
        <w:rPr>
          <w:rFonts w:ascii="Times New Roman" w:hAnsi="Times New Roman"/>
          <w:sz w:val="24"/>
          <w:szCs w:val="24"/>
          <w:lang w:eastAsia="ru-RU"/>
        </w:rPr>
        <w:t xml:space="preserve">, </w:t>
      </w:r>
      <w:r w:rsidRPr="001D7FD2">
        <w:rPr>
          <w:rFonts w:ascii="Times New Roman" w:hAnsi="Times New Roman"/>
          <w:sz w:val="24"/>
          <w:szCs w:val="24"/>
          <w:lang w:eastAsia="ru-RU"/>
        </w:rPr>
        <w:t xml:space="preserve">травмы, отравления (на </w:t>
      </w:r>
      <w:r>
        <w:rPr>
          <w:rFonts w:ascii="Times New Roman" w:hAnsi="Times New Roman"/>
          <w:sz w:val="24"/>
          <w:szCs w:val="24"/>
          <w:lang w:eastAsia="ru-RU"/>
        </w:rPr>
        <w:t>10</w:t>
      </w:r>
      <w:r w:rsidRPr="001D7FD2">
        <w:rPr>
          <w:rFonts w:ascii="Times New Roman" w:hAnsi="Times New Roman"/>
          <w:sz w:val="24"/>
          <w:szCs w:val="24"/>
          <w:lang w:eastAsia="ru-RU"/>
        </w:rPr>
        <w:t xml:space="preserve"> процентов),</w:t>
      </w:r>
      <w:r w:rsidRPr="0081262E">
        <w:rPr>
          <w:rFonts w:ascii="Times New Roman" w:hAnsi="Times New Roman"/>
          <w:sz w:val="24"/>
          <w:szCs w:val="24"/>
          <w:lang w:eastAsia="ru-RU"/>
        </w:rPr>
        <w:t xml:space="preserve"> </w:t>
      </w:r>
      <w:r w:rsidRPr="001D7FD2">
        <w:rPr>
          <w:rFonts w:ascii="Times New Roman" w:hAnsi="Times New Roman"/>
          <w:sz w:val="24"/>
          <w:szCs w:val="24"/>
          <w:lang w:eastAsia="ru-RU"/>
        </w:rPr>
        <w:t>болезни органов дыхания (</w:t>
      </w:r>
      <w:r>
        <w:rPr>
          <w:rFonts w:ascii="Times New Roman" w:hAnsi="Times New Roman"/>
          <w:sz w:val="24"/>
          <w:szCs w:val="24"/>
          <w:lang w:eastAsia="ru-RU"/>
        </w:rPr>
        <w:t xml:space="preserve">5,2 </w:t>
      </w:r>
      <w:r w:rsidRPr="001D7FD2">
        <w:rPr>
          <w:rFonts w:ascii="Times New Roman" w:hAnsi="Times New Roman"/>
          <w:sz w:val="24"/>
          <w:szCs w:val="24"/>
          <w:lang w:eastAsia="ru-RU"/>
        </w:rPr>
        <w:t>процента),  болезней системы кровообращения</w:t>
      </w:r>
      <w:r>
        <w:rPr>
          <w:rFonts w:ascii="Times New Roman" w:hAnsi="Times New Roman"/>
          <w:sz w:val="24"/>
          <w:szCs w:val="24"/>
          <w:lang w:eastAsia="ru-RU"/>
        </w:rPr>
        <w:t xml:space="preserve">  </w:t>
      </w:r>
      <w:r w:rsidRPr="001D7FD2">
        <w:rPr>
          <w:rFonts w:ascii="Times New Roman" w:hAnsi="Times New Roman"/>
          <w:sz w:val="24"/>
          <w:szCs w:val="24"/>
          <w:lang w:eastAsia="ru-RU"/>
        </w:rPr>
        <w:t xml:space="preserve">(на </w:t>
      </w:r>
      <w:r>
        <w:rPr>
          <w:rFonts w:ascii="Times New Roman" w:hAnsi="Times New Roman"/>
          <w:sz w:val="24"/>
          <w:szCs w:val="24"/>
          <w:lang w:eastAsia="ru-RU"/>
        </w:rPr>
        <w:t>4,4</w:t>
      </w:r>
      <w:r w:rsidRPr="001D7FD2">
        <w:rPr>
          <w:rFonts w:ascii="Times New Roman" w:hAnsi="Times New Roman"/>
          <w:sz w:val="24"/>
          <w:szCs w:val="24"/>
          <w:lang w:eastAsia="ru-RU"/>
        </w:rPr>
        <w:t xml:space="preserve"> процентов)</w:t>
      </w:r>
      <w:r>
        <w:rPr>
          <w:rFonts w:ascii="Times New Roman" w:hAnsi="Times New Roman"/>
          <w:sz w:val="24"/>
          <w:szCs w:val="24"/>
          <w:lang w:eastAsia="ru-RU"/>
        </w:rPr>
        <w:t xml:space="preserve">, </w:t>
      </w:r>
      <w:r w:rsidRPr="001D7FD2">
        <w:rPr>
          <w:rFonts w:ascii="Times New Roman" w:hAnsi="Times New Roman"/>
          <w:sz w:val="24"/>
          <w:szCs w:val="24"/>
          <w:lang w:eastAsia="ru-RU"/>
        </w:rPr>
        <w:t xml:space="preserve"> психические расстройства (на </w:t>
      </w:r>
      <w:r>
        <w:rPr>
          <w:rFonts w:ascii="Times New Roman" w:hAnsi="Times New Roman"/>
          <w:sz w:val="24"/>
          <w:szCs w:val="24"/>
          <w:lang w:eastAsia="ru-RU"/>
        </w:rPr>
        <w:t>2,4</w:t>
      </w:r>
      <w:r w:rsidR="00E674ED">
        <w:rPr>
          <w:rFonts w:ascii="Times New Roman" w:hAnsi="Times New Roman"/>
          <w:sz w:val="24"/>
          <w:szCs w:val="24"/>
          <w:lang w:eastAsia="ru-RU"/>
        </w:rPr>
        <w:t xml:space="preserve"> </w:t>
      </w:r>
      <w:r w:rsidRPr="001D7FD2">
        <w:rPr>
          <w:rFonts w:ascii="Times New Roman" w:hAnsi="Times New Roman"/>
          <w:sz w:val="24"/>
          <w:szCs w:val="24"/>
          <w:lang w:eastAsia="ru-RU"/>
        </w:rPr>
        <w:t xml:space="preserve">процента), </w:t>
      </w:r>
      <w:r>
        <w:rPr>
          <w:rFonts w:ascii="Times New Roman" w:hAnsi="Times New Roman"/>
          <w:sz w:val="24"/>
          <w:szCs w:val="24"/>
          <w:lang w:eastAsia="ru-RU"/>
        </w:rPr>
        <w:t>новообразования (на 2,4</w:t>
      </w:r>
      <w:r w:rsidRPr="001D7FD2">
        <w:rPr>
          <w:rFonts w:ascii="Times New Roman" w:hAnsi="Times New Roman"/>
          <w:sz w:val="24"/>
          <w:szCs w:val="24"/>
          <w:lang w:eastAsia="ru-RU"/>
        </w:rPr>
        <w:t xml:space="preserve"> процент</w:t>
      </w:r>
      <w:r>
        <w:rPr>
          <w:rFonts w:ascii="Times New Roman" w:hAnsi="Times New Roman"/>
          <w:sz w:val="24"/>
          <w:szCs w:val="24"/>
          <w:lang w:eastAsia="ru-RU"/>
        </w:rPr>
        <w:t>а</w:t>
      </w:r>
      <w:r w:rsidRPr="001D7FD2">
        <w:rPr>
          <w:rFonts w:ascii="Times New Roman" w:hAnsi="Times New Roman"/>
          <w:sz w:val="24"/>
          <w:szCs w:val="24"/>
          <w:lang w:eastAsia="ru-RU"/>
        </w:rPr>
        <w:t>), болезней эндокринной системы</w:t>
      </w:r>
      <w:r>
        <w:rPr>
          <w:rFonts w:ascii="Times New Roman" w:hAnsi="Times New Roman"/>
          <w:sz w:val="24"/>
          <w:szCs w:val="24"/>
          <w:lang w:eastAsia="ru-RU"/>
        </w:rPr>
        <w:t xml:space="preserve"> </w:t>
      </w:r>
      <w:r w:rsidRPr="001D7FD2">
        <w:rPr>
          <w:rFonts w:ascii="Times New Roman" w:hAnsi="Times New Roman"/>
          <w:sz w:val="24"/>
          <w:szCs w:val="24"/>
          <w:lang w:eastAsia="ru-RU"/>
        </w:rPr>
        <w:t xml:space="preserve">расстройства питания, нарушения обмена веществ (на </w:t>
      </w:r>
      <w:r>
        <w:rPr>
          <w:rFonts w:ascii="Times New Roman" w:hAnsi="Times New Roman"/>
          <w:sz w:val="24"/>
          <w:szCs w:val="24"/>
          <w:lang w:eastAsia="ru-RU"/>
        </w:rPr>
        <w:t>1,6</w:t>
      </w:r>
      <w:r w:rsidRPr="001D7FD2">
        <w:rPr>
          <w:rFonts w:ascii="Times New Roman" w:hAnsi="Times New Roman"/>
          <w:sz w:val="24"/>
          <w:szCs w:val="24"/>
          <w:lang w:eastAsia="ru-RU"/>
        </w:rPr>
        <w:t xml:space="preserve"> процента), болезни кожи и подкожной клетчатки системы (на </w:t>
      </w:r>
      <w:r>
        <w:rPr>
          <w:rFonts w:ascii="Times New Roman" w:hAnsi="Times New Roman"/>
          <w:sz w:val="24"/>
          <w:szCs w:val="24"/>
          <w:lang w:eastAsia="ru-RU"/>
        </w:rPr>
        <w:t>0,8 процента)</w:t>
      </w:r>
      <w:r w:rsidRPr="001D7FD2">
        <w:rPr>
          <w:rFonts w:ascii="Times New Roman" w:hAnsi="Times New Roman"/>
          <w:sz w:val="24"/>
          <w:szCs w:val="24"/>
          <w:lang w:eastAsia="ru-RU"/>
        </w:rPr>
        <w:t>,  болезни мочепо</w:t>
      </w:r>
      <w:r>
        <w:rPr>
          <w:rFonts w:ascii="Times New Roman" w:hAnsi="Times New Roman"/>
          <w:sz w:val="24"/>
          <w:szCs w:val="24"/>
          <w:lang w:eastAsia="ru-RU"/>
        </w:rPr>
        <w:t>ловой системы (на 0,4 процента)</w:t>
      </w:r>
      <w:r w:rsidRPr="001D7FD2">
        <w:rPr>
          <w:rFonts w:ascii="Times New Roman" w:hAnsi="Times New Roman"/>
          <w:sz w:val="24"/>
          <w:szCs w:val="24"/>
          <w:lang w:eastAsia="ru-RU"/>
        </w:rPr>
        <w:t>.</w:t>
      </w:r>
    </w:p>
    <w:p w14:paraId="52C3DC94" w14:textId="77777777" w:rsidR="00041909" w:rsidRPr="001D7FD2" w:rsidRDefault="00041909" w:rsidP="00041909">
      <w:pPr>
        <w:spacing w:after="0" w:line="240" w:lineRule="auto"/>
        <w:ind w:firstLine="709"/>
        <w:jc w:val="both"/>
        <w:rPr>
          <w:rFonts w:ascii="Times New Roman" w:hAnsi="Times New Roman"/>
          <w:sz w:val="24"/>
          <w:szCs w:val="24"/>
          <w:lang w:eastAsia="ru-RU"/>
        </w:rPr>
      </w:pPr>
      <w:r w:rsidRPr="001D7FD2">
        <w:rPr>
          <w:rFonts w:ascii="Times New Roman" w:hAnsi="Times New Roman"/>
          <w:sz w:val="24"/>
          <w:szCs w:val="24"/>
          <w:lang w:eastAsia="ru-RU"/>
        </w:rPr>
        <w:t>Реже стали регистрироваться:</w:t>
      </w:r>
      <w:r>
        <w:rPr>
          <w:rFonts w:ascii="Times New Roman" w:hAnsi="Times New Roman"/>
          <w:sz w:val="24"/>
          <w:szCs w:val="24"/>
          <w:lang w:eastAsia="ru-RU"/>
        </w:rPr>
        <w:t xml:space="preserve"> </w:t>
      </w:r>
      <w:r w:rsidRPr="001D7FD2">
        <w:rPr>
          <w:rFonts w:ascii="Times New Roman" w:hAnsi="Times New Roman"/>
          <w:sz w:val="24"/>
          <w:szCs w:val="24"/>
          <w:lang w:eastAsia="ru-RU"/>
        </w:rPr>
        <w:t xml:space="preserve">болезни глаза (на </w:t>
      </w:r>
      <w:r>
        <w:rPr>
          <w:rFonts w:ascii="Times New Roman" w:hAnsi="Times New Roman"/>
          <w:sz w:val="24"/>
          <w:szCs w:val="24"/>
          <w:lang w:eastAsia="ru-RU"/>
        </w:rPr>
        <w:t xml:space="preserve">3,1 </w:t>
      </w:r>
      <w:r w:rsidRPr="001D7FD2">
        <w:rPr>
          <w:rFonts w:ascii="Times New Roman" w:hAnsi="Times New Roman"/>
          <w:sz w:val="24"/>
          <w:szCs w:val="24"/>
          <w:lang w:eastAsia="ru-RU"/>
        </w:rPr>
        <w:t>процента)</w:t>
      </w:r>
      <w:r>
        <w:rPr>
          <w:rFonts w:ascii="Times New Roman" w:hAnsi="Times New Roman"/>
          <w:sz w:val="24"/>
          <w:szCs w:val="24"/>
          <w:lang w:eastAsia="ru-RU"/>
        </w:rPr>
        <w:t>,</w:t>
      </w:r>
      <w:r w:rsidRPr="001D7FD2">
        <w:rPr>
          <w:rFonts w:ascii="Times New Roman" w:hAnsi="Times New Roman"/>
          <w:sz w:val="24"/>
          <w:szCs w:val="24"/>
          <w:lang w:eastAsia="ru-RU"/>
        </w:rPr>
        <w:t xml:space="preserve"> болезни костно-м</w:t>
      </w:r>
      <w:r>
        <w:rPr>
          <w:rFonts w:ascii="Times New Roman" w:hAnsi="Times New Roman"/>
          <w:sz w:val="24"/>
          <w:szCs w:val="24"/>
          <w:lang w:eastAsia="ru-RU"/>
        </w:rPr>
        <w:t>ышечной системы (на 2,3</w:t>
      </w:r>
      <w:r w:rsidRPr="001D7FD2">
        <w:rPr>
          <w:rFonts w:ascii="Times New Roman" w:hAnsi="Times New Roman"/>
          <w:sz w:val="24"/>
          <w:szCs w:val="24"/>
          <w:lang w:eastAsia="ru-RU"/>
        </w:rPr>
        <w:t xml:space="preserve"> процентов)</w:t>
      </w:r>
      <w:r>
        <w:rPr>
          <w:rFonts w:ascii="Times New Roman" w:hAnsi="Times New Roman"/>
          <w:sz w:val="24"/>
          <w:szCs w:val="24"/>
          <w:lang w:eastAsia="ru-RU"/>
        </w:rPr>
        <w:t xml:space="preserve">, </w:t>
      </w:r>
      <w:r w:rsidRPr="001D7FD2">
        <w:rPr>
          <w:rFonts w:ascii="Times New Roman" w:hAnsi="Times New Roman"/>
          <w:sz w:val="24"/>
          <w:szCs w:val="24"/>
          <w:lang w:eastAsia="ru-RU"/>
        </w:rPr>
        <w:t xml:space="preserve">инфекционные и паразитарные заболевания (на </w:t>
      </w:r>
      <w:r>
        <w:rPr>
          <w:rFonts w:ascii="Times New Roman" w:hAnsi="Times New Roman"/>
          <w:sz w:val="24"/>
          <w:szCs w:val="24"/>
          <w:lang w:eastAsia="ru-RU"/>
        </w:rPr>
        <w:t xml:space="preserve">1,6 </w:t>
      </w:r>
      <w:r w:rsidRPr="001D7FD2">
        <w:rPr>
          <w:rFonts w:ascii="Times New Roman" w:hAnsi="Times New Roman"/>
          <w:sz w:val="24"/>
          <w:szCs w:val="24"/>
          <w:lang w:eastAsia="ru-RU"/>
        </w:rPr>
        <w:t xml:space="preserve">процента), болезни уха  и сосцевидного отростка (на </w:t>
      </w:r>
      <w:r>
        <w:rPr>
          <w:rFonts w:ascii="Times New Roman" w:hAnsi="Times New Roman"/>
          <w:sz w:val="24"/>
          <w:szCs w:val="24"/>
          <w:lang w:eastAsia="ru-RU"/>
        </w:rPr>
        <w:t xml:space="preserve">1,9 </w:t>
      </w:r>
      <w:r w:rsidRPr="001D7FD2">
        <w:rPr>
          <w:rFonts w:ascii="Times New Roman" w:hAnsi="Times New Roman"/>
          <w:sz w:val="24"/>
          <w:szCs w:val="24"/>
          <w:lang w:eastAsia="ru-RU"/>
        </w:rPr>
        <w:t>процентов)</w:t>
      </w:r>
      <w:r>
        <w:rPr>
          <w:rFonts w:ascii="Times New Roman" w:hAnsi="Times New Roman"/>
          <w:sz w:val="24"/>
          <w:szCs w:val="24"/>
          <w:lang w:eastAsia="ru-RU"/>
        </w:rPr>
        <w:t xml:space="preserve">, </w:t>
      </w:r>
      <w:r w:rsidRPr="001D7FD2">
        <w:rPr>
          <w:rFonts w:ascii="Times New Roman" w:hAnsi="Times New Roman"/>
          <w:sz w:val="24"/>
          <w:szCs w:val="24"/>
          <w:lang w:eastAsia="ru-RU"/>
        </w:rPr>
        <w:t xml:space="preserve">болезни нервной системы (на </w:t>
      </w:r>
      <w:r>
        <w:rPr>
          <w:rFonts w:ascii="Times New Roman" w:hAnsi="Times New Roman"/>
          <w:sz w:val="24"/>
          <w:szCs w:val="24"/>
          <w:lang w:eastAsia="ru-RU"/>
        </w:rPr>
        <w:t>1,0</w:t>
      </w:r>
      <w:r w:rsidRPr="001D7FD2">
        <w:rPr>
          <w:rFonts w:ascii="Times New Roman" w:hAnsi="Times New Roman"/>
          <w:sz w:val="24"/>
          <w:szCs w:val="24"/>
          <w:lang w:eastAsia="ru-RU"/>
        </w:rPr>
        <w:t xml:space="preserve"> процента), болезни органов пищеварения (</w:t>
      </w:r>
      <w:r>
        <w:rPr>
          <w:rFonts w:ascii="Times New Roman" w:hAnsi="Times New Roman"/>
          <w:sz w:val="24"/>
          <w:szCs w:val="24"/>
          <w:lang w:eastAsia="ru-RU"/>
        </w:rPr>
        <w:t>0,8</w:t>
      </w:r>
      <w:r w:rsidRPr="001D7FD2">
        <w:rPr>
          <w:rFonts w:ascii="Times New Roman" w:hAnsi="Times New Roman"/>
          <w:sz w:val="24"/>
          <w:szCs w:val="24"/>
          <w:lang w:eastAsia="ru-RU"/>
        </w:rPr>
        <w:t xml:space="preserve"> процента), (таблица 11). </w:t>
      </w:r>
    </w:p>
    <w:p w14:paraId="3EF1EE83" w14:textId="77777777" w:rsidR="00041909" w:rsidRPr="00FA6981" w:rsidRDefault="00041909" w:rsidP="00041909">
      <w:pPr>
        <w:spacing w:after="0" w:line="240" w:lineRule="auto"/>
        <w:ind w:firstLine="709"/>
        <w:jc w:val="both"/>
        <w:rPr>
          <w:rFonts w:ascii="Times New Roman" w:hAnsi="Times New Roman"/>
          <w:color w:val="FF0000"/>
          <w:sz w:val="24"/>
          <w:szCs w:val="24"/>
          <w:lang w:eastAsia="ru-RU"/>
        </w:rPr>
      </w:pPr>
      <w:r w:rsidRPr="001D7FD2">
        <w:rPr>
          <w:rFonts w:ascii="Times New Roman" w:hAnsi="Times New Roman"/>
          <w:sz w:val="24"/>
          <w:szCs w:val="24"/>
          <w:lang w:eastAsia="ru-RU"/>
        </w:rPr>
        <w:t>В структуре общей заболеваемости взрослого населе</w:t>
      </w:r>
      <w:r>
        <w:rPr>
          <w:rFonts w:ascii="Times New Roman" w:hAnsi="Times New Roman"/>
          <w:sz w:val="24"/>
          <w:szCs w:val="24"/>
          <w:lang w:eastAsia="ru-RU"/>
        </w:rPr>
        <w:t>ния первые 5 ранговых мест в 2022</w:t>
      </w:r>
      <w:r w:rsidRPr="001D7FD2">
        <w:rPr>
          <w:rFonts w:ascii="Times New Roman" w:hAnsi="Times New Roman"/>
          <w:sz w:val="24"/>
          <w:szCs w:val="24"/>
          <w:lang w:eastAsia="ru-RU"/>
        </w:rPr>
        <w:t xml:space="preserve"> году занимали последовательно: болезни системы кровообращения (2</w:t>
      </w:r>
      <w:r>
        <w:rPr>
          <w:rFonts w:ascii="Times New Roman" w:hAnsi="Times New Roman"/>
          <w:sz w:val="24"/>
          <w:szCs w:val="24"/>
          <w:lang w:eastAsia="ru-RU"/>
        </w:rPr>
        <w:t>2,3</w:t>
      </w:r>
      <w:r w:rsidRPr="001D7FD2">
        <w:rPr>
          <w:rFonts w:ascii="Times New Roman" w:hAnsi="Times New Roman"/>
          <w:sz w:val="24"/>
          <w:szCs w:val="24"/>
          <w:lang w:eastAsia="ru-RU"/>
        </w:rPr>
        <w:t> процента), болезни органов дыхания (</w:t>
      </w:r>
      <w:r>
        <w:rPr>
          <w:rFonts w:ascii="Times New Roman" w:hAnsi="Times New Roman"/>
          <w:sz w:val="24"/>
          <w:szCs w:val="24"/>
          <w:lang w:eastAsia="ru-RU"/>
        </w:rPr>
        <w:t>16</w:t>
      </w:r>
      <w:r w:rsidRPr="001D7FD2">
        <w:rPr>
          <w:rFonts w:ascii="Times New Roman" w:hAnsi="Times New Roman"/>
          <w:sz w:val="24"/>
          <w:szCs w:val="24"/>
          <w:lang w:eastAsia="ru-RU"/>
        </w:rPr>
        <w:t> процент</w:t>
      </w:r>
      <w:r>
        <w:rPr>
          <w:rFonts w:ascii="Times New Roman" w:hAnsi="Times New Roman"/>
          <w:sz w:val="24"/>
          <w:szCs w:val="24"/>
          <w:lang w:eastAsia="ru-RU"/>
        </w:rPr>
        <w:t>ов</w:t>
      </w:r>
      <w:r w:rsidRPr="001D7FD2">
        <w:rPr>
          <w:rFonts w:ascii="Times New Roman" w:hAnsi="Times New Roman"/>
          <w:sz w:val="24"/>
          <w:szCs w:val="24"/>
          <w:lang w:eastAsia="ru-RU"/>
        </w:rPr>
        <w:t>), травмы, отравления и некоторые другие последствия воздействия внешних причин</w:t>
      </w:r>
      <w:r>
        <w:rPr>
          <w:rFonts w:ascii="Times New Roman" w:hAnsi="Times New Roman"/>
          <w:sz w:val="24"/>
          <w:szCs w:val="24"/>
          <w:lang w:eastAsia="ru-RU"/>
        </w:rPr>
        <w:t xml:space="preserve"> </w:t>
      </w:r>
      <w:r w:rsidRPr="001D7FD2">
        <w:rPr>
          <w:rFonts w:ascii="Times New Roman" w:hAnsi="Times New Roman"/>
          <w:sz w:val="24"/>
          <w:szCs w:val="24"/>
          <w:lang w:eastAsia="ru-RU"/>
        </w:rPr>
        <w:t>(</w:t>
      </w:r>
      <w:r>
        <w:rPr>
          <w:rFonts w:ascii="Times New Roman" w:hAnsi="Times New Roman"/>
          <w:sz w:val="24"/>
          <w:szCs w:val="24"/>
          <w:lang w:eastAsia="ru-RU"/>
        </w:rPr>
        <w:t xml:space="preserve">6,9 </w:t>
      </w:r>
      <w:r w:rsidRPr="001D7FD2">
        <w:rPr>
          <w:rFonts w:ascii="Times New Roman" w:hAnsi="Times New Roman"/>
          <w:sz w:val="24"/>
          <w:szCs w:val="24"/>
          <w:lang w:eastAsia="ru-RU"/>
        </w:rPr>
        <w:t>процентов), болезней эндокринной системы (</w:t>
      </w:r>
      <w:r>
        <w:rPr>
          <w:rFonts w:ascii="Times New Roman" w:hAnsi="Times New Roman"/>
          <w:sz w:val="24"/>
          <w:szCs w:val="24"/>
          <w:lang w:eastAsia="ru-RU"/>
        </w:rPr>
        <w:t>6,5</w:t>
      </w:r>
      <w:r w:rsidRPr="001D7FD2">
        <w:rPr>
          <w:rFonts w:ascii="Times New Roman" w:hAnsi="Times New Roman"/>
          <w:sz w:val="24"/>
          <w:szCs w:val="24"/>
          <w:lang w:eastAsia="ru-RU"/>
        </w:rPr>
        <w:t>процентов), болезни костно-мышечной системы и соединительной ткани (</w:t>
      </w:r>
      <w:r>
        <w:rPr>
          <w:rFonts w:ascii="Times New Roman" w:hAnsi="Times New Roman"/>
          <w:sz w:val="24"/>
          <w:szCs w:val="24"/>
          <w:lang w:eastAsia="ru-RU"/>
        </w:rPr>
        <w:t>6,0 процентов).</w:t>
      </w:r>
    </w:p>
    <w:p w14:paraId="3CDA9155" w14:textId="0DC9D093" w:rsidR="008E3307" w:rsidRPr="00C47FF0" w:rsidRDefault="008A7ACA" w:rsidP="008E3307">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lastRenderedPageBreak/>
        <w:t>4.11.</w:t>
      </w:r>
      <w:r w:rsidR="008E3307" w:rsidRPr="008E3307">
        <w:rPr>
          <w:rFonts w:ascii="Times New Roman" w:hAnsi="Times New Roman"/>
          <w:sz w:val="24"/>
          <w:szCs w:val="24"/>
          <w:lang w:eastAsia="ru-RU"/>
        </w:rPr>
        <w:t xml:space="preserve"> </w:t>
      </w:r>
      <w:r w:rsidR="008E3307" w:rsidRPr="00C47FF0">
        <w:rPr>
          <w:rFonts w:ascii="Times New Roman" w:hAnsi="Times New Roman"/>
          <w:sz w:val="24"/>
          <w:szCs w:val="24"/>
          <w:lang w:eastAsia="ru-RU"/>
        </w:rPr>
        <w:t xml:space="preserve">Первичная заболеваемость среди взрослого населения в Нязепетровском районе в 2022 году в сравнении с 2021 годом увеличилась на </w:t>
      </w:r>
      <w:r w:rsidR="008E3307">
        <w:rPr>
          <w:rFonts w:ascii="Times New Roman" w:hAnsi="Times New Roman"/>
          <w:sz w:val="24"/>
          <w:szCs w:val="24"/>
          <w:lang w:eastAsia="ru-RU"/>
        </w:rPr>
        <w:t xml:space="preserve">2,3 </w:t>
      </w:r>
      <w:r w:rsidR="008E3307" w:rsidRPr="00C47FF0">
        <w:rPr>
          <w:rFonts w:ascii="Times New Roman" w:hAnsi="Times New Roman"/>
          <w:sz w:val="24"/>
          <w:szCs w:val="24"/>
          <w:lang w:eastAsia="ru-RU"/>
        </w:rPr>
        <w:t xml:space="preserve">процента и составила </w:t>
      </w:r>
      <w:r w:rsidR="008E3307">
        <w:rPr>
          <w:rFonts w:ascii="Times New Roman" w:hAnsi="Times New Roman"/>
          <w:sz w:val="24"/>
          <w:szCs w:val="24"/>
          <w:lang w:eastAsia="ru-RU"/>
        </w:rPr>
        <w:t xml:space="preserve">620,7 </w:t>
      </w:r>
      <w:r w:rsidR="008E3307" w:rsidRPr="00C47FF0">
        <w:rPr>
          <w:rFonts w:ascii="Times New Roman" w:hAnsi="Times New Roman"/>
          <w:sz w:val="24"/>
          <w:szCs w:val="24"/>
          <w:lang w:eastAsia="ru-RU"/>
        </w:rPr>
        <w:t xml:space="preserve">случая на 1000 человек взрослого населения. </w:t>
      </w:r>
    </w:p>
    <w:p w14:paraId="280632DC" w14:textId="77777777" w:rsidR="008E3307" w:rsidRPr="00C47FF0" w:rsidRDefault="008E3307" w:rsidP="008E3307">
      <w:pPr>
        <w:spacing w:after="0" w:line="240" w:lineRule="auto"/>
        <w:ind w:firstLine="709"/>
        <w:jc w:val="both"/>
        <w:rPr>
          <w:rFonts w:ascii="Times New Roman" w:hAnsi="Times New Roman"/>
          <w:sz w:val="24"/>
          <w:szCs w:val="24"/>
          <w:lang w:eastAsia="ru-RU"/>
        </w:rPr>
      </w:pPr>
      <w:r w:rsidRPr="00C47FF0">
        <w:rPr>
          <w:rFonts w:ascii="Times New Roman" w:hAnsi="Times New Roman"/>
          <w:sz w:val="24"/>
          <w:szCs w:val="24"/>
          <w:lang w:eastAsia="ru-RU"/>
        </w:rPr>
        <w:t>Зарегистрировано увеличение первичной заболеваемости взрослого населения по классам:</w:t>
      </w:r>
      <w:r>
        <w:rPr>
          <w:rFonts w:ascii="Times New Roman" w:hAnsi="Times New Roman"/>
          <w:sz w:val="24"/>
          <w:szCs w:val="24"/>
          <w:lang w:eastAsia="ru-RU"/>
        </w:rPr>
        <w:t xml:space="preserve"> болезни </w:t>
      </w:r>
      <w:r w:rsidRPr="00C47FF0">
        <w:rPr>
          <w:rFonts w:ascii="Times New Roman" w:hAnsi="Times New Roman"/>
          <w:sz w:val="24"/>
          <w:szCs w:val="24"/>
          <w:lang w:eastAsia="ru-RU"/>
        </w:rPr>
        <w:t xml:space="preserve">костно-мышечной системы и соединительной ткани (на </w:t>
      </w:r>
      <w:r>
        <w:rPr>
          <w:rFonts w:ascii="Times New Roman" w:hAnsi="Times New Roman"/>
          <w:sz w:val="24"/>
          <w:szCs w:val="24"/>
          <w:lang w:eastAsia="ru-RU"/>
        </w:rPr>
        <w:t xml:space="preserve">37,5 </w:t>
      </w:r>
      <w:r w:rsidRPr="00C47FF0">
        <w:rPr>
          <w:rFonts w:ascii="Times New Roman" w:hAnsi="Times New Roman"/>
          <w:sz w:val="24"/>
          <w:szCs w:val="24"/>
          <w:lang w:eastAsia="ru-RU"/>
        </w:rPr>
        <w:t>процентов)</w:t>
      </w:r>
      <w:r>
        <w:rPr>
          <w:rFonts w:ascii="Times New Roman" w:hAnsi="Times New Roman"/>
          <w:sz w:val="24"/>
          <w:szCs w:val="24"/>
          <w:lang w:eastAsia="ru-RU"/>
        </w:rPr>
        <w:t xml:space="preserve">, болезни органов дыхания ( на 17,3 процента), </w:t>
      </w:r>
      <w:r w:rsidRPr="00C47FF0">
        <w:rPr>
          <w:rFonts w:ascii="Times New Roman" w:hAnsi="Times New Roman"/>
          <w:sz w:val="24"/>
          <w:szCs w:val="24"/>
          <w:lang w:eastAsia="ru-RU"/>
        </w:rPr>
        <w:t xml:space="preserve">травмы, отравления и некоторые другие последствия воздействия внешних причин (на </w:t>
      </w:r>
      <w:r>
        <w:rPr>
          <w:rFonts w:ascii="Times New Roman" w:hAnsi="Times New Roman"/>
          <w:sz w:val="24"/>
          <w:szCs w:val="24"/>
          <w:lang w:eastAsia="ru-RU"/>
        </w:rPr>
        <w:t xml:space="preserve">10,4 </w:t>
      </w:r>
      <w:r w:rsidRPr="00C47FF0">
        <w:rPr>
          <w:rFonts w:ascii="Times New Roman" w:hAnsi="Times New Roman"/>
          <w:sz w:val="24"/>
          <w:szCs w:val="24"/>
          <w:lang w:eastAsia="ru-RU"/>
        </w:rPr>
        <w:t>процент</w:t>
      </w:r>
      <w:r>
        <w:rPr>
          <w:rFonts w:ascii="Times New Roman" w:hAnsi="Times New Roman"/>
          <w:sz w:val="24"/>
          <w:szCs w:val="24"/>
          <w:lang w:eastAsia="ru-RU"/>
        </w:rPr>
        <w:t>а</w:t>
      </w:r>
      <w:r w:rsidRPr="00C47FF0">
        <w:rPr>
          <w:rFonts w:ascii="Times New Roman" w:hAnsi="Times New Roman"/>
          <w:sz w:val="24"/>
          <w:szCs w:val="24"/>
          <w:lang w:eastAsia="ru-RU"/>
        </w:rPr>
        <w:t>),.психические расстройства и расстройство поведения (на 8,3 процентов),</w:t>
      </w:r>
      <w:r w:rsidRPr="00F629F9">
        <w:rPr>
          <w:rFonts w:ascii="Times New Roman" w:hAnsi="Times New Roman"/>
          <w:sz w:val="24"/>
          <w:szCs w:val="24"/>
          <w:lang w:eastAsia="ru-RU"/>
        </w:rPr>
        <w:t xml:space="preserve"> </w:t>
      </w:r>
      <w:r w:rsidRPr="00C47FF0">
        <w:rPr>
          <w:rFonts w:ascii="Times New Roman" w:hAnsi="Times New Roman"/>
          <w:sz w:val="24"/>
          <w:szCs w:val="24"/>
          <w:lang w:eastAsia="ru-RU"/>
        </w:rPr>
        <w:t xml:space="preserve">болезни органов пищеварения (на </w:t>
      </w:r>
      <w:r>
        <w:rPr>
          <w:rFonts w:ascii="Times New Roman" w:hAnsi="Times New Roman"/>
          <w:sz w:val="24"/>
          <w:szCs w:val="24"/>
          <w:lang w:eastAsia="ru-RU"/>
        </w:rPr>
        <w:t>5,8</w:t>
      </w:r>
      <w:r w:rsidRPr="00C47FF0">
        <w:rPr>
          <w:rFonts w:ascii="Times New Roman" w:hAnsi="Times New Roman"/>
          <w:sz w:val="24"/>
          <w:szCs w:val="24"/>
          <w:lang w:eastAsia="ru-RU"/>
        </w:rPr>
        <w:t> процента</w:t>
      </w:r>
      <w:r>
        <w:rPr>
          <w:rFonts w:ascii="Times New Roman" w:hAnsi="Times New Roman"/>
          <w:sz w:val="24"/>
          <w:szCs w:val="24"/>
          <w:lang w:eastAsia="ru-RU"/>
        </w:rPr>
        <w:t xml:space="preserve">), </w:t>
      </w:r>
      <w:r w:rsidRPr="00C47FF0">
        <w:rPr>
          <w:rFonts w:ascii="Times New Roman" w:hAnsi="Times New Roman"/>
          <w:sz w:val="24"/>
          <w:szCs w:val="24"/>
          <w:lang w:eastAsia="ru-RU"/>
        </w:rPr>
        <w:t>болезни системы кровообращения (на</w:t>
      </w:r>
      <w:r>
        <w:rPr>
          <w:rFonts w:ascii="Times New Roman" w:hAnsi="Times New Roman"/>
          <w:sz w:val="24"/>
          <w:szCs w:val="24"/>
          <w:lang w:eastAsia="ru-RU"/>
        </w:rPr>
        <w:t xml:space="preserve"> 2,6</w:t>
      </w:r>
      <w:r w:rsidRPr="00C47FF0">
        <w:rPr>
          <w:rFonts w:ascii="Times New Roman" w:hAnsi="Times New Roman"/>
          <w:sz w:val="24"/>
          <w:szCs w:val="24"/>
          <w:lang w:eastAsia="ru-RU"/>
        </w:rPr>
        <w:t> процента)</w:t>
      </w:r>
      <w:r>
        <w:rPr>
          <w:rFonts w:ascii="Times New Roman" w:hAnsi="Times New Roman"/>
          <w:sz w:val="24"/>
          <w:szCs w:val="24"/>
          <w:lang w:eastAsia="ru-RU"/>
        </w:rPr>
        <w:t xml:space="preserve">, </w:t>
      </w:r>
      <w:r w:rsidRPr="00C47FF0">
        <w:rPr>
          <w:rFonts w:ascii="Times New Roman" w:hAnsi="Times New Roman"/>
          <w:sz w:val="24"/>
          <w:szCs w:val="24"/>
          <w:lang w:eastAsia="ru-RU"/>
        </w:rPr>
        <w:t xml:space="preserve"> </w:t>
      </w:r>
      <w:r>
        <w:rPr>
          <w:rFonts w:ascii="Times New Roman" w:hAnsi="Times New Roman"/>
          <w:sz w:val="24"/>
          <w:szCs w:val="24"/>
          <w:lang w:eastAsia="ru-RU"/>
        </w:rPr>
        <w:t>новообразования (на 2,5 процента).</w:t>
      </w:r>
    </w:p>
    <w:p w14:paraId="10D9F89E" w14:textId="77777777" w:rsidR="008E3307" w:rsidRPr="00C47FF0" w:rsidRDefault="008E3307" w:rsidP="008E3307">
      <w:pPr>
        <w:spacing w:after="0" w:line="240" w:lineRule="auto"/>
        <w:ind w:firstLine="709"/>
        <w:jc w:val="both"/>
        <w:rPr>
          <w:rFonts w:ascii="Times New Roman" w:hAnsi="Times New Roman"/>
          <w:sz w:val="24"/>
          <w:szCs w:val="24"/>
          <w:lang w:eastAsia="ru-RU"/>
        </w:rPr>
      </w:pPr>
      <w:r w:rsidRPr="00C47FF0">
        <w:rPr>
          <w:rFonts w:ascii="Times New Roman" w:hAnsi="Times New Roman"/>
          <w:sz w:val="24"/>
          <w:szCs w:val="24"/>
          <w:lang w:eastAsia="ru-RU"/>
        </w:rPr>
        <w:t>Реже стали регистрироваться: болезни эндокринной системы, расстройства питания, нарушения обмена веществ (на</w:t>
      </w:r>
      <w:r>
        <w:rPr>
          <w:rFonts w:ascii="Times New Roman" w:hAnsi="Times New Roman"/>
          <w:sz w:val="24"/>
          <w:szCs w:val="24"/>
          <w:lang w:eastAsia="ru-RU"/>
        </w:rPr>
        <w:t xml:space="preserve"> </w:t>
      </w:r>
      <w:r w:rsidRPr="00C47FF0">
        <w:rPr>
          <w:rFonts w:ascii="Times New Roman" w:hAnsi="Times New Roman"/>
          <w:sz w:val="24"/>
          <w:szCs w:val="24"/>
          <w:lang w:eastAsia="ru-RU"/>
        </w:rPr>
        <w:t>29 процен</w:t>
      </w:r>
      <w:r>
        <w:rPr>
          <w:rFonts w:ascii="Times New Roman" w:hAnsi="Times New Roman"/>
          <w:sz w:val="24"/>
          <w:szCs w:val="24"/>
          <w:lang w:eastAsia="ru-RU"/>
        </w:rPr>
        <w:t>тов</w:t>
      </w:r>
      <w:r w:rsidRPr="00C47FF0">
        <w:rPr>
          <w:rFonts w:ascii="Times New Roman" w:hAnsi="Times New Roman"/>
          <w:sz w:val="24"/>
          <w:szCs w:val="24"/>
          <w:lang w:eastAsia="ru-RU"/>
        </w:rPr>
        <w:t>), болезни нервной системы (на 2</w:t>
      </w:r>
      <w:r>
        <w:rPr>
          <w:rFonts w:ascii="Times New Roman" w:hAnsi="Times New Roman"/>
          <w:sz w:val="24"/>
          <w:szCs w:val="24"/>
          <w:lang w:eastAsia="ru-RU"/>
        </w:rPr>
        <w:t>7</w:t>
      </w:r>
      <w:r w:rsidRPr="00C47FF0">
        <w:rPr>
          <w:rFonts w:ascii="Times New Roman" w:hAnsi="Times New Roman"/>
          <w:sz w:val="24"/>
          <w:szCs w:val="24"/>
          <w:lang w:eastAsia="ru-RU"/>
        </w:rPr>
        <w:t>,</w:t>
      </w:r>
      <w:r>
        <w:rPr>
          <w:rFonts w:ascii="Times New Roman" w:hAnsi="Times New Roman"/>
          <w:sz w:val="24"/>
          <w:szCs w:val="24"/>
          <w:lang w:eastAsia="ru-RU"/>
        </w:rPr>
        <w:t>5</w:t>
      </w:r>
      <w:r w:rsidRPr="00C47FF0">
        <w:rPr>
          <w:rFonts w:ascii="Times New Roman" w:hAnsi="Times New Roman"/>
          <w:sz w:val="24"/>
          <w:szCs w:val="24"/>
          <w:lang w:eastAsia="ru-RU"/>
        </w:rPr>
        <w:t> процен</w:t>
      </w:r>
      <w:r>
        <w:rPr>
          <w:rFonts w:ascii="Times New Roman" w:hAnsi="Times New Roman"/>
          <w:sz w:val="24"/>
          <w:szCs w:val="24"/>
          <w:lang w:eastAsia="ru-RU"/>
        </w:rPr>
        <w:t xml:space="preserve">та), </w:t>
      </w:r>
      <w:r w:rsidRPr="00C47FF0">
        <w:rPr>
          <w:rFonts w:ascii="Times New Roman" w:hAnsi="Times New Roman"/>
          <w:sz w:val="24"/>
          <w:szCs w:val="24"/>
          <w:lang w:eastAsia="ru-RU"/>
        </w:rPr>
        <w:t xml:space="preserve"> болезни крови (на </w:t>
      </w:r>
      <w:r>
        <w:rPr>
          <w:rFonts w:ascii="Times New Roman" w:hAnsi="Times New Roman"/>
          <w:sz w:val="24"/>
          <w:szCs w:val="24"/>
          <w:lang w:eastAsia="ru-RU"/>
        </w:rPr>
        <w:t xml:space="preserve">9,1 </w:t>
      </w:r>
      <w:r w:rsidRPr="00C47FF0">
        <w:rPr>
          <w:rFonts w:ascii="Times New Roman" w:hAnsi="Times New Roman"/>
          <w:sz w:val="24"/>
          <w:szCs w:val="24"/>
          <w:lang w:eastAsia="ru-RU"/>
        </w:rPr>
        <w:t xml:space="preserve">процентов), </w:t>
      </w:r>
      <w:r w:rsidRPr="003A4A70">
        <w:rPr>
          <w:rFonts w:ascii="Times New Roman" w:hAnsi="Times New Roman"/>
          <w:sz w:val="24"/>
          <w:szCs w:val="24"/>
          <w:lang w:eastAsia="ru-RU"/>
        </w:rPr>
        <w:t xml:space="preserve">болезни глаза и его придаточного аппарата (на </w:t>
      </w:r>
      <w:r>
        <w:rPr>
          <w:rFonts w:ascii="Times New Roman" w:hAnsi="Times New Roman"/>
          <w:sz w:val="24"/>
          <w:szCs w:val="24"/>
          <w:lang w:eastAsia="ru-RU"/>
        </w:rPr>
        <w:t xml:space="preserve">2,6 </w:t>
      </w:r>
      <w:r w:rsidRPr="003A4A70">
        <w:rPr>
          <w:rFonts w:ascii="Times New Roman" w:hAnsi="Times New Roman"/>
          <w:sz w:val="24"/>
          <w:szCs w:val="24"/>
          <w:lang w:eastAsia="ru-RU"/>
        </w:rPr>
        <w:t>процента)</w:t>
      </w:r>
      <w:r>
        <w:rPr>
          <w:rFonts w:ascii="Times New Roman" w:hAnsi="Times New Roman"/>
          <w:sz w:val="24"/>
          <w:szCs w:val="24"/>
          <w:lang w:eastAsia="ru-RU"/>
        </w:rPr>
        <w:t>.</w:t>
      </w:r>
    </w:p>
    <w:p w14:paraId="15237EF2" w14:textId="77777777" w:rsidR="008E3307" w:rsidRPr="00C47FF0" w:rsidRDefault="008E3307" w:rsidP="008E3307">
      <w:pPr>
        <w:spacing w:after="0" w:line="240" w:lineRule="auto"/>
        <w:ind w:firstLine="709"/>
        <w:jc w:val="both"/>
        <w:rPr>
          <w:rFonts w:ascii="Times New Roman" w:hAnsi="Times New Roman"/>
          <w:sz w:val="24"/>
          <w:szCs w:val="24"/>
          <w:lang w:eastAsia="ru-RU"/>
        </w:rPr>
      </w:pPr>
      <w:r w:rsidRPr="00C47FF0">
        <w:rPr>
          <w:rFonts w:ascii="Times New Roman" w:hAnsi="Times New Roman"/>
          <w:sz w:val="24"/>
          <w:szCs w:val="24"/>
          <w:lang w:eastAsia="ru-RU"/>
        </w:rPr>
        <w:t xml:space="preserve">В структуре первичной заболеваемости взрослого населения первые 5 ранговых мест в 2022 году занимают последовательно: болезни органов дыхания – </w:t>
      </w:r>
      <w:r>
        <w:rPr>
          <w:rFonts w:ascii="Times New Roman" w:hAnsi="Times New Roman"/>
          <w:sz w:val="24"/>
          <w:szCs w:val="24"/>
          <w:lang w:eastAsia="ru-RU"/>
        </w:rPr>
        <w:t>35</w:t>
      </w:r>
      <w:r w:rsidRPr="00C47FF0">
        <w:rPr>
          <w:rFonts w:ascii="Times New Roman" w:hAnsi="Times New Roman"/>
          <w:sz w:val="24"/>
          <w:szCs w:val="24"/>
          <w:lang w:eastAsia="ru-RU"/>
        </w:rPr>
        <w:t> процентов, травмы, отравления и некоторые другие последствия воздействия внешних причин –</w:t>
      </w:r>
      <w:r>
        <w:rPr>
          <w:rFonts w:ascii="Times New Roman" w:hAnsi="Times New Roman"/>
          <w:sz w:val="24"/>
          <w:szCs w:val="24"/>
          <w:lang w:eastAsia="ru-RU"/>
        </w:rPr>
        <w:t xml:space="preserve">17,2 </w:t>
      </w:r>
      <w:r w:rsidRPr="00C47FF0">
        <w:rPr>
          <w:rFonts w:ascii="Times New Roman" w:hAnsi="Times New Roman"/>
          <w:sz w:val="24"/>
          <w:szCs w:val="24"/>
          <w:lang w:eastAsia="ru-RU"/>
        </w:rPr>
        <w:t xml:space="preserve">процентов, болезни системы кровообращения – </w:t>
      </w:r>
      <w:r>
        <w:rPr>
          <w:rFonts w:ascii="Times New Roman" w:hAnsi="Times New Roman"/>
          <w:sz w:val="24"/>
          <w:szCs w:val="24"/>
          <w:lang w:eastAsia="ru-RU"/>
        </w:rPr>
        <w:t>5,1</w:t>
      </w:r>
      <w:r w:rsidRPr="00C47FF0">
        <w:rPr>
          <w:rFonts w:ascii="Times New Roman" w:hAnsi="Times New Roman"/>
          <w:sz w:val="24"/>
          <w:szCs w:val="24"/>
          <w:lang w:eastAsia="ru-RU"/>
        </w:rPr>
        <w:t> процентов</w:t>
      </w:r>
      <w:r>
        <w:rPr>
          <w:rFonts w:ascii="Times New Roman" w:hAnsi="Times New Roman"/>
          <w:sz w:val="24"/>
          <w:szCs w:val="24"/>
          <w:lang w:eastAsia="ru-RU"/>
        </w:rPr>
        <w:t xml:space="preserve">, </w:t>
      </w:r>
      <w:r w:rsidRPr="00C47FF0">
        <w:rPr>
          <w:rFonts w:ascii="Times New Roman" w:hAnsi="Times New Roman"/>
          <w:sz w:val="24"/>
          <w:szCs w:val="24"/>
          <w:lang w:eastAsia="ru-RU"/>
        </w:rPr>
        <w:t xml:space="preserve"> болезни мочеполовой системы – 11,6 процентов, болезни уха и сосцевидного отростка-</w:t>
      </w:r>
      <w:r>
        <w:rPr>
          <w:rFonts w:ascii="Times New Roman" w:hAnsi="Times New Roman"/>
          <w:sz w:val="24"/>
          <w:szCs w:val="24"/>
          <w:lang w:eastAsia="ru-RU"/>
        </w:rPr>
        <w:t>4</w:t>
      </w:r>
      <w:r w:rsidRPr="00C47FF0">
        <w:rPr>
          <w:rFonts w:ascii="Times New Roman" w:hAnsi="Times New Roman"/>
          <w:sz w:val="24"/>
          <w:szCs w:val="24"/>
          <w:lang w:eastAsia="ru-RU"/>
        </w:rPr>
        <w:t>,4 процента.</w:t>
      </w:r>
    </w:p>
    <w:p w14:paraId="7A55E02F" w14:textId="7961E3A5" w:rsidR="00041909" w:rsidRPr="00FA6981" w:rsidRDefault="00041909" w:rsidP="00041909">
      <w:pPr>
        <w:spacing w:after="0" w:line="240" w:lineRule="auto"/>
        <w:ind w:firstLine="709"/>
        <w:jc w:val="right"/>
        <w:rPr>
          <w:rFonts w:ascii="Times New Roman" w:hAnsi="Times New Roman"/>
          <w:bCs/>
          <w:sz w:val="24"/>
          <w:szCs w:val="24"/>
          <w:lang w:eastAsia="ru-RU"/>
        </w:rPr>
      </w:pPr>
      <w:r w:rsidRPr="00FA6981">
        <w:rPr>
          <w:rFonts w:ascii="Times New Roman" w:hAnsi="Times New Roman"/>
          <w:bCs/>
          <w:sz w:val="24"/>
          <w:szCs w:val="24"/>
          <w:lang w:eastAsia="ru-RU"/>
        </w:rPr>
        <w:t>Таблица 1</w:t>
      </w:r>
      <w:r w:rsidR="008E3307">
        <w:rPr>
          <w:rFonts w:ascii="Times New Roman" w:hAnsi="Times New Roman"/>
          <w:bCs/>
          <w:sz w:val="24"/>
          <w:szCs w:val="24"/>
          <w:lang w:eastAsia="ru-RU"/>
        </w:rPr>
        <w:t>1</w:t>
      </w:r>
    </w:p>
    <w:p w14:paraId="4B866582" w14:textId="77777777" w:rsidR="00041909" w:rsidRPr="00FA6981" w:rsidRDefault="00041909" w:rsidP="00041909">
      <w:pPr>
        <w:spacing w:after="0" w:line="240" w:lineRule="auto"/>
        <w:ind w:firstLine="709"/>
        <w:jc w:val="right"/>
        <w:rPr>
          <w:rFonts w:ascii="Times New Roman" w:hAnsi="Times New Roman"/>
          <w:bCs/>
          <w:sz w:val="24"/>
          <w:szCs w:val="24"/>
          <w:lang w:eastAsia="ru-RU"/>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3"/>
        <w:gridCol w:w="963"/>
        <w:gridCol w:w="963"/>
        <w:gridCol w:w="1396"/>
      </w:tblGrid>
      <w:tr w:rsidR="00041909" w:rsidRPr="00FA6981" w14:paraId="216318C8" w14:textId="77777777" w:rsidTr="00E674ED">
        <w:trPr>
          <w:trHeight w:val="108"/>
          <w:tblHeader/>
        </w:trPr>
        <w:tc>
          <w:tcPr>
            <w:tcW w:w="5000" w:type="pct"/>
            <w:gridSpan w:val="4"/>
            <w:vAlign w:val="bottom"/>
          </w:tcPr>
          <w:p w14:paraId="7DF0FE92" w14:textId="77777777" w:rsidR="00041909" w:rsidRPr="00FA6981" w:rsidRDefault="00041909" w:rsidP="00041909">
            <w:pPr>
              <w:spacing w:after="0" w:line="240" w:lineRule="auto"/>
              <w:jc w:val="center"/>
              <w:rPr>
                <w:rFonts w:ascii="Times New Roman" w:hAnsi="Times New Roman"/>
              </w:rPr>
            </w:pPr>
            <w:r w:rsidRPr="00FA6981">
              <w:rPr>
                <w:rFonts w:ascii="Times New Roman" w:hAnsi="Times New Roman"/>
              </w:rPr>
              <w:t>Первичная заболеваемость на 1000 человек населения Нязепетровского района</w:t>
            </w:r>
          </w:p>
        </w:tc>
      </w:tr>
      <w:tr w:rsidR="00041909" w:rsidRPr="00FA6981" w14:paraId="165A85B6" w14:textId="77777777" w:rsidTr="00E674ED">
        <w:trPr>
          <w:trHeight w:val="108"/>
          <w:tblHeader/>
        </w:trPr>
        <w:tc>
          <w:tcPr>
            <w:tcW w:w="3223" w:type="pct"/>
            <w:vAlign w:val="center"/>
          </w:tcPr>
          <w:p w14:paraId="71BA804D" w14:textId="77777777" w:rsidR="00041909" w:rsidRPr="00FA6981" w:rsidRDefault="00041909" w:rsidP="00041909">
            <w:pPr>
              <w:spacing w:after="0" w:line="240" w:lineRule="auto"/>
              <w:jc w:val="center"/>
              <w:rPr>
                <w:rFonts w:ascii="Times New Roman" w:hAnsi="Times New Roman"/>
              </w:rPr>
            </w:pPr>
            <w:r w:rsidRPr="00FA6981">
              <w:rPr>
                <w:rFonts w:ascii="Times New Roman" w:hAnsi="Times New Roman"/>
              </w:rPr>
              <w:t>Классы болезней МКБ-10*</w:t>
            </w:r>
          </w:p>
        </w:tc>
        <w:tc>
          <w:tcPr>
            <w:tcW w:w="515" w:type="pct"/>
            <w:vAlign w:val="center"/>
          </w:tcPr>
          <w:p w14:paraId="1AD90D66" w14:textId="77777777" w:rsidR="00041909" w:rsidRPr="00FA6981" w:rsidRDefault="00041909" w:rsidP="00041909">
            <w:pPr>
              <w:spacing w:after="0" w:line="240" w:lineRule="auto"/>
              <w:ind w:left="-108" w:right="-108"/>
              <w:jc w:val="center"/>
              <w:rPr>
                <w:rFonts w:ascii="Times New Roman" w:hAnsi="Times New Roman"/>
              </w:rPr>
            </w:pPr>
            <w:r w:rsidRPr="00FA6981">
              <w:rPr>
                <w:rFonts w:ascii="Times New Roman" w:hAnsi="Times New Roman"/>
              </w:rPr>
              <w:t>2021 год</w:t>
            </w:r>
          </w:p>
        </w:tc>
        <w:tc>
          <w:tcPr>
            <w:tcW w:w="515" w:type="pct"/>
            <w:vAlign w:val="center"/>
          </w:tcPr>
          <w:p w14:paraId="13E3CC9D" w14:textId="77777777" w:rsidR="00041909" w:rsidRPr="00FA6981" w:rsidRDefault="00041909" w:rsidP="00041909">
            <w:pPr>
              <w:spacing w:after="0" w:line="240" w:lineRule="auto"/>
              <w:ind w:left="-108" w:right="-108"/>
              <w:jc w:val="center"/>
              <w:rPr>
                <w:rFonts w:ascii="Times New Roman" w:hAnsi="Times New Roman"/>
              </w:rPr>
            </w:pPr>
            <w:r w:rsidRPr="00FA6981">
              <w:rPr>
                <w:rFonts w:ascii="Times New Roman" w:hAnsi="Times New Roman"/>
              </w:rPr>
              <w:t>2022 год</w:t>
            </w:r>
          </w:p>
        </w:tc>
        <w:tc>
          <w:tcPr>
            <w:tcW w:w="747" w:type="pct"/>
            <w:vAlign w:val="center"/>
          </w:tcPr>
          <w:p w14:paraId="252D4C3F" w14:textId="77777777" w:rsidR="00041909" w:rsidRPr="00FA6981" w:rsidRDefault="00041909" w:rsidP="00041909">
            <w:pPr>
              <w:spacing w:after="0" w:line="240" w:lineRule="auto"/>
              <w:jc w:val="center"/>
              <w:rPr>
                <w:rFonts w:ascii="Times New Roman" w:hAnsi="Times New Roman"/>
              </w:rPr>
            </w:pPr>
            <w:r w:rsidRPr="00FA6981">
              <w:rPr>
                <w:rFonts w:ascii="Times New Roman" w:hAnsi="Times New Roman"/>
              </w:rPr>
              <w:t>темп прироста/</w:t>
            </w:r>
          </w:p>
          <w:p w14:paraId="55D2E2FA" w14:textId="77777777" w:rsidR="00041909" w:rsidRPr="00FA6981" w:rsidRDefault="00041909" w:rsidP="00041909">
            <w:pPr>
              <w:spacing w:after="0" w:line="240" w:lineRule="auto"/>
              <w:ind w:left="-108" w:right="-108"/>
              <w:jc w:val="center"/>
              <w:rPr>
                <w:rFonts w:ascii="Times New Roman" w:hAnsi="Times New Roman"/>
              </w:rPr>
            </w:pPr>
            <w:r w:rsidRPr="00FA6981">
              <w:rPr>
                <w:rFonts w:ascii="Times New Roman" w:hAnsi="Times New Roman"/>
              </w:rPr>
              <w:t>убыли, процентов</w:t>
            </w:r>
          </w:p>
        </w:tc>
      </w:tr>
      <w:tr w:rsidR="00041909" w:rsidRPr="00FA6981" w14:paraId="757728AF" w14:textId="77777777" w:rsidTr="00E674ED">
        <w:tc>
          <w:tcPr>
            <w:tcW w:w="3223" w:type="pct"/>
            <w:vAlign w:val="bottom"/>
          </w:tcPr>
          <w:p w14:paraId="29C85862" w14:textId="77777777" w:rsidR="00041909" w:rsidRPr="00FA6981" w:rsidRDefault="00041909" w:rsidP="00041909">
            <w:pPr>
              <w:spacing w:after="0" w:line="240" w:lineRule="auto"/>
              <w:rPr>
                <w:rFonts w:ascii="Times New Roman" w:hAnsi="Times New Roman"/>
              </w:rPr>
            </w:pPr>
            <w:r w:rsidRPr="00FA6981">
              <w:rPr>
                <w:rFonts w:ascii="Times New Roman" w:hAnsi="Times New Roman"/>
              </w:rPr>
              <w:t>Всего</w:t>
            </w:r>
          </w:p>
        </w:tc>
        <w:tc>
          <w:tcPr>
            <w:tcW w:w="515" w:type="pct"/>
            <w:vAlign w:val="center"/>
          </w:tcPr>
          <w:p w14:paraId="05F36319" w14:textId="77777777" w:rsidR="00041909" w:rsidRPr="00FA6981" w:rsidRDefault="00041909" w:rsidP="00041909">
            <w:pPr>
              <w:spacing w:after="0" w:line="240" w:lineRule="auto"/>
              <w:jc w:val="center"/>
              <w:rPr>
                <w:rFonts w:ascii="Times New Roman" w:hAnsi="Times New Roman"/>
              </w:rPr>
            </w:pPr>
            <w:r>
              <w:rPr>
                <w:rFonts w:ascii="Times New Roman" w:hAnsi="Times New Roman"/>
              </w:rPr>
              <w:t>823</w:t>
            </w:r>
          </w:p>
        </w:tc>
        <w:tc>
          <w:tcPr>
            <w:tcW w:w="515" w:type="pct"/>
            <w:vAlign w:val="center"/>
          </w:tcPr>
          <w:p w14:paraId="652D7219" w14:textId="77777777" w:rsidR="00041909" w:rsidRPr="00FA6981" w:rsidRDefault="00041909" w:rsidP="00041909">
            <w:pPr>
              <w:spacing w:after="0" w:line="240" w:lineRule="auto"/>
              <w:jc w:val="center"/>
              <w:rPr>
                <w:rFonts w:ascii="Times New Roman" w:hAnsi="Times New Roman"/>
              </w:rPr>
            </w:pPr>
            <w:r>
              <w:rPr>
                <w:rFonts w:ascii="Times New Roman" w:hAnsi="Times New Roman"/>
              </w:rPr>
              <w:t>829,8</w:t>
            </w:r>
          </w:p>
        </w:tc>
        <w:tc>
          <w:tcPr>
            <w:tcW w:w="747" w:type="pct"/>
            <w:vAlign w:val="center"/>
          </w:tcPr>
          <w:p w14:paraId="1B7F15E1" w14:textId="77777777" w:rsidR="00041909" w:rsidRPr="00FA6981" w:rsidRDefault="00041909" w:rsidP="00041909">
            <w:pPr>
              <w:spacing w:after="0" w:line="240" w:lineRule="auto"/>
              <w:jc w:val="center"/>
              <w:rPr>
                <w:rFonts w:ascii="Times New Roman" w:hAnsi="Times New Roman"/>
              </w:rPr>
            </w:pPr>
            <w:r>
              <w:rPr>
                <w:rFonts w:ascii="Times New Roman" w:hAnsi="Times New Roman"/>
              </w:rPr>
              <w:t>+0,8</w:t>
            </w:r>
          </w:p>
        </w:tc>
      </w:tr>
      <w:tr w:rsidR="00041909" w:rsidRPr="00FA6981" w14:paraId="3A9702AB" w14:textId="77777777" w:rsidTr="00E674ED">
        <w:trPr>
          <w:trHeight w:val="169"/>
        </w:trPr>
        <w:tc>
          <w:tcPr>
            <w:tcW w:w="3223" w:type="pct"/>
            <w:vAlign w:val="bottom"/>
          </w:tcPr>
          <w:p w14:paraId="7760BA81" w14:textId="77777777" w:rsidR="00041909" w:rsidRPr="00FA6981" w:rsidRDefault="00041909" w:rsidP="00041909">
            <w:pPr>
              <w:spacing w:after="0" w:line="240" w:lineRule="auto"/>
              <w:rPr>
                <w:rFonts w:ascii="Times New Roman" w:hAnsi="Times New Roman"/>
              </w:rPr>
            </w:pPr>
            <w:r w:rsidRPr="00FA6981">
              <w:rPr>
                <w:rFonts w:ascii="Times New Roman" w:hAnsi="Times New Roman"/>
              </w:rPr>
              <w:t xml:space="preserve">Некоторые инфекционные и паразитарные болезни </w:t>
            </w:r>
          </w:p>
        </w:tc>
        <w:tc>
          <w:tcPr>
            <w:tcW w:w="515" w:type="pct"/>
            <w:vAlign w:val="center"/>
          </w:tcPr>
          <w:p w14:paraId="54DFEDA9" w14:textId="77777777" w:rsidR="00041909" w:rsidRPr="00FA6981" w:rsidRDefault="00041909" w:rsidP="00041909">
            <w:pPr>
              <w:spacing w:after="0" w:line="240" w:lineRule="auto"/>
              <w:jc w:val="center"/>
              <w:rPr>
                <w:rFonts w:ascii="Times New Roman" w:hAnsi="Times New Roman"/>
              </w:rPr>
            </w:pPr>
            <w:r>
              <w:rPr>
                <w:rFonts w:ascii="Times New Roman" w:hAnsi="Times New Roman"/>
              </w:rPr>
              <w:t>15,2</w:t>
            </w:r>
          </w:p>
        </w:tc>
        <w:tc>
          <w:tcPr>
            <w:tcW w:w="515" w:type="pct"/>
            <w:vAlign w:val="center"/>
          </w:tcPr>
          <w:p w14:paraId="2DAD3D8B" w14:textId="77777777" w:rsidR="00041909" w:rsidRPr="00FA6981" w:rsidRDefault="00041909" w:rsidP="00041909">
            <w:pPr>
              <w:spacing w:after="0" w:line="240" w:lineRule="auto"/>
              <w:jc w:val="center"/>
              <w:rPr>
                <w:rFonts w:ascii="Times New Roman" w:hAnsi="Times New Roman"/>
              </w:rPr>
            </w:pPr>
            <w:r>
              <w:rPr>
                <w:rFonts w:ascii="Times New Roman" w:hAnsi="Times New Roman"/>
              </w:rPr>
              <w:t>16,5</w:t>
            </w:r>
          </w:p>
        </w:tc>
        <w:tc>
          <w:tcPr>
            <w:tcW w:w="747" w:type="pct"/>
            <w:vAlign w:val="center"/>
          </w:tcPr>
          <w:p w14:paraId="6A1ECC78" w14:textId="77777777" w:rsidR="00041909" w:rsidRPr="00FA6981" w:rsidRDefault="00041909" w:rsidP="00041909">
            <w:pPr>
              <w:spacing w:after="0" w:line="240" w:lineRule="auto"/>
              <w:jc w:val="center"/>
              <w:rPr>
                <w:rFonts w:ascii="Times New Roman" w:hAnsi="Times New Roman"/>
              </w:rPr>
            </w:pPr>
            <w:r>
              <w:rPr>
                <w:rFonts w:ascii="Times New Roman" w:hAnsi="Times New Roman"/>
              </w:rPr>
              <w:t>+8,5</w:t>
            </w:r>
          </w:p>
        </w:tc>
      </w:tr>
      <w:tr w:rsidR="00041909" w:rsidRPr="00FA6981" w14:paraId="48B9193F" w14:textId="77777777" w:rsidTr="00E674ED">
        <w:tc>
          <w:tcPr>
            <w:tcW w:w="3223" w:type="pct"/>
            <w:vAlign w:val="bottom"/>
          </w:tcPr>
          <w:p w14:paraId="4E4E2340" w14:textId="77777777" w:rsidR="00041909" w:rsidRPr="00FA6981" w:rsidRDefault="00041909" w:rsidP="00041909">
            <w:pPr>
              <w:spacing w:after="0" w:line="240" w:lineRule="auto"/>
              <w:rPr>
                <w:rFonts w:ascii="Times New Roman" w:hAnsi="Times New Roman"/>
              </w:rPr>
            </w:pPr>
            <w:r w:rsidRPr="00FA6981">
              <w:rPr>
                <w:rFonts w:ascii="Times New Roman" w:hAnsi="Times New Roman"/>
              </w:rPr>
              <w:t>Новообразования</w:t>
            </w:r>
          </w:p>
        </w:tc>
        <w:tc>
          <w:tcPr>
            <w:tcW w:w="515" w:type="pct"/>
            <w:vAlign w:val="center"/>
          </w:tcPr>
          <w:p w14:paraId="26AB32E1" w14:textId="77777777" w:rsidR="00041909" w:rsidRPr="00FA6981" w:rsidRDefault="00041909" w:rsidP="00041909">
            <w:pPr>
              <w:spacing w:after="0" w:line="240" w:lineRule="auto"/>
              <w:jc w:val="center"/>
              <w:rPr>
                <w:rFonts w:ascii="Times New Roman" w:hAnsi="Times New Roman"/>
              </w:rPr>
            </w:pPr>
            <w:r>
              <w:rPr>
                <w:rFonts w:ascii="Times New Roman" w:hAnsi="Times New Roman"/>
              </w:rPr>
              <w:t>9,0</w:t>
            </w:r>
          </w:p>
        </w:tc>
        <w:tc>
          <w:tcPr>
            <w:tcW w:w="515" w:type="pct"/>
            <w:vAlign w:val="center"/>
          </w:tcPr>
          <w:p w14:paraId="10CBB968" w14:textId="77777777" w:rsidR="00041909" w:rsidRPr="00FA6981" w:rsidRDefault="00041909" w:rsidP="00041909">
            <w:pPr>
              <w:spacing w:after="0" w:line="240" w:lineRule="auto"/>
              <w:jc w:val="center"/>
              <w:rPr>
                <w:rFonts w:ascii="Times New Roman" w:hAnsi="Times New Roman"/>
              </w:rPr>
            </w:pPr>
            <w:r>
              <w:rPr>
                <w:rFonts w:ascii="Times New Roman" w:hAnsi="Times New Roman"/>
              </w:rPr>
              <w:t>8,9</w:t>
            </w:r>
          </w:p>
        </w:tc>
        <w:tc>
          <w:tcPr>
            <w:tcW w:w="747" w:type="pct"/>
            <w:vAlign w:val="center"/>
          </w:tcPr>
          <w:p w14:paraId="7294922F" w14:textId="77777777" w:rsidR="00041909" w:rsidRPr="00FA6981" w:rsidRDefault="00041909" w:rsidP="00041909">
            <w:pPr>
              <w:spacing w:after="0" w:line="240" w:lineRule="auto"/>
              <w:jc w:val="center"/>
              <w:rPr>
                <w:rFonts w:ascii="Times New Roman" w:hAnsi="Times New Roman"/>
              </w:rPr>
            </w:pPr>
            <w:r>
              <w:rPr>
                <w:rFonts w:ascii="Times New Roman" w:hAnsi="Times New Roman"/>
              </w:rPr>
              <w:t>-1,1</w:t>
            </w:r>
          </w:p>
        </w:tc>
      </w:tr>
      <w:tr w:rsidR="00041909" w:rsidRPr="00FA6981" w14:paraId="18CDCE3E" w14:textId="77777777" w:rsidTr="00E674ED">
        <w:tc>
          <w:tcPr>
            <w:tcW w:w="3223" w:type="pct"/>
            <w:vAlign w:val="bottom"/>
          </w:tcPr>
          <w:p w14:paraId="000A6F9D" w14:textId="77777777" w:rsidR="00041909" w:rsidRPr="00FA6981" w:rsidRDefault="00041909" w:rsidP="00041909">
            <w:pPr>
              <w:spacing w:after="0" w:line="240" w:lineRule="auto"/>
              <w:rPr>
                <w:rFonts w:ascii="Times New Roman" w:hAnsi="Times New Roman"/>
              </w:rPr>
            </w:pPr>
            <w:r w:rsidRPr="00FA6981">
              <w:rPr>
                <w:rFonts w:ascii="Times New Roman" w:hAnsi="Times New Roman"/>
              </w:rPr>
              <w:t xml:space="preserve">Болезни крови и кроветворных органов и отдельные нарушения, вовлекающие иммунный механизм </w:t>
            </w:r>
          </w:p>
        </w:tc>
        <w:tc>
          <w:tcPr>
            <w:tcW w:w="515" w:type="pct"/>
            <w:vAlign w:val="center"/>
          </w:tcPr>
          <w:p w14:paraId="2B6898D4" w14:textId="77777777" w:rsidR="00041909" w:rsidRPr="00FA6981" w:rsidRDefault="00041909" w:rsidP="00041909">
            <w:pPr>
              <w:spacing w:after="0" w:line="240" w:lineRule="auto"/>
              <w:jc w:val="center"/>
              <w:rPr>
                <w:rFonts w:ascii="Times New Roman" w:hAnsi="Times New Roman"/>
              </w:rPr>
            </w:pPr>
            <w:r>
              <w:rPr>
                <w:rFonts w:ascii="Times New Roman" w:hAnsi="Times New Roman"/>
              </w:rPr>
              <w:t>3,2</w:t>
            </w:r>
          </w:p>
        </w:tc>
        <w:tc>
          <w:tcPr>
            <w:tcW w:w="515" w:type="pct"/>
            <w:vAlign w:val="center"/>
          </w:tcPr>
          <w:p w14:paraId="66BBB8BC" w14:textId="77777777" w:rsidR="00041909" w:rsidRPr="00FA6981" w:rsidRDefault="00041909" w:rsidP="00041909">
            <w:pPr>
              <w:spacing w:after="0" w:line="240" w:lineRule="auto"/>
              <w:jc w:val="center"/>
              <w:rPr>
                <w:rFonts w:ascii="Times New Roman" w:hAnsi="Times New Roman"/>
              </w:rPr>
            </w:pPr>
            <w:r>
              <w:rPr>
                <w:rFonts w:ascii="Times New Roman" w:hAnsi="Times New Roman"/>
              </w:rPr>
              <w:t>3,3</w:t>
            </w:r>
          </w:p>
        </w:tc>
        <w:tc>
          <w:tcPr>
            <w:tcW w:w="747" w:type="pct"/>
            <w:vAlign w:val="center"/>
          </w:tcPr>
          <w:p w14:paraId="4AAAE2DB" w14:textId="77777777" w:rsidR="00041909" w:rsidRPr="00FA6981" w:rsidRDefault="00041909" w:rsidP="00041909">
            <w:pPr>
              <w:spacing w:after="0" w:line="240" w:lineRule="auto"/>
              <w:jc w:val="center"/>
              <w:rPr>
                <w:rFonts w:ascii="Times New Roman" w:hAnsi="Times New Roman"/>
              </w:rPr>
            </w:pPr>
            <w:r>
              <w:rPr>
                <w:rFonts w:ascii="Times New Roman" w:hAnsi="Times New Roman"/>
              </w:rPr>
              <w:t>+3,1</w:t>
            </w:r>
          </w:p>
        </w:tc>
      </w:tr>
      <w:tr w:rsidR="00041909" w:rsidRPr="00FA6981" w14:paraId="61497365" w14:textId="77777777" w:rsidTr="00E674ED">
        <w:tc>
          <w:tcPr>
            <w:tcW w:w="3223" w:type="pct"/>
            <w:vAlign w:val="bottom"/>
          </w:tcPr>
          <w:p w14:paraId="2A6DDC78" w14:textId="77777777" w:rsidR="00041909" w:rsidRPr="00FA6981" w:rsidRDefault="00041909" w:rsidP="00041909">
            <w:pPr>
              <w:spacing w:after="0" w:line="240" w:lineRule="auto"/>
              <w:rPr>
                <w:rFonts w:ascii="Times New Roman" w:hAnsi="Times New Roman"/>
              </w:rPr>
            </w:pPr>
            <w:r w:rsidRPr="00FA6981">
              <w:rPr>
                <w:rFonts w:ascii="Times New Roman" w:hAnsi="Times New Roman"/>
              </w:rPr>
              <w:t>Болезни эндокринной системы, расстройства питания, нарушения обмена веществ</w:t>
            </w:r>
          </w:p>
        </w:tc>
        <w:tc>
          <w:tcPr>
            <w:tcW w:w="515" w:type="pct"/>
            <w:vAlign w:val="center"/>
          </w:tcPr>
          <w:p w14:paraId="53AFA70F" w14:textId="77777777" w:rsidR="00041909" w:rsidRPr="00FA6981" w:rsidRDefault="00041909" w:rsidP="00041909">
            <w:pPr>
              <w:spacing w:after="0" w:line="240" w:lineRule="auto"/>
              <w:jc w:val="center"/>
              <w:rPr>
                <w:rFonts w:ascii="Times New Roman" w:hAnsi="Times New Roman"/>
              </w:rPr>
            </w:pPr>
            <w:r>
              <w:rPr>
                <w:rFonts w:ascii="Times New Roman" w:hAnsi="Times New Roman"/>
              </w:rPr>
              <w:t>11,6</w:t>
            </w:r>
          </w:p>
        </w:tc>
        <w:tc>
          <w:tcPr>
            <w:tcW w:w="515" w:type="pct"/>
            <w:vAlign w:val="center"/>
          </w:tcPr>
          <w:p w14:paraId="14A8BE86" w14:textId="77777777" w:rsidR="00041909" w:rsidRPr="00FA6981" w:rsidRDefault="00041909" w:rsidP="00041909">
            <w:pPr>
              <w:spacing w:after="0" w:line="240" w:lineRule="auto"/>
              <w:jc w:val="center"/>
              <w:rPr>
                <w:rFonts w:ascii="Times New Roman" w:hAnsi="Times New Roman"/>
              </w:rPr>
            </w:pPr>
            <w:r>
              <w:rPr>
                <w:rFonts w:ascii="Times New Roman" w:hAnsi="Times New Roman"/>
              </w:rPr>
              <w:t>8,6</w:t>
            </w:r>
          </w:p>
        </w:tc>
        <w:tc>
          <w:tcPr>
            <w:tcW w:w="747" w:type="pct"/>
            <w:vAlign w:val="center"/>
          </w:tcPr>
          <w:p w14:paraId="28A1C684" w14:textId="77777777" w:rsidR="00041909" w:rsidRPr="00FA6981" w:rsidRDefault="00041909" w:rsidP="00041909">
            <w:pPr>
              <w:spacing w:after="0" w:line="240" w:lineRule="auto"/>
              <w:jc w:val="center"/>
              <w:rPr>
                <w:rFonts w:ascii="Times New Roman" w:hAnsi="Times New Roman"/>
              </w:rPr>
            </w:pPr>
            <w:r>
              <w:rPr>
                <w:rFonts w:ascii="Times New Roman" w:hAnsi="Times New Roman"/>
              </w:rPr>
              <w:t>-25</w:t>
            </w:r>
          </w:p>
        </w:tc>
      </w:tr>
      <w:tr w:rsidR="00041909" w:rsidRPr="00FA6981" w14:paraId="0BA41A67" w14:textId="77777777" w:rsidTr="00E674ED">
        <w:tc>
          <w:tcPr>
            <w:tcW w:w="3223" w:type="pct"/>
            <w:vAlign w:val="bottom"/>
          </w:tcPr>
          <w:p w14:paraId="59DCC16E" w14:textId="77777777" w:rsidR="00041909" w:rsidRPr="00FA6981" w:rsidRDefault="00041909" w:rsidP="00041909">
            <w:pPr>
              <w:spacing w:after="0" w:line="240" w:lineRule="auto"/>
              <w:rPr>
                <w:rFonts w:ascii="Times New Roman" w:hAnsi="Times New Roman"/>
              </w:rPr>
            </w:pPr>
            <w:r w:rsidRPr="00FA6981">
              <w:rPr>
                <w:rFonts w:ascii="Times New Roman" w:hAnsi="Times New Roman"/>
              </w:rPr>
              <w:t>Психические расстройства и расстройства поведения</w:t>
            </w:r>
          </w:p>
        </w:tc>
        <w:tc>
          <w:tcPr>
            <w:tcW w:w="515" w:type="pct"/>
            <w:vAlign w:val="center"/>
          </w:tcPr>
          <w:p w14:paraId="04F58DB4" w14:textId="77777777" w:rsidR="00041909" w:rsidRPr="00FA6981" w:rsidRDefault="00041909" w:rsidP="00041909">
            <w:pPr>
              <w:spacing w:after="0" w:line="240" w:lineRule="auto"/>
              <w:jc w:val="center"/>
              <w:rPr>
                <w:rFonts w:ascii="Times New Roman" w:hAnsi="Times New Roman"/>
              </w:rPr>
            </w:pPr>
            <w:r>
              <w:rPr>
                <w:rFonts w:ascii="Times New Roman" w:hAnsi="Times New Roman"/>
              </w:rPr>
              <w:t>1,2</w:t>
            </w:r>
          </w:p>
        </w:tc>
        <w:tc>
          <w:tcPr>
            <w:tcW w:w="515" w:type="pct"/>
            <w:vAlign w:val="center"/>
          </w:tcPr>
          <w:p w14:paraId="5B49E5B7" w14:textId="77777777" w:rsidR="00041909" w:rsidRPr="00FA6981" w:rsidRDefault="00041909" w:rsidP="00041909">
            <w:pPr>
              <w:spacing w:after="0" w:line="240" w:lineRule="auto"/>
              <w:jc w:val="center"/>
              <w:rPr>
                <w:rFonts w:ascii="Times New Roman" w:hAnsi="Times New Roman"/>
              </w:rPr>
            </w:pPr>
            <w:r>
              <w:rPr>
                <w:rFonts w:ascii="Times New Roman" w:hAnsi="Times New Roman"/>
              </w:rPr>
              <w:t>0,97</w:t>
            </w:r>
          </w:p>
        </w:tc>
        <w:tc>
          <w:tcPr>
            <w:tcW w:w="747" w:type="pct"/>
            <w:vAlign w:val="center"/>
          </w:tcPr>
          <w:p w14:paraId="3CFE8794" w14:textId="77777777" w:rsidR="00041909" w:rsidRPr="00FA6981" w:rsidRDefault="00041909" w:rsidP="00041909">
            <w:pPr>
              <w:spacing w:after="0" w:line="240" w:lineRule="auto"/>
              <w:jc w:val="center"/>
              <w:rPr>
                <w:rFonts w:ascii="Times New Roman" w:hAnsi="Times New Roman"/>
              </w:rPr>
            </w:pPr>
            <w:r>
              <w:rPr>
                <w:rFonts w:ascii="Times New Roman" w:hAnsi="Times New Roman"/>
              </w:rPr>
              <w:t>-19</w:t>
            </w:r>
          </w:p>
        </w:tc>
      </w:tr>
      <w:tr w:rsidR="00041909" w:rsidRPr="00FA6981" w14:paraId="0BD030C6" w14:textId="77777777" w:rsidTr="00E674ED">
        <w:tc>
          <w:tcPr>
            <w:tcW w:w="3223" w:type="pct"/>
            <w:vAlign w:val="bottom"/>
          </w:tcPr>
          <w:p w14:paraId="31958888" w14:textId="77777777" w:rsidR="00041909" w:rsidRPr="00FA6981" w:rsidRDefault="00041909" w:rsidP="00041909">
            <w:pPr>
              <w:spacing w:after="0" w:line="240" w:lineRule="auto"/>
              <w:rPr>
                <w:rFonts w:ascii="Times New Roman" w:hAnsi="Times New Roman"/>
              </w:rPr>
            </w:pPr>
            <w:r w:rsidRPr="00FA6981">
              <w:rPr>
                <w:rFonts w:ascii="Times New Roman" w:hAnsi="Times New Roman"/>
              </w:rPr>
              <w:t xml:space="preserve">Болезни нервной системы </w:t>
            </w:r>
          </w:p>
        </w:tc>
        <w:tc>
          <w:tcPr>
            <w:tcW w:w="515" w:type="pct"/>
            <w:vAlign w:val="center"/>
          </w:tcPr>
          <w:p w14:paraId="50A39C34" w14:textId="77777777" w:rsidR="00041909" w:rsidRPr="00FA6981" w:rsidRDefault="00041909" w:rsidP="00041909">
            <w:pPr>
              <w:spacing w:after="0" w:line="240" w:lineRule="auto"/>
              <w:jc w:val="center"/>
              <w:rPr>
                <w:rFonts w:ascii="Times New Roman" w:hAnsi="Times New Roman"/>
              </w:rPr>
            </w:pPr>
            <w:r>
              <w:rPr>
                <w:rFonts w:ascii="Times New Roman" w:hAnsi="Times New Roman"/>
              </w:rPr>
              <w:t>3,1</w:t>
            </w:r>
          </w:p>
        </w:tc>
        <w:tc>
          <w:tcPr>
            <w:tcW w:w="515" w:type="pct"/>
            <w:vAlign w:val="center"/>
          </w:tcPr>
          <w:p w14:paraId="2FAC45B7" w14:textId="77777777" w:rsidR="00041909" w:rsidRPr="00FA6981" w:rsidRDefault="00041909" w:rsidP="00041909">
            <w:pPr>
              <w:spacing w:after="0" w:line="240" w:lineRule="auto"/>
              <w:jc w:val="center"/>
              <w:rPr>
                <w:rFonts w:ascii="Times New Roman" w:hAnsi="Times New Roman"/>
              </w:rPr>
            </w:pPr>
            <w:r>
              <w:rPr>
                <w:rFonts w:ascii="Times New Roman" w:hAnsi="Times New Roman"/>
              </w:rPr>
              <w:t>2,4</w:t>
            </w:r>
          </w:p>
        </w:tc>
        <w:tc>
          <w:tcPr>
            <w:tcW w:w="747" w:type="pct"/>
            <w:vAlign w:val="center"/>
          </w:tcPr>
          <w:p w14:paraId="7EFB5A9D" w14:textId="77777777" w:rsidR="00041909" w:rsidRPr="00FA6981" w:rsidRDefault="00041909" w:rsidP="00041909">
            <w:pPr>
              <w:spacing w:after="0" w:line="240" w:lineRule="auto"/>
              <w:jc w:val="center"/>
              <w:rPr>
                <w:rFonts w:ascii="Times New Roman" w:hAnsi="Times New Roman"/>
              </w:rPr>
            </w:pPr>
            <w:r>
              <w:rPr>
                <w:rFonts w:ascii="Times New Roman" w:hAnsi="Times New Roman"/>
              </w:rPr>
              <w:t>-22</w:t>
            </w:r>
          </w:p>
        </w:tc>
      </w:tr>
      <w:tr w:rsidR="00041909" w:rsidRPr="00FA6981" w14:paraId="33BDE4CA" w14:textId="77777777" w:rsidTr="00E674ED">
        <w:tc>
          <w:tcPr>
            <w:tcW w:w="3223" w:type="pct"/>
            <w:vAlign w:val="bottom"/>
          </w:tcPr>
          <w:p w14:paraId="4CEBD998" w14:textId="77777777" w:rsidR="00041909" w:rsidRPr="00FA6981" w:rsidRDefault="00041909" w:rsidP="00041909">
            <w:pPr>
              <w:spacing w:after="0" w:line="240" w:lineRule="auto"/>
              <w:rPr>
                <w:rFonts w:ascii="Times New Roman" w:hAnsi="Times New Roman"/>
              </w:rPr>
            </w:pPr>
            <w:r w:rsidRPr="00FA6981">
              <w:rPr>
                <w:rFonts w:ascii="Times New Roman" w:hAnsi="Times New Roman"/>
              </w:rPr>
              <w:t>Болезни глаза и его придаточного аппарата</w:t>
            </w:r>
          </w:p>
        </w:tc>
        <w:tc>
          <w:tcPr>
            <w:tcW w:w="515" w:type="pct"/>
            <w:vAlign w:val="center"/>
          </w:tcPr>
          <w:p w14:paraId="0F0788DE" w14:textId="77777777" w:rsidR="00041909" w:rsidRPr="00FA6981" w:rsidRDefault="00041909" w:rsidP="00041909">
            <w:pPr>
              <w:spacing w:after="0" w:line="240" w:lineRule="auto"/>
              <w:jc w:val="center"/>
              <w:rPr>
                <w:rFonts w:ascii="Times New Roman" w:hAnsi="Times New Roman"/>
              </w:rPr>
            </w:pPr>
            <w:r>
              <w:rPr>
                <w:rFonts w:ascii="Times New Roman" w:hAnsi="Times New Roman"/>
              </w:rPr>
              <w:t>29,2</w:t>
            </w:r>
          </w:p>
        </w:tc>
        <w:tc>
          <w:tcPr>
            <w:tcW w:w="515" w:type="pct"/>
            <w:vAlign w:val="center"/>
          </w:tcPr>
          <w:p w14:paraId="2F1A6EA9" w14:textId="77777777" w:rsidR="00041909" w:rsidRPr="00FA6981" w:rsidRDefault="00041909" w:rsidP="00041909">
            <w:pPr>
              <w:spacing w:after="0" w:line="240" w:lineRule="auto"/>
              <w:jc w:val="center"/>
              <w:rPr>
                <w:rFonts w:ascii="Times New Roman" w:hAnsi="Times New Roman"/>
              </w:rPr>
            </w:pPr>
            <w:r>
              <w:rPr>
                <w:rFonts w:ascii="Times New Roman" w:hAnsi="Times New Roman"/>
              </w:rPr>
              <w:t>26,8</w:t>
            </w:r>
          </w:p>
        </w:tc>
        <w:tc>
          <w:tcPr>
            <w:tcW w:w="747" w:type="pct"/>
            <w:vAlign w:val="center"/>
          </w:tcPr>
          <w:p w14:paraId="24142436" w14:textId="77777777" w:rsidR="00041909" w:rsidRPr="00FA6981" w:rsidRDefault="00041909" w:rsidP="00041909">
            <w:pPr>
              <w:spacing w:after="0" w:line="240" w:lineRule="auto"/>
              <w:jc w:val="center"/>
              <w:rPr>
                <w:rFonts w:ascii="Times New Roman" w:hAnsi="Times New Roman"/>
              </w:rPr>
            </w:pPr>
            <w:r>
              <w:rPr>
                <w:rFonts w:ascii="Times New Roman" w:hAnsi="Times New Roman"/>
              </w:rPr>
              <w:t>-8,2</w:t>
            </w:r>
          </w:p>
        </w:tc>
      </w:tr>
      <w:tr w:rsidR="00041909" w:rsidRPr="00FA6981" w14:paraId="6CA4FB1C" w14:textId="77777777" w:rsidTr="00E674ED">
        <w:tc>
          <w:tcPr>
            <w:tcW w:w="3223" w:type="pct"/>
            <w:vAlign w:val="bottom"/>
          </w:tcPr>
          <w:p w14:paraId="16FEE391" w14:textId="77777777" w:rsidR="00041909" w:rsidRPr="00FA6981" w:rsidRDefault="00041909" w:rsidP="00041909">
            <w:pPr>
              <w:spacing w:after="0" w:line="240" w:lineRule="auto"/>
              <w:rPr>
                <w:rFonts w:ascii="Times New Roman" w:hAnsi="Times New Roman"/>
              </w:rPr>
            </w:pPr>
            <w:r w:rsidRPr="00FA6981">
              <w:rPr>
                <w:rFonts w:ascii="Times New Roman" w:hAnsi="Times New Roman"/>
              </w:rPr>
              <w:t>Болезни уха и сосцевидного отростка</w:t>
            </w:r>
          </w:p>
        </w:tc>
        <w:tc>
          <w:tcPr>
            <w:tcW w:w="515" w:type="pct"/>
            <w:vAlign w:val="center"/>
          </w:tcPr>
          <w:p w14:paraId="4B6CDE68" w14:textId="77777777" w:rsidR="00041909" w:rsidRPr="00FA6981" w:rsidRDefault="00041909" w:rsidP="00041909">
            <w:pPr>
              <w:spacing w:after="0" w:line="240" w:lineRule="auto"/>
              <w:jc w:val="center"/>
              <w:rPr>
                <w:rFonts w:ascii="Times New Roman" w:hAnsi="Times New Roman"/>
              </w:rPr>
            </w:pPr>
            <w:r>
              <w:rPr>
                <w:rFonts w:ascii="Times New Roman" w:hAnsi="Times New Roman"/>
              </w:rPr>
              <w:t>31,8</w:t>
            </w:r>
          </w:p>
        </w:tc>
        <w:tc>
          <w:tcPr>
            <w:tcW w:w="515" w:type="pct"/>
            <w:vAlign w:val="center"/>
          </w:tcPr>
          <w:p w14:paraId="2A9D267B" w14:textId="77777777" w:rsidR="00041909" w:rsidRPr="00FA6981" w:rsidRDefault="00041909" w:rsidP="00041909">
            <w:pPr>
              <w:spacing w:after="0" w:line="240" w:lineRule="auto"/>
              <w:jc w:val="center"/>
              <w:rPr>
                <w:rFonts w:ascii="Times New Roman" w:hAnsi="Times New Roman"/>
              </w:rPr>
            </w:pPr>
            <w:r>
              <w:rPr>
                <w:rFonts w:ascii="Times New Roman" w:hAnsi="Times New Roman"/>
              </w:rPr>
              <w:t>31,4</w:t>
            </w:r>
          </w:p>
        </w:tc>
        <w:tc>
          <w:tcPr>
            <w:tcW w:w="747" w:type="pct"/>
            <w:vAlign w:val="center"/>
          </w:tcPr>
          <w:p w14:paraId="69DA0955" w14:textId="77777777" w:rsidR="00041909" w:rsidRPr="00FA6981" w:rsidRDefault="00041909" w:rsidP="00041909">
            <w:pPr>
              <w:spacing w:after="0" w:line="240" w:lineRule="auto"/>
              <w:jc w:val="center"/>
              <w:rPr>
                <w:rFonts w:ascii="Times New Roman" w:hAnsi="Times New Roman"/>
              </w:rPr>
            </w:pPr>
            <w:r>
              <w:rPr>
                <w:rFonts w:ascii="Times New Roman" w:hAnsi="Times New Roman"/>
              </w:rPr>
              <w:t>-1,2</w:t>
            </w:r>
          </w:p>
        </w:tc>
      </w:tr>
      <w:tr w:rsidR="00041909" w:rsidRPr="00FA6981" w14:paraId="1512505A" w14:textId="77777777" w:rsidTr="00E674ED">
        <w:tc>
          <w:tcPr>
            <w:tcW w:w="3223" w:type="pct"/>
            <w:vAlign w:val="bottom"/>
          </w:tcPr>
          <w:p w14:paraId="10425D55" w14:textId="77777777" w:rsidR="00041909" w:rsidRPr="00FA6981" w:rsidRDefault="00041909" w:rsidP="00041909">
            <w:pPr>
              <w:spacing w:after="0" w:line="240" w:lineRule="auto"/>
              <w:rPr>
                <w:rFonts w:ascii="Times New Roman" w:hAnsi="Times New Roman"/>
              </w:rPr>
            </w:pPr>
            <w:r w:rsidRPr="00FA6981">
              <w:rPr>
                <w:rFonts w:ascii="Times New Roman" w:hAnsi="Times New Roman"/>
              </w:rPr>
              <w:t>Болезни системы кровообращения</w:t>
            </w:r>
          </w:p>
        </w:tc>
        <w:tc>
          <w:tcPr>
            <w:tcW w:w="515" w:type="pct"/>
            <w:vAlign w:val="center"/>
          </w:tcPr>
          <w:p w14:paraId="5D03389B" w14:textId="77777777" w:rsidR="00041909" w:rsidRPr="00FA6981" w:rsidRDefault="00041909" w:rsidP="00041909">
            <w:pPr>
              <w:spacing w:after="0" w:line="240" w:lineRule="auto"/>
              <w:jc w:val="center"/>
              <w:rPr>
                <w:rFonts w:ascii="Times New Roman" w:hAnsi="Times New Roman"/>
              </w:rPr>
            </w:pPr>
            <w:r>
              <w:rPr>
                <w:rFonts w:ascii="Times New Roman" w:hAnsi="Times New Roman"/>
              </w:rPr>
              <w:t>25,0</w:t>
            </w:r>
          </w:p>
        </w:tc>
        <w:tc>
          <w:tcPr>
            <w:tcW w:w="515" w:type="pct"/>
            <w:vAlign w:val="center"/>
          </w:tcPr>
          <w:p w14:paraId="5F9F6B06" w14:textId="77777777" w:rsidR="00041909" w:rsidRPr="00FA6981" w:rsidRDefault="00041909" w:rsidP="00041909">
            <w:pPr>
              <w:spacing w:after="0" w:line="240" w:lineRule="auto"/>
              <w:jc w:val="center"/>
              <w:rPr>
                <w:rFonts w:ascii="Times New Roman" w:hAnsi="Times New Roman"/>
              </w:rPr>
            </w:pPr>
            <w:r>
              <w:rPr>
                <w:rFonts w:ascii="Times New Roman" w:hAnsi="Times New Roman"/>
              </w:rPr>
              <w:t>25,1</w:t>
            </w:r>
          </w:p>
        </w:tc>
        <w:tc>
          <w:tcPr>
            <w:tcW w:w="747" w:type="pct"/>
            <w:vAlign w:val="center"/>
          </w:tcPr>
          <w:p w14:paraId="01D9A16C" w14:textId="77777777" w:rsidR="00041909" w:rsidRPr="00FA6981" w:rsidRDefault="00041909" w:rsidP="00041909">
            <w:pPr>
              <w:spacing w:after="0" w:line="240" w:lineRule="auto"/>
              <w:jc w:val="center"/>
              <w:rPr>
                <w:rFonts w:ascii="Times New Roman" w:hAnsi="Times New Roman"/>
              </w:rPr>
            </w:pPr>
            <w:r>
              <w:rPr>
                <w:rFonts w:ascii="Times New Roman" w:hAnsi="Times New Roman"/>
              </w:rPr>
              <w:t>+0,4</w:t>
            </w:r>
          </w:p>
        </w:tc>
      </w:tr>
      <w:tr w:rsidR="00041909" w:rsidRPr="00FA6981" w14:paraId="0A433CD2" w14:textId="77777777" w:rsidTr="00E674ED">
        <w:tc>
          <w:tcPr>
            <w:tcW w:w="3223" w:type="pct"/>
            <w:vAlign w:val="bottom"/>
          </w:tcPr>
          <w:p w14:paraId="7AA1554D" w14:textId="77777777" w:rsidR="00041909" w:rsidRPr="00FA6981" w:rsidRDefault="00041909" w:rsidP="00041909">
            <w:pPr>
              <w:spacing w:after="0" w:line="240" w:lineRule="auto"/>
              <w:rPr>
                <w:rFonts w:ascii="Times New Roman" w:hAnsi="Times New Roman"/>
              </w:rPr>
            </w:pPr>
            <w:r w:rsidRPr="00FA6981">
              <w:rPr>
                <w:rFonts w:ascii="Times New Roman" w:hAnsi="Times New Roman"/>
              </w:rPr>
              <w:t xml:space="preserve">Болезни органов дыхания </w:t>
            </w:r>
          </w:p>
        </w:tc>
        <w:tc>
          <w:tcPr>
            <w:tcW w:w="515" w:type="pct"/>
            <w:vAlign w:val="center"/>
          </w:tcPr>
          <w:p w14:paraId="1A525C31" w14:textId="77777777" w:rsidR="00041909" w:rsidRPr="00FA6981" w:rsidRDefault="00041909" w:rsidP="00041909">
            <w:pPr>
              <w:spacing w:after="0" w:line="240" w:lineRule="auto"/>
              <w:jc w:val="center"/>
              <w:rPr>
                <w:rFonts w:ascii="Times New Roman" w:hAnsi="Times New Roman"/>
              </w:rPr>
            </w:pPr>
            <w:r>
              <w:rPr>
                <w:rFonts w:ascii="Times New Roman" w:hAnsi="Times New Roman"/>
              </w:rPr>
              <w:t>389,0</w:t>
            </w:r>
          </w:p>
        </w:tc>
        <w:tc>
          <w:tcPr>
            <w:tcW w:w="515" w:type="pct"/>
            <w:vAlign w:val="center"/>
          </w:tcPr>
          <w:p w14:paraId="64A788F5" w14:textId="77777777" w:rsidR="00041909" w:rsidRPr="00FA6981" w:rsidRDefault="00041909" w:rsidP="00041909">
            <w:pPr>
              <w:spacing w:after="0" w:line="240" w:lineRule="auto"/>
              <w:jc w:val="center"/>
              <w:rPr>
                <w:rFonts w:ascii="Times New Roman" w:hAnsi="Times New Roman"/>
              </w:rPr>
            </w:pPr>
            <w:r>
              <w:rPr>
                <w:rFonts w:ascii="Times New Roman" w:hAnsi="Times New Roman"/>
              </w:rPr>
              <w:t>401,6</w:t>
            </w:r>
          </w:p>
        </w:tc>
        <w:tc>
          <w:tcPr>
            <w:tcW w:w="747" w:type="pct"/>
            <w:vAlign w:val="center"/>
          </w:tcPr>
          <w:p w14:paraId="0A3E11F3" w14:textId="77777777" w:rsidR="00041909" w:rsidRPr="00FA6981" w:rsidRDefault="00041909" w:rsidP="00041909">
            <w:pPr>
              <w:spacing w:after="0" w:line="240" w:lineRule="auto"/>
              <w:jc w:val="center"/>
              <w:rPr>
                <w:rFonts w:ascii="Times New Roman" w:hAnsi="Times New Roman"/>
              </w:rPr>
            </w:pPr>
            <w:r>
              <w:rPr>
                <w:rFonts w:ascii="Times New Roman" w:hAnsi="Times New Roman"/>
              </w:rPr>
              <w:t>+3,2</w:t>
            </w:r>
          </w:p>
        </w:tc>
      </w:tr>
      <w:tr w:rsidR="00041909" w:rsidRPr="00FA6981" w14:paraId="7E7508D2" w14:textId="77777777" w:rsidTr="00E674ED">
        <w:tc>
          <w:tcPr>
            <w:tcW w:w="3223" w:type="pct"/>
            <w:vAlign w:val="bottom"/>
          </w:tcPr>
          <w:p w14:paraId="5080F7D7" w14:textId="77777777" w:rsidR="00041909" w:rsidRPr="00FA6981" w:rsidRDefault="00041909" w:rsidP="00041909">
            <w:pPr>
              <w:spacing w:after="0" w:line="240" w:lineRule="auto"/>
              <w:rPr>
                <w:rFonts w:ascii="Times New Roman" w:hAnsi="Times New Roman"/>
              </w:rPr>
            </w:pPr>
            <w:r w:rsidRPr="00FA6981">
              <w:rPr>
                <w:rFonts w:ascii="Times New Roman" w:hAnsi="Times New Roman"/>
              </w:rPr>
              <w:t>Болезни органов пищеварения</w:t>
            </w:r>
          </w:p>
        </w:tc>
        <w:tc>
          <w:tcPr>
            <w:tcW w:w="515" w:type="pct"/>
            <w:vAlign w:val="center"/>
          </w:tcPr>
          <w:p w14:paraId="7EB0CBBE" w14:textId="77777777" w:rsidR="00041909" w:rsidRPr="00FA6981" w:rsidRDefault="00041909" w:rsidP="00041909">
            <w:pPr>
              <w:spacing w:after="0" w:line="240" w:lineRule="auto"/>
              <w:jc w:val="center"/>
              <w:rPr>
                <w:rFonts w:ascii="Times New Roman" w:hAnsi="Times New Roman"/>
              </w:rPr>
            </w:pPr>
            <w:r>
              <w:rPr>
                <w:rFonts w:ascii="Times New Roman" w:hAnsi="Times New Roman"/>
              </w:rPr>
              <w:t>25,6</w:t>
            </w:r>
          </w:p>
        </w:tc>
        <w:tc>
          <w:tcPr>
            <w:tcW w:w="515" w:type="pct"/>
            <w:vAlign w:val="center"/>
          </w:tcPr>
          <w:p w14:paraId="5F8533A7" w14:textId="77777777" w:rsidR="00041909" w:rsidRPr="00FA6981" w:rsidRDefault="00041909" w:rsidP="00041909">
            <w:pPr>
              <w:spacing w:after="0" w:line="240" w:lineRule="auto"/>
              <w:jc w:val="center"/>
              <w:rPr>
                <w:rFonts w:ascii="Times New Roman" w:hAnsi="Times New Roman"/>
              </w:rPr>
            </w:pPr>
            <w:r>
              <w:rPr>
                <w:rFonts w:ascii="Times New Roman" w:hAnsi="Times New Roman"/>
              </w:rPr>
              <w:t>28,2</w:t>
            </w:r>
          </w:p>
        </w:tc>
        <w:tc>
          <w:tcPr>
            <w:tcW w:w="747" w:type="pct"/>
            <w:vAlign w:val="center"/>
          </w:tcPr>
          <w:p w14:paraId="141B82C9" w14:textId="77777777" w:rsidR="00041909" w:rsidRPr="00FA6981" w:rsidRDefault="00041909" w:rsidP="00041909">
            <w:pPr>
              <w:spacing w:after="0" w:line="240" w:lineRule="auto"/>
              <w:jc w:val="center"/>
              <w:rPr>
                <w:rFonts w:ascii="Times New Roman" w:hAnsi="Times New Roman"/>
              </w:rPr>
            </w:pPr>
            <w:r>
              <w:rPr>
                <w:rFonts w:ascii="Times New Roman" w:hAnsi="Times New Roman"/>
              </w:rPr>
              <w:t>+10,1</w:t>
            </w:r>
          </w:p>
        </w:tc>
      </w:tr>
      <w:tr w:rsidR="00041909" w:rsidRPr="00FA6981" w14:paraId="3837B642" w14:textId="77777777" w:rsidTr="00E674ED">
        <w:tc>
          <w:tcPr>
            <w:tcW w:w="3223" w:type="pct"/>
            <w:vAlign w:val="bottom"/>
          </w:tcPr>
          <w:p w14:paraId="6AE05C25" w14:textId="77777777" w:rsidR="00041909" w:rsidRPr="00FA6981" w:rsidRDefault="00041909" w:rsidP="00041909">
            <w:pPr>
              <w:spacing w:after="0" w:line="240" w:lineRule="auto"/>
              <w:rPr>
                <w:rFonts w:ascii="Times New Roman" w:hAnsi="Times New Roman"/>
              </w:rPr>
            </w:pPr>
            <w:r w:rsidRPr="00FA6981">
              <w:rPr>
                <w:rFonts w:ascii="Times New Roman" w:hAnsi="Times New Roman"/>
              </w:rPr>
              <w:t>Болезни кожи и подкожной клетчатки</w:t>
            </w:r>
          </w:p>
        </w:tc>
        <w:tc>
          <w:tcPr>
            <w:tcW w:w="515" w:type="pct"/>
            <w:vAlign w:val="center"/>
          </w:tcPr>
          <w:p w14:paraId="3C3BDB06" w14:textId="77777777" w:rsidR="00041909" w:rsidRPr="00FA6981" w:rsidRDefault="00041909" w:rsidP="00041909">
            <w:pPr>
              <w:spacing w:after="0" w:line="240" w:lineRule="auto"/>
              <w:jc w:val="center"/>
              <w:rPr>
                <w:rFonts w:ascii="Times New Roman" w:hAnsi="Times New Roman"/>
              </w:rPr>
            </w:pPr>
            <w:r>
              <w:rPr>
                <w:rFonts w:ascii="Times New Roman" w:hAnsi="Times New Roman"/>
              </w:rPr>
              <w:t>19,6</w:t>
            </w:r>
          </w:p>
        </w:tc>
        <w:tc>
          <w:tcPr>
            <w:tcW w:w="515" w:type="pct"/>
            <w:vAlign w:val="center"/>
          </w:tcPr>
          <w:p w14:paraId="5F4E3817" w14:textId="77777777" w:rsidR="00041909" w:rsidRPr="00FA6981" w:rsidRDefault="00041909" w:rsidP="00041909">
            <w:pPr>
              <w:spacing w:after="0" w:line="240" w:lineRule="auto"/>
              <w:jc w:val="center"/>
              <w:rPr>
                <w:rFonts w:ascii="Times New Roman" w:hAnsi="Times New Roman"/>
              </w:rPr>
            </w:pPr>
            <w:r>
              <w:rPr>
                <w:rFonts w:ascii="Times New Roman" w:hAnsi="Times New Roman"/>
              </w:rPr>
              <w:t>16,7</w:t>
            </w:r>
          </w:p>
        </w:tc>
        <w:tc>
          <w:tcPr>
            <w:tcW w:w="747" w:type="pct"/>
            <w:vAlign w:val="center"/>
          </w:tcPr>
          <w:p w14:paraId="56CAAC10" w14:textId="77777777" w:rsidR="00041909" w:rsidRPr="00FA6981" w:rsidRDefault="00041909" w:rsidP="00041909">
            <w:pPr>
              <w:spacing w:after="0" w:line="240" w:lineRule="auto"/>
              <w:jc w:val="center"/>
              <w:rPr>
                <w:rFonts w:ascii="Times New Roman" w:hAnsi="Times New Roman"/>
              </w:rPr>
            </w:pPr>
            <w:r>
              <w:rPr>
                <w:rFonts w:ascii="Times New Roman" w:hAnsi="Times New Roman"/>
              </w:rPr>
              <w:t>-14,7</w:t>
            </w:r>
          </w:p>
        </w:tc>
      </w:tr>
      <w:tr w:rsidR="00041909" w:rsidRPr="00FA6981" w14:paraId="6C828158" w14:textId="77777777" w:rsidTr="00E674ED">
        <w:tc>
          <w:tcPr>
            <w:tcW w:w="3223" w:type="pct"/>
            <w:vAlign w:val="bottom"/>
          </w:tcPr>
          <w:p w14:paraId="4C57D0A7" w14:textId="77777777" w:rsidR="00041909" w:rsidRPr="00FA6981" w:rsidRDefault="00041909" w:rsidP="00041909">
            <w:pPr>
              <w:spacing w:after="0" w:line="240" w:lineRule="auto"/>
              <w:rPr>
                <w:rFonts w:ascii="Times New Roman" w:hAnsi="Times New Roman"/>
              </w:rPr>
            </w:pPr>
            <w:r w:rsidRPr="00FA6981">
              <w:rPr>
                <w:rFonts w:ascii="Times New Roman" w:hAnsi="Times New Roman"/>
              </w:rPr>
              <w:t>Болезни костно-мышечной системы и соединительной ткани</w:t>
            </w:r>
          </w:p>
        </w:tc>
        <w:tc>
          <w:tcPr>
            <w:tcW w:w="515" w:type="pct"/>
            <w:vAlign w:val="center"/>
          </w:tcPr>
          <w:p w14:paraId="5FEC65DE" w14:textId="77777777" w:rsidR="00041909" w:rsidRPr="00FA6981" w:rsidRDefault="00041909" w:rsidP="00041909">
            <w:pPr>
              <w:spacing w:after="0" w:line="240" w:lineRule="auto"/>
              <w:jc w:val="center"/>
              <w:rPr>
                <w:rFonts w:ascii="Times New Roman" w:hAnsi="Times New Roman"/>
              </w:rPr>
            </w:pPr>
            <w:r>
              <w:rPr>
                <w:rFonts w:ascii="Times New Roman" w:hAnsi="Times New Roman"/>
              </w:rPr>
              <w:t>23,8</w:t>
            </w:r>
          </w:p>
        </w:tc>
        <w:tc>
          <w:tcPr>
            <w:tcW w:w="515" w:type="pct"/>
            <w:vAlign w:val="center"/>
          </w:tcPr>
          <w:p w14:paraId="0B0CCF44" w14:textId="77777777" w:rsidR="00041909" w:rsidRPr="00FA6981" w:rsidRDefault="00041909" w:rsidP="00041909">
            <w:pPr>
              <w:spacing w:after="0" w:line="240" w:lineRule="auto"/>
              <w:jc w:val="center"/>
              <w:rPr>
                <w:rFonts w:ascii="Times New Roman" w:hAnsi="Times New Roman"/>
              </w:rPr>
            </w:pPr>
            <w:r>
              <w:rPr>
                <w:rFonts w:ascii="Times New Roman" w:hAnsi="Times New Roman"/>
              </w:rPr>
              <w:t>27,8</w:t>
            </w:r>
          </w:p>
        </w:tc>
        <w:tc>
          <w:tcPr>
            <w:tcW w:w="747" w:type="pct"/>
            <w:vAlign w:val="center"/>
          </w:tcPr>
          <w:p w14:paraId="05782079" w14:textId="77777777" w:rsidR="00041909" w:rsidRPr="00FA6981" w:rsidRDefault="00041909" w:rsidP="00041909">
            <w:pPr>
              <w:spacing w:after="0" w:line="240" w:lineRule="auto"/>
              <w:jc w:val="center"/>
              <w:rPr>
                <w:rFonts w:ascii="Times New Roman" w:hAnsi="Times New Roman"/>
              </w:rPr>
            </w:pPr>
            <w:r>
              <w:rPr>
                <w:rFonts w:ascii="Times New Roman" w:hAnsi="Times New Roman"/>
              </w:rPr>
              <w:t>+16,8</w:t>
            </w:r>
          </w:p>
        </w:tc>
      </w:tr>
      <w:tr w:rsidR="00041909" w:rsidRPr="00FA6981" w14:paraId="1BA20F2C" w14:textId="77777777" w:rsidTr="00E674ED">
        <w:tc>
          <w:tcPr>
            <w:tcW w:w="3223" w:type="pct"/>
            <w:vAlign w:val="bottom"/>
          </w:tcPr>
          <w:p w14:paraId="65A9006E" w14:textId="77777777" w:rsidR="00041909" w:rsidRPr="00FA6981" w:rsidRDefault="00041909" w:rsidP="00041909">
            <w:pPr>
              <w:spacing w:after="0" w:line="240" w:lineRule="auto"/>
              <w:rPr>
                <w:rFonts w:ascii="Times New Roman" w:hAnsi="Times New Roman"/>
              </w:rPr>
            </w:pPr>
            <w:r w:rsidRPr="00FA6981">
              <w:rPr>
                <w:rFonts w:ascii="Times New Roman" w:hAnsi="Times New Roman"/>
              </w:rPr>
              <w:t>Болезни мочеполовой системы</w:t>
            </w:r>
          </w:p>
        </w:tc>
        <w:tc>
          <w:tcPr>
            <w:tcW w:w="515" w:type="pct"/>
            <w:vAlign w:val="center"/>
          </w:tcPr>
          <w:p w14:paraId="1F8278B8" w14:textId="77777777" w:rsidR="00041909" w:rsidRPr="00FA6981" w:rsidRDefault="00041909" w:rsidP="00041909">
            <w:pPr>
              <w:spacing w:after="0" w:line="240" w:lineRule="auto"/>
              <w:jc w:val="center"/>
              <w:rPr>
                <w:rFonts w:ascii="Times New Roman" w:hAnsi="Times New Roman"/>
              </w:rPr>
            </w:pPr>
            <w:r>
              <w:rPr>
                <w:rFonts w:ascii="Times New Roman" w:hAnsi="Times New Roman"/>
              </w:rPr>
              <w:t>9,9</w:t>
            </w:r>
          </w:p>
        </w:tc>
        <w:tc>
          <w:tcPr>
            <w:tcW w:w="515" w:type="pct"/>
            <w:vAlign w:val="center"/>
          </w:tcPr>
          <w:p w14:paraId="6B5DEEE0" w14:textId="77777777" w:rsidR="00041909" w:rsidRPr="00FA6981" w:rsidRDefault="00041909" w:rsidP="00041909">
            <w:pPr>
              <w:spacing w:after="0" w:line="240" w:lineRule="auto"/>
              <w:jc w:val="center"/>
              <w:rPr>
                <w:rFonts w:ascii="Times New Roman" w:hAnsi="Times New Roman"/>
              </w:rPr>
            </w:pPr>
            <w:r>
              <w:rPr>
                <w:rFonts w:ascii="Times New Roman" w:hAnsi="Times New Roman"/>
              </w:rPr>
              <w:t>9,5</w:t>
            </w:r>
          </w:p>
        </w:tc>
        <w:tc>
          <w:tcPr>
            <w:tcW w:w="747" w:type="pct"/>
            <w:vAlign w:val="center"/>
          </w:tcPr>
          <w:p w14:paraId="0DA204E2" w14:textId="77777777" w:rsidR="00041909" w:rsidRPr="00FA6981" w:rsidRDefault="00041909" w:rsidP="00041909">
            <w:pPr>
              <w:spacing w:after="0" w:line="240" w:lineRule="auto"/>
              <w:jc w:val="center"/>
              <w:rPr>
                <w:rFonts w:ascii="Times New Roman" w:hAnsi="Times New Roman"/>
              </w:rPr>
            </w:pPr>
            <w:r>
              <w:rPr>
                <w:rFonts w:ascii="Times New Roman" w:hAnsi="Times New Roman"/>
              </w:rPr>
              <w:t>-4,0</w:t>
            </w:r>
          </w:p>
        </w:tc>
      </w:tr>
      <w:tr w:rsidR="00041909" w:rsidRPr="00FA6981" w14:paraId="002D430D" w14:textId="77777777" w:rsidTr="00E674ED">
        <w:tc>
          <w:tcPr>
            <w:tcW w:w="3223" w:type="pct"/>
            <w:vAlign w:val="bottom"/>
          </w:tcPr>
          <w:p w14:paraId="332CBFE3" w14:textId="77777777" w:rsidR="00041909" w:rsidRPr="00FA6981" w:rsidRDefault="00041909" w:rsidP="00041909">
            <w:pPr>
              <w:spacing w:after="0" w:line="240" w:lineRule="auto"/>
              <w:rPr>
                <w:rFonts w:ascii="Times New Roman" w:hAnsi="Times New Roman"/>
              </w:rPr>
            </w:pPr>
            <w:r w:rsidRPr="00FA6981">
              <w:rPr>
                <w:rFonts w:ascii="Times New Roman" w:hAnsi="Times New Roman"/>
              </w:rPr>
              <w:t>Врождённые аномалии (пороки развития), деформации и хромосомные нарушения</w:t>
            </w:r>
          </w:p>
        </w:tc>
        <w:tc>
          <w:tcPr>
            <w:tcW w:w="515" w:type="pct"/>
            <w:vAlign w:val="center"/>
          </w:tcPr>
          <w:p w14:paraId="56CA2415" w14:textId="77777777" w:rsidR="00041909" w:rsidRPr="00FA6981" w:rsidRDefault="00041909" w:rsidP="00041909">
            <w:pPr>
              <w:spacing w:after="0" w:line="240" w:lineRule="auto"/>
              <w:jc w:val="center"/>
              <w:rPr>
                <w:rFonts w:ascii="Times New Roman" w:hAnsi="Times New Roman"/>
              </w:rPr>
            </w:pPr>
            <w:r>
              <w:rPr>
                <w:rFonts w:ascii="Times New Roman" w:hAnsi="Times New Roman"/>
              </w:rPr>
              <w:t>0,3</w:t>
            </w:r>
          </w:p>
        </w:tc>
        <w:tc>
          <w:tcPr>
            <w:tcW w:w="515" w:type="pct"/>
            <w:vAlign w:val="center"/>
          </w:tcPr>
          <w:p w14:paraId="23D71172" w14:textId="77777777" w:rsidR="00041909" w:rsidRPr="00FA6981" w:rsidRDefault="00041909" w:rsidP="00041909">
            <w:pPr>
              <w:spacing w:after="0" w:line="240" w:lineRule="auto"/>
              <w:jc w:val="center"/>
              <w:rPr>
                <w:rFonts w:ascii="Times New Roman" w:hAnsi="Times New Roman"/>
              </w:rPr>
            </w:pPr>
            <w:r>
              <w:rPr>
                <w:rFonts w:ascii="Times New Roman" w:hAnsi="Times New Roman"/>
              </w:rPr>
              <w:t>-</w:t>
            </w:r>
          </w:p>
        </w:tc>
        <w:tc>
          <w:tcPr>
            <w:tcW w:w="747" w:type="pct"/>
            <w:vAlign w:val="center"/>
          </w:tcPr>
          <w:p w14:paraId="0CC517C3" w14:textId="77777777" w:rsidR="00041909" w:rsidRPr="00FA6981" w:rsidRDefault="00041909" w:rsidP="00041909">
            <w:pPr>
              <w:spacing w:after="0" w:line="240" w:lineRule="auto"/>
              <w:jc w:val="center"/>
              <w:rPr>
                <w:rFonts w:ascii="Times New Roman" w:hAnsi="Times New Roman"/>
              </w:rPr>
            </w:pPr>
            <w:r>
              <w:rPr>
                <w:rFonts w:ascii="Times New Roman" w:hAnsi="Times New Roman"/>
              </w:rPr>
              <w:t>-</w:t>
            </w:r>
          </w:p>
        </w:tc>
      </w:tr>
      <w:tr w:rsidR="00041909" w:rsidRPr="00FA6981" w14:paraId="67BEFC55" w14:textId="77777777" w:rsidTr="00E674ED">
        <w:tc>
          <w:tcPr>
            <w:tcW w:w="3223" w:type="pct"/>
            <w:vAlign w:val="bottom"/>
          </w:tcPr>
          <w:p w14:paraId="6371E778" w14:textId="77777777" w:rsidR="00041909" w:rsidRPr="00FA6981" w:rsidRDefault="00041909" w:rsidP="00041909">
            <w:pPr>
              <w:spacing w:after="0" w:line="240" w:lineRule="auto"/>
              <w:rPr>
                <w:rFonts w:ascii="Times New Roman" w:hAnsi="Times New Roman"/>
              </w:rPr>
            </w:pPr>
            <w:r w:rsidRPr="00FA6981">
              <w:rPr>
                <w:rFonts w:ascii="Times New Roman" w:hAnsi="Times New Roman"/>
              </w:rPr>
              <w:t>Травмы, отравления и некоторые другие последствия воздействия внешних причин</w:t>
            </w:r>
          </w:p>
        </w:tc>
        <w:tc>
          <w:tcPr>
            <w:tcW w:w="515" w:type="pct"/>
            <w:vAlign w:val="center"/>
          </w:tcPr>
          <w:p w14:paraId="23C9C4B5" w14:textId="77777777" w:rsidR="00041909" w:rsidRPr="00FA6981" w:rsidRDefault="00041909" w:rsidP="00041909">
            <w:pPr>
              <w:spacing w:after="0" w:line="240" w:lineRule="auto"/>
              <w:jc w:val="center"/>
              <w:rPr>
                <w:rFonts w:ascii="Times New Roman" w:hAnsi="Times New Roman"/>
              </w:rPr>
            </w:pPr>
            <w:r>
              <w:rPr>
                <w:rFonts w:ascii="Times New Roman" w:hAnsi="Times New Roman"/>
              </w:rPr>
              <w:t>102,2</w:t>
            </w:r>
          </w:p>
        </w:tc>
        <w:tc>
          <w:tcPr>
            <w:tcW w:w="515" w:type="pct"/>
            <w:vAlign w:val="center"/>
          </w:tcPr>
          <w:p w14:paraId="0E8C1B04" w14:textId="77777777" w:rsidR="00041909" w:rsidRPr="00FA6981" w:rsidRDefault="00041909" w:rsidP="00041909">
            <w:pPr>
              <w:spacing w:after="0" w:line="240" w:lineRule="auto"/>
              <w:jc w:val="center"/>
              <w:rPr>
                <w:rFonts w:ascii="Times New Roman" w:hAnsi="Times New Roman"/>
              </w:rPr>
            </w:pPr>
            <w:r>
              <w:rPr>
                <w:rFonts w:ascii="Times New Roman" w:hAnsi="Times New Roman"/>
              </w:rPr>
              <w:t>113,6</w:t>
            </w:r>
          </w:p>
        </w:tc>
        <w:tc>
          <w:tcPr>
            <w:tcW w:w="747" w:type="pct"/>
            <w:vAlign w:val="center"/>
          </w:tcPr>
          <w:p w14:paraId="2FF511F7" w14:textId="77777777" w:rsidR="00041909" w:rsidRPr="00FA6981" w:rsidRDefault="00041909" w:rsidP="00041909">
            <w:pPr>
              <w:spacing w:after="0" w:line="240" w:lineRule="auto"/>
              <w:jc w:val="center"/>
              <w:rPr>
                <w:rFonts w:ascii="Times New Roman" w:hAnsi="Times New Roman"/>
              </w:rPr>
            </w:pPr>
            <w:r>
              <w:rPr>
                <w:rFonts w:ascii="Times New Roman" w:hAnsi="Times New Roman"/>
              </w:rPr>
              <w:t>+11,1</w:t>
            </w:r>
          </w:p>
        </w:tc>
      </w:tr>
    </w:tbl>
    <w:p w14:paraId="24E32D49" w14:textId="77777777" w:rsidR="00041909" w:rsidRPr="00FA6981" w:rsidRDefault="00041909" w:rsidP="00041909">
      <w:pPr>
        <w:spacing w:after="0" w:line="240" w:lineRule="auto"/>
        <w:jc w:val="both"/>
        <w:rPr>
          <w:rFonts w:ascii="Times New Roman" w:hAnsi="Times New Roman"/>
          <w:lang w:eastAsia="ru-RU"/>
        </w:rPr>
      </w:pPr>
      <w:r w:rsidRPr="00FA6981">
        <w:rPr>
          <w:rFonts w:ascii="Times New Roman" w:hAnsi="Times New Roman"/>
          <w:lang w:eastAsia="ru-RU"/>
        </w:rPr>
        <w:t>* МКБ-10 - Международная классификация болезней 10-го пересмотра</w:t>
      </w:r>
    </w:p>
    <w:p w14:paraId="0BE823F7" w14:textId="77777777" w:rsidR="00E208E7" w:rsidRPr="00FA6981" w:rsidRDefault="00E208E7" w:rsidP="00041909">
      <w:pPr>
        <w:spacing w:after="0" w:line="240" w:lineRule="auto"/>
        <w:ind w:firstLine="709"/>
        <w:jc w:val="both"/>
        <w:rPr>
          <w:rFonts w:ascii="Times New Roman" w:hAnsi="Times New Roman"/>
          <w:color w:val="FF0000"/>
          <w:sz w:val="24"/>
          <w:szCs w:val="24"/>
          <w:lang w:eastAsia="ru-RU"/>
        </w:rPr>
      </w:pPr>
    </w:p>
    <w:p w14:paraId="0EF422B0" w14:textId="77777777" w:rsidR="00B440FE" w:rsidRDefault="00B440FE" w:rsidP="00041909">
      <w:pPr>
        <w:spacing w:after="0" w:line="240" w:lineRule="auto"/>
        <w:ind w:firstLine="709"/>
        <w:jc w:val="right"/>
        <w:rPr>
          <w:rFonts w:ascii="Times New Roman" w:hAnsi="Times New Roman"/>
          <w:bCs/>
          <w:sz w:val="24"/>
          <w:szCs w:val="24"/>
          <w:lang w:eastAsia="ru-RU"/>
        </w:rPr>
      </w:pPr>
    </w:p>
    <w:p w14:paraId="1D17769F" w14:textId="77777777" w:rsidR="00B440FE" w:rsidRDefault="00B440FE" w:rsidP="00041909">
      <w:pPr>
        <w:spacing w:after="0" w:line="240" w:lineRule="auto"/>
        <w:ind w:firstLine="709"/>
        <w:jc w:val="right"/>
        <w:rPr>
          <w:rFonts w:ascii="Times New Roman" w:hAnsi="Times New Roman"/>
          <w:bCs/>
          <w:sz w:val="24"/>
          <w:szCs w:val="24"/>
          <w:lang w:eastAsia="ru-RU"/>
        </w:rPr>
      </w:pPr>
    </w:p>
    <w:p w14:paraId="1BB44FDF" w14:textId="77777777" w:rsidR="00B440FE" w:rsidRDefault="00B440FE" w:rsidP="00041909">
      <w:pPr>
        <w:spacing w:after="0" w:line="240" w:lineRule="auto"/>
        <w:ind w:firstLine="709"/>
        <w:jc w:val="right"/>
        <w:rPr>
          <w:rFonts w:ascii="Times New Roman" w:hAnsi="Times New Roman"/>
          <w:bCs/>
          <w:sz w:val="24"/>
          <w:szCs w:val="24"/>
          <w:lang w:eastAsia="ru-RU"/>
        </w:rPr>
      </w:pPr>
    </w:p>
    <w:p w14:paraId="252503F8" w14:textId="77777777" w:rsidR="00B440FE" w:rsidRDefault="00B440FE" w:rsidP="00041909">
      <w:pPr>
        <w:spacing w:after="0" w:line="240" w:lineRule="auto"/>
        <w:ind w:firstLine="709"/>
        <w:jc w:val="right"/>
        <w:rPr>
          <w:rFonts w:ascii="Times New Roman" w:hAnsi="Times New Roman"/>
          <w:bCs/>
          <w:sz w:val="24"/>
          <w:szCs w:val="24"/>
          <w:lang w:eastAsia="ru-RU"/>
        </w:rPr>
      </w:pPr>
    </w:p>
    <w:p w14:paraId="20E66D96" w14:textId="77777777" w:rsidR="00B440FE" w:rsidRDefault="00B440FE" w:rsidP="00041909">
      <w:pPr>
        <w:spacing w:after="0" w:line="240" w:lineRule="auto"/>
        <w:ind w:firstLine="709"/>
        <w:jc w:val="right"/>
        <w:rPr>
          <w:rFonts w:ascii="Times New Roman" w:hAnsi="Times New Roman"/>
          <w:bCs/>
          <w:sz w:val="24"/>
          <w:szCs w:val="24"/>
          <w:lang w:eastAsia="ru-RU"/>
        </w:rPr>
      </w:pPr>
    </w:p>
    <w:p w14:paraId="0B5182A5" w14:textId="18160C66" w:rsidR="00041909" w:rsidRPr="00FA6981" w:rsidRDefault="00041909" w:rsidP="00041909">
      <w:pPr>
        <w:spacing w:after="0" w:line="240" w:lineRule="auto"/>
        <w:ind w:firstLine="709"/>
        <w:jc w:val="right"/>
        <w:rPr>
          <w:rFonts w:ascii="Times New Roman" w:hAnsi="Times New Roman"/>
          <w:bCs/>
          <w:sz w:val="24"/>
          <w:szCs w:val="24"/>
          <w:lang w:eastAsia="ru-RU"/>
        </w:rPr>
      </w:pPr>
      <w:r w:rsidRPr="00FA6981">
        <w:rPr>
          <w:rFonts w:ascii="Times New Roman" w:hAnsi="Times New Roman"/>
          <w:bCs/>
          <w:sz w:val="24"/>
          <w:szCs w:val="24"/>
          <w:lang w:eastAsia="ru-RU"/>
        </w:rPr>
        <w:lastRenderedPageBreak/>
        <w:t>Таблица 1</w:t>
      </w:r>
      <w:r w:rsidR="00B42815">
        <w:rPr>
          <w:rFonts w:ascii="Times New Roman" w:hAnsi="Times New Roman"/>
          <w:bCs/>
          <w:sz w:val="24"/>
          <w:szCs w:val="24"/>
          <w:lang w:eastAsia="ru-RU"/>
        </w:rPr>
        <w:t>2</w:t>
      </w:r>
    </w:p>
    <w:p w14:paraId="510D9FD9" w14:textId="77777777" w:rsidR="00041909" w:rsidRPr="00FA6981" w:rsidRDefault="00041909" w:rsidP="00041909">
      <w:pPr>
        <w:spacing w:after="0" w:line="240" w:lineRule="auto"/>
        <w:ind w:firstLine="709"/>
        <w:jc w:val="right"/>
        <w:rPr>
          <w:rFonts w:ascii="Times New Roman" w:hAnsi="Times New Roman"/>
          <w:bCs/>
          <w:sz w:val="24"/>
          <w:szCs w:val="24"/>
          <w:lang w:eastAsia="ru-RU"/>
        </w:rPr>
      </w:pPr>
    </w:p>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9"/>
        <w:gridCol w:w="959"/>
        <w:gridCol w:w="959"/>
        <w:gridCol w:w="1148"/>
      </w:tblGrid>
      <w:tr w:rsidR="00041909" w:rsidRPr="00FA6981" w14:paraId="0C3437EF" w14:textId="77777777" w:rsidTr="00041909">
        <w:trPr>
          <w:trHeight w:val="108"/>
          <w:tblHeader/>
        </w:trPr>
        <w:tc>
          <w:tcPr>
            <w:tcW w:w="5000" w:type="pct"/>
            <w:gridSpan w:val="4"/>
            <w:vAlign w:val="bottom"/>
          </w:tcPr>
          <w:p w14:paraId="12BA329C" w14:textId="77777777" w:rsidR="00041909" w:rsidRPr="00FA6981" w:rsidRDefault="00041909" w:rsidP="00041909">
            <w:pPr>
              <w:spacing w:after="0" w:line="240" w:lineRule="auto"/>
              <w:jc w:val="center"/>
              <w:rPr>
                <w:rFonts w:ascii="Times New Roman" w:hAnsi="Times New Roman"/>
              </w:rPr>
            </w:pPr>
            <w:r w:rsidRPr="00FA6981">
              <w:rPr>
                <w:rFonts w:ascii="Times New Roman" w:hAnsi="Times New Roman"/>
              </w:rPr>
              <w:t>Первичная заболеваемость взрослого (18 лет и старше) населения Нязепетровского района на 1000 человек соответствующего возраста</w:t>
            </w:r>
          </w:p>
        </w:tc>
      </w:tr>
      <w:tr w:rsidR="00041909" w:rsidRPr="00FA6981" w14:paraId="796FAD22" w14:textId="77777777" w:rsidTr="00041909">
        <w:trPr>
          <w:trHeight w:val="108"/>
          <w:tblHeader/>
        </w:trPr>
        <w:tc>
          <w:tcPr>
            <w:tcW w:w="3309" w:type="pct"/>
            <w:vAlign w:val="center"/>
          </w:tcPr>
          <w:p w14:paraId="4A527436" w14:textId="77777777" w:rsidR="00041909" w:rsidRPr="00FA6981" w:rsidRDefault="00041909" w:rsidP="00041909">
            <w:pPr>
              <w:spacing w:after="0" w:line="240" w:lineRule="auto"/>
              <w:jc w:val="center"/>
              <w:rPr>
                <w:rFonts w:ascii="Times New Roman" w:hAnsi="Times New Roman"/>
              </w:rPr>
            </w:pPr>
            <w:r w:rsidRPr="00FA6981">
              <w:rPr>
                <w:rFonts w:ascii="Times New Roman" w:hAnsi="Times New Roman"/>
              </w:rPr>
              <w:t>Классы болезней МКБ-10*</w:t>
            </w:r>
          </w:p>
        </w:tc>
        <w:tc>
          <w:tcPr>
            <w:tcW w:w="529" w:type="pct"/>
            <w:vAlign w:val="center"/>
          </w:tcPr>
          <w:p w14:paraId="584111C9" w14:textId="77777777" w:rsidR="00041909" w:rsidRPr="00FA6981" w:rsidRDefault="00041909" w:rsidP="00041909">
            <w:pPr>
              <w:spacing w:after="0" w:line="240" w:lineRule="auto"/>
              <w:ind w:left="-108" w:right="-108"/>
              <w:jc w:val="center"/>
              <w:rPr>
                <w:rFonts w:ascii="Times New Roman" w:hAnsi="Times New Roman"/>
              </w:rPr>
            </w:pPr>
            <w:r w:rsidRPr="00FA6981">
              <w:rPr>
                <w:rFonts w:ascii="Times New Roman" w:hAnsi="Times New Roman"/>
              </w:rPr>
              <w:t>2021 год</w:t>
            </w:r>
          </w:p>
        </w:tc>
        <w:tc>
          <w:tcPr>
            <w:tcW w:w="529" w:type="pct"/>
            <w:vAlign w:val="center"/>
          </w:tcPr>
          <w:p w14:paraId="53542183" w14:textId="77777777" w:rsidR="00041909" w:rsidRPr="00FA6981" w:rsidRDefault="00041909" w:rsidP="00041909">
            <w:pPr>
              <w:spacing w:after="0" w:line="240" w:lineRule="auto"/>
              <w:ind w:left="-108" w:right="-108"/>
              <w:jc w:val="center"/>
              <w:rPr>
                <w:rFonts w:ascii="Times New Roman" w:hAnsi="Times New Roman"/>
              </w:rPr>
            </w:pPr>
            <w:r w:rsidRPr="00FA6981">
              <w:rPr>
                <w:rFonts w:ascii="Times New Roman" w:hAnsi="Times New Roman"/>
              </w:rPr>
              <w:t>2022 год</w:t>
            </w:r>
          </w:p>
        </w:tc>
        <w:tc>
          <w:tcPr>
            <w:tcW w:w="633" w:type="pct"/>
            <w:vAlign w:val="center"/>
          </w:tcPr>
          <w:p w14:paraId="5D968218" w14:textId="77777777" w:rsidR="00041909" w:rsidRPr="00FA6981" w:rsidRDefault="00041909" w:rsidP="00041909">
            <w:pPr>
              <w:spacing w:after="0" w:line="240" w:lineRule="auto"/>
              <w:jc w:val="center"/>
              <w:rPr>
                <w:rFonts w:ascii="Times New Roman" w:hAnsi="Times New Roman"/>
              </w:rPr>
            </w:pPr>
            <w:r w:rsidRPr="00FA6981">
              <w:rPr>
                <w:rFonts w:ascii="Times New Roman" w:hAnsi="Times New Roman"/>
              </w:rPr>
              <w:t>темп прироста/</w:t>
            </w:r>
          </w:p>
          <w:p w14:paraId="7209B4F2" w14:textId="77777777" w:rsidR="00041909" w:rsidRPr="00FA6981" w:rsidRDefault="00041909" w:rsidP="00041909">
            <w:pPr>
              <w:spacing w:after="0" w:line="240" w:lineRule="auto"/>
              <w:ind w:left="-108" w:right="-108"/>
              <w:jc w:val="center"/>
              <w:rPr>
                <w:rFonts w:ascii="Times New Roman" w:hAnsi="Times New Roman"/>
              </w:rPr>
            </w:pPr>
            <w:r w:rsidRPr="00FA6981">
              <w:rPr>
                <w:rFonts w:ascii="Times New Roman" w:hAnsi="Times New Roman"/>
              </w:rPr>
              <w:t xml:space="preserve">убыли, процентов </w:t>
            </w:r>
          </w:p>
        </w:tc>
      </w:tr>
      <w:tr w:rsidR="00041909" w:rsidRPr="00FA6981" w14:paraId="2EEBE231" w14:textId="77777777" w:rsidTr="00041909">
        <w:trPr>
          <w:trHeight w:val="108"/>
          <w:tblHeader/>
        </w:trPr>
        <w:tc>
          <w:tcPr>
            <w:tcW w:w="3309" w:type="pct"/>
            <w:vAlign w:val="bottom"/>
          </w:tcPr>
          <w:p w14:paraId="4C51F00E" w14:textId="77777777" w:rsidR="00041909" w:rsidRPr="00FA6981" w:rsidRDefault="00041909" w:rsidP="00041909">
            <w:pPr>
              <w:spacing w:after="0" w:line="240" w:lineRule="auto"/>
              <w:jc w:val="center"/>
              <w:rPr>
                <w:rFonts w:ascii="Times New Roman" w:hAnsi="Times New Roman"/>
              </w:rPr>
            </w:pPr>
            <w:r w:rsidRPr="00FA6981">
              <w:rPr>
                <w:rFonts w:ascii="Times New Roman" w:hAnsi="Times New Roman"/>
              </w:rPr>
              <w:t>1</w:t>
            </w:r>
          </w:p>
        </w:tc>
        <w:tc>
          <w:tcPr>
            <w:tcW w:w="529" w:type="pct"/>
            <w:vAlign w:val="center"/>
          </w:tcPr>
          <w:p w14:paraId="7E7328EA" w14:textId="77777777" w:rsidR="00041909" w:rsidRPr="00FA6981" w:rsidRDefault="00041909" w:rsidP="00041909">
            <w:pPr>
              <w:spacing w:after="0" w:line="240" w:lineRule="auto"/>
              <w:ind w:left="-108" w:right="-108"/>
              <w:jc w:val="center"/>
              <w:rPr>
                <w:rFonts w:ascii="Times New Roman" w:hAnsi="Times New Roman"/>
              </w:rPr>
            </w:pPr>
            <w:r w:rsidRPr="00FA6981">
              <w:rPr>
                <w:rFonts w:ascii="Times New Roman" w:hAnsi="Times New Roman"/>
              </w:rPr>
              <w:t>2</w:t>
            </w:r>
          </w:p>
        </w:tc>
        <w:tc>
          <w:tcPr>
            <w:tcW w:w="529" w:type="pct"/>
            <w:vAlign w:val="center"/>
          </w:tcPr>
          <w:p w14:paraId="22F5A56D" w14:textId="77777777" w:rsidR="00041909" w:rsidRPr="00FA6981" w:rsidRDefault="00041909" w:rsidP="00041909">
            <w:pPr>
              <w:spacing w:after="0" w:line="240" w:lineRule="auto"/>
              <w:ind w:left="-108" w:right="-108"/>
              <w:jc w:val="center"/>
              <w:rPr>
                <w:rFonts w:ascii="Times New Roman" w:hAnsi="Times New Roman"/>
              </w:rPr>
            </w:pPr>
            <w:r w:rsidRPr="00FA6981">
              <w:rPr>
                <w:rFonts w:ascii="Times New Roman" w:hAnsi="Times New Roman"/>
              </w:rPr>
              <w:t>3</w:t>
            </w:r>
          </w:p>
        </w:tc>
        <w:tc>
          <w:tcPr>
            <w:tcW w:w="633" w:type="pct"/>
            <w:vAlign w:val="center"/>
          </w:tcPr>
          <w:p w14:paraId="44D8095C" w14:textId="77777777" w:rsidR="00041909" w:rsidRPr="00FA6981" w:rsidRDefault="00041909" w:rsidP="00041909">
            <w:pPr>
              <w:spacing w:after="0" w:line="240" w:lineRule="auto"/>
              <w:ind w:left="-108" w:right="-108"/>
              <w:jc w:val="center"/>
              <w:rPr>
                <w:rFonts w:ascii="Times New Roman" w:hAnsi="Times New Roman"/>
              </w:rPr>
            </w:pPr>
            <w:r w:rsidRPr="00FA6981">
              <w:rPr>
                <w:rFonts w:ascii="Times New Roman" w:hAnsi="Times New Roman"/>
              </w:rPr>
              <w:t>4</w:t>
            </w:r>
          </w:p>
        </w:tc>
      </w:tr>
      <w:tr w:rsidR="00041909" w:rsidRPr="00FA6981" w14:paraId="0482039D" w14:textId="77777777" w:rsidTr="00041909">
        <w:tc>
          <w:tcPr>
            <w:tcW w:w="3309" w:type="pct"/>
            <w:vAlign w:val="bottom"/>
          </w:tcPr>
          <w:p w14:paraId="2A514E7D" w14:textId="77777777" w:rsidR="00041909" w:rsidRPr="00FA6981" w:rsidRDefault="00041909" w:rsidP="00041909">
            <w:pPr>
              <w:spacing w:after="0" w:line="240" w:lineRule="auto"/>
              <w:rPr>
                <w:rFonts w:ascii="Times New Roman" w:hAnsi="Times New Roman"/>
              </w:rPr>
            </w:pPr>
            <w:r w:rsidRPr="00FA6981">
              <w:rPr>
                <w:rFonts w:ascii="Times New Roman" w:hAnsi="Times New Roman"/>
              </w:rPr>
              <w:t>Всего</w:t>
            </w:r>
          </w:p>
        </w:tc>
        <w:tc>
          <w:tcPr>
            <w:tcW w:w="529" w:type="pct"/>
            <w:vAlign w:val="center"/>
          </w:tcPr>
          <w:p w14:paraId="0C3CDF57" w14:textId="77777777" w:rsidR="00041909" w:rsidRPr="00FA6981" w:rsidRDefault="00041909" w:rsidP="00041909">
            <w:pPr>
              <w:spacing w:after="0" w:line="240" w:lineRule="auto"/>
              <w:jc w:val="center"/>
              <w:rPr>
                <w:rFonts w:ascii="Times New Roman" w:hAnsi="Times New Roman"/>
                <w:lang w:eastAsia="ru-RU"/>
              </w:rPr>
            </w:pPr>
            <w:r>
              <w:rPr>
                <w:rFonts w:ascii="Times New Roman" w:hAnsi="Times New Roman"/>
                <w:lang w:eastAsia="ru-RU"/>
              </w:rPr>
              <w:t>607</w:t>
            </w:r>
          </w:p>
        </w:tc>
        <w:tc>
          <w:tcPr>
            <w:tcW w:w="529" w:type="pct"/>
            <w:vAlign w:val="center"/>
          </w:tcPr>
          <w:p w14:paraId="1650BC7D" w14:textId="77777777" w:rsidR="00041909" w:rsidRPr="00FA6981" w:rsidRDefault="00041909" w:rsidP="00041909">
            <w:pPr>
              <w:spacing w:after="0" w:line="240" w:lineRule="auto"/>
              <w:jc w:val="center"/>
              <w:rPr>
                <w:rFonts w:ascii="Times New Roman" w:hAnsi="Times New Roman"/>
                <w:lang w:eastAsia="ru-RU"/>
              </w:rPr>
            </w:pPr>
            <w:r>
              <w:rPr>
                <w:rFonts w:ascii="Times New Roman" w:hAnsi="Times New Roman"/>
                <w:lang w:eastAsia="ru-RU"/>
              </w:rPr>
              <w:t>620,7</w:t>
            </w:r>
          </w:p>
        </w:tc>
        <w:tc>
          <w:tcPr>
            <w:tcW w:w="633" w:type="pct"/>
            <w:vAlign w:val="center"/>
          </w:tcPr>
          <w:p w14:paraId="325BBD82" w14:textId="77777777" w:rsidR="00041909" w:rsidRPr="00FA6981" w:rsidRDefault="00041909" w:rsidP="00041909">
            <w:pPr>
              <w:spacing w:after="0" w:line="240" w:lineRule="auto"/>
              <w:jc w:val="center"/>
              <w:rPr>
                <w:rFonts w:ascii="Times New Roman" w:hAnsi="Times New Roman"/>
                <w:lang w:eastAsia="ru-RU"/>
              </w:rPr>
            </w:pPr>
            <w:r>
              <w:rPr>
                <w:rFonts w:ascii="Times New Roman" w:hAnsi="Times New Roman"/>
                <w:lang w:eastAsia="ru-RU"/>
              </w:rPr>
              <w:t>+2,3</w:t>
            </w:r>
          </w:p>
        </w:tc>
      </w:tr>
      <w:tr w:rsidR="00041909" w:rsidRPr="00FA6981" w14:paraId="6E65FDD1" w14:textId="77777777" w:rsidTr="00041909">
        <w:trPr>
          <w:trHeight w:val="169"/>
        </w:trPr>
        <w:tc>
          <w:tcPr>
            <w:tcW w:w="3309" w:type="pct"/>
            <w:vAlign w:val="bottom"/>
          </w:tcPr>
          <w:p w14:paraId="0AD15A48" w14:textId="77777777" w:rsidR="00041909" w:rsidRPr="00FA6981" w:rsidRDefault="00041909" w:rsidP="00041909">
            <w:pPr>
              <w:spacing w:after="0" w:line="240" w:lineRule="auto"/>
              <w:rPr>
                <w:rFonts w:ascii="Times New Roman" w:hAnsi="Times New Roman"/>
              </w:rPr>
            </w:pPr>
            <w:r w:rsidRPr="00FA6981">
              <w:rPr>
                <w:rFonts w:ascii="Times New Roman" w:hAnsi="Times New Roman"/>
              </w:rPr>
              <w:t xml:space="preserve">Некоторые инфекционные и паразитарные болезни </w:t>
            </w:r>
          </w:p>
        </w:tc>
        <w:tc>
          <w:tcPr>
            <w:tcW w:w="529" w:type="pct"/>
            <w:vAlign w:val="center"/>
          </w:tcPr>
          <w:p w14:paraId="1C813122" w14:textId="77777777" w:rsidR="00041909" w:rsidRPr="00FA6981" w:rsidRDefault="00041909" w:rsidP="00041909">
            <w:pPr>
              <w:spacing w:after="0" w:line="240" w:lineRule="auto"/>
              <w:jc w:val="center"/>
              <w:rPr>
                <w:rFonts w:ascii="Times New Roman" w:hAnsi="Times New Roman"/>
                <w:lang w:eastAsia="ru-RU"/>
              </w:rPr>
            </w:pPr>
            <w:r>
              <w:rPr>
                <w:rFonts w:ascii="Times New Roman" w:hAnsi="Times New Roman"/>
                <w:lang w:eastAsia="ru-RU"/>
              </w:rPr>
              <w:t>8,8</w:t>
            </w:r>
          </w:p>
        </w:tc>
        <w:tc>
          <w:tcPr>
            <w:tcW w:w="529" w:type="pct"/>
            <w:vAlign w:val="center"/>
          </w:tcPr>
          <w:p w14:paraId="2346A8F0" w14:textId="77777777" w:rsidR="00041909" w:rsidRPr="00FA6981" w:rsidRDefault="00041909" w:rsidP="00041909">
            <w:pPr>
              <w:spacing w:after="0" w:line="240" w:lineRule="auto"/>
              <w:jc w:val="center"/>
              <w:rPr>
                <w:rFonts w:ascii="Times New Roman" w:hAnsi="Times New Roman"/>
                <w:lang w:eastAsia="ru-RU"/>
              </w:rPr>
            </w:pPr>
            <w:r>
              <w:rPr>
                <w:rFonts w:ascii="Times New Roman" w:hAnsi="Times New Roman"/>
                <w:lang w:eastAsia="ru-RU"/>
              </w:rPr>
              <w:t>8,8</w:t>
            </w:r>
          </w:p>
        </w:tc>
        <w:tc>
          <w:tcPr>
            <w:tcW w:w="633" w:type="pct"/>
            <w:vAlign w:val="center"/>
          </w:tcPr>
          <w:p w14:paraId="68CBD2E1" w14:textId="77777777" w:rsidR="00041909" w:rsidRPr="00FA6981" w:rsidRDefault="00041909" w:rsidP="00041909">
            <w:pPr>
              <w:spacing w:after="0" w:line="240" w:lineRule="auto"/>
              <w:jc w:val="center"/>
              <w:rPr>
                <w:rFonts w:ascii="Times New Roman" w:hAnsi="Times New Roman"/>
                <w:lang w:eastAsia="ru-RU"/>
              </w:rPr>
            </w:pPr>
            <w:r>
              <w:rPr>
                <w:rFonts w:ascii="Times New Roman" w:hAnsi="Times New Roman"/>
                <w:lang w:eastAsia="ru-RU"/>
              </w:rPr>
              <w:t>0</w:t>
            </w:r>
          </w:p>
        </w:tc>
      </w:tr>
      <w:tr w:rsidR="00041909" w:rsidRPr="00FA6981" w14:paraId="735AAD77" w14:textId="77777777" w:rsidTr="00041909">
        <w:tc>
          <w:tcPr>
            <w:tcW w:w="3309" w:type="pct"/>
            <w:vAlign w:val="bottom"/>
          </w:tcPr>
          <w:p w14:paraId="59C73356" w14:textId="77777777" w:rsidR="00041909" w:rsidRPr="00FA6981" w:rsidRDefault="00041909" w:rsidP="00041909">
            <w:pPr>
              <w:spacing w:after="0" w:line="240" w:lineRule="auto"/>
              <w:rPr>
                <w:rFonts w:ascii="Times New Roman" w:hAnsi="Times New Roman"/>
              </w:rPr>
            </w:pPr>
            <w:r w:rsidRPr="00FA6981">
              <w:rPr>
                <w:rFonts w:ascii="Times New Roman" w:hAnsi="Times New Roman"/>
              </w:rPr>
              <w:t>Новообразования</w:t>
            </w:r>
          </w:p>
        </w:tc>
        <w:tc>
          <w:tcPr>
            <w:tcW w:w="529" w:type="pct"/>
            <w:vAlign w:val="center"/>
          </w:tcPr>
          <w:p w14:paraId="4A09402F" w14:textId="77777777" w:rsidR="00041909" w:rsidRPr="00FA6981" w:rsidRDefault="00041909" w:rsidP="00041909">
            <w:pPr>
              <w:spacing w:after="0" w:line="240" w:lineRule="auto"/>
              <w:jc w:val="center"/>
              <w:rPr>
                <w:rFonts w:ascii="Times New Roman" w:hAnsi="Times New Roman"/>
                <w:lang w:eastAsia="ru-RU"/>
              </w:rPr>
            </w:pPr>
            <w:r>
              <w:rPr>
                <w:rFonts w:ascii="Times New Roman" w:hAnsi="Times New Roman"/>
                <w:lang w:eastAsia="ru-RU"/>
              </w:rPr>
              <w:t>11,2</w:t>
            </w:r>
          </w:p>
        </w:tc>
        <w:tc>
          <w:tcPr>
            <w:tcW w:w="529" w:type="pct"/>
            <w:vAlign w:val="center"/>
          </w:tcPr>
          <w:p w14:paraId="5FF03206" w14:textId="77777777" w:rsidR="00041909" w:rsidRPr="00FA6981" w:rsidRDefault="00041909" w:rsidP="00041909">
            <w:pPr>
              <w:spacing w:after="0" w:line="240" w:lineRule="auto"/>
              <w:jc w:val="center"/>
              <w:rPr>
                <w:rFonts w:ascii="Times New Roman" w:hAnsi="Times New Roman"/>
                <w:lang w:eastAsia="ru-RU"/>
              </w:rPr>
            </w:pPr>
            <w:r>
              <w:rPr>
                <w:rFonts w:ascii="Times New Roman" w:hAnsi="Times New Roman"/>
                <w:lang w:eastAsia="ru-RU"/>
              </w:rPr>
              <w:t>11,5</w:t>
            </w:r>
          </w:p>
        </w:tc>
        <w:tc>
          <w:tcPr>
            <w:tcW w:w="633" w:type="pct"/>
            <w:vAlign w:val="center"/>
          </w:tcPr>
          <w:p w14:paraId="1CBC000D" w14:textId="77777777" w:rsidR="00041909" w:rsidRPr="00FA6981" w:rsidRDefault="00041909" w:rsidP="00041909">
            <w:pPr>
              <w:spacing w:after="0" w:line="240" w:lineRule="auto"/>
              <w:jc w:val="center"/>
              <w:rPr>
                <w:rFonts w:ascii="Times New Roman" w:hAnsi="Times New Roman"/>
                <w:lang w:eastAsia="ru-RU"/>
              </w:rPr>
            </w:pPr>
            <w:r>
              <w:rPr>
                <w:rFonts w:ascii="Times New Roman" w:hAnsi="Times New Roman"/>
                <w:lang w:eastAsia="ru-RU"/>
              </w:rPr>
              <w:t>+2,5</w:t>
            </w:r>
          </w:p>
        </w:tc>
      </w:tr>
      <w:tr w:rsidR="00041909" w:rsidRPr="00FA6981" w14:paraId="04515A3E" w14:textId="77777777" w:rsidTr="00041909">
        <w:tc>
          <w:tcPr>
            <w:tcW w:w="3309" w:type="pct"/>
            <w:vAlign w:val="bottom"/>
          </w:tcPr>
          <w:p w14:paraId="78BD97A7" w14:textId="77777777" w:rsidR="00041909" w:rsidRPr="00FA6981" w:rsidRDefault="00041909" w:rsidP="00041909">
            <w:pPr>
              <w:spacing w:after="0" w:line="240" w:lineRule="auto"/>
              <w:rPr>
                <w:rFonts w:ascii="Times New Roman" w:hAnsi="Times New Roman"/>
              </w:rPr>
            </w:pPr>
            <w:r w:rsidRPr="00FA6981">
              <w:rPr>
                <w:rFonts w:ascii="Times New Roman" w:hAnsi="Times New Roman"/>
              </w:rPr>
              <w:t xml:space="preserve">Болезни крови и кроветворных органов и отдельные нарушения, вовлекающие иммунный механизм </w:t>
            </w:r>
          </w:p>
        </w:tc>
        <w:tc>
          <w:tcPr>
            <w:tcW w:w="529" w:type="pct"/>
            <w:vAlign w:val="center"/>
          </w:tcPr>
          <w:p w14:paraId="1C6FD163" w14:textId="77777777" w:rsidR="00041909" w:rsidRPr="00FA6981" w:rsidRDefault="00041909" w:rsidP="00041909">
            <w:pPr>
              <w:spacing w:after="0" w:line="240" w:lineRule="auto"/>
              <w:jc w:val="center"/>
              <w:rPr>
                <w:rFonts w:ascii="Times New Roman" w:hAnsi="Times New Roman"/>
                <w:lang w:eastAsia="ru-RU"/>
              </w:rPr>
            </w:pPr>
            <w:r>
              <w:rPr>
                <w:rFonts w:ascii="Times New Roman" w:hAnsi="Times New Roman"/>
                <w:lang w:eastAsia="ru-RU"/>
              </w:rPr>
              <w:t>1,1</w:t>
            </w:r>
          </w:p>
        </w:tc>
        <w:tc>
          <w:tcPr>
            <w:tcW w:w="529" w:type="pct"/>
            <w:vAlign w:val="center"/>
          </w:tcPr>
          <w:p w14:paraId="08C09637" w14:textId="77777777" w:rsidR="00041909" w:rsidRPr="00FA6981" w:rsidRDefault="00041909" w:rsidP="00041909">
            <w:pPr>
              <w:spacing w:after="0" w:line="240" w:lineRule="auto"/>
              <w:jc w:val="center"/>
              <w:rPr>
                <w:rFonts w:ascii="Times New Roman" w:hAnsi="Times New Roman"/>
                <w:lang w:eastAsia="ru-RU"/>
              </w:rPr>
            </w:pPr>
            <w:r>
              <w:rPr>
                <w:rFonts w:ascii="Times New Roman" w:hAnsi="Times New Roman"/>
                <w:lang w:eastAsia="ru-RU"/>
              </w:rPr>
              <w:t>1,0</w:t>
            </w:r>
          </w:p>
        </w:tc>
        <w:tc>
          <w:tcPr>
            <w:tcW w:w="633" w:type="pct"/>
            <w:vAlign w:val="center"/>
          </w:tcPr>
          <w:p w14:paraId="5F4F67E3" w14:textId="77777777" w:rsidR="00041909" w:rsidRPr="00FA6981" w:rsidRDefault="00041909" w:rsidP="00041909">
            <w:pPr>
              <w:spacing w:after="0" w:line="240" w:lineRule="auto"/>
              <w:jc w:val="center"/>
              <w:rPr>
                <w:rFonts w:ascii="Times New Roman" w:hAnsi="Times New Roman"/>
                <w:lang w:eastAsia="ru-RU"/>
              </w:rPr>
            </w:pPr>
            <w:r>
              <w:rPr>
                <w:rFonts w:ascii="Times New Roman" w:hAnsi="Times New Roman"/>
                <w:lang w:eastAsia="ru-RU"/>
              </w:rPr>
              <w:t>-9,1</w:t>
            </w:r>
          </w:p>
        </w:tc>
      </w:tr>
      <w:tr w:rsidR="00041909" w:rsidRPr="00FA6981" w14:paraId="19BD2B13" w14:textId="77777777" w:rsidTr="00041909">
        <w:tc>
          <w:tcPr>
            <w:tcW w:w="3309" w:type="pct"/>
            <w:vAlign w:val="bottom"/>
          </w:tcPr>
          <w:p w14:paraId="3FFFA9C8" w14:textId="77777777" w:rsidR="00041909" w:rsidRPr="00FA6981" w:rsidRDefault="00041909" w:rsidP="00041909">
            <w:pPr>
              <w:spacing w:after="0" w:line="240" w:lineRule="auto"/>
              <w:rPr>
                <w:rFonts w:ascii="Times New Roman" w:hAnsi="Times New Roman"/>
              </w:rPr>
            </w:pPr>
            <w:r w:rsidRPr="00FA6981">
              <w:rPr>
                <w:rFonts w:ascii="Times New Roman" w:hAnsi="Times New Roman"/>
              </w:rPr>
              <w:t>Болезни эндокринной системы, расстройства питания, нарушения обмена веществ</w:t>
            </w:r>
          </w:p>
        </w:tc>
        <w:tc>
          <w:tcPr>
            <w:tcW w:w="529" w:type="pct"/>
            <w:vAlign w:val="center"/>
          </w:tcPr>
          <w:p w14:paraId="4E212C68" w14:textId="77777777" w:rsidR="00041909" w:rsidRPr="00FA6981" w:rsidRDefault="00041909" w:rsidP="00041909">
            <w:pPr>
              <w:spacing w:after="0" w:line="240" w:lineRule="auto"/>
              <w:jc w:val="center"/>
              <w:rPr>
                <w:rFonts w:ascii="Times New Roman" w:hAnsi="Times New Roman"/>
                <w:lang w:eastAsia="ru-RU"/>
              </w:rPr>
            </w:pPr>
            <w:r>
              <w:rPr>
                <w:rFonts w:ascii="Times New Roman" w:hAnsi="Times New Roman"/>
                <w:lang w:eastAsia="ru-RU"/>
              </w:rPr>
              <w:t>13,1</w:t>
            </w:r>
          </w:p>
        </w:tc>
        <w:tc>
          <w:tcPr>
            <w:tcW w:w="529" w:type="pct"/>
            <w:vAlign w:val="center"/>
          </w:tcPr>
          <w:p w14:paraId="69B167F2" w14:textId="77777777" w:rsidR="00041909" w:rsidRPr="00FA6981" w:rsidRDefault="00041909" w:rsidP="00041909">
            <w:pPr>
              <w:spacing w:after="0" w:line="240" w:lineRule="auto"/>
              <w:jc w:val="center"/>
              <w:rPr>
                <w:rFonts w:ascii="Times New Roman" w:hAnsi="Times New Roman"/>
                <w:lang w:eastAsia="ru-RU"/>
              </w:rPr>
            </w:pPr>
            <w:r>
              <w:rPr>
                <w:rFonts w:ascii="Times New Roman" w:hAnsi="Times New Roman"/>
                <w:lang w:eastAsia="ru-RU"/>
              </w:rPr>
              <w:t>9,3</w:t>
            </w:r>
          </w:p>
        </w:tc>
        <w:tc>
          <w:tcPr>
            <w:tcW w:w="633" w:type="pct"/>
            <w:vAlign w:val="center"/>
          </w:tcPr>
          <w:p w14:paraId="55EDAAC5" w14:textId="77777777" w:rsidR="00041909" w:rsidRPr="00FA6981" w:rsidRDefault="00041909" w:rsidP="00041909">
            <w:pPr>
              <w:spacing w:after="0" w:line="240" w:lineRule="auto"/>
              <w:jc w:val="center"/>
              <w:rPr>
                <w:rFonts w:ascii="Times New Roman" w:hAnsi="Times New Roman"/>
                <w:lang w:eastAsia="ru-RU"/>
              </w:rPr>
            </w:pPr>
            <w:r>
              <w:rPr>
                <w:rFonts w:ascii="Times New Roman" w:hAnsi="Times New Roman"/>
                <w:lang w:eastAsia="ru-RU"/>
              </w:rPr>
              <w:t>-29</w:t>
            </w:r>
          </w:p>
        </w:tc>
      </w:tr>
      <w:tr w:rsidR="00041909" w:rsidRPr="00FA6981" w14:paraId="2E33F938" w14:textId="77777777" w:rsidTr="00041909">
        <w:tc>
          <w:tcPr>
            <w:tcW w:w="3309" w:type="pct"/>
            <w:vAlign w:val="bottom"/>
          </w:tcPr>
          <w:p w14:paraId="092A33C6" w14:textId="77777777" w:rsidR="00041909" w:rsidRPr="00FA6981" w:rsidRDefault="00041909" w:rsidP="00041909">
            <w:pPr>
              <w:spacing w:after="0" w:line="240" w:lineRule="auto"/>
              <w:rPr>
                <w:rFonts w:ascii="Times New Roman" w:hAnsi="Times New Roman"/>
              </w:rPr>
            </w:pPr>
            <w:r w:rsidRPr="00FA6981">
              <w:rPr>
                <w:rFonts w:ascii="Times New Roman" w:hAnsi="Times New Roman"/>
              </w:rPr>
              <w:t>Психические расстройства и расстройства поведения</w:t>
            </w:r>
          </w:p>
        </w:tc>
        <w:tc>
          <w:tcPr>
            <w:tcW w:w="529" w:type="pct"/>
            <w:vAlign w:val="center"/>
          </w:tcPr>
          <w:p w14:paraId="3310EB6D" w14:textId="77777777" w:rsidR="00041909" w:rsidRPr="00FA6981" w:rsidRDefault="00041909" w:rsidP="00041909">
            <w:pPr>
              <w:spacing w:after="0" w:line="240" w:lineRule="auto"/>
              <w:jc w:val="center"/>
              <w:rPr>
                <w:rFonts w:ascii="Times New Roman" w:hAnsi="Times New Roman"/>
                <w:lang w:eastAsia="ru-RU"/>
              </w:rPr>
            </w:pPr>
            <w:r>
              <w:rPr>
                <w:rFonts w:ascii="Times New Roman" w:hAnsi="Times New Roman"/>
                <w:lang w:eastAsia="ru-RU"/>
              </w:rPr>
              <w:t>1,2</w:t>
            </w:r>
          </w:p>
        </w:tc>
        <w:tc>
          <w:tcPr>
            <w:tcW w:w="529" w:type="pct"/>
            <w:vAlign w:val="center"/>
          </w:tcPr>
          <w:p w14:paraId="2B248CCA" w14:textId="77777777" w:rsidR="00041909" w:rsidRPr="00FA6981" w:rsidRDefault="00041909" w:rsidP="00041909">
            <w:pPr>
              <w:spacing w:after="0" w:line="240" w:lineRule="auto"/>
              <w:jc w:val="center"/>
              <w:rPr>
                <w:rFonts w:ascii="Times New Roman" w:hAnsi="Times New Roman"/>
                <w:lang w:eastAsia="ru-RU"/>
              </w:rPr>
            </w:pPr>
            <w:r>
              <w:rPr>
                <w:rFonts w:ascii="Times New Roman" w:hAnsi="Times New Roman"/>
                <w:lang w:eastAsia="ru-RU"/>
              </w:rPr>
              <w:t>1,3</w:t>
            </w:r>
          </w:p>
        </w:tc>
        <w:tc>
          <w:tcPr>
            <w:tcW w:w="633" w:type="pct"/>
            <w:vAlign w:val="center"/>
          </w:tcPr>
          <w:p w14:paraId="3439F335" w14:textId="77777777" w:rsidR="00041909" w:rsidRPr="00FA6981" w:rsidRDefault="00041909" w:rsidP="00041909">
            <w:pPr>
              <w:spacing w:after="0" w:line="240" w:lineRule="auto"/>
              <w:jc w:val="center"/>
              <w:rPr>
                <w:rFonts w:ascii="Times New Roman" w:hAnsi="Times New Roman"/>
                <w:lang w:eastAsia="ru-RU"/>
              </w:rPr>
            </w:pPr>
            <w:r>
              <w:rPr>
                <w:rFonts w:ascii="Times New Roman" w:hAnsi="Times New Roman"/>
                <w:lang w:eastAsia="ru-RU"/>
              </w:rPr>
              <w:t>+8,3</w:t>
            </w:r>
          </w:p>
        </w:tc>
      </w:tr>
      <w:tr w:rsidR="00041909" w:rsidRPr="00FA6981" w14:paraId="608BA749" w14:textId="77777777" w:rsidTr="00041909">
        <w:tc>
          <w:tcPr>
            <w:tcW w:w="3309" w:type="pct"/>
            <w:vAlign w:val="bottom"/>
          </w:tcPr>
          <w:p w14:paraId="1AEC9F54" w14:textId="77777777" w:rsidR="00041909" w:rsidRPr="00FA6981" w:rsidRDefault="00041909" w:rsidP="00041909">
            <w:pPr>
              <w:spacing w:after="0" w:line="240" w:lineRule="auto"/>
              <w:rPr>
                <w:rFonts w:ascii="Times New Roman" w:hAnsi="Times New Roman"/>
              </w:rPr>
            </w:pPr>
            <w:r w:rsidRPr="00FA6981">
              <w:rPr>
                <w:rFonts w:ascii="Times New Roman" w:hAnsi="Times New Roman"/>
              </w:rPr>
              <w:t xml:space="preserve">Болезни нервной системы </w:t>
            </w:r>
          </w:p>
        </w:tc>
        <w:tc>
          <w:tcPr>
            <w:tcW w:w="529" w:type="pct"/>
            <w:vAlign w:val="center"/>
          </w:tcPr>
          <w:p w14:paraId="02A92605" w14:textId="77777777" w:rsidR="00041909" w:rsidRPr="00FA6981" w:rsidRDefault="00041909" w:rsidP="00057E39">
            <w:pPr>
              <w:spacing w:after="0" w:line="240" w:lineRule="auto"/>
              <w:jc w:val="center"/>
              <w:rPr>
                <w:rFonts w:ascii="Times New Roman" w:hAnsi="Times New Roman"/>
                <w:lang w:eastAsia="ru-RU"/>
              </w:rPr>
            </w:pPr>
            <w:r>
              <w:rPr>
                <w:rFonts w:ascii="Times New Roman" w:hAnsi="Times New Roman"/>
                <w:lang w:eastAsia="ru-RU"/>
              </w:rPr>
              <w:t>2,9</w:t>
            </w:r>
          </w:p>
        </w:tc>
        <w:tc>
          <w:tcPr>
            <w:tcW w:w="529" w:type="pct"/>
            <w:vAlign w:val="center"/>
          </w:tcPr>
          <w:p w14:paraId="2E2452C0" w14:textId="77777777" w:rsidR="00041909" w:rsidRPr="00FA6981" w:rsidRDefault="00041909" w:rsidP="00041909">
            <w:pPr>
              <w:spacing w:after="0" w:line="240" w:lineRule="auto"/>
              <w:jc w:val="center"/>
              <w:rPr>
                <w:rFonts w:ascii="Times New Roman" w:hAnsi="Times New Roman"/>
                <w:lang w:eastAsia="ru-RU"/>
              </w:rPr>
            </w:pPr>
            <w:r>
              <w:rPr>
                <w:rFonts w:ascii="Times New Roman" w:hAnsi="Times New Roman"/>
                <w:lang w:eastAsia="ru-RU"/>
              </w:rPr>
              <w:t>2,1</w:t>
            </w:r>
          </w:p>
        </w:tc>
        <w:tc>
          <w:tcPr>
            <w:tcW w:w="633" w:type="pct"/>
            <w:vAlign w:val="center"/>
          </w:tcPr>
          <w:p w14:paraId="42876DCA" w14:textId="77777777" w:rsidR="00041909" w:rsidRPr="00FA6981" w:rsidRDefault="00041909" w:rsidP="00041909">
            <w:pPr>
              <w:spacing w:after="0" w:line="240" w:lineRule="auto"/>
              <w:jc w:val="center"/>
              <w:rPr>
                <w:rFonts w:ascii="Times New Roman" w:hAnsi="Times New Roman"/>
                <w:lang w:eastAsia="ru-RU"/>
              </w:rPr>
            </w:pPr>
            <w:r>
              <w:rPr>
                <w:rFonts w:ascii="Times New Roman" w:hAnsi="Times New Roman"/>
                <w:lang w:eastAsia="ru-RU"/>
              </w:rPr>
              <w:t>-27,5</w:t>
            </w:r>
          </w:p>
        </w:tc>
      </w:tr>
      <w:tr w:rsidR="00041909" w:rsidRPr="00FA6981" w14:paraId="1F7C0CBD" w14:textId="77777777" w:rsidTr="00041909">
        <w:tc>
          <w:tcPr>
            <w:tcW w:w="3309" w:type="pct"/>
            <w:vAlign w:val="bottom"/>
          </w:tcPr>
          <w:p w14:paraId="689D919B" w14:textId="77777777" w:rsidR="00041909" w:rsidRPr="00FA6981" w:rsidRDefault="00041909" w:rsidP="00041909">
            <w:pPr>
              <w:spacing w:after="0" w:line="240" w:lineRule="auto"/>
              <w:rPr>
                <w:rFonts w:ascii="Times New Roman" w:hAnsi="Times New Roman"/>
              </w:rPr>
            </w:pPr>
            <w:r w:rsidRPr="00FA6981">
              <w:rPr>
                <w:rFonts w:ascii="Times New Roman" w:hAnsi="Times New Roman"/>
              </w:rPr>
              <w:t>Болезни глаза и его придаточного аппарата</w:t>
            </w:r>
          </w:p>
        </w:tc>
        <w:tc>
          <w:tcPr>
            <w:tcW w:w="529" w:type="pct"/>
            <w:vAlign w:val="center"/>
          </w:tcPr>
          <w:p w14:paraId="7FE7CB56" w14:textId="77777777" w:rsidR="00041909" w:rsidRPr="00FA6981" w:rsidRDefault="00041909" w:rsidP="00041909">
            <w:pPr>
              <w:spacing w:after="0" w:line="240" w:lineRule="auto"/>
              <w:jc w:val="center"/>
              <w:rPr>
                <w:rFonts w:ascii="Times New Roman" w:hAnsi="Times New Roman"/>
                <w:lang w:eastAsia="ru-RU"/>
              </w:rPr>
            </w:pPr>
            <w:r>
              <w:rPr>
                <w:rFonts w:ascii="Times New Roman" w:hAnsi="Times New Roman"/>
                <w:lang w:eastAsia="ru-RU"/>
              </w:rPr>
              <w:t>19,2</w:t>
            </w:r>
          </w:p>
        </w:tc>
        <w:tc>
          <w:tcPr>
            <w:tcW w:w="529" w:type="pct"/>
            <w:vAlign w:val="center"/>
          </w:tcPr>
          <w:p w14:paraId="7A708EE3" w14:textId="77777777" w:rsidR="00041909" w:rsidRPr="00FA6981" w:rsidRDefault="00041909" w:rsidP="00041909">
            <w:pPr>
              <w:spacing w:after="0" w:line="240" w:lineRule="auto"/>
              <w:jc w:val="center"/>
              <w:rPr>
                <w:rFonts w:ascii="Times New Roman" w:hAnsi="Times New Roman"/>
                <w:lang w:eastAsia="ru-RU"/>
              </w:rPr>
            </w:pPr>
            <w:r>
              <w:rPr>
                <w:rFonts w:ascii="Times New Roman" w:hAnsi="Times New Roman"/>
                <w:lang w:eastAsia="ru-RU"/>
              </w:rPr>
              <w:t>18,7</w:t>
            </w:r>
          </w:p>
        </w:tc>
        <w:tc>
          <w:tcPr>
            <w:tcW w:w="633" w:type="pct"/>
            <w:vAlign w:val="center"/>
          </w:tcPr>
          <w:p w14:paraId="4B2682FD" w14:textId="77777777" w:rsidR="00041909" w:rsidRPr="00FA6981" w:rsidRDefault="00041909" w:rsidP="00041909">
            <w:pPr>
              <w:spacing w:after="0" w:line="240" w:lineRule="auto"/>
              <w:jc w:val="center"/>
              <w:rPr>
                <w:rFonts w:ascii="Times New Roman" w:hAnsi="Times New Roman"/>
                <w:lang w:eastAsia="ru-RU"/>
              </w:rPr>
            </w:pPr>
            <w:r>
              <w:rPr>
                <w:rFonts w:ascii="Times New Roman" w:hAnsi="Times New Roman"/>
                <w:lang w:eastAsia="ru-RU"/>
              </w:rPr>
              <w:t>-2,6</w:t>
            </w:r>
          </w:p>
        </w:tc>
      </w:tr>
      <w:tr w:rsidR="00041909" w:rsidRPr="00FA6981" w14:paraId="48298EEF" w14:textId="77777777" w:rsidTr="00041909">
        <w:tc>
          <w:tcPr>
            <w:tcW w:w="3309" w:type="pct"/>
            <w:vAlign w:val="bottom"/>
          </w:tcPr>
          <w:p w14:paraId="7501668E" w14:textId="77777777" w:rsidR="00041909" w:rsidRPr="00FA6981" w:rsidRDefault="00041909" w:rsidP="00041909">
            <w:pPr>
              <w:spacing w:after="0" w:line="240" w:lineRule="auto"/>
              <w:rPr>
                <w:rFonts w:ascii="Times New Roman" w:hAnsi="Times New Roman"/>
              </w:rPr>
            </w:pPr>
            <w:r w:rsidRPr="00FA6981">
              <w:rPr>
                <w:rFonts w:ascii="Times New Roman" w:hAnsi="Times New Roman"/>
              </w:rPr>
              <w:t>Болезни уха и сосцевидного отростка</w:t>
            </w:r>
          </w:p>
        </w:tc>
        <w:tc>
          <w:tcPr>
            <w:tcW w:w="529" w:type="pct"/>
            <w:vAlign w:val="center"/>
          </w:tcPr>
          <w:p w14:paraId="51C842C1" w14:textId="77777777" w:rsidR="00041909" w:rsidRPr="00FA6981" w:rsidRDefault="00041909" w:rsidP="00041909">
            <w:pPr>
              <w:spacing w:after="0" w:line="240" w:lineRule="auto"/>
              <w:jc w:val="center"/>
              <w:rPr>
                <w:rFonts w:ascii="Times New Roman" w:hAnsi="Times New Roman"/>
                <w:lang w:eastAsia="ru-RU"/>
              </w:rPr>
            </w:pPr>
            <w:r>
              <w:rPr>
                <w:rFonts w:ascii="Times New Roman" w:hAnsi="Times New Roman"/>
                <w:lang w:eastAsia="ru-RU"/>
              </w:rPr>
              <w:t>27,4</w:t>
            </w:r>
          </w:p>
        </w:tc>
        <w:tc>
          <w:tcPr>
            <w:tcW w:w="529" w:type="pct"/>
            <w:vAlign w:val="center"/>
          </w:tcPr>
          <w:p w14:paraId="0AB5D8FB" w14:textId="77777777" w:rsidR="00041909" w:rsidRPr="00FA6981" w:rsidRDefault="00041909" w:rsidP="00041909">
            <w:pPr>
              <w:spacing w:after="0" w:line="240" w:lineRule="auto"/>
              <w:jc w:val="center"/>
              <w:rPr>
                <w:rFonts w:ascii="Times New Roman" w:hAnsi="Times New Roman"/>
                <w:lang w:eastAsia="ru-RU"/>
              </w:rPr>
            </w:pPr>
            <w:r>
              <w:rPr>
                <w:rFonts w:ascii="Times New Roman" w:hAnsi="Times New Roman"/>
                <w:lang w:eastAsia="ru-RU"/>
              </w:rPr>
              <w:t>27,3</w:t>
            </w:r>
          </w:p>
        </w:tc>
        <w:tc>
          <w:tcPr>
            <w:tcW w:w="633" w:type="pct"/>
            <w:vAlign w:val="center"/>
          </w:tcPr>
          <w:p w14:paraId="7D51DA1D" w14:textId="77777777" w:rsidR="00041909" w:rsidRPr="00FA6981" w:rsidRDefault="00041909" w:rsidP="00041909">
            <w:pPr>
              <w:spacing w:after="0" w:line="240" w:lineRule="auto"/>
              <w:jc w:val="center"/>
              <w:rPr>
                <w:rFonts w:ascii="Times New Roman" w:hAnsi="Times New Roman"/>
                <w:lang w:eastAsia="ru-RU"/>
              </w:rPr>
            </w:pPr>
            <w:r>
              <w:rPr>
                <w:rFonts w:ascii="Times New Roman" w:hAnsi="Times New Roman"/>
                <w:lang w:eastAsia="ru-RU"/>
              </w:rPr>
              <w:t>-0,4</w:t>
            </w:r>
          </w:p>
        </w:tc>
      </w:tr>
      <w:tr w:rsidR="00041909" w:rsidRPr="00FA6981" w14:paraId="30B95FC3" w14:textId="77777777" w:rsidTr="00041909">
        <w:tc>
          <w:tcPr>
            <w:tcW w:w="3309" w:type="pct"/>
            <w:vAlign w:val="bottom"/>
          </w:tcPr>
          <w:p w14:paraId="7D5D3F29" w14:textId="77777777" w:rsidR="00041909" w:rsidRPr="00FA6981" w:rsidRDefault="00041909" w:rsidP="00041909">
            <w:pPr>
              <w:spacing w:after="0" w:line="240" w:lineRule="auto"/>
              <w:rPr>
                <w:rFonts w:ascii="Times New Roman" w:hAnsi="Times New Roman"/>
              </w:rPr>
            </w:pPr>
            <w:r w:rsidRPr="00FA6981">
              <w:rPr>
                <w:rFonts w:ascii="Times New Roman" w:hAnsi="Times New Roman"/>
              </w:rPr>
              <w:t>Болезни системы кровообращения</w:t>
            </w:r>
          </w:p>
        </w:tc>
        <w:tc>
          <w:tcPr>
            <w:tcW w:w="529" w:type="pct"/>
            <w:vAlign w:val="center"/>
          </w:tcPr>
          <w:p w14:paraId="7D4D0E03" w14:textId="77777777" w:rsidR="00041909" w:rsidRPr="00FA6981" w:rsidRDefault="00041909" w:rsidP="00041909">
            <w:pPr>
              <w:spacing w:after="0" w:line="240" w:lineRule="auto"/>
              <w:jc w:val="center"/>
              <w:rPr>
                <w:rFonts w:ascii="Times New Roman" w:hAnsi="Times New Roman"/>
                <w:lang w:eastAsia="ru-RU"/>
              </w:rPr>
            </w:pPr>
            <w:r>
              <w:rPr>
                <w:rFonts w:ascii="Times New Roman" w:hAnsi="Times New Roman"/>
                <w:lang w:eastAsia="ru-RU"/>
              </w:rPr>
              <w:t>30,7</w:t>
            </w:r>
          </w:p>
        </w:tc>
        <w:tc>
          <w:tcPr>
            <w:tcW w:w="529" w:type="pct"/>
            <w:vAlign w:val="center"/>
          </w:tcPr>
          <w:p w14:paraId="101F8EB1" w14:textId="77777777" w:rsidR="00041909" w:rsidRPr="00FA6981" w:rsidRDefault="00041909" w:rsidP="00041909">
            <w:pPr>
              <w:spacing w:after="0" w:line="240" w:lineRule="auto"/>
              <w:jc w:val="center"/>
              <w:rPr>
                <w:rFonts w:ascii="Times New Roman" w:hAnsi="Times New Roman"/>
                <w:lang w:eastAsia="ru-RU"/>
              </w:rPr>
            </w:pPr>
            <w:r>
              <w:rPr>
                <w:rFonts w:ascii="Times New Roman" w:hAnsi="Times New Roman"/>
                <w:lang w:eastAsia="ru-RU"/>
              </w:rPr>
              <w:t>31,5</w:t>
            </w:r>
          </w:p>
        </w:tc>
        <w:tc>
          <w:tcPr>
            <w:tcW w:w="633" w:type="pct"/>
            <w:vAlign w:val="center"/>
          </w:tcPr>
          <w:p w14:paraId="25B1CAAF" w14:textId="77777777" w:rsidR="00041909" w:rsidRPr="00FA6981" w:rsidRDefault="00041909" w:rsidP="00041909">
            <w:pPr>
              <w:spacing w:after="0" w:line="240" w:lineRule="auto"/>
              <w:jc w:val="center"/>
              <w:rPr>
                <w:rFonts w:ascii="Times New Roman" w:hAnsi="Times New Roman"/>
                <w:lang w:eastAsia="ru-RU"/>
              </w:rPr>
            </w:pPr>
            <w:r>
              <w:rPr>
                <w:rFonts w:ascii="Times New Roman" w:hAnsi="Times New Roman"/>
                <w:lang w:eastAsia="ru-RU"/>
              </w:rPr>
              <w:t>+2,6</w:t>
            </w:r>
          </w:p>
        </w:tc>
      </w:tr>
      <w:tr w:rsidR="00041909" w:rsidRPr="00FA6981" w14:paraId="27E1F82E" w14:textId="77777777" w:rsidTr="00041909">
        <w:tc>
          <w:tcPr>
            <w:tcW w:w="3309" w:type="pct"/>
            <w:vAlign w:val="bottom"/>
          </w:tcPr>
          <w:p w14:paraId="529B7A8E" w14:textId="77777777" w:rsidR="00041909" w:rsidRPr="00FA6981" w:rsidRDefault="00041909" w:rsidP="00041909">
            <w:pPr>
              <w:spacing w:after="0" w:line="240" w:lineRule="auto"/>
              <w:rPr>
                <w:rFonts w:ascii="Times New Roman" w:hAnsi="Times New Roman"/>
              </w:rPr>
            </w:pPr>
            <w:r w:rsidRPr="00FA6981">
              <w:rPr>
                <w:rFonts w:ascii="Times New Roman" w:hAnsi="Times New Roman"/>
              </w:rPr>
              <w:t xml:space="preserve">Болезни органов дыхания </w:t>
            </w:r>
          </w:p>
        </w:tc>
        <w:tc>
          <w:tcPr>
            <w:tcW w:w="529" w:type="pct"/>
            <w:vAlign w:val="center"/>
          </w:tcPr>
          <w:p w14:paraId="31B974B3" w14:textId="77777777" w:rsidR="00041909" w:rsidRPr="00FA6981" w:rsidRDefault="00041909" w:rsidP="00041909">
            <w:pPr>
              <w:spacing w:after="0" w:line="240" w:lineRule="auto"/>
              <w:jc w:val="center"/>
              <w:rPr>
                <w:rFonts w:ascii="Times New Roman" w:hAnsi="Times New Roman"/>
                <w:lang w:eastAsia="ru-RU"/>
              </w:rPr>
            </w:pPr>
            <w:r>
              <w:rPr>
                <w:rFonts w:ascii="Times New Roman" w:hAnsi="Times New Roman"/>
                <w:lang w:eastAsia="ru-RU"/>
              </w:rPr>
              <w:t>185,3</w:t>
            </w:r>
          </w:p>
        </w:tc>
        <w:tc>
          <w:tcPr>
            <w:tcW w:w="529" w:type="pct"/>
            <w:vAlign w:val="center"/>
          </w:tcPr>
          <w:p w14:paraId="32BECC12" w14:textId="77777777" w:rsidR="00041909" w:rsidRPr="00FA6981" w:rsidRDefault="00041909" w:rsidP="00041909">
            <w:pPr>
              <w:spacing w:after="0" w:line="240" w:lineRule="auto"/>
              <w:jc w:val="center"/>
              <w:rPr>
                <w:rFonts w:ascii="Times New Roman" w:hAnsi="Times New Roman"/>
                <w:lang w:eastAsia="ru-RU"/>
              </w:rPr>
            </w:pPr>
            <w:r>
              <w:rPr>
                <w:rFonts w:ascii="Times New Roman" w:hAnsi="Times New Roman"/>
                <w:lang w:eastAsia="ru-RU"/>
              </w:rPr>
              <w:t>217,3</w:t>
            </w:r>
          </w:p>
        </w:tc>
        <w:tc>
          <w:tcPr>
            <w:tcW w:w="633" w:type="pct"/>
            <w:vAlign w:val="center"/>
          </w:tcPr>
          <w:p w14:paraId="5CA7AE99" w14:textId="77777777" w:rsidR="00041909" w:rsidRPr="00FA6981" w:rsidRDefault="00041909" w:rsidP="00041909">
            <w:pPr>
              <w:spacing w:after="0" w:line="240" w:lineRule="auto"/>
              <w:jc w:val="center"/>
              <w:rPr>
                <w:rFonts w:ascii="Times New Roman" w:hAnsi="Times New Roman"/>
                <w:lang w:eastAsia="ru-RU"/>
              </w:rPr>
            </w:pPr>
            <w:r>
              <w:rPr>
                <w:rFonts w:ascii="Times New Roman" w:hAnsi="Times New Roman"/>
                <w:lang w:eastAsia="ru-RU"/>
              </w:rPr>
              <w:t>+17,3</w:t>
            </w:r>
          </w:p>
        </w:tc>
      </w:tr>
      <w:tr w:rsidR="00041909" w:rsidRPr="00FA6981" w14:paraId="1F20968A" w14:textId="77777777" w:rsidTr="00041909">
        <w:tc>
          <w:tcPr>
            <w:tcW w:w="3309" w:type="pct"/>
            <w:vAlign w:val="bottom"/>
          </w:tcPr>
          <w:p w14:paraId="22FAB2F6" w14:textId="77777777" w:rsidR="00041909" w:rsidRPr="00FA6981" w:rsidRDefault="00041909" w:rsidP="00041909">
            <w:pPr>
              <w:spacing w:after="0" w:line="240" w:lineRule="auto"/>
              <w:rPr>
                <w:rFonts w:ascii="Times New Roman" w:hAnsi="Times New Roman"/>
              </w:rPr>
            </w:pPr>
            <w:r w:rsidRPr="00FA6981">
              <w:rPr>
                <w:rFonts w:ascii="Times New Roman" w:hAnsi="Times New Roman"/>
              </w:rPr>
              <w:t>Болезни органов пищеварения</w:t>
            </w:r>
          </w:p>
        </w:tc>
        <w:tc>
          <w:tcPr>
            <w:tcW w:w="529" w:type="pct"/>
            <w:vAlign w:val="center"/>
          </w:tcPr>
          <w:p w14:paraId="06B04E54" w14:textId="77777777" w:rsidR="00041909" w:rsidRPr="00FA6981" w:rsidRDefault="00041909" w:rsidP="00041909">
            <w:pPr>
              <w:spacing w:after="0" w:line="240" w:lineRule="auto"/>
              <w:jc w:val="center"/>
              <w:rPr>
                <w:rFonts w:ascii="Times New Roman" w:hAnsi="Times New Roman"/>
                <w:lang w:eastAsia="ru-RU"/>
              </w:rPr>
            </w:pPr>
            <w:r>
              <w:rPr>
                <w:rFonts w:ascii="Times New Roman" w:hAnsi="Times New Roman"/>
                <w:lang w:eastAsia="ru-RU"/>
              </w:rPr>
              <w:t>6,9</w:t>
            </w:r>
          </w:p>
        </w:tc>
        <w:tc>
          <w:tcPr>
            <w:tcW w:w="529" w:type="pct"/>
            <w:vAlign w:val="center"/>
          </w:tcPr>
          <w:p w14:paraId="34B9A084" w14:textId="77777777" w:rsidR="00041909" w:rsidRPr="00FA6981" w:rsidRDefault="00041909" w:rsidP="00041909">
            <w:pPr>
              <w:spacing w:after="0" w:line="240" w:lineRule="auto"/>
              <w:jc w:val="center"/>
              <w:rPr>
                <w:rFonts w:ascii="Times New Roman" w:hAnsi="Times New Roman"/>
                <w:lang w:eastAsia="ru-RU"/>
              </w:rPr>
            </w:pPr>
            <w:r>
              <w:rPr>
                <w:rFonts w:ascii="Times New Roman" w:hAnsi="Times New Roman"/>
                <w:lang w:eastAsia="ru-RU"/>
              </w:rPr>
              <w:t>7,3</w:t>
            </w:r>
          </w:p>
        </w:tc>
        <w:tc>
          <w:tcPr>
            <w:tcW w:w="633" w:type="pct"/>
            <w:vAlign w:val="center"/>
          </w:tcPr>
          <w:p w14:paraId="504FC40A" w14:textId="77777777" w:rsidR="00041909" w:rsidRPr="00FA6981" w:rsidRDefault="00041909" w:rsidP="00041909">
            <w:pPr>
              <w:spacing w:after="0" w:line="240" w:lineRule="auto"/>
              <w:jc w:val="center"/>
              <w:rPr>
                <w:rFonts w:ascii="Times New Roman" w:hAnsi="Times New Roman"/>
                <w:lang w:eastAsia="ru-RU"/>
              </w:rPr>
            </w:pPr>
            <w:r>
              <w:rPr>
                <w:rFonts w:ascii="Times New Roman" w:hAnsi="Times New Roman"/>
                <w:lang w:eastAsia="ru-RU"/>
              </w:rPr>
              <w:t>+5,8</w:t>
            </w:r>
          </w:p>
        </w:tc>
      </w:tr>
      <w:tr w:rsidR="00041909" w:rsidRPr="00FA6981" w14:paraId="2FF769B4" w14:textId="77777777" w:rsidTr="00041909">
        <w:tc>
          <w:tcPr>
            <w:tcW w:w="3309" w:type="pct"/>
            <w:vAlign w:val="bottom"/>
          </w:tcPr>
          <w:p w14:paraId="403BFCFB" w14:textId="77777777" w:rsidR="00041909" w:rsidRPr="00FA6981" w:rsidRDefault="00041909" w:rsidP="00041909">
            <w:pPr>
              <w:spacing w:after="0" w:line="240" w:lineRule="auto"/>
              <w:rPr>
                <w:rFonts w:ascii="Times New Roman" w:hAnsi="Times New Roman"/>
              </w:rPr>
            </w:pPr>
            <w:r w:rsidRPr="00FA6981">
              <w:rPr>
                <w:rFonts w:ascii="Times New Roman" w:hAnsi="Times New Roman"/>
              </w:rPr>
              <w:t>Болезни кожи и подкожной клетчатки</w:t>
            </w:r>
          </w:p>
        </w:tc>
        <w:tc>
          <w:tcPr>
            <w:tcW w:w="529" w:type="pct"/>
            <w:vAlign w:val="center"/>
          </w:tcPr>
          <w:p w14:paraId="586502A6" w14:textId="77777777" w:rsidR="00041909" w:rsidRPr="00FA6981" w:rsidRDefault="00041909" w:rsidP="00041909">
            <w:pPr>
              <w:spacing w:after="0" w:line="240" w:lineRule="auto"/>
              <w:jc w:val="center"/>
              <w:rPr>
                <w:rFonts w:ascii="Times New Roman" w:hAnsi="Times New Roman"/>
                <w:lang w:eastAsia="ru-RU"/>
              </w:rPr>
            </w:pPr>
            <w:r>
              <w:rPr>
                <w:rFonts w:ascii="Times New Roman" w:hAnsi="Times New Roman"/>
                <w:lang w:eastAsia="ru-RU"/>
              </w:rPr>
              <w:t>18,6</w:t>
            </w:r>
          </w:p>
        </w:tc>
        <w:tc>
          <w:tcPr>
            <w:tcW w:w="529" w:type="pct"/>
            <w:vAlign w:val="center"/>
          </w:tcPr>
          <w:p w14:paraId="36236F80" w14:textId="77777777" w:rsidR="00041909" w:rsidRPr="00FA6981" w:rsidRDefault="00041909" w:rsidP="00041909">
            <w:pPr>
              <w:spacing w:after="0" w:line="240" w:lineRule="auto"/>
              <w:jc w:val="center"/>
              <w:rPr>
                <w:rFonts w:ascii="Times New Roman" w:hAnsi="Times New Roman"/>
                <w:lang w:eastAsia="ru-RU"/>
              </w:rPr>
            </w:pPr>
            <w:r>
              <w:rPr>
                <w:rFonts w:ascii="Times New Roman" w:hAnsi="Times New Roman"/>
                <w:lang w:eastAsia="ru-RU"/>
              </w:rPr>
              <w:t>18,5</w:t>
            </w:r>
          </w:p>
        </w:tc>
        <w:tc>
          <w:tcPr>
            <w:tcW w:w="633" w:type="pct"/>
            <w:vAlign w:val="center"/>
          </w:tcPr>
          <w:p w14:paraId="08794923" w14:textId="77777777" w:rsidR="00041909" w:rsidRPr="00FA6981" w:rsidRDefault="00041909" w:rsidP="00041909">
            <w:pPr>
              <w:spacing w:after="0" w:line="240" w:lineRule="auto"/>
              <w:jc w:val="center"/>
              <w:rPr>
                <w:rFonts w:ascii="Times New Roman" w:hAnsi="Times New Roman"/>
                <w:lang w:eastAsia="ru-RU"/>
              </w:rPr>
            </w:pPr>
            <w:r>
              <w:rPr>
                <w:rFonts w:ascii="Times New Roman" w:hAnsi="Times New Roman"/>
                <w:lang w:eastAsia="ru-RU"/>
              </w:rPr>
              <w:t>-0,5</w:t>
            </w:r>
          </w:p>
        </w:tc>
      </w:tr>
      <w:tr w:rsidR="00041909" w:rsidRPr="00FA6981" w14:paraId="0D643E36" w14:textId="77777777" w:rsidTr="00041909">
        <w:tc>
          <w:tcPr>
            <w:tcW w:w="3309" w:type="pct"/>
            <w:vAlign w:val="bottom"/>
          </w:tcPr>
          <w:p w14:paraId="419EFBC0" w14:textId="77777777" w:rsidR="00041909" w:rsidRPr="00FA6981" w:rsidRDefault="00041909" w:rsidP="00041909">
            <w:pPr>
              <w:spacing w:after="0" w:line="240" w:lineRule="auto"/>
              <w:rPr>
                <w:rFonts w:ascii="Times New Roman" w:hAnsi="Times New Roman"/>
              </w:rPr>
            </w:pPr>
            <w:r w:rsidRPr="00FA6981">
              <w:rPr>
                <w:rFonts w:ascii="Times New Roman" w:hAnsi="Times New Roman"/>
              </w:rPr>
              <w:t>Болезни костно-мышечной системы и соединительной ткани</w:t>
            </w:r>
          </w:p>
        </w:tc>
        <w:tc>
          <w:tcPr>
            <w:tcW w:w="529" w:type="pct"/>
            <w:vAlign w:val="center"/>
          </w:tcPr>
          <w:p w14:paraId="0B2CDB08" w14:textId="77777777" w:rsidR="00041909" w:rsidRPr="00FA6981" w:rsidRDefault="00041909" w:rsidP="00041909">
            <w:pPr>
              <w:spacing w:after="0" w:line="240" w:lineRule="auto"/>
              <w:jc w:val="center"/>
              <w:rPr>
                <w:rFonts w:ascii="Times New Roman" w:hAnsi="Times New Roman"/>
                <w:lang w:eastAsia="ru-RU"/>
              </w:rPr>
            </w:pPr>
            <w:r>
              <w:rPr>
                <w:rFonts w:ascii="Times New Roman" w:hAnsi="Times New Roman"/>
                <w:lang w:eastAsia="ru-RU"/>
              </w:rPr>
              <w:t>13,6</w:t>
            </w:r>
          </w:p>
        </w:tc>
        <w:tc>
          <w:tcPr>
            <w:tcW w:w="529" w:type="pct"/>
            <w:vAlign w:val="center"/>
          </w:tcPr>
          <w:p w14:paraId="52DB730F" w14:textId="77777777" w:rsidR="00041909" w:rsidRPr="00FA6981" w:rsidRDefault="00041909" w:rsidP="00041909">
            <w:pPr>
              <w:spacing w:after="0" w:line="240" w:lineRule="auto"/>
              <w:jc w:val="center"/>
              <w:rPr>
                <w:rFonts w:ascii="Times New Roman" w:hAnsi="Times New Roman"/>
                <w:lang w:eastAsia="ru-RU"/>
              </w:rPr>
            </w:pPr>
            <w:r>
              <w:rPr>
                <w:rFonts w:ascii="Times New Roman" w:hAnsi="Times New Roman"/>
                <w:lang w:eastAsia="ru-RU"/>
              </w:rPr>
              <w:t>18,7</w:t>
            </w:r>
          </w:p>
        </w:tc>
        <w:tc>
          <w:tcPr>
            <w:tcW w:w="633" w:type="pct"/>
            <w:vAlign w:val="center"/>
          </w:tcPr>
          <w:p w14:paraId="47D9E648" w14:textId="77777777" w:rsidR="00041909" w:rsidRPr="00FA6981" w:rsidRDefault="00041909" w:rsidP="00041909">
            <w:pPr>
              <w:spacing w:after="0" w:line="240" w:lineRule="auto"/>
              <w:jc w:val="center"/>
              <w:rPr>
                <w:rFonts w:ascii="Times New Roman" w:hAnsi="Times New Roman"/>
                <w:lang w:eastAsia="ru-RU"/>
              </w:rPr>
            </w:pPr>
            <w:r>
              <w:rPr>
                <w:rFonts w:ascii="Times New Roman" w:hAnsi="Times New Roman"/>
                <w:lang w:eastAsia="ru-RU"/>
              </w:rPr>
              <w:t>+37,5</w:t>
            </w:r>
          </w:p>
        </w:tc>
      </w:tr>
      <w:tr w:rsidR="00041909" w:rsidRPr="00FA6981" w14:paraId="2B441BD5" w14:textId="77777777" w:rsidTr="00041909">
        <w:tc>
          <w:tcPr>
            <w:tcW w:w="3309" w:type="pct"/>
            <w:vAlign w:val="bottom"/>
          </w:tcPr>
          <w:p w14:paraId="59B3603A" w14:textId="77777777" w:rsidR="00041909" w:rsidRPr="00FA6981" w:rsidRDefault="00041909" w:rsidP="00041909">
            <w:pPr>
              <w:spacing w:after="0" w:line="240" w:lineRule="auto"/>
              <w:rPr>
                <w:rFonts w:ascii="Times New Roman" w:hAnsi="Times New Roman"/>
              </w:rPr>
            </w:pPr>
            <w:r w:rsidRPr="00FA6981">
              <w:rPr>
                <w:rFonts w:ascii="Times New Roman" w:hAnsi="Times New Roman"/>
              </w:rPr>
              <w:t>Болезни мочеполовой системы</w:t>
            </w:r>
          </w:p>
        </w:tc>
        <w:tc>
          <w:tcPr>
            <w:tcW w:w="529" w:type="pct"/>
            <w:vAlign w:val="center"/>
          </w:tcPr>
          <w:p w14:paraId="517F7D44" w14:textId="77777777" w:rsidR="00041909" w:rsidRPr="00FA6981" w:rsidRDefault="00041909" w:rsidP="00041909">
            <w:pPr>
              <w:spacing w:after="0" w:line="240" w:lineRule="auto"/>
              <w:jc w:val="center"/>
              <w:rPr>
                <w:rFonts w:ascii="Times New Roman" w:hAnsi="Times New Roman"/>
                <w:lang w:eastAsia="ru-RU"/>
              </w:rPr>
            </w:pPr>
            <w:r>
              <w:rPr>
                <w:rFonts w:ascii="Times New Roman" w:hAnsi="Times New Roman"/>
                <w:lang w:eastAsia="ru-RU"/>
              </w:rPr>
              <w:t>10,7</w:t>
            </w:r>
          </w:p>
        </w:tc>
        <w:tc>
          <w:tcPr>
            <w:tcW w:w="529" w:type="pct"/>
            <w:vAlign w:val="center"/>
          </w:tcPr>
          <w:p w14:paraId="22F57EA2" w14:textId="77777777" w:rsidR="00041909" w:rsidRPr="00FA6981" w:rsidRDefault="00041909" w:rsidP="00041909">
            <w:pPr>
              <w:spacing w:after="0" w:line="240" w:lineRule="auto"/>
              <w:jc w:val="center"/>
              <w:rPr>
                <w:rFonts w:ascii="Times New Roman" w:hAnsi="Times New Roman"/>
                <w:lang w:eastAsia="ru-RU"/>
              </w:rPr>
            </w:pPr>
            <w:r>
              <w:rPr>
                <w:rFonts w:ascii="Times New Roman" w:hAnsi="Times New Roman"/>
                <w:lang w:eastAsia="ru-RU"/>
              </w:rPr>
              <w:t>10,8</w:t>
            </w:r>
          </w:p>
        </w:tc>
        <w:tc>
          <w:tcPr>
            <w:tcW w:w="633" w:type="pct"/>
            <w:vAlign w:val="center"/>
          </w:tcPr>
          <w:p w14:paraId="3F07DA07" w14:textId="77777777" w:rsidR="00041909" w:rsidRPr="00FA6981" w:rsidRDefault="00041909" w:rsidP="00041909">
            <w:pPr>
              <w:spacing w:after="0" w:line="240" w:lineRule="auto"/>
              <w:jc w:val="center"/>
              <w:rPr>
                <w:rFonts w:ascii="Times New Roman" w:hAnsi="Times New Roman"/>
                <w:lang w:eastAsia="ru-RU"/>
              </w:rPr>
            </w:pPr>
            <w:r>
              <w:rPr>
                <w:rFonts w:ascii="Times New Roman" w:hAnsi="Times New Roman"/>
                <w:lang w:eastAsia="ru-RU"/>
              </w:rPr>
              <w:t>+0,9</w:t>
            </w:r>
          </w:p>
        </w:tc>
      </w:tr>
      <w:tr w:rsidR="00041909" w:rsidRPr="00FA6981" w14:paraId="5290FCF4" w14:textId="77777777" w:rsidTr="00041909">
        <w:tc>
          <w:tcPr>
            <w:tcW w:w="3309" w:type="pct"/>
            <w:vAlign w:val="bottom"/>
          </w:tcPr>
          <w:p w14:paraId="6EEC7352" w14:textId="77777777" w:rsidR="00041909" w:rsidRPr="00FA6981" w:rsidRDefault="00041909" w:rsidP="00041909">
            <w:pPr>
              <w:spacing w:after="0" w:line="240" w:lineRule="auto"/>
              <w:rPr>
                <w:rFonts w:ascii="Times New Roman" w:hAnsi="Times New Roman"/>
              </w:rPr>
            </w:pPr>
            <w:r w:rsidRPr="00FA6981">
              <w:rPr>
                <w:rFonts w:ascii="Times New Roman" w:hAnsi="Times New Roman"/>
              </w:rPr>
              <w:t>Врождённые аномалии (пороки развития), деформации и хромосомные нарушения</w:t>
            </w:r>
          </w:p>
        </w:tc>
        <w:tc>
          <w:tcPr>
            <w:tcW w:w="529" w:type="pct"/>
            <w:vAlign w:val="center"/>
          </w:tcPr>
          <w:p w14:paraId="001112CB" w14:textId="77777777" w:rsidR="00041909" w:rsidRPr="00FA6981" w:rsidRDefault="00041909" w:rsidP="00041909">
            <w:pPr>
              <w:spacing w:after="0" w:line="240" w:lineRule="auto"/>
              <w:jc w:val="center"/>
              <w:rPr>
                <w:rFonts w:ascii="Times New Roman" w:hAnsi="Times New Roman"/>
                <w:lang w:eastAsia="ru-RU"/>
              </w:rPr>
            </w:pPr>
            <w:r>
              <w:rPr>
                <w:rFonts w:ascii="Times New Roman" w:hAnsi="Times New Roman"/>
                <w:lang w:eastAsia="ru-RU"/>
              </w:rPr>
              <w:t>-</w:t>
            </w:r>
          </w:p>
        </w:tc>
        <w:tc>
          <w:tcPr>
            <w:tcW w:w="529" w:type="pct"/>
            <w:vAlign w:val="center"/>
          </w:tcPr>
          <w:p w14:paraId="2A0AAEEB" w14:textId="77777777" w:rsidR="00041909" w:rsidRPr="00FA6981" w:rsidRDefault="00041909" w:rsidP="00041909">
            <w:pPr>
              <w:spacing w:after="0" w:line="240" w:lineRule="auto"/>
              <w:jc w:val="center"/>
              <w:rPr>
                <w:rFonts w:ascii="Times New Roman" w:hAnsi="Times New Roman"/>
                <w:lang w:eastAsia="ru-RU"/>
              </w:rPr>
            </w:pPr>
            <w:r>
              <w:rPr>
                <w:rFonts w:ascii="Times New Roman" w:hAnsi="Times New Roman"/>
                <w:lang w:eastAsia="ru-RU"/>
              </w:rPr>
              <w:t>-</w:t>
            </w:r>
          </w:p>
        </w:tc>
        <w:tc>
          <w:tcPr>
            <w:tcW w:w="633" w:type="pct"/>
            <w:vAlign w:val="center"/>
          </w:tcPr>
          <w:p w14:paraId="76E5378C" w14:textId="77777777" w:rsidR="00041909" w:rsidRPr="00FA6981" w:rsidRDefault="00041909" w:rsidP="00041909">
            <w:pPr>
              <w:spacing w:after="0" w:line="240" w:lineRule="auto"/>
              <w:jc w:val="center"/>
              <w:rPr>
                <w:rFonts w:ascii="Times New Roman" w:hAnsi="Times New Roman"/>
                <w:lang w:eastAsia="ru-RU"/>
              </w:rPr>
            </w:pPr>
            <w:r>
              <w:rPr>
                <w:rFonts w:ascii="Times New Roman" w:hAnsi="Times New Roman"/>
                <w:lang w:eastAsia="ru-RU"/>
              </w:rPr>
              <w:t>-</w:t>
            </w:r>
          </w:p>
        </w:tc>
      </w:tr>
      <w:tr w:rsidR="00041909" w:rsidRPr="00FA6981" w14:paraId="1C846495" w14:textId="77777777" w:rsidTr="00041909">
        <w:tc>
          <w:tcPr>
            <w:tcW w:w="3309" w:type="pct"/>
            <w:vAlign w:val="bottom"/>
          </w:tcPr>
          <w:p w14:paraId="1F4509AA" w14:textId="77777777" w:rsidR="00041909" w:rsidRPr="00FA6981" w:rsidRDefault="00041909" w:rsidP="00041909">
            <w:pPr>
              <w:spacing w:after="0" w:line="240" w:lineRule="auto"/>
              <w:rPr>
                <w:rFonts w:ascii="Times New Roman" w:hAnsi="Times New Roman"/>
              </w:rPr>
            </w:pPr>
            <w:r w:rsidRPr="00FA6981">
              <w:rPr>
                <w:rFonts w:ascii="Times New Roman" w:hAnsi="Times New Roman"/>
              </w:rPr>
              <w:t>Травмы, отравления и некоторые другие последствия воздействия внешних причин</w:t>
            </w:r>
          </w:p>
        </w:tc>
        <w:tc>
          <w:tcPr>
            <w:tcW w:w="529" w:type="pct"/>
            <w:vAlign w:val="center"/>
          </w:tcPr>
          <w:p w14:paraId="36907D40" w14:textId="77777777" w:rsidR="00041909" w:rsidRPr="00FA6981" w:rsidRDefault="00041909" w:rsidP="00041909">
            <w:pPr>
              <w:spacing w:after="0" w:line="240" w:lineRule="auto"/>
              <w:jc w:val="center"/>
              <w:rPr>
                <w:rFonts w:ascii="Times New Roman" w:hAnsi="Times New Roman"/>
                <w:lang w:eastAsia="ru-RU"/>
              </w:rPr>
            </w:pPr>
            <w:r>
              <w:rPr>
                <w:rFonts w:ascii="Times New Roman" w:hAnsi="Times New Roman"/>
                <w:lang w:eastAsia="ru-RU"/>
              </w:rPr>
              <w:t>96,6</w:t>
            </w:r>
          </w:p>
        </w:tc>
        <w:tc>
          <w:tcPr>
            <w:tcW w:w="529" w:type="pct"/>
            <w:vAlign w:val="center"/>
          </w:tcPr>
          <w:p w14:paraId="6021C675" w14:textId="77777777" w:rsidR="00041909" w:rsidRPr="00FA6981" w:rsidRDefault="00041909" w:rsidP="00041909">
            <w:pPr>
              <w:spacing w:after="0" w:line="240" w:lineRule="auto"/>
              <w:jc w:val="center"/>
              <w:rPr>
                <w:rFonts w:ascii="Times New Roman" w:hAnsi="Times New Roman"/>
                <w:lang w:eastAsia="ru-RU"/>
              </w:rPr>
            </w:pPr>
            <w:r>
              <w:rPr>
                <w:rFonts w:ascii="Times New Roman" w:hAnsi="Times New Roman"/>
                <w:lang w:eastAsia="ru-RU"/>
              </w:rPr>
              <w:t>106,6</w:t>
            </w:r>
          </w:p>
        </w:tc>
        <w:tc>
          <w:tcPr>
            <w:tcW w:w="633" w:type="pct"/>
            <w:vAlign w:val="center"/>
          </w:tcPr>
          <w:p w14:paraId="0AC757EA" w14:textId="77777777" w:rsidR="00041909" w:rsidRPr="00FA6981" w:rsidRDefault="00041909" w:rsidP="00041909">
            <w:pPr>
              <w:spacing w:after="0" w:line="240" w:lineRule="auto"/>
              <w:jc w:val="center"/>
              <w:rPr>
                <w:rFonts w:ascii="Times New Roman" w:hAnsi="Times New Roman"/>
                <w:lang w:eastAsia="ru-RU"/>
              </w:rPr>
            </w:pPr>
            <w:r>
              <w:rPr>
                <w:rFonts w:ascii="Times New Roman" w:hAnsi="Times New Roman"/>
                <w:lang w:eastAsia="ru-RU"/>
              </w:rPr>
              <w:t>+10,4</w:t>
            </w:r>
          </w:p>
        </w:tc>
      </w:tr>
    </w:tbl>
    <w:p w14:paraId="1E1360ED" w14:textId="77777777" w:rsidR="00041909" w:rsidRPr="00FA6981" w:rsidRDefault="00041909" w:rsidP="00041909">
      <w:pPr>
        <w:spacing w:after="0" w:line="240" w:lineRule="auto"/>
        <w:jc w:val="both"/>
        <w:rPr>
          <w:rFonts w:ascii="Times New Roman" w:hAnsi="Times New Roman"/>
          <w:lang w:eastAsia="ru-RU"/>
        </w:rPr>
      </w:pPr>
      <w:r w:rsidRPr="00FA6981">
        <w:rPr>
          <w:rFonts w:ascii="Times New Roman" w:hAnsi="Times New Roman"/>
          <w:lang w:eastAsia="ru-RU"/>
        </w:rPr>
        <w:t>* МКБ-10 - Международная классификация болезней 10-го пересмотра</w:t>
      </w:r>
    </w:p>
    <w:p w14:paraId="687A31CC" w14:textId="77777777" w:rsidR="00041909" w:rsidRPr="00FA6981" w:rsidRDefault="00041909" w:rsidP="00041909">
      <w:pPr>
        <w:spacing w:after="0" w:line="240" w:lineRule="auto"/>
        <w:ind w:left="1713"/>
        <w:contextualSpacing/>
        <w:rPr>
          <w:rFonts w:ascii="Times New Roman" w:hAnsi="Times New Roman"/>
          <w:lang w:eastAsia="ru-RU"/>
        </w:rPr>
      </w:pPr>
    </w:p>
    <w:p w14:paraId="32D546D0" w14:textId="665471BB" w:rsidR="00041909" w:rsidRPr="00FA6981" w:rsidRDefault="008A7ACA" w:rsidP="008A7ACA">
      <w:pPr>
        <w:spacing w:after="0" w:line="240" w:lineRule="auto"/>
        <w:ind w:firstLine="708"/>
        <w:contextualSpacing/>
        <w:jc w:val="both"/>
        <w:rPr>
          <w:rFonts w:ascii="Times New Roman" w:hAnsi="Times New Roman"/>
          <w:sz w:val="24"/>
          <w:szCs w:val="24"/>
          <w:lang w:eastAsia="ru-RU"/>
        </w:rPr>
      </w:pPr>
      <w:r>
        <w:rPr>
          <w:rFonts w:ascii="Times New Roman" w:hAnsi="Times New Roman"/>
          <w:sz w:val="24"/>
          <w:szCs w:val="24"/>
          <w:lang w:eastAsia="ru-RU"/>
        </w:rPr>
        <w:t xml:space="preserve">4.12. </w:t>
      </w:r>
      <w:r w:rsidR="00041909" w:rsidRPr="00FA6981">
        <w:rPr>
          <w:rFonts w:ascii="Times New Roman" w:hAnsi="Times New Roman"/>
          <w:sz w:val="24"/>
          <w:szCs w:val="24"/>
          <w:lang w:eastAsia="ru-RU"/>
        </w:rPr>
        <w:t>Распространенность факторов риска развития неинфекционных заболеваний в Нязепетровском муниципальном районе.</w:t>
      </w:r>
    </w:p>
    <w:p w14:paraId="3B0A5C06" w14:textId="463BC510" w:rsidR="00041909" w:rsidRPr="00527E54" w:rsidRDefault="00041909" w:rsidP="00041909">
      <w:pPr>
        <w:spacing w:after="0" w:line="240" w:lineRule="auto"/>
        <w:ind w:firstLine="708"/>
        <w:jc w:val="both"/>
        <w:rPr>
          <w:rFonts w:ascii="Liberation Serif" w:hAnsi="Liberation Serif"/>
          <w:noProof/>
          <w:sz w:val="24"/>
          <w:szCs w:val="24"/>
          <w:lang w:eastAsia="ru-RU"/>
        </w:rPr>
      </w:pPr>
      <w:r w:rsidRPr="00527E54">
        <w:rPr>
          <w:rFonts w:ascii="Times New Roman" w:hAnsi="Times New Roman"/>
          <w:sz w:val="24"/>
          <w:szCs w:val="24"/>
        </w:rPr>
        <w:t xml:space="preserve">Основной причиной высокой частоты развития хронических неинфекционных заболеваний (далее именуется – ХНИЗ) является большая распространенность предотвратимых факторов риска, связанных с нездоровым образом жизни (употреблением табака, нерациональным питанием, недостаточной физической активностью, злоупотреблением алкоголя). В структуре факторов риска ХНИЗ у населения </w:t>
      </w:r>
      <w:r w:rsidRPr="00527E54">
        <w:rPr>
          <w:rFonts w:ascii="Times New Roman" w:hAnsi="Times New Roman"/>
          <w:sz w:val="24"/>
          <w:szCs w:val="24"/>
          <w:lang w:eastAsia="ru-RU"/>
        </w:rPr>
        <w:t>Нязепетровского муниципального района</w:t>
      </w:r>
      <w:r w:rsidRPr="00527E54">
        <w:rPr>
          <w:rFonts w:ascii="Times New Roman" w:hAnsi="Times New Roman"/>
          <w:sz w:val="24"/>
          <w:szCs w:val="24"/>
        </w:rPr>
        <w:t>, выявленных в 2020-2022 годах в ходе диспансеризации определенных групп взрослого населения, лидирующие позиции занимают поведенческие факторы риска: фактор нерационального питания-6,6%, низкая физическая активность-2,9</w:t>
      </w:r>
      <w:r>
        <w:rPr>
          <w:rFonts w:ascii="Times New Roman" w:hAnsi="Times New Roman"/>
          <w:sz w:val="24"/>
          <w:szCs w:val="24"/>
        </w:rPr>
        <w:t>%</w:t>
      </w:r>
      <w:r w:rsidRPr="00527E54">
        <w:rPr>
          <w:rFonts w:ascii="Times New Roman" w:hAnsi="Times New Roman"/>
          <w:sz w:val="24"/>
          <w:szCs w:val="24"/>
        </w:rPr>
        <w:t xml:space="preserve">, </w:t>
      </w:r>
      <w:r>
        <w:rPr>
          <w:rFonts w:ascii="Times New Roman" w:hAnsi="Times New Roman"/>
          <w:sz w:val="24"/>
          <w:szCs w:val="24"/>
        </w:rPr>
        <w:t xml:space="preserve">курение табака-8,3%, </w:t>
      </w:r>
      <w:r w:rsidRPr="00527E54">
        <w:rPr>
          <w:rFonts w:ascii="Times New Roman" w:hAnsi="Times New Roman"/>
          <w:sz w:val="24"/>
          <w:szCs w:val="24"/>
        </w:rPr>
        <w:t xml:space="preserve"> риск пагубного потребления алкоголя 0,2%. Как следствие, отмечен рост фактора риска «избыточная масса тела»</w:t>
      </w:r>
      <w:r w:rsidR="00057E39">
        <w:rPr>
          <w:rFonts w:ascii="Times New Roman" w:hAnsi="Times New Roman"/>
          <w:sz w:val="24"/>
          <w:szCs w:val="24"/>
        </w:rPr>
        <w:t xml:space="preserve"> </w:t>
      </w:r>
      <w:r w:rsidRPr="00527E54">
        <w:rPr>
          <w:rFonts w:ascii="Times New Roman" w:hAnsi="Times New Roman"/>
          <w:sz w:val="24"/>
          <w:szCs w:val="24"/>
        </w:rPr>
        <w:t>-</w:t>
      </w:r>
      <w:r w:rsidR="00057E39">
        <w:rPr>
          <w:rFonts w:ascii="Times New Roman" w:hAnsi="Times New Roman"/>
          <w:sz w:val="24"/>
          <w:szCs w:val="24"/>
        </w:rPr>
        <w:t xml:space="preserve"> </w:t>
      </w:r>
      <w:r w:rsidRPr="00527E54">
        <w:rPr>
          <w:rFonts w:ascii="Times New Roman" w:hAnsi="Times New Roman"/>
          <w:sz w:val="24"/>
          <w:szCs w:val="24"/>
        </w:rPr>
        <w:t>25,4процента, за указанный период и рост первичной и общей заболеваемости в категории «болезни эндокринной системы, расстройства питания, нарушения обмена веществ».</w:t>
      </w:r>
      <w:r w:rsidRPr="00527E54">
        <w:rPr>
          <w:rFonts w:ascii="Liberation Serif" w:hAnsi="Liberation Serif"/>
          <w:noProof/>
          <w:sz w:val="24"/>
          <w:szCs w:val="24"/>
          <w:lang w:eastAsia="ru-RU"/>
        </w:rPr>
        <w:t xml:space="preserve"> Повышенный уровень глюкозы в крови (гипергликеми</w:t>
      </w:r>
      <w:r>
        <w:rPr>
          <w:rFonts w:ascii="Liberation Serif" w:hAnsi="Liberation Serif"/>
          <w:noProof/>
          <w:sz w:val="24"/>
          <w:szCs w:val="24"/>
          <w:lang w:eastAsia="ru-RU"/>
        </w:rPr>
        <w:t>я), выявленный впервые в жизни</w:t>
      </w:r>
      <w:r w:rsidR="00057E39">
        <w:rPr>
          <w:rFonts w:ascii="Liberation Serif" w:hAnsi="Liberation Serif"/>
          <w:noProof/>
          <w:sz w:val="24"/>
          <w:szCs w:val="24"/>
          <w:lang w:eastAsia="ru-RU"/>
        </w:rPr>
        <w:t xml:space="preserve"> </w:t>
      </w:r>
      <w:r>
        <w:rPr>
          <w:rFonts w:ascii="Liberation Serif" w:hAnsi="Liberation Serif"/>
          <w:noProof/>
          <w:sz w:val="24"/>
          <w:szCs w:val="24"/>
          <w:lang w:eastAsia="ru-RU"/>
        </w:rPr>
        <w:t>-</w:t>
      </w:r>
      <w:r w:rsidR="00057E39">
        <w:rPr>
          <w:rFonts w:ascii="Liberation Serif" w:hAnsi="Liberation Serif"/>
          <w:noProof/>
          <w:sz w:val="24"/>
          <w:szCs w:val="24"/>
          <w:lang w:eastAsia="ru-RU"/>
        </w:rPr>
        <w:t xml:space="preserve"> </w:t>
      </w:r>
      <w:r>
        <w:rPr>
          <w:rFonts w:ascii="Liberation Serif" w:hAnsi="Liberation Serif"/>
          <w:noProof/>
          <w:sz w:val="24"/>
          <w:szCs w:val="24"/>
          <w:lang w:eastAsia="ru-RU"/>
        </w:rPr>
        <w:t>0,8 процентов.</w:t>
      </w:r>
    </w:p>
    <w:p w14:paraId="17793071" w14:textId="77777777" w:rsidR="00041909" w:rsidRPr="00527E54" w:rsidRDefault="00041909" w:rsidP="00041909">
      <w:pPr>
        <w:spacing w:after="0" w:line="240" w:lineRule="auto"/>
        <w:ind w:right="-1" w:firstLine="708"/>
        <w:jc w:val="both"/>
        <w:rPr>
          <w:rFonts w:ascii="Liberation Serif" w:hAnsi="Liberation Serif"/>
          <w:noProof/>
          <w:sz w:val="24"/>
          <w:szCs w:val="24"/>
          <w:lang w:eastAsia="ru-RU"/>
        </w:rPr>
      </w:pPr>
      <w:r w:rsidRPr="00527E54">
        <w:rPr>
          <w:rFonts w:ascii="Liberation Serif" w:hAnsi="Liberation Serif"/>
          <w:noProof/>
          <w:sz w:val="24"/>
          <w:szCs w:val="24"/>
          <w:lang w:eastAsia="ru-RU"/>
        </w:rPr>
        <w:t xml:space="preserve">Курение в сочетании с другими факторами риска (гиперхолестеринемия, сахарный диабет и артериальная гипертония) ведет к возникновению сердечно-сосудистых заболеваний, многократно усиливая риск их развития при сочетанном воздействии данных факторов. В профиле факторов риска хронических неинфекционных заболеваний курение, по данным диспансеризации, составляло 6,0 процентов в 2020 году, 8,6 процентов в 2021 году, 8,3 процента в 2022 году. </w:t>
      </w:r>
    </w:p>
    <w:p w14:paraId="1F4425DC" w14:textId="77777777" w:rsidR="00041909" w:rsidRPr="00527E54" w:rsidRDefault="00041909" w:rsidP="00041909">
      <w:pPr>
        <w:spacing w:after="0"/>
        <w:ind w:firstLine="708"/>
        <w:jc w:val="both"/>
        <w:rPr>
          <w:rFonts w:ascii="Times New Roman" w:hAnsi="Times New Roman"/>
          <w:sz w:val="24"/>
          <w:szCs w:val="24"/>
        </w:rPr>
      </w:pPr>
      <w:r w:rsidRPr="00527E54">
        <w:rPr>
          <w:rFonts w:ascii="Liberation Serif" w:hAnsi="Liberation Serif"/>
          <w:noProof/>
          <w:sz w:val="24"/>
          <w:szCs w:val="24"/>
          <w:lang w:eastAsia="ru-RU"/>
        </w:rPr>
        <w:lastRenderedPageBreak/>
        <w:t>Высокий абсолютный суммарный сердечно-сосудистый риск в 2020-2022 годы выявлен у 0,9 процента – 0,5 процента – 0,4 процента обследованных при диспансеризации. Очень высокий абсолютный суммарный сердечно-сосудистый риск  выявлен у 0,9</w:t>
      </w:r>
      <w:r>
        <w:rPr>
          <w:rFonts w:ascii="Liberation Serif" w:hAnsi="Liberation Serif"/>
          <w:noProof/>
          <w:sz w:val="24"/>
          <w:szCs w:val="24"/>
          <w:lang w:eastAsia="ru-RU"/>
        </w:rPr>
        <w:t xml:space="preserve"> </w:t>
      </w:r>
      <w:r w:rsidRPr="00527E54">
        <w:rPr>
          <w:rFonts w:ascii="Liberation Serif" w:hAnsi="Liberation Serif"/>
          <w:noProof/>
          <w:sz w:val="24"/>
          <w:szCs w:val="24"/>
          <w:lang w:eastAsia="ru-RU"/>
        </w:rPr>
        <w:t>процента – 0,5</w:t>
      </w:r>
      <w:r>
        <w:rPr>
          <w:rFonts w:ascii="Liberation Serif" w:hAnsi="Liberation Serif"/>
          <w:noProof/>
          <w:sz w:val="24"/>
          <w:szCs w:val="24"/>
          <w:lang w:eastAsia="ru-RU"/>
        </w:rPr>
        <w:t xml:space="preserve"> </w:t>
      </w:r>
      <w:r w:rsidRPr="00527E54">
        <w:rPr>
          <w:rFonts w:ascii="Liberation Serif" w:hAnsi="Liberation Serif"/>
          <w:noProof/>
          <w:sz w:val="24"/>
          <w:szCs w:val="24"/>
          <w:lang w:eastAsia="ru-RU"/>
        </w:rPr>
        <w:t>процента - 0,4 процента (таблица 14)</w:t>
      </w:r>
    </w:p>
    <w:p w14:paraId="146D355A" w14:textId="6BFDA28E" w:rsidR="00041909" w:rsidRPr="00FA6981" w:rsidRDefault="00041909" w:rsidP="00041909">
      <w:pPr>
        <w:spacing w:after="0" w:line="240" w:lineRule="auto"/>
        <w:ind w:right="-1" w:firstLine="709"/>
        <w:jc w:val="right"/>
        <w:rPr>
          <w:rFonts w:ascii="Liberation Serif" w:hAnsi="Liberation Serif"/>
          <w:noProof/>
          <w:sz w:val="24"/>
          <w:szCs w:val="24"/>
          <w:lang w:eastAsia="ru-RU"/>
        </w:rPr>
      </w:pPr>
      <w:r w:rsidRPr="00FA6981">
        <w:rPr>
          <w:rFonts w:ascii="Liberation Serif" w:hAnsi="Liberation Serif"/>
          <w:noProof/>
          <w:sz w:val="24"/>
          <w:szCs w:val="24"/>
          <w:lang w:eastAsia="ru-RU"/>
        </w:rPr>
        <w:t>Таблица 1</w:t>
      </w:r>
      <w:r w:rsidR="00B42815">
        <w:rPr>
          <w:rFonts w:ascii="Liberation Serif" w:hAnsi="Liberation Serif"/>
          <w:noProof/>
          <w:sz w:val="24"/>
          <w:szCs w:val="24"/>
          <w:lang w:eastAsia="ru-RU"/>
        </w:rPr>
        <w:t>3</w:t>
      </w:r>
    </w:p>
    <w:p w14:paraId="3CA47BA9" w14:textId="77777777" w:rsidR="00041909" w:rsidRPr="00FA6981" w:rsidRDefault="00041909" w:rsidP="00041909">
      <w:pPr>
        <w:spacing w:after="0" w:line="240" w:lineRule="auto"/>
        <w:ind w:right="-1" w:firstLine="709"/>
        <w:jc w:val="right"/>
        <w:rPr>
          <w:rFonts w:ascii="Liberation Serif" w:hAnsi="Liberation Serif"/>
          <w:noProof/>
          <w:sz w:val="24"/>
          <w:szCs w:val="24"/>
          <w:lang w:eastAsia="ru-RU"/>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75"/>
        <w:gridCol w:w="1059"/>
        <w:gridCol w:w="1131"/>
        <w:gridCol w:w="1059"/>
        <w:gridCol w:w="1131"/>
        <w:gridCol w:w="1059"/>
        <w:gridCol w:w="1131"/>
      </w:tblGrid>
      <w:tr w:rsidR="00041909" w:rsidRPr="00FA6981" w14:paraId="74D4CD1C" w14:textId="77777777" w:rsidTr="00041909">
        <w:trPr>
          <w:trHeight w:val="179"/>
        </w:trPr>
        <w:tc>
          <w:tcPr>
            <w:tcW w:w="5000" w:type="pct"/>
            <w:gridSpan w:val="7"/>
            <w:vAlign w:val="center"/>
          </w:tcPr>
          <w:p w14:paraId="0D28E48E" w14:textId="77777777" w:rsidR="00041909" w:rsidRPr="00FA6981" w:rsidRDefault="00041909" w:rsidP="00041909">
            <w:pPr>
              <w:spacing w:after="0" w:line="240" w:lineRule="auto"/>
              <w:jc w:val="center"/>
              <w:rPr>
                <w:rFonts w:ascii="Times New Roman" w:hAnsi="Times New Roman"/>
                <w:color w:val="000000"/>
                <w:lang w:eastAsia="ru-RU"/>
              </w:rPr>
            </w:pPr>
            <w:proofErr w:type="spellStart"/>
            <w:r w:rsidRPr="00FA6981">
              <w:rPr>
                <w:rFonts w:ascii="Times New Roman" w:hAnsi="Times New Roman"/>
                <w:color w:val="000000"/>
                <w:lang w:eastAsia="ru-RU"/>
              </w:rPr>
              <w:t>Выявляемость</w:t>
            </w:r>
            <w:proofErr w:type="spellEnd"/>
            <w:r w:rsidRPr="00FA6981">
              <w:rPr>
                <w:rFonts w:ascii="Times New Roman" w:hAnsi="Times New Roman"/>
                <w:color w:val="000000"/>
                <w:lang w:eastAsia="ru-RU"/>
              </w:rPr>
              <w:t xml:space="preserve"> факторов риска ХНИЗ при проведении диспансеризации определенных групп взрослого населения</w:t>
            </w:r>
          </w:p>
        </w:tc>
      </w:tr>
      <w:tr w:rsidR="00041909" w:rsidRPr="00FA6981" w14:paraId="40EC9B53" w14:textId="77777777" w:rsidTr="00041909">
        <w:trPr>
          <w:trHeight w:val="179"/>
        </w:trPr>
        <w:tc>
          <w:tcPr>
            <w:tcW w:w="2429" w:type="pct"/>
            <w:vMerge w:val="restart"/>
            <w:vAlign w:val="center"/>
          </w:tcPr>
          <w:p w14:paraId="22CDADD9" w14:textId="77777777" w:rsidR="00041909" w:rsidRPr="00FA6981" w:rsidRDefault="00041909" w:rsidP="00041909">
            <w:pPr>
              <w:spacing w:after="0" w:line="240" w:lineRule="auto"/>
              <w:rPr>
                <w:rFonts w:ascii="Times New Roman" w:hAnsi="Times New Roman"/>
                <w:lang w:eastAsia="ru-RU"/>
              </w:rPr>
            </w:pPr>
          </w:p>
        </w:tc>
        <w:tc>
          <w:tcPr>
            <w:tcW w:w="845" w:type="pct"/>
            <w:gridSpan w:val="2"/>
          </w:tcPr>
          <w:p w14:paraId="47932F47" w14:textId="77777777" w:rsidR="00041909" w:rsidRPr="00FA6981" w:rsidRDefault="00041909" w:rsidP="00041909">
            <w:pPr>
              <w:spacing w:after="0" w:line="240" w:lineRule="auto"/>
              <w:jc w:val="center"/>
              <w:rPr>
                <w:rFonts w:ascii="Times New Roman" w:hAnsi="Times New Roman"/>
                <w:color w:val="000000"/>
                <w:lang w:eastAsia="ru-RU"/>
              </w:rPr>
            </w:pPr>
            <w:r w:rsidRPr="00FA6981">
              <w:rPr>
                <w:rFonts w:ascii="Times New Roman" w:hAnsi="Times New Roman"/>
                <w:color w:val="000000"/>
                <w:lang w:eastAsia="ru-RU"/>
              </w:rPr>
              <w:t>2020</w:t>
            </w:r>
          </w:p>
        </w:tc>
        <w:tc>
          <w:tcPr>
            <w:tcW w:w="854" w:type="pct"/>
            <w:gridSpan w:val="2"/>
          </w:tcPr>
          <w:p w14:paraId="7489A1A3" w14:textId="77777777" w:rsidR="00041909" w:rsidRPr="00FA6981" w:rsidRDefault="00041909" w:rsidP="00041909">
            <w:pPr>
              <w:spacing w:after="0" w:line="240" w:lineRule="auto"/>
              <w:jc w:val="center"/>
              <w:rPr>
                <w:rFonts w:ascii="Times New Roman" w:hAnsi="Times New Roman"/>
                <w:color w:val="000000"/>
                <w:lang w:eastAsia="ru-RU"/>
              </w:rPr>
            </w:pPr>
            <w:r w:rsidRPr="00FA6981">
              <w:rPr>
                <w:rFonts w:ascii="Times New Roman" w:hAnsi="Times New Roman"/>
                <w:color w:val="000000"/>
                <w:lang w:eastAsia="ru-RU"/>
              </w:rPr>
              <w:t>2021 год</w:t>
            </w:r>
          </w:p>
        </w:tc>
        <w:tc>
          <w:tcPr>
            <w:tcW w:w="872" w:type="pct"/>
            <w:gridSpan w:val="2"/>
          </w:tcPr>
          <w:p w14:paraId="5F0AEB2A" w14:textId="77777777" w:rsidR="00041909" w:rsidRPr="00FA6981" w:rsidRDefault="00041909" w:rsidP="00041909">
            <w:pPr>
              <w:spacing w:after="0" w:line="240" w:lineRule="auto"/>
              <w:jc w:val="center"/>
              <w:rPr>
                <w:rFonts w:ascii="Times New Roman" w:hAnsi="Times New Roman"/>
                <w:color w:val="000000"/>
                <w:lang w:eastAsia="ru-RU"/>
              </w:rPr>
            </w:pPr>
            <w:r w:rsidRPr="00FA6981">
              <w:rPr>
                <w:rFonts w:ascii="Times New Roman" w:hAnsi="Times New Roman"/>
                <w:color w:val="000000"/>
                <w:lang w:eastAsia="ru-RU"/>
              </w:rPr>
              <w:t>2022 год</w:t>
            </w:r>
          </w:p>
        </w:tc>
      </w:tr>
      <w:tr w:rsidR="00041909" w:rsidRPr="00FA6981" w14:paraId="3AF82377" w14:textId="77777777" w:rsidTr="00041909">
        <w:trPr>
          <w:trHeight w:val="420"/>
        </w:trPr>
        <w:tc>
          <w:tcPr>
            <w:tcW w:w="0" w:type="auto"/>
            <w:vMerge/>
            <w:vAlign w:val="center"/>
          </w:tcPr>
          <w:p w14:paraId="500F9CAA" w14:textId="77777777" w:rsidR="00041909" w:rsidRPr="00FA6981" w:rsidRDefault="00041909" w:rsidP="00041909">
            <w:pPr>
              <w:spacing w:after="0"/>
              <w:rPr>
                <w:rFonts w:ascii="Times New Roman" w:hAnsi="Times New Roman"/>
                <w:lang w:eastAsia="ru-RU"/>
              </w:rPr>
            </w:pPr>
          </w:p>
        </w:tc>
        <w:tc>
          <w:tcPr>
            <w:tcW w:w="429" w:type="pct"/>
          </w:tcPr>
          <w:p w14:paraId="01F9F39D" w14:textId="77777777" w:rsidR="00041909" w:rsidRPr="00FA6981" w:rsidRDefault="00041909" w:rsidP="00041909">
            <w:pPr>
              <w:spacing w:after="0" w:line="240" w:lineRule="auto"/>
              <w:jc w:val="center"/>
              <w:rPr>
                <w:rFonts w:ascii="Times New Roman" w:hAnsi="Times New Roman"/>
                <w:color w:val="000000"/>
                <w:lang w:eastAsia="ru-RU"/>
              </w:rPr>
            </w:pPr>
            <w:r w:rsidRPr="00FA6981">
              <w:rPr>
                <w:rFonts w:ascii="Times New Roman" w:hAnsi="Times New Roman"/>
                <w:color w:val="000000"/>
                <w:lang w:eastAsia="ru-RU"/>
              </w:rPr>
              <w:t>абсолют. число</w:t>
            </w:r>
          </w:p>
        </w:tc>
        <w:tc>
          <w:tcPr>
            <w:tcW w:w="416" w:type="pct"/>
          </w:tcPr>
          <w:p w14:paraId="6D0376F2" w14:textId="77777777" w:rsidR="00041909" w:rsidRPr="00FA6981" w:rsidRDefault="00041909" w:rsidP="00041909">
            <w:pPr>
              <w:spacing w:after="0" w:line="240" w:lineRule="auto"/>
              <w:jc w:val="center"/>
              <w:rPr>
                <w:rFonts w:ascii="Times New Roman" w:hAnsi="Times New Roman"/>
                <w:color w:val="000000"/>
                <w:lang w:eastAsia="ru-RU"/>
              </w:rPr>
            </w:pPr>
            <w:r w:rsidRPr="00FA6981">
              <w:rPr>
                <w:rFonts w:ascii="Times New Roman" w:hAnsi="Times New Roman"/>
                <w:color w:val="000000"/>
                <w:lang w:eastAsia="ru-RU"/>
              </w:rPr>
              <w:t>проценты</w:t>
            </w:r>
          </w:p>
        </w:tc>
        <w:tc>
          <w:tcPr>
            <w:tcW w:w="441" w:type="pct"/>
          </w:tcPr>
          <w:p w14:paraId="38F70280" w14:textId="77777777" w:rsidR="00041909" w:rsidRPr="00FA6981" w:rsidRDefault="00041909" w:rsidP="00041909">
            <w:pPr>
              <w:spacing w:after="0" w:line="240" w:lineRule="auto"/>
              <w:jc w:val="center"/>
              <w:rPr>
                <w:rFonts w:ascii="Times New Roman" w:hAnsi="Times New Roman"/>
                <w:color w:val="000000"/>
                <w:lang w:eastAsia="ru-RU"/>
              </w:rPr>
            </w:pPr>
            <w:r w:rsidRPr="00FA6981">
              <w:rPr>
                <w:rFonts w:ascii="Times New Roman" w:hAnsi="Times New Roman"/>
                <w:color w:val="000000"/>
                <w:lang w:eastAsia="ru-RU"/>
              </w:rPr>
              <w:t>абсолют. число</w:t>
            </w:r>
          </w:p>
        </w:tc>
        <w:tc>
          <w:tcPr>
            <w:tcW w:w="413" w:type="pct"/>
          </w:tcPr>
          <w:p w14:paraId="7727B825" w14:textId="77777777" w:rsidR="00041909" w:rsidRPr="00FA6981" w:rsidRDefault="00041909" w:rsidP="00041909">
            <w:pPr>
              <w:spacing w:after="0" w:line="240" w:lineRule="auto"/>
              <w:jc w:val="center"/>
              <w:rPr>
                <w:rFonts w:ascii="Times New Roman" w:hAnsi="Times New Roman"/>
                <w:color w:val="000000"/>
                <w:lang w:eastAsia="ru-RU"/>
              </w:rPr>
            </w:pPr>
            <w:r w:rsidRPr="00FA6981">
              <w:rPr>
                <w:rFonts w:ascii="Times New Roman" w:hAnsi="Times New Roman"/>
                <w:color w:val="000000"/>
                <w:lang w:eastAsia="ru-RU"/>
              </w:rPr>
              <w:t>проценты</w:t>
            </w:r>
          </w:p>
        </w:tc>
        <w:tc>
          <w:tcPr>
            <w:tcW w:w="427" w:type="pct"/>
          </w:tcPr>
          <w:p w14:paraId="49D066DE" w14:textId="77777777" w:rsidR="00041909" w:rsidRPr="00FA6981" w:rsidRDefault="00041909" w:rsidP="00041909">
            <w:pPr>
              <w:spacing w:after="0" w:line="240" w:lineRule="auto"/>
              <w:jc w:val="center"/>
              <w:rPr>
                <w:rFonts w:ascii="Times New Roman" w:hAnsi="Times New Roman"/>
                <w:color w:val="000000"/>
                <w:lang w:eastAsia="ru-RU"/>
              </w:rPr>
            </w:pPr>
            <w:r w:rsidRPr="00FA6981">
              <w:rPr>
                <w:rFonts w:ascii="Times New Roman" w:hAnsi="Times New Roman"/>
                <w:color w:val="000000"/>
                <w:lang w:eastAsia="ru-RU"/>
              </w:rPr>
              <w:t>абсолют. число</w:t>
            </w:r>
          </w:p>
        </w:tc>
        <w:tc>
          <w:tcPr>
            <w:tcW w:w="445" w:type="pct"/>
          </w:tcPr>
          <w:p w14:paraId="5B071D33" w14:textId="77777777" w:rsidR="00041909" w:rsidRPr="00FA6981" w:rsidRDefault="00041909" w:rsidP="00041909">
            <w:pPr>
              <w:spacing w:after="0" w:line="240" w:lineRule="auto"/>
              <w:jc w:val="center"/>
              <w:rPr>
                <w:rFonts w:ascii="Times New Roman" w:hAnsi="Times New Roman"/>
                <w:color w:val="000000"/>
                <w:lang w:eastAsia="ru-RU"/>
              </w:rPr>
            </w:pPr>
            <w:r w:rsidRPr="00FA6981">
              <w:rPr>
                <w:rFonts w:ascii="Times New Roman" w:hAnsi="Times New Roman"/>
                <w:color w:val="000000"/>
                <w:lang w:eastAsia="ru-RU"/>
              </w:rPr>
              <w:t>проценты</w:t>
            </w:r>
          </w:p>
        </w:tc>
      </w:tr>
      <w:tr w:rsidR="00041909" w:rsidRPr="00FA6981" w14:paraId="6C0154CD" w14:textId="77777777" w:rsidTr="00041909">
        <w:trPr>
          <w:trHeight w:val="420"/>
        </w:trPr>
        <w:tc>
          <w:tcPr>
            <w:tcW w:w="2429" w:type="pct"/>
            <w:vAlign w:val="center"/>
          </w:tcPr>
          <w:p w14:paraId="5C756252" w14:textId="77777777" w:rsidR="00041909" w:rsidRPr="00FA6981" w:rsidRDefault="00041909" w:rsidP="00041909">
            <w:pPr>
              <w:spacing w:after="0" w:line="240" w:lineRule="auto"/>
              <w:rPr>
                <w:rFonts w:ascii="Times New Roman" w:hAnsi="Times New Roman"/>
                <w:lang w:eastAsia="ru-RU"/>
              </w:rPr>
            </w:pPr>
            <w:r w:rsidRPr="00FA6981">
              <w:rPr>
                <w:rFonts w:ascii="Times New Roman" w:hAnsi="Times New Roman"/>
                <w:lang w:eastAsia="ru-RU"/>
              </w:rPr>
              <w:t>Всего прошедших 1 этап</w:t>
            </w:r>
          </w:p>
        </w:tc>
        <w:tc>
          <w:tcPr>
            <w:tcW w:w="429" w:type="pct"/>
          </w:tcPr>
          <w:p w14:paraId="1E49D8AE" w14:textId="77777777" w:rsidR="00041909" w:rsidRPr="00FA6981" w:rsidRDefault="00041909" w:rsidP="00041909">
            <w:pPr>
              <w:spacing w:after="0" w:line="240" w:lineRule="auto"/>
              <w:jc w:val="center"/>
              <w:rPr>
                <w:rFonts w:ascii="Times New Roman" w:hAnsi="Times New Roman"/>
                <w:color w:val="000000"/>
                <w:lang w:eastAsia="ru-RU"/>
              </w:rPr>
            </w:pPr>
            <w:r>
              <w:rPr>
                <w:rFonts w:ascii="Times New Roman" w:hAnsi="Times New Roman"/>
                <w:color w:val="000000"/>
                <w:lang w:eastAsia="ru-RU"/>
              </w:rPr>
              <w:t>1019</w:t>
            </w:r>
          </w:p>
        </w:tc>
        <w:tc>
          <w:tcPr>
            <w:tcW w:w="416" w:type="pct"/>
          </w:tcPr>
          <w:p w14:paraId="120A4C7A" w14:textId="77777777" w:rsidR="00041909" w:rsidRPr="00FA6981" w:rsidRDefault="00041909" w:rsidP="00041909">
            <w:pPr>
              <w:spacing w:after="0" w:line="240" w:lineRule="auto"/>
              <w:jc w:val="center"/>
              <w:rPr>
                <w:rFonts w:ascii="Times New Roman" w:hAnsi="Times New Roman"/>
                <w:color w:val="000000"/>
                <w:lang w:eastAsia="ru-RU"/>
              </w:rPr>
            </w:pPr>
            <w:r>
              <w:rPr>
                <w:rFonts w:ascii="Times New Roman" w:hAnsi="Times New Roman"/>
                <w:color w:val="000000"/>
                <w:lang w:eastAsia="ru-RU"/>
              </w:rPr>
              <w:t>60,5%</w:t>
            </w:r>
          </w:p>
        </w:tc>
        <w:tc>
          <w:tcPr>
            <w:tcW w:w="441" w:type="pct"/>
          </w:tcPr>
          <w:p w14:paraId="30249FD1" w14:textId="77777777" w:rsidR="00041909" w:rsidRPr="00FA6981" w:rsidRDefault="00041909" w:rsidP="00041909">
            <w:pPr>
              <w:spacing w:after="0" w:line="240" w:lineRule="auto"/>
              <w:jc w:val="center"/>
              <w:rPr>
                <w:rFonts w:ascii="Times New Roman" w:hAnsi="Times New Roman"/>
                <w:color w:val="000000"/>
                <w:lang w:eastAsia="ru-RU"/>
              </w:rPr>
            </w:pPr>
            <w:r>
              <w:rPr>
                <w:rFonts w:ascii="Times New Roman" w:hAnsi="Times New Roman"/>
                <w:color w:val="000000"/>
                <w:lang w:eastAsia="ru-RU"/>
              </w:rPr>
              <w:t>2002</w:t>
            </w:r>
          </w:p>
        </w:tc>
        <w:tc>
          <w:tcPr>
            <w:tcW w:w="413" w:type="pct"/>
          </w:tcPr>
          <w:p w14:paraId="0813D0F2" w14:textId="77777777" w:rsidR="00041909" w:rsidRPr="00FA6981" w:rsidRDefault="00041909" w:rsidP="00041909">
            <w:pPr>
              <w:spacing w:after="0" w:line="240" w:lineRule="auto"/>
              <w:jc w:val="center"/>
              <w:rPr>
                <w:rFonts w:ascii="Times New Roman" w:hAnsi="Times New Roman"/>
                <w:color w:val="000000"/>
                <w:lang w:eastAsia="ru-RU"/>
              </w:rPr>
            </w:pPr>
            <w:r>
              <w:rPr>
                <w:rFonts w:ascii="Times New Roman" w:hAnsi="Times New Roman"/>
                <w:color w:val="000000"/>
                <w:lang w:eastAsia="ru-RU"/>
              </w:rPr>
              <w:t>100%</w:t>
            </w:r>
          </w:p>
        </w:tc>
        <w:tc>
          <w:tcPr>
            <w:tcW w:w="427" w:type="pct"/>
          </w:tcPr>
          <w:p w14:paraId="7B439A58" w14:textId="77777777" w:rsidR="00041909" w:rsidRPr="00FA6981" w:rsidRDefault="00041909" w:rsidP="00041909">
            <w:pPr>
              <w:spacing w:after="0" w:line="240" w:lineRule="auto"/>
              <w:jc w:val="center"/>
              <w:rPr>
                <w:rFonts w:ascii="Times New Roman" w:hAnsi="Times New Roman"/>
                <w:color w:val="000000"/>
                <w:lang w:eastAsia="ru-RU"/>
              </w:rPr>
            </w:pPr>
            <w:r>
              <w:rPr>
                <w:rFonts w:ascii="Times New Roman" w:hAnsi="Times New Roman"/>
                <w:color w:val="000000"/>
                <w:lang w:eastAsia="ru-RU"/>
              </w:rPr>
              <w:t>2738</w:t>
            </w:r>
          </w:p>
        </w:tc>
        <w:tc>
          <w:tcPr>
            <w:tcW w:w="445" w:type="pct"/>
          </w:tcPr>
          <w:p w14:paraId="6B851847" w14:textId="77777777" w:rsidR="00041909" w:rsidRPr="00FA6981" w:rsidRDefault="00041909" w:rsidP="00041909">
            <w:pPr>
              <w:spacing w:after="0" w:line="240" w:lineRule="auto"/>
              <w:jc w:val="center"/>
              <w:rPr>
                <w:rFonts w:ascii="Times New Roman" w:hAnsi="Times New Roman"/>
                <w:color w:val="000000"/>
                <w:lang w:eastAsia="ru-RU"/>
              </w:rPr>
            </w:pPr>
            <w:r>
              <w:rPr>
                <w:rFonts w:ascii="Times New Roman" w:hAnsi="Times New Roman"/>
                <w:color w:val="000000"/>
                <w:lang w:eastAsia="ru-RU"/>
              </w:rPr>
              <w:t>75,8</w:t>
            </w:r>
          </w:p>
        </w:tc>
      </w:tr>
      <w:tr w:rsidR="00041909" w:rsidRPr="00FA6981" w14:paraId="03C65890" w14:textId="77777777" w:rsidTr="00041909">
        <w:trPr>
          <w:trHeight w:val="354"/>
        </w:trPr>
        <w:tc>
          <w:tcPr>
            <w:tcW w:w="2429" w:type="pct"/>
            <w:vAlign w:val="center"/>
          </w:tcPr>
          <w:p w14:paraId="0A1F23CD" w14:textId="77777777" w:rsidR="00041909" w:rsidRPr="00FA6981" w:rsidRDefault="00041909" w:rsidP="00041909">
            <w:pPr>
              <w:spacing w:after="0" w:line="240" w:lineRule="auto"/>
              <w:rPr>
                <w:rFonts w:ascii="Times New Roman" w:hAnsi="Times New Roman"/>
                <w:lang w:eastAsia="ru-RU"/>
              </w:rPr>
            </w:pPr>
            <w:r w:rsidRPr="00FA6981">
              <w:rPr>
                <w:rFonts w:ascii="Times New Roman" w:hAnsi="Times New Roman"/>
                <w:lang w:eastAsia="ru-RU"/>
              </w:rPr>
              <w:t>Повышенный уровень артериального давления</w:t>
            </w:r>
          </w:p>
        </w:tc>
        <w:tc>
          <w:tcPr>
            <w:tcW w:w="429" w:type="pct"/>
          </w:tcPr>
          <w:p w14:paraId="67AD3587" w14:textId="77777777" w:rsidR="00041909" w:rsidRPr="00FA6981" w:rsidRDefault="00041909" w:rsidP="00041909">
            <w:pPr>
              <w:spacing w:after="0" w:line="240" w:lineRule="auto"/>
              <w:jc w:val="center"/>
              <w:rPr>
                <w:rFonts w:ascii="Times New Roman" w:hAnsi="Times New Roman"/>
                <w:color w:val="000000"/>
                <w:lang w:eastAsia="ru-RU"/>
              </w:rPr>
            </w:pPr>
            <w:r>
              <w:rPr>
                <w:rFonts w:ascii="Times New Roman" w:hAnsi="Times New Roman"/>
                <w:color w:val="000000"/>
                <w:lang w:eastAsia="ru-RU"/>
              </w:rPr>
              <w:t>22</w:t>
            </w:r>
          </w:p>
        </w:tc>
        <w:tc>
          <w:tcPr>
            <w:tcW w:w="416" w:type="pct"/>
          </w:tcPr>
          <w:p w14:paraId="7AEB75E0" w14:textId="77777777" w:rsidR="00041909" w:rsidRPr="00FA6981" w:rsidRDefault="00041909" w:rsidP="00041909">
            <w:pPr>
              <w:spacing w:after="0" w:line="240" w:lineRule="auto"/>
              <w:jc w:val="center"/>
              <w:rPr>
                <w:rFonts w:ascii="Times New Roman" w:hAnsi="Times New Roman"/>
                <w:color w:val="000000"/>
                <w:lang w:eastAsia="ru-RU"/>
              </w:rPr>
            </w:pPr>
            <w:r>
              <w:rPr>
                <w:rFonts w:ascii="Times New Roman" w:hAnsi="Times New Roman"/>
                <w:color w:val="000000"/>
                <w:lang w:eastAsia="ru-RU"/>
              </w:rPr>
              <w:t>2,1</w:t>
            </w:r>
          </w:p>
        </w:tc>
        <w:tc>
          <w:tcPr>
            <w:tcW w:w="441" w:type="pct"/>
          </w:tcPr>
          <w:p w14:paraId="3615F98D" w14:textId="77777777" w:rsidR="00041909" w:rsidRPr="00FA6981" w:rsidRDefault="00041909" w:rsidP="00041909">
            <w:pPr>
              <w:spacing w:after="0" w:line="240" w:lineRule="auto"/>
              <w:jc w:val="center"/>
              <w:rPr>
                <w:rFonts w:ascii="Times New Roman" w:hAnsi="Times New Roman"/>
              </w:rPr>
            </w:pPr>
            <w:r>
              <w:rPr>
                <w:rFonts w:ascii="Times New Roman" w:hAnsi="Times New Roman"/>
              </w:rPr>
              <w:t>10</w:t>
            </w:r>
          </w:p>
        </w:tc>
        <w:tc>
          <w:tcPr>
            <w:tcW w:w="413" w:type="pct"/>
          </w:tcPr>
          <w:p w14:paraId="041374B6" w14:textId="77777777" w:rsidR="00041909" w:rsidRPr="00FA6981" w:rsidRDefault="00041909" w:rsidP="00041909">
            <w:pPr>
              <w:spacing w:after="0" w:line="240" w:lineRule="auto"/>
              <w:jc w:val="center"/>
              <w:rPr>
                <w:rFonts w:ascii="Times New Roman" w:hAnsi="Times New Roman"/>
                <w:color w:val="000000"/>
                <w:lang w:eastAsia="ru-RU"/>
              </w:rPr>
            </w:pPr>
            <w:r>
              <w:rPr>
                <w:rFonts w:ascii="Times New Roman" w:hAnsi="Times New Roman"/>
                <w:color w:val="000000"/>
                <w:lang w:eastAsia="ru-RU"/>
              </w:rPr>
              <w:t>0,5</w:t>
            </w:r>
          </w:p>
        </w:tc>
        <w:tc>
          <w:tcPr>
            <w:tcW w:w="427" w:type="pct"/>
          </w:tcPr>
          <w:p w14:paraId="79711F77" w14:textId="77777777" w:rsidR="00041909" w:rsidRPr="00FA6981" w:rsidRDefault="00041909" w:rsidP="00041909">
            <w:pPr>
              <w:spacing w:after="0" w:line="240" w:lineRule="auto"/>
              <w:jc w:val="center"/>
              <w:rPr>
                <w:rFonts w:ascii="Times New Roman" w:hAnsi="Times New Roman"/>
              </w:rPr>
            </w:pPr>
            <w:r>
              <w:rPr>
                <w:rFonts w:ascii="Times New Roman" w:hAnsi="Times New Roman"/>
              </w:rPr>
              <w:t>54</w:t>
            </w:r>
          </w:p>
        </w:tc>
        <w:tc>
          <w:tcPr>
            <w:tcW w:w="445" w:type="pct"/>
          </w:tcPr>
          <w:p w14:paraId="03D0FEA9" w14:textId="77777777" w:rsidR="00041909" w:rsidRPr="00FA6981" w:rsidRDefault="00041909" w:rsidP="00041909">
            <w:pPr>
              <w:spacing w:after="0" w:line="240" w:lineRule="auto"/>
              <w:jc w:val="center"/>
              <w:rPr>
                <w:rFonts w:ascii="Times New Roman" w:hAnsi="Times New Roman"/>
              </w:rPr>
            </w:pPr>
            <w:r>
              <w:rPr>
                <w:rFonts w:ascii="Times New Roman" w:hAnsi="Times New Roman"/>
              </w:rPr>
              <w:t>1,9</w:t>
            </w:r>
          </w:p>
        </w:tc>
      </w:tr>
      <w:tr w:rsidR="00041909" w:rsidRPr="00FA6981" w14:paraId="686CF9ED" w14:textId="77777777" w:rsidTr="00041909">
        <w:trPr>
          <w:trHeight w:val="402"/>
        </w:trPr>
        <w:tc>
          <w:tcPr>
            <w:tcW w:w="2429" w:type="pct"/>
            <w:vAlign w:val="center"/>
          </w:tcPr>
          <w:p w14:paraId="6B404482" w14:textId="77777777" w:rsidR="00041909" w:rsidRPr="00FA6981" w:rsidRDefault="00041909" w:rsidP="00041909">
            <w:pPr>
              <w:spacing w:after="0" w:line="240" w:lineRule="auto"/>
              <w:rPr>
                <w:rFonts w:ascii="Times New Roman" w:hAnsi="Times New Roman"/>
                <w:lang w:eastAsia="ru-RU"/>
              </w:rPr>
            </w:pPr>
            <w:r w:rsidRPr="00FA6981">
              <w:rPr>
                <w:rFonts w:ascii="Times New Roman" w:hAnsi="Times New Roman"/>
                <w:lang w:eastAsia="ru-RU"/>
              </w:rPr>
              <w:t xml:space="preserve">Гипергликемия неуточненная </w:t>
            </w:r>
          </w:p>
        </w:tc>
        <w:tc>
          <w:tcPr>
            <w:tcW w:w="429" w:type="pct"/>
          </w:tcPr>
          <w:p w14:paraId="1B9111E9" w14:textId="77777777" w:rsidR="00041909" w:rsidRPr="00FA6981" w:rsidRDefault="00041909" w:rsidP="00041909">
            <w:pPr>
              <w:spacing w:after="0" w:line="240" w:lineRule="auto"/>
              <w:jc w:val="center"/>
              <w:rPr>
                <w:rFonts w:ascii="Times New Roman" w:hAnsi="Times New Roman"/>
                <w:color w:val="000000"/>
                <w:lang w:eastAsia="ru-RU"/>
              </w:rPr>
            </w:pPr>
            <w:r>
              <w:rPr>
                <w:rFonts w:ascii="Times New Roman" w:hAnsi="Times New Roman"/>
                <w:color w:val="000000"/>
                <w:lang w:eastAsia="ru-RU"/>
              </w:rPr>
              <w:t>28</w:t>
            </w:r>
          </w:p>
        </w:tc>
        <w:tc>
          <w:tcPr>
            <w:tcW w:w="416" w:type="pct"/>
          </w:tcPr>
          <w:p w14:paraId="2768D3AA" w14:textId="77777777" w:rsidR="00041909" w:rsidRPr="00FA6981" w:rsidRDefault="00041909" w:rsidP="00041909">
            <w:pPr>
              <w:spacing w:after="0" w:line="240" w:lineRule="auto"/>
              <w:jc w:val="center"/>
              <w:rPr>
                <w:rFonts w:ascii="Times New Roman" w:hAnsi="Times New Roman"/>
                <w:color w:val="000000"/>
                <w:lang w:eastAsia="ru-RU"/>
              </w:rPr>
            </w:pPr>
            <w:r>
              <w:rPr>
                <w:rFonts w:ascii="Times New Roman" w:hAnsi="Times New Roman"/>
                <w:color w:val="000000"/>
                <w:lang w:eastAsia="ru-RU"/>
              </w:rPr>
              <w:t>2,7</w:t>
            </w:r>
          </w:p>
        </w:tc>
        <w:tc>
          <w:tcPr>
            <w:tcW w:w="441" w:type="pct"/>
          </w:tcPr>
          <w:p w14:paraId="7B8CE730" w14:textId="77777777" w:rsidR="00041909" w:rsidRPr="00FA6981" w:rsidRDefault="00041909" w:rsidP="00041909">
            <w:pPr>
              <w:spacing w:after="0" w:line="240" w:lineRule="auto"/>
              <w:jc w:val="center"/>
              <w:rPr>
                <w:rFonts w:ascii="Times New Roman" w:hAnsi="Times New Roman"/>
              </w:rPr>
            </w:pPr>
            <w:r>
              <w:rPr>
                <w:rFonts w:ascii="Times New Roman" w:hAnsi="Times New Roman"/>
              </w:rPr>
              <w:t>25</w:t>
            </w:r>
          </w:p>
        </w:tc>
        <w:tc>
          <w:tcPr>
            <w:tcW w:w="413" w:type="pct"/>
          </w:tcPr>
          <w:p w14:paraId="678E12BF" w14:textId="77777777" w:rsidR="00041909" w:rsidRPr="00FA6981" w:rsidRDefault="00041909" w:rsidP="00041909">
            <w:pPr>
              <w:spacing w:after="0" w:line="240" w:lineRule="auto"/>
              <w:jc w:val="center"/>
              <w:rPr>
                <w:rFonts w:ascii="Times New Roman" w:hAnsi="Times New Roman"/>
                <w:color w:val="000000"/>
                <w:lang w:eastAsia="ru-RU"/>
              </w:rPr>
            </w:pPr>
            <w:r>
              <w:rPr>
                <w:rFonts w:ascii="Times New Roman" w:hAnsi="Times New Roman"/>
                <w:color w:val="000000"/>
                <w:lang w:eastAsia="ru-RU"/>
              </w:rPr>
              <w:t>1,2</w:t>
            </w:r>
          </w:p>
        </w:tc>
        <w:tc>
          <w:tcPr>
            <w:tcW w:w="427" w:type="pct"/>
          </w:tcPr>
          <w:p w14:paraId="50722265" w14:textId="77777777" w:rsidR="00041909" w:rsidRPr="00FA6981" w:rsidRDefault="00041909" w:rsidP="00041909">
            <w:pPr>
              <w:spacing w:after="0" w:line="240" w:lineRule="auto"/>
              <w:jc w:val="center"/>
              <w:rPr>
                <w:rFonts w:ascii="Times New Roman" w:hAnsi="Times New Roman"/>
              </w:rPr>
            </w:pPr>
            <w:r>
              <w:rPr>
                <w:rFonts w:ascii="Times New Roman" w:hAnsi="Times New Roman"/>
              </w:rPr>
              <w:t>22</w:t>
            </w:r>
          </w:p>
        </w:tc>
        <w:tc>
          <w:tcPr>
            <w:tcW w:w="445" w:type="pct"/>
          </w:tcPr>
          <w:p w14:paraId="459E63F1" w14:textId="77777777" w:rsidR="00041909" w:rsidRPr="00FA6981" w:rsidRDefault="00041909" w:rsidP="00041909">
            <w:pPr>
              <w:spacing w:after="0" w:line="240" w:lineRule="auto"/>
              <w:jc w:val="center"/>
              <w:rPr>
                <w:rFonts w:ascii="Times New Roman" w:hAnsi="Times New Roman"/>
              </w:rPr>
            </w:pPr>
            <w:r>
              <w:rPr>
                <w:rFonts w:ascii="Times New Roman" w:hAnsi="Times New Roman"/>
              </w:rPr>
              <w:t>0,8</w:t>
            </w:r>
          </w:p>
        </w:tc>
      </w:tr>
      <w:tr w:rsidR="00041909" w:rsidRPr="00FA6981" w14:paraId="28576543" w14:textId="77777777" w:rsidTr="00041909">
        <w:trPr>
          <w:trHeight w:val="408"/>
        </w:trPr>
        <w:tc>
          <w:tcPr>
            <w:tcW w:w="2429" w:type="pct"/>
            <w:vAlign w:val="center"/>
          </w:tcPr>
          <w:p w14:paraId="37BCF016" w14:textId="77777777" w:rsidR="00041909" w:rsidRPr="00FA6981" w:rsidRDefault="00041909" w:rsidP="00041909">
            <w:pPr>
              <w:spacing w:after="0" w:line="240" w:lineRule="auto"/>
              <w:rPr>
                <w:rFonts w:ascii="Times New Roman" w:hAnsi="Times New Roman"/>
                <w:lang w:eastAsia="ru-RU"/>
              </w:rPr>
            </w:pPr>
            <w:r w:rsidRPr="00FA6981">
              <w:rPr>
                <w:rFonts w:ascii="Times New Roman" w:hAnsi="Times New Roman"/>
                <w:lang w:eastAsia="ru-RU"/>
              </w:rPr>
              <w:t xml:space="preserve">Избыточная масса тела </w:t>
            </w:r>
          </w:p>
        </w:tc>
        <w:tc>
          <w:tcPr>
            <w:tcW w:w="429" w:type="pct"/>
          </w:tcPr>
          <w:p w14:paraId="6653408D" w14:textId="77777777" w:rsidR="00041909" w:rsidRPr="00FA6981" w:rsidRDefault="00041909" w:rsidP="00041909">
            <w:pPr>
              <w:spacing w:after="0" w:line="240" w:lineRule="auto"/>
              <w:jc w:val="center"/>
              <w:rPr>
                <w:rFonts w:ascii="Times New Roman" w:hAnsi="Times New Roman"/>
                <w:color w:val="000000"/>
                <w:lang w:eastAsia="ru-RU"/>
              </w:rPr>
            </w:pPr>
            <w:r>
              <w:rPr>
                <w:rFonts w:ascii="Times New Roman" w:hAnsi="Times New Roman"/>
                <w:color w:val="000000"/>
                <w:lang w:eastAsia="ru-RU"/>
              </w:rPr>
              <w:t>306</w:t>
            </w:r>
          </w:p>
        </w:tc>
        <w:tc>
          <w:tcPr>
            <w:tcW w:w="416" w:type="pct"/>
          </w:tcPr>
          <w:p w14:paraId="22E042C8" w14:textId="77777777" w:rsidR="00041909" w:rsidRPr="00FA6981" w:rsidRDefault="00041909" w:rsidP="00041909">
            <w:pPr>
              <w:spacing w:after="0" w:line="240" w:lineRule="auto"/>
              <w:jc w:val="center"/>
              <w:rPr>
                <w:rFonts w:ascii="Times New Roman" w:hAnsi="Times New Roman"/>
                <w:color w:val="000000"/>
                <w:lang w:eastAsia="ru-RU"/>
              </w:rPr>
            </w:pPr>
            <w:r>
              <w:rPr>
                <w:rFonts w:ascii="Times New Roman" w:hAnsi="Times New Roman"/>
                <w:color w:val="000000"/>
                <w:lang w:eastAsia="ru-RU"/>
              </w:rPr>
              <w:t>30</w:t>
            </w:r>
          </w:p>
        </w:tc>
        <w:tc>
          <w:tcPr>
            <w:tcW w:w="441" w:type="pct"/>
          </w:tcPr>
          <w:p w14:paraId="106EB92B" w14:textId="77777777" w:rsidR="00041909" w:rsidRPr="00FA6981" w:rsidRDefault="00041909" w:rsidP="00041909">
            <w:pPr>
              <w:spacing w:after="0" w:line="240" w:lineRule="auto"/>
              <w:jc w:val="center"/>
              <w:rPr>
                <w:rFonts w:ascii="Times New Roman" w:hAnsi="Times New Roman"/>
              </w:rPr>
            </w:pPr>
            <w:r>
              <w:rPr>
                <w:rFonts w:ascii="Times New Roman" w:hAnsi="Times New Roman"/>
              </w:rPr>
              <w:t>542</w:t>
            </w:r>
          </w:p>
        </w:tc>
        <w:tc>
          <w:tcPr>
            <w:tcW w:w="413" w:type="pct"/>
          </w:tcPr>
          <w:p w14:paraId="02C2572E" w14:textId="77777777" w:rsidR="00041909" w:rsidRPr="00FA6981" w:rsidRDefault="00041909" w:rsidP="00041909">
            <w:pPr>
              <w:spacing w:after="0" w:line="240" w:lineRule="auto"/>
              <w:jc w:val="center"/>
              <w:rPr>
                <w:rFonts w:ascii="Times New Roman" w:hAnsi="Times New Roman"/>
                <w:color w:val="000000"/>
                <w:lang w:eastAsia="ru-RU"/>
              </w:rPr>
            </w:pPr>
            <w:r>
              <w:rPr>
                <w:rFonts w:ascii="Times New Roman" w:hAnsi="Times New Roman"/>
                <w:color w:val="000000"/>
                <w:lang w:eastAsia="ru-RU"/>
              </w:rPr>
              <w:t>27</w:t>
            </w:r>
          </w:p>
        </w:tc>
        <w:tc>
          <w:tcPr>
            <w:tcW w:w="427" w:type="pct"/>
          </w:tcPr>
          <w:p w14:paraId="749727CB" w14:textId="77777777" w:rsidR="00041909" w:rsidRPr="00FA6981" w:rsidRDefault="00041909" w:rsidP="00041909">
            <w:pPr>
              <w:spacing w:after="0" w:line="240" w:lineRule="auto"/>
              <w:jc w:val="center"/>
              <w:rPr>
                <w:rFonts w:ascii="Times New Roman" w:hAnsi="Times New Roman"/>
              </w:rPr>
            </w:pPr>
            <w:r>
              <w:rPr>
                <w:rFonts w:ascii="Times New Roman" w:hAnsi="Times New Roman"/>
              </w:rPr>
              <w:t>696</w:t>
            </w:r>
          </w:p>
        </w:tc>
        <w:tc>
          <w:tcPr>
            <w:tcW w:w="445" w:type="pct"/>
          </w:tcPr>
          <w:p w14:paraId="65DE9DC4" w14:textId="77777777" w:rsidR="00041909" w:rsidRPr="00FA6981" w:rsidRDefault="00041909" w:rsidP="00041909">
            <w:pPr>
              <w:spacing w:after="0" w:line="240" w:lineRule="auto"/>
              <w:jc w:val="center"/>
              <w:rPr>
                <w:rFonts w:ascii="Times New Roman" w:hAnsi="Times New Roman"/>
              </w:rPr>
            </w:pPr>
            <w:r>
              <w:rPr>
                <w:rFonts w:ascii="Times New Roman" w:hAnsi="Times New Roman"/>
              </w:rPr>
              <w:t>25,4</w:t>
            </w:r>
          </w:p>
        </w:tc>
      </w:tr>
      <w:tr w:rsidR="00041909" w:rsidRPr="00FA6981" w14:paraId="72057A52" w14:textId="77777777" w:rsidTr="00041909">
        <w:trPr>
          <w:trHeight w:val="300"/>
        </w:trPr>
        <w:tc>
          <w:tcPr>
            <w:tcW w:w="2429" w:type="pct"/>
            <w:vAlign w:val="center"/>
          </w:tcPr>
          <w:p w14:paraId="3BD474E3" w14:textId="77777777" w:rsidR="00041909" w:rsidRPr="00FA6981" w:rsidRDefault="00041909" w:rsidP="00041909">
            <w:pPr>
              <w:spacing w:after="0" w:line="240" w:lineRule="auto"/>
              <w:rPr>
                <w:rFonts w:ascii="Times New Roman" w:hAnsi="Times New Roman"/>
                <w:lang w:eastAsia="ru-RU"/>
              </w:rPr>
            </w:pPr>
            <w:r w:rsidRPr="00FA6981">
              <w:rPr>
                <w:rFonts w:ascii="Times New Roman" w:hAnsi="Times New Roman"/>
                <w:lang w:eastAsia="ru-RU"/>
              </w:rPr>
              <w:t xml:space="preserve">Курение табака </w:t>
            </w:r>
          </w:p>
        </w:tc>
        <w:tc>
          <w:tcPr>
            <w:tcW w:w="429" w:type="pct"/>
          </w:tcPr>
          <w:p w14:paraId="6094EF1F" w14:textId="77777777" w:rsidR="00041909" w:rsidRPr="00FA6981" w:rsidRDefault="00041909" w:rsidP="00041909">
            <w:pPr>
              <w:spacing w:after="0" w:line="240" w:lineRule="auto"/>
              <w:jc w:val="center"/>
              <w:rPr>
                <w:rFonts w:ascii="Times New Roman" w:hAnsi="Times New Roman"/>
                <w:color w:val="000000"/>
                <w:lang w:eastAsia="ru-RU"/>
              </w:rPr>
            </w:pPr>
            <w:r>
              <w:rPr>
                <w:rFonts w:ascii="Times New Roman" w:hAnsi="Times New Roman"/>
                <w:color w:val="000000"/>
                <w:lang w:eastAsia="ru-RU"/>
              </w:rPr>
              <w:t>62</w:t>
            </w:r>
          </w:p>
        </w:tc>
        <w:tc>
          <w:tcPr>
            <w:tcW w:w="416" w:type="pct"/>
          </w:tcPr>
          <w:p w14:paraId="4CA65D1D" w14:textId="77777777" w:rsidR="00041909" w:rsidRPr="00FA6981" w:rsidRDefault="00041909" w:rsidP="00041909">
            <w:pPr>
              <w:spacing w:after="0" w:line="240" w:lineRule="auto"/>
              <w:jc w:val="center"/>
              <w:rPr>
                <w:rFonts w:ascii="Times New Roman" w:hAnsi="Times New Roman"/>
                <w:color w:val="000000"/>
                <w:lang w:eastAsia="ru-RU"/>
              </w:rPr>
            </w:pPr>
            <w:r>
              <w:rPr>
                <w:rFonts w:ascii="Times New Roman" w:hAnsi="Times New Roman"/>
                <w:color w:val="000000"/>
                <w:lang w:eastAsia="ru-RU"/>
              </w:rPr>
              <w:t>6,0</w:t>
            </w:r>
          </w:p>
        </w:tc>
        <w:tc>
          <w:tcPr>
            <w:tcW w:w="441" w:type="pct"/>
          </w:tcPr>
          <w:p w14:paraId="254F0E1C" w14:textId="77777777" w:rsidR="00041909" w:rsidRPr="00FA6981" w:rsidRDefault="00041909" w:rsidP="00041909">
            <w:pPr>
              <w:spacing w:after="0" w:line="240" w:lineRule="auto"/>
              <w:jc w:val="center"/>
              <w:rPr>
                <w:rFonts w:ascii="Times New Roman" w:hAnsi="Times New Roman"/>
              </w:rPr>
            </w:pPr>
            <w:r>
              <w:rPr>
                <w:rFonts w:ascii="Times New Roman" w:hAnsi="Times New Roman"/>
              </w:rPr>
              <w:t>173</w:t>
            </w:r>
          </w:p>
        </w:tc>
        <w:tc>
          <w:tcPr>
            <w:tcW w:w="413" w:type="pct"/>
          </w:tcPr>
          <w:p w14:paraId="64DD0337" w14:textId="77777777" w:rsidR="00041909" w:rsidRPr="00FA6981" w:rsidRDefault="00041909" w:rsidP="00041909">
            <w:pPr>
              <w:spacing w:after="0" w:line="240" w:lineRule="auto"/>
              <w:jc w:val="center"/>
              <w:rPr>
                <w:rFonts w:ascii="Times New Roman" w:hAnsi="Times New Roman"/>
                <w:color w:val="000000"/>
                <w:lang w:eastAsia="ru-RU"/>
              </w:rPr>
            </w:pPr>
            <w:r>
              <w:rPr>
                <w:rFonts w:ascii="Times New Roman" w:hAnsi="Times New Roman"/>
                <w:color w:val="000000"/>
                <w:lang w:eastAsia="ru-RU"/>
              </w:rPr>
              <w:t>8,6</w:t>
            </w:r>
          </w:p>
        </w:tc>
        <w:tc>
          <w:tcPr>
            <w:tcW w:w="427" w:type="pct"/>
          </w:tcPr>
          <w:p w14:paraId="0DD133EB" w14:textId="77777777" w:rsidR="00041909" w:rsidRPr="00FA6981" w:rsidRDefault="00041909" w:rsidP="00041909">
            <w:pPr>
              <w:spacing w:after="0" w:line="240" w:lineRule="auto"/>
              <w:jc w:val="center"/>
              <w:rPr>
                <w:rFonts w:ascii="Times New Roman" w:hAnsi="Times New Roman"/>
              </w:rPr>
            </w:pPr>
            <w:r>
              <w:rPr>
                <w:rFonts w:ascii="Times New Roman" w:hAnsi="Times New Roman"/>
              </w:rPr>
              <w:t>229</w:t>
            </w:r>
          </w:p>
        </w:tc>
        <w:tc>
          <w:tcPr>
            <w:tcW w:w="445" w:type="pct"/>
          </w:tcPr>
          <w:p w14:paraId="2DC1772B" w14:textId="77777777" w:rsidR="00041909" w:rsidRPr="00FA6981" w:rsidRDefault="00041909" w:rsidP="00041909">
            <w:pPr>
              <w:spacing w:after="0" w:line="240" w:lineRule="auto"/>
              <w:jc w:val="center"/>
              <w:rPr>
                <w:rFonts w:ascii="Times New Roman" w:hAnsi="Times New Roman"/>
              </w:rPr>
            </w:pPr>
            <w:r>
              <w:rPr>
                <w:rFonts w:ascii="Times New Roman" w:hAnsi="Times New Roman"/>
              </w:rPr>
              <w:t>8,3</w:t>
            </w:r>
          </w:p>
        </w:tc>
      </w:tr>
      <w:tr w:rsidR="00041909" w:rsidRPr="00FA6981" w14:paraId="6B347962" w14:textId="77777777" w:rsidTr="00041909">
        <w:trPr>
          <w:trHeight w:val="300"/>
        </w:trPr>
        <w:tc>
          <w:tcPr>
            <w:tcW w:w="2429" w:type="pct"/>
            <w:vAlign w:val="center"/>
          </w:tcPr>
          <w:p w14:paraId="5732837D" w14:textId="77777777" w:rsidR="00041909" w:rsidRPr="00FA6981" w:rsidRDefault="00041909" w:rsidP="00041909">
            <w:pPr>
              <w:spacing w:after="0" w:line="240" w:lineRule="auto"/>
              <w:rPr>
                <w:rFonts w:ascii="Times New Roman" w:hAnsi="Times New Roman"/>
                <w:lang w:eastAsia="ru-RU"/>
              </w:rPr>
            </w:pPr>
            <w:r w:rsidRPr="00FA6981">
              <w:rPr>
                <w:rFonts w:ascii="Times New Roman" w:hAnsi="Times New Roman"/>
                <w:lang w:eastAsia="ru-RU"/>
              </w:rPr>
              <w:t xml:space="preserve">Риск пагубного потребления алкоголя </w:t>
            </w:r>
          </w:p>
        </w:tc>
        <w:tc>
          <w:tcPr>
            <w:tcW w:w="429" w:type="pct"/>
          </w:tcPr>
          <w:p w14:paraId="47EB3B3C" w14:textId="77777777" w:rsidR="00041909" w:rsidRPr="00FA6981" w:rsidRDefault="00041909" w:rsidP="00041909">
            <w:pPr>
              <w:spacing w:after="0" w:line="240" w:lineRule="auto"/>
              <w:jc w:val="center"/>
              <w:rPr>
                <w:rFonts w:ascii="Times New Roman" w:hAnsi="Times New Roman"/>
                <w:color w:val="000000"/>
                <w:lang w:eastAsia="ru-RU"/>
              </w:rPr>
            </w:pPr>
            <w:r>
              <w:rPr>
                <w:rFonts w:ascii="Times New Roman" w:hAnsi="Times New Roman"/>
                <w:color w:val="000000"/>
                <w:lang w:eastAsia="ru-RU"/>
              </w:rPr>
              <w:t>6</w:t>
            </w:r>
          </w:p>
        </w:tc>
        <w:tc>
          <w:tcPr>
            <w:tcW w:w="416" w:type="pct"/>
          </w:tcPr>
          <w:p w14:paraId="264C4B0F" w14:textId="77777777" w:rsidR="00041909" w:rsidRPr="00FA6981" w:rsidRDefault="00041909" w:rsidP="00041909">
            <w:pPr>
              <w:spacing w:after="0" w:line="240" w:lineRule="auto"/>
              <w:jc w:val="center"/>
              <w:rPr>
                <w:rFonts w:ascii="Times New Roman" w:hAnsi="Times New Roman"/>
                <w:color w:val="000000"/>
                <w:lang w:eastAsia="ru-RU"/>
              </w:rPr>
            </w:pPr>
            <w:r>
              <w:rPr>
                <w:rFonts w:ascii="Times New Roman" w:hAnsi="Times New Roman"/>
                <w:color w:val="000000"/>
                <w:lang w:eastAsia="ru-RU"/>
              </w:rPr>
              <w:t>0,6</w:t>
            </w:r>
          </w:p>
        </w:tc>
        <w:tc>
          <w:tcPr>
            <w:tcW w:w="441" w:type="pct"/>
          </w:tcPr>
          <w:p w14:paraId="57E84541" w14:textId="77777777" w:rsidR="00041909" w:rsidRPr="00FA6981" w:rsidRDefault="00041909" w:rsidP="00041909">
            <w:pPr>
              <w:spacing w:after="0" w:line="240" w:lineRule="auto"/>
              <w:jc w:val="center"/>
              <w:rPr>
                <w:rFonts w:ascii="Times New Roman" w:hAnsi="Times New Roman"/>
              </w:rPr>
            </w:pPr>
            <w:r>
              <w:rPr>
                <w:rFonts w:ascii="Times New Roman" w:hAnsi="Times New Roman"/>
              </w:rPr>
              <w:t>6</w:t>
            </w:r>
          </w:p>
        </w:tc>
        <w:tc>
          <w:tcPr>
            <w:tcW w:w="413" w:type="pct"/>
          </w:tcPr>
          <w:p w14:paraId="04B5C168" w14:textId="77777777" w:rsidR="00041909" w:rsidRPr="00FA6981" w:rsidRDefault="00041909" w:rsidP="00041909">
            <w:pPr>
              <w:spacing w:after="0" w:line="240" w:lineRule="auto"/>
              <w:jc w:val="center"/>
              <w:rPr>
                <w:rFonts w:ascii="Times New Roman" w:hAnsi="Times New Roman"/>
                <w:color w:val="000000"/>
                <w:lang w:eastAsia="ru-RU"/>
              </w:rPr>
            </w:pPr>
            <w:r>
              <w:rPr>
                <w:rFonts w:ascii="Times New Roman" w:hAnsi="Times New Roman"/>
                <w:color w:val="000000"/>
                <w:lang w:eastAsia="ru-RU"/>
              </w:rPr>
              <w:t>0,3</w:t>
            </w:r>
          </w:p>
        </w:tc>
        <w:tc>
          <w:tcPr>
            <w:tcW w:w="427" w:type="pct"/>
          </w:tcPr>
          <w:p w14:paraId="4BC970BF" w14:textId="77777777" w:rsidR="00041909" w:rsidRPr="00FA6981" w:rsidRDefault="00041909" w:rsidP="00041909">
            <w:pPr>
              <w:spacing w:after="0" w:line="240" w:lineRule="auto"/>
              <w:jc w:val="center"/>
              <w:rPr>
                <w:rFonts w:ascii="Times New Roman" w:hAnsi="Times New Roman"/>
              </w:rPr>
            </w:pPr>
            <w:r>
              <w:rPr>
                <w:rFonts w:ascii="Times New Roman" w:hAnsi="Times New Roman"/>
              </w:rPr>
              <w:t>6</w:t>
            </w:r>
          </w:p>
        </w:tc>
        <w:tc>
          <w:tcPr>
            <w:tcW w:w="445" w:type="pct"/>
          </w:tcPr>
          <w:p w14:paraId="09F7318C" w14:textId="77777777" w:rsidR="00041909" w:rsidRPr="00FA6981" w:rsidRDefault="00041909" w:rsidP="00041909">
            <w:pPr>
              <w:spacing w:after="0" w:line="240" w:lineRule="auto"/>
              <w:jc w:val="center"/>
              <w:rPr>
                <w:rFonts w:ascii="Times New Roman" w:hAnsi="Times New Roman"/>
              </w:rPr>
            </w:pPr>
            <w:r>
              <w:rPr>
                <w:rFonts w:ascii="Times New Roman" w:hAnsi="Times New Roman"/>
              </w:rPr>
              <w:t>0,2</w:t>
            </w:r>
          </w:p>
        </w:tc>
      </w:tr>
      <w:tr w:rsidR="00041909" w:rsidRPr="00FA6981" w14:paraId="73966EA2" w14:textId="77777777" w:rsidTr="00041909">
        <w:trPr>
          <w:trHeight w:val="420"/>
        </w:trPr>
        <w:tc>
          <w:tcPr>
            <w:tcW w:w="2429" w:type="pct"/>
            <w:vAlign w:val="center"/>
          </w:tcPr>
          <w:p w14:paraId="5721A747" w14:textId="77777777" w:rsidR="00041909" w:rsidRPr="00FA6981" w:rsidRDefault="00041909" w:rsidP="00041909">
            <w:pPr>
              <w:spacing w:after="0" w:line="240" w:lineRule="auto"/>
              <w:rPr>
                <w:rFonts w:ascii="Times New Roman" w:hAnsi="Times New Roman"/>
                <w:lang w:eastAsia="ru-RU"/>
              </w:rPr>
            </w:pPr>
            <w:r w:rsidRPr="00FA6981">
              <w:rPr>
                <w:rFonts w:ascii="Times New Roman" w:hAnsi="Times New Roman"/>
                <w:lang w:eastAsia="ru-RU"/>
              </w:rPr>
              <w:t xml:space="preserve">Риск потребления наркотических средств и психотропных веществ без назначения врача </w:t>
            </w:r>
          </w:p>
        </w:tc>
        <w:tc>
          <w:tcPr>
            <w:tcW w:w="429" w:type="pct"/>
          </w:tcPr>
          <w:p w14:paraId="411B203E" w14:textId="77777777" w:rsidR="00041909" w:rsidRPr="00FA6981" w:rsidRDefault="00041909" w:rsidP="00041909">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c>
          <w:tcPr>
            <w:tcW w:w="416" w:type="pct"/>
          </w:tcPr>
          <w:p w14:paraId="48B0AF02" w14:textId="77777777" w:rsidR="00041909" w:rsidRPr="00FA6981" w:rsidRDefault="00041909" w:rsidP="00041909">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c>
          <w:tcPr>
            <w:tcW w:w="441" w:type="pct"/>
          </w:tcPr>
          <w:p w14:paraId="3D36BA51" w14:textId="77777777" w:rsidR="00041909" w:rsidRPr="00FA6981" w:rsidRDefault="00041909" w:rsidP="00041909">
            <w:pPr>
              <w:spacing w:after="0" w:line="240" w:lineRule="auto"/>
              <w:jc w:val="center"/>
              <w:rPr>
                <w:rFonts w:ascii="Times New Roman" w:hAnsi="Times New Roman"/>
              </w:rPr>
            </w:pPr>
            <w:r>
              <w:rPr>
                <w:rFonts w:ascii="Times New Roman" w:hAnsi="Times New Roman"/>
              </w:rPr>
              <w:t>-</w:t>
            </w:r>
          </w:p>
        </w:tc>
        <w:tc>
          <w:tcPr>
            <w:tcW w:w="413" w:type="pct"/>
          </w:tcPr>
          <w:p w14:paraId="7796800D" w14:textId="77777777" w:rsidR="00041909" w:rsidRPr="00FA6981" w:rsidRDefault="00041909" w:rsidP="00041909">
            <w:pPr>
              <w:spacing w:after="0" w:line="240" w:lineRule="auto"/>
              <w:jc w:val="center"/>
              <w:rPr>
                <w:rFonts w:ascii="Times New Roman" w:hAnsi="Times New Roman"/>
                <w:color w:val="000000"/>
                <w:lang w:eastAsia="ru-RU"/>
              </w:rPr>
            </w:pPr>
          </w:p>
        </w:tc>
        <w:tc>
          <w:tcPr>
            <w:tcW w:w="427" w:type="pct"/>
          </w:tcPr>
          <w:p w14:paraId="63BB6FA0" w14:textId="77777777" w:rsidR="00041909" w:rsidRPr="00FA6981" w:rsidRDefault="00041909" w:rsidP="00041909">
            <w:pPr>
              <w:spacing w:after="0" w:line="240" w:lineRule="auto"/>
              <w:jc w:val="center"/>
              <w:rPr>
                <w:rFonts w:ascii="Times New Roman" w:hAnsi="Times New Roman"/>
              </w:rPr>
            </w:pPr>
            <w:r>
              <w:rPr>
                <w:rFonts w:ascii="Times New Roman" w:hAnsi="Times New Roman"/>
              </w:rPr>
              <w:t>-</w:t>
            </w:r>
          </w:p>
        </w:tc>
        <w:tc>
          <w:tcPr>
            <w:tcW w:w="445" w:type="pct"/>
          </w:tcPr>
          <w:p w14:paraId="28B64589" w14:textId="77777777" w:rsidR="00041909" w:rsidRPr="00FA6981" w:rsidRDefault="00041909" w:rsidP="00041909">
            <w:pPr>
              <w:spacing w:after="0" w:line="240" w:lineRule="auto"/>
              <w:jc w:val="center"/>
              <w:rPr>
                <w:rFonts w:ascii="Times New Roman" w:hAnsi="Times New Roman"/>
              </w:rPr>
            </w:pPr>
          </w:p>
        </w:tc>
      </w:tr>
      <w:tr w:rsidR="00041909" w:rsidRPr="00FA6981" w14:paraId="04D7E850" w14:textId="77777777" w:rsidTr="00041909">
        <w:trPr>
          <w:trHeight w:val="420"/>
        </w:trPr>
        <w:tc>
          <w:tcPr>
            <w:tcW w:w="2429" w:type="pct"/>
            <w:vAlign w:val="center"/>
          </w:tcPr>
          <w:p w14:paraId="6D1F4332" w14:textId="77777777" w:rsidR="00041909" w:rsidRPr="00FA6981" w:rsidRDefault="00041909" w:rsidP="00041909">
            <w:pPr>
              <w:spacing w:after="0" w:line="240" w:lineRule="auto"/>
              <w:rPr>
                <w:rFonts w:ascii="Times New Roman" w:hAnsi="Times New Roman"/>
                <w:lang w:eastAsia="ru-RU"/>
              </w:rPr>
            </w:pPr>
            <w:r w:rsidRPr="00FA6981">
              <w:rPr>
                <w:rFonts w:ascii="Times New Roman" w:hAnsi="Times New Roman"/>
                <w:lang w:eastAsia="ru-RU"/>
              </w:rPr>
              <w:t xml:space="preserve">Низкая физическая активность </w:t>
            </w:r>
          </w:p>
        </w:tc>
        <w:tc>
          <w:tcPr>
            <w:tcW w:w="429" w:type="pct"/>
          </w:tcPr>
          <w:p w14:paraId="6361C93A" w14:textId="77777777" w:rsidR="00041909" w:rsidRPr="00FA6981" w:rsidRDefault="00041909" w:rsidP="00041909">
            <w:pPr>
              <w:spacing w:after="0" w:line="240" w:lineRule="auto"/>
              <w:jc w:val="center"/>
              <w:rPr>
                <w:rFonts w:ascii="Times New Roman" w:hAnsi="Times New Roman"/>
                <w:color w:val="000000"/>
                <w:lang w:eastAsia="ru-RU"/>
              </w:rPr>
            </w:pPr>
            <w:r>
              <w:rPr>
                <w:rFonts w:ascii="Times New Roman" w:hAnsi="Times New Roman"/>
                <w:color w:val="000000"/>
                <w:lang w:eastAsia="ru-RU"/>
              </w:rPr>
              <w:t>87</w:t>
            </w:r>
          </w:p>
        </w:tc>
        <w:tc>
          <w:tcPr>
            <w:tcW w:w="416" w:type="pct"/>
          </w:tcPr>
          <w:p w14:paraId="39719DD9" w14:textId="77777777" w:rsidR="00041909" w:rsidRPr="00FA6981" w:rsidRDefault="00041909" w:rsidP="00041909">
            <w:pPr>
              <w:spacing w:after="0" w:line="240" w:lineRule="auto"/>
              <w:jc w:val="center"/>
              <w:rPr>
                <w:rFonts w:ascii="Times New Roman" w:hAnsi="Times New Roman"/>
                <w:color w:val="000000"/>
                <w:lang w:eastAsia="ru-RU"/>
              </w:rPr>
            </w:pPr>
            <w:r>
              <w:rPr>
                <w:rFonts w:ascii="Times New Roman" w:hAnsi="Times New Roman"/>
                <w:color w:val="000000"/>
                <w:lang w:eastAsia="ru-RU"/>
              </w:rPr>
              <w:t>8,5</w:t>
            </w:r>
          </w:p>
        </w:tc>
        <w:tc>
          <w:tcPr>
            <w:tcW w:w="441" w:type="pct"/>
          </w:tcPr>
          <w:p w14:paraId="56C15743" w14:textId="77777777" w:rsidR="00041909" w:rsidRPr="00FA6981" w:rsidRDefault="00041909" w:rsidP="00041909">
            <w:pPr>
              <w:spacing w:after="0" w:line="240" w:lineRule="auto"/>
              <w:jc w:val="center"/>
              <w:rPr>
                <w:rFonts w:ascii="Times New Roman" w:hAnsi="Times New Roman"/>
              </w:rPr>
            </w:pPr>
            <w:r>
              <w:rPr>
                <w:rFonts w:ascii="Times New Roman" w:hAnsi="Times New Roman"/>
              </w:rPr>
              <w:t>179</w:t>
            </w:r>
          </w:p>
        </w:tc>
        <w:tc>
          <w:tcPr>
            <w:tcW w:w="413" w:type="pct"/>
          </w:tcPr>
          <w:p w14:paraId="523D7F7A" w14:textId="77777777" w:rsidR="00041909" w:rsidRPr="00FA6981" w:rsidRDefault="00041909" w:rsidP="00041909">
            <w:pPr>
              <w:spacing w:after="0" w:line="240" w:lineRule="auto"/>
              <w:jc w:val="center"/>
              <w:rPr>
                <w:rFonts w:ascii="Times New Roman" w:hAnsi="Times New Roman"/>
                <w:color w:val="000000"/>
                <w:lang w:eastAsia="ru-RU"/>
              </w:rPr>
            </w:pPr>
            <w:r>
              <w:rPr>
                <w:rFonts w:ascii="Times New Roman" w:hAnsi="Times New Roman"/>
                <w:color w:val="000000"/>
                <w:lang w:eastAsia="ru-RU"/>
              </w:rPr>
              <w:t>8,9</w:t>
            </w:r>
          </w:p>
        </w:tc>
        <w:tc>
          <w:tcPr>
            <w:tcW w:w="427" w:type="pct"/>
          </w:tcPr>
          <w:p w14:paraId="1C5058DE" w14:textId="77777777" w:rsidR="00041909" w:rsidRPr="00FA6981" w:rsidRDefault="00041909" w:rsidP="00041909">
            <w:pPr>
              <w:spacing w:after="0" w:line="240" w:lineRule="auto"/>
              <w:jc w:val="center"/>
              <w:rPr>
                <w:rFonts w:ascii="Times New Roman" w:hAnsi="Times New Roman"/>
              </w:rPr>
            </w:pPr>
            <w:r>
              <w:rPr>
                <w:rFonts w:ascii="Times New Roman" w:hAnsi="Times New Roman"/>
              </w:rPr>
              <w:t>80</w:t>
            </w:r>
          </w:p>
        </w:tc>
        <w:tc>
          <w:tcPr>
            <w:tcW w:w="445" w:type="pct"/>
          </w:tcPr>
          <w:p w14:paraId="516E058E" w14:textId="77777777" w:rsidR="00041909" w:rsidRPr="00FA6981" w:rsidRDefault="00041909" w:rsidP="00041909">
            <w:pPr>
              <w:spacing w:after="0" w:line="240" w:lineRule="auto"/>
              <w:jc w:val="center"/>
              <w:rPr>
                <w:rFonts w:ascii="Times New Roman" w:hAnsi="Times New Roman"/>
              </w:rPr>
            </w:pPr>
            <w:r>
              <w:rPr>
                <w:rFonts w:ascii="Times New Roman" w:hAnsi="Times New Roman"/>
              </w:rPr>
              <w:t>2,9</w:t>
            </w:r>
          </w:p>
        </w:tc>
      </w:tr>
      <w:tr w:rsidR="00041909" w:rsidRPr="00FA6981" w14:paraId="504E0445" w14:textId="77777777" w:rsidTr="00041909">
        <w:trPr>
          <w:trHeight w:val="300"/>
        </w:trPr>
        <w:tc>
          <w:tcPr>
            <w:tcW w:w="2429" w:type="pct"/>
            <w:vAlign w:val="center"/>
          </w:tcPr>
          <w:p w14:paraId="69F802BA" w14:textId="77777777" w:rsidR="00041909" w:rsidRPr="00FA6981" w:rsidRDefault="00041909" w:rsidP="00041909">
            <w:pPr>
              <w:spacing w:after="0" w:line="240" w:lineRule="auto"/>
              <w:rPr>
                <w:rFonts w:ascii="Times New Roman" w:hAnsi="Times New Roman"/>
                <w:lang w:eastAsia="ru-RU"/>
              </w:rPr>
            </w:pPr>
            <w:r w:rsidRPr="00FA6981">
              <w:rPr>
                <w:rFonts w:ascii="Times New Roman" w:hAnsi="Times New Roman"/>
                <w:lang w:eastAsia="ru-RU"/>
              </w:rPr>
              <w:t xml:space="preserve">Нерациональное питание </w:t>
            </w:r>
          </w:p>
        </w:tc>
        <w:tc>
          <w:tcPr>
            <w:tcW w:w="429" w:type="pct"/>
          </w:tcPr>
          <w:p w14:paraId="6A8D8637" w14:textId="77777777" w:rsidR="00041909" w:rsidRPr="00FA6981" w:rsidRDefault="00041909" w:rsidP="00041909">
            <w:pPr>
              <w:spacing w:after="0" w:line="240" w:lineRule="auto"/>
              <w:jc w:val="center"/>
              <w:rPr>
                <w:rFonts w:ascii="Times New Roman" w:hAnsi="Times New Roman"/>
                <w:color w:val="000000"/>
                <w:lang w:eastAsia="ru-RU"/>
              </w:rPr>
            </w:pPr>
            <w:r>
              <w:rPr>
                <w:rFonts w:ascii="Times New Roman" w:hAnsi="Times New Roman"/>
                <w:color w:val="000000"/>
                <w:lang w:eastAsia="ru-RU"/>
              </w:rPr>
              <w:t>194</w:t>
            </w:r>
          </w:p>
        </w:tc>
        <w:tc>
          <w:tcPr>
            <w:tcW w:w="416" w:type="pct"/>
          </w:tcPr>
          <w:p w14:paraId="5262D45B" w14:textId="77777777" w:rsidR="00041909" w:rsidRPr="00FA6981" w:rsidRDefault="00041909" w:rsidP="00041909">
            <w:pPr>
              <w:spacing w:after="0" w:line="240" w:lineRule="auto"/>
              <w:jc w:val="center"/>
              <w:rPr>
                <w:rFonts w:ascii="Times New Roman" w:hAnsi="Times New Roman"/>
                <w:color w:val="000000"/>
                <w:lang w:eastAsia="ru-RU"/>
              </w:rPr>
            </w:pPr>
            <w:r>
              <w:rPr>
                <w:rFonts w:ascii="Times New Roman" w:hAnsi="Times New Roman"/>
                <w:color w:val="000000"/>
                <w:lang w:eastAsia="ru-RU"/>
              </w:rPr>
              <w:t>19</w:t>
            </w:r>
          </w:p>
        </w:tc>
        <w:tc>
          <w:tcPr>
            <w:tcW w:w="441" w:type="pct"/>
          </w:tcPr>
          <w:p w14:paraId="347981DF" w14:textId="77777777" w:rsidR="00041909" w:rsidRPr="00FA6981" w:rsidRDefault="00041909" w:rsidP="00041909">
            <w:pPr>
              <w:spacing w:after="0" w:line="240" w:lineRule="auto"/>
              <w:jc w:val="center"/>
              <w:rPr>
                <w:rFonts w:ascii="Times New Roman" w:hAnsi="Times New Roman"/>
              </w:rPr>
            </w:pPr>
            <w:r>
              <w:rPr>
                <w:rFonts w:ascii="Times New Roman" w:hAnsi="Times New Roman"/>
              </w:rPr>
              <w:t>441</w:t>
            </w:r>
          </w:p>
        </w:tc>
        <w:tc>
          <w:tcPr>
            <w:tcW w:w="413" w:type="pct"/>
          </w:tcPr>
          <w:p w14:paraId="3478278C" w14:textId="77777777" w:rsidR="00041909" w:rsidRPr="00FA6981" w:rsidRDefault="00041909" w:rsidP="00041909">
            <w:pPr>
              <w:spacing w:after="0" w:line="240" w:lineRule="auto"/>
              <w:jc w:val="center"/>
              <w:rPr>
                <w:rFonts w:ascii="Times New Roman" w:hAnsi="Times New Roman"/>
                <w:color w:val="000000"/>
                <w:lang w:eastAsia="ru-RU"/>
              </w:rPr>
            </w:pPr>
            <w:r>
              <w:rPr>
                <w:rFonts w:ascii="Times New Roman" w:hAnsi="Times New Roman"/>
                <w:color w:val="000000"/>
                <w:lang w:eastAsia="ru-RU"/>
              </w:rPr>
              <w:t>22</w:t>
            </w:r>
          </w:p>
        </w:tc>
        <w:tc>
          <w:tcPr>
            <w:tcW w:w="427" w:type="pct"/>
          </w:tcPr>
          <w:p w14:paraId="0091F00B" w14:textId="77777777" w:rsidR="00041909" w:rsidRPr="00FA6981" w:rsidRDefault="00041909" w:rsidP="00041909">
            <w:pPr>
              <w:spacing w:after="0" w:line="240" w:lineRule="auto"/>
              <w:jc w:val="center"/>
              <w:rPr>
                <w:rFonts w:ascii="Times New Roman" w:hAnsi="Times New Roman"/>
              </w:rPr>
            </w:pPr>
            <w:r>
              <w:rPr>
                <w:rFonts w:ascii="Times New Roman" w:hAnsi="Times New Roman"/>
              </w:rPr>
              <w:t>183</w:t>
            </w:r>
          </w:p>
        </w:tc>
        <w:tc>
          <w:tcPr>
            <w:tcW w:w="445" w:type="pct"/>
          </w:tcPr>
          <w:p w14:paraId="79B282BA" w14:textId="77777777" w:rsidR="00041909" w:rsidRPr="00FA6981" w:rsidRDefault="00041909" w:rsidP="00041909">
            <w:pPr>
              <w:spacing w:after="0" w:line="240" w:lineRule="auto"/>
              <w:jc w:val="center"/>
              <w:rPr>
                <w:rFonts w:ascii="Times New Roman" w:hAnsi="Times New Roman"/>
              </w:rPr>
            </w:pPr>
            <w:r>
              <w:rPr>
                <w:rFonts w:ascii="Times New Roman" w:hAnsi="Times New Roman"/>
              </w:rPr>
              <w:t>6,6</w:t>
            </w:r>
          </w:p>
        </w:tc>
      </w:tr>
      <w:tr w:rsidR="00041909" w:rsidRPr="00FA6981" w14:paraId="1C067022" w14:textId="77777777" w:rsidTr="00041909">
        <w:trPr>
          <w:trHeight w:val="300"/>
        </w:trPr>
        <w:tc>
          <w:tcPr>
            <w:tcW w:w="2429" w:type="pct"/>
            <w:vAlign w:val="center"/>
          </w:tcPr>
          <w:p w14:paraId="5C06A341" w14:textId="77777777" w:rsidR="00041909" w:rsidRPr="00FA6981" w:rsidRDefault="00041909" w:rsidP="00041909">
            <w:pPr>
              <w:spacing w:after="0" w:line="240" w:lineRule="auto"/>
              <w:rPr>
                <w:rFonts w:ascii="Times New Roman" w:hAnsi="Times New Roman"/>
                <w:lang w:eastAsia="ru-RU"/>
              </w:rPr>
            </w:pPr>
            <w:r w:rsidRPr="00FA6981">
              <w:rPr>
                <w:rFonts w:ascii="Times New Roman" w:hAnsi="Times New Roman"/>
                <w:lang w:eastAsia="ru-RU"/>
              </w:rPr>
              <w:t>Высокий абсолютный суммарный сердечно-сосудистый риск</w:t>
            </w:r>
          </w:p>
        </w:tc>
        <w:tc>
          <w:tcPr>
            <w:tcW w:w="429" w:type="pct"/>
          </w:tcPr>
          <w:p w14:paraId="05B1ECCD" w14:textId="77777777" w:rsidR="00041909" w:rsidRPr="00FA6981" w:rsidRDefault="00041909" w:rsidP="00041909">
            <w:pPr>
              <w:spacing w:after="0" w:line="240" w:lineRule="auto"/>
              <w:jc w:val="center"/>
              <w:rPr>
                <w:rFonts w:ascii="Times New Roman" w:hAnsi="Times New Roman"/>
                <w:color w:val="000000"/>
                <w:lang w:eastAsia="ru-RU"/>
              </w:rPr>
            </w:pPr>
            <w:r>
              <w:rPr>
                <w:rFonts w:ascii="Times New Roman" w:hAnsi="Times New Roman"/>
                <w:color w:val="000000"/>
                <w:lang w:eastAsia="ru-RU"/>
              </w:rPr>
              <w:t>10</w:t>
            </w:r>
          </w:p>
        </w:tc>
        <w:tc>
          <w:tcPr>
            <w:tcW w:w="416" w:type="pct"/>
          </w:tcPr>
          <w:p w14:paraId="15D63570" w14:textId="77777777" w:rsidR="00041909" w:rsidRPr="00FA6981" w:rsidRDefault="00041909" w:rsidP="00041909">
            <w:pPr>
              <w:spacing w:after="0" w:line="240" w:lineRule="auto"/>
              <w:jc w:val="center"/>
              <w:rPr>
                <w:rFonts w:ascii="Times New Roman" w:hAnsi="Times New Roman"/>
                <w:color w:val="000000"/>
                <w:lang w:eastAsia="ru-RU"/>
              </w:rPr>
            </w:pPr>
            <w:r>
              <w:rPr>
                <w:rFonts w:ascii="Times New Roman" w:hAnsi="Times New Roman"/>
                <w:color w:val="000000"/>
                <w:lang w:eastAsia="ru-RU"/>
              </w:rPr>
              <w:t>0,9</w:t>
            </w:r>
          </w:p>
        </w:tc>
        <w:tc>
          <w:tcPr>
            <w:tcW w:w="441" w:type="pct"/>
          </w:tcPr>
          <w:p w14:paraId="55CCCFAB" w14:textId="77777777" w:rsidR="00041909" w:rsidRPr="00FA6981" w:rsidRDefault="00041909" w:rsidP="00041909">
            <w:pPr>
              <w:spacing w:after="0" w:line="240" w:lineRule="auto"/>
              <w:jc w:val="center"/>
              <w:rPr>
                <w:rFonts w:ascii="Times New Roman" w:hAnsi="Times New Roman"/>
              </w:rPr>
            </w:pPr>
            <w:r>
              <w:rPr>
                <w:rFonts w:ascii="Times New Roman" w:hAnsi="Times New Roman"/>
              </w:rPr>
              <w:t>10</w:t>
            </w:r>
          </w:p>
        </w:tc>
        <w:tc>
          <w:tcPr>
            <w:tcW w:w="413" w:type="pct"/>
          </w:tcPr>
          <w:p w14:paraId="2D47C5FD" w14:textId="77777777" w:rsidR="00041909" w:rsidRPr="00FA6981" w:rsidRDefault="00041909" w:rsidP="00041909">
            <w:pPr>
              <w:spacing w:after="0" w:line="240" w:lineRule="auto"/>
              <w:jc w:val="center"/>
              <w:rPr>
                <w:rFonts w:ascii="Times New Roman" w:hAnsi="Times New Roman"/>
              </w:rPr>
            </w:pPr>
            <w:r>
              <w:rPr>
                <w:rFonts w:ascii="Times New Roman" w:hAnsi="Times New Roman"/>
              </w:rPr>
              <w:t>0,5</w:t>
            </w:r>
          </w:p>
        </w:tc>
        <w:tc>
          <w:tcPr>
            <w:tcW w:w="427" w:type="pct"/>
          </w:tcPr>
          <w:p w14:paraId="35833FD8" w14:textId="77777777" w:rsidR="00041909" w:rsidRPr="00FA6981" w:rsidRDefault="00041909" w:rsidP="00041909">
            <w:pPr>
              <w:spacing w:after="0" w:line="240" w:lineRule="auto"/>
              <w:jc w:val="center"/>
              <w:rPr>
                <w:rFonts w:ascii="Times New Roman" w:hAnsi="Times New Roman"/>
              </w:rPr>
            </w:pPr>
            <w:r>
              <w:rPr>
                <w:rFonts w:ascii="Times New Roman" w:hAnsi="Times New Roman"/>
              </w:rPr>
              <w:t>11</w:t>
            </w:r>
          </w:p>
        </w:tc>
        <w:tc>
          <w:tcPr>
            <w:tcW w:w="445" w:type="pct"/>
          </w:tcPr>
          <w:p w14:paraId="07351F82" w14:textId="77777777" w:rsidR="00041909" w:rsidRPr="00FA6981" w:rsidRDefault="00041909" w:rsidP="00041909">
            <w:pPr>
              <w:spacing w:after="0" w:line="240" w:lineRule="auto"/>
              <w:jc w:val="center"/>
              <w:rPr>
                <w:rFonts w:ascii="Times New Roman" w:hAnsi="Times New Roman"/>
              </w:rPr>
            </w:pPr>
            <w:r>
              <w:rPr>
                <w:rFonts w:ascii="Times New Roman" w:hAnsi="Times New Roman"/>
              </w:rPr>
              <w:t>0,4</w:t>
            </w:r>
          </w:p>
        </w:tc>
      </w:tr>
      <w:tr w:rsidR="00041909" w:rsidRPr="00FA6981" w14:paraId="4043B6C4" w14:textId="77777777" w:rsidTr="00041909">
        <w:trPr>
          <w:trHeight w:val="300"/>
        </w:trPr>
        <w:tc>
          <w:tcPr>
            <w:tcW w:w="2429" w:type="pct"/>
            <w:vAlign w:val="center"/>
          </w:tcPr>
          <w:p w14:paraId="3E087AC7" w14:textId="77777777" w:rsidR="00041909" w:rsidRPr="00FA6981" w:rsidRDefault="00041909" w:rsidP="00041909">
            <w:pPr>
              <w:spacing w:after="0" w:line="240" w:lineRule="auto"/>
              <w:rPr>
                <w:rFonts w:ascii="Times New Roman" w:hAnsi="Times New Roman"/>
                <w:lang w:eastAsia="ru-RU"/>
              </w:rPr>
            </w:pPr>
            <w:r w:rsidRPr="00FA6981">
              <w:rPr>
                <w:rFonts w:ascii="Times New Roman" w:hAnsi="Times New Roman"/>
                <w:lang w:eastAsia="ru-RU"/>
              </w:rPr>
              <w:t>Очень высокий абсолютный суммарный сердечно-сосудистый риск</w:t>
            </w:r>
          </w:p>
        </w:tc>
        <w:tc>
          <w:tcPr>
            <w:tcW w:w="429" w:type="pct"/>
          </w:tcPr>
          <w:p w14:paraId="665B077F" w14:textId="77777777" w:rsidR="00041909" w:rsidRPr="00FA6981" w:rsidRDefault="00041909" w:rsidP="00041909">
            <w:pPr>
              <w:spacing w:after="0" w:line="240" w:lineRule="auto"/>
              <w:jc w:val="center"/>
              <w:rPr>
                <w:rFonts w:ascii="Times New Roman" w:hAnsi="Times New Roman"/>
                <w:color w:val="000000"/>
                <w:lang w:eastAsia="ru-RU"/>
              </w:rPr>
            </w:pPr>
            <w:r>
              <w:rPr>
                <w:rFonts w:ascii="Times New Roman" w:hAnsi="Times New Roman"/>
                <w:color w:val="000000"/>
                <w:lang w:eastAsia="ru-RU"/>
              </w:rPr>
              <w:t>10</w:t>
            </w:r>
          </w:p>
        </w:tc>
        <w:tc>
          <w:tcPr>
            <w:tcW w:w="416" w:type="pct"/>
          </w:tcPr>
          <w:p w14:paraId="4D3B7FDB" w14:textId="77777777" w:rsidR="00041909" w:rsidRPr="00FA6981" w:rsidRDefault="00041909" w:rsidP="00041909">
            <w:pPr>
              <w:spacing w:after="0" w:line="240" w:lineRule="auto"/>
              <w:jc w:val="center"/>
              <w:rPr>
                <w:rFonts w:ascii="Times New Roman" w:hAnsi="Times New Roman"/>
                <w:color w:val="000000"/>
                <w:lang w:eastAsia="ru-RU"/>
              </w:rPr>
            </w:pPr>
            <w:r>
              <w:rPr>
                <w:rFonts w:ascii="Times New Roman" w:hAnsi="Times New Roman"/>
                <w:color w:val="000000"/>
                <w:lang w:eastAsia="ru-RU"/>
              </w:rPr>
              <w:t>0,9</w:t>
            </w:r>
          </w:p>
        </w:tc>
        <w:tc>
          <w:tcPr>
            <w:tcW w:w="441" w:type="pct"/>
          </w:tcPr>
          <w:p w14:paraId="7EA4E3E6" w14:textId="77777777" w:rsidR="00041909" w:rsidRPr="00FA6981" w:rsidRDefault="00041909" w:rsidP="00041909">
            <w:pPr>
              <w:spacing w:after="0" w:line="240" w:lineRule="auto"/>
              <w:jc w:val="center"/>
              <w:rPr>
                <w:rFonts w:ascii="Times New Roman" w:hAnsi="Times New Roman"/>
              </w:rPr>
            </w:pPr>
            <w:r>
              <w:rPr>
                <w:rFonts w:ascii="Times New Roman" w:hAnsi="Times New Roman"/>
              </w:rPr>
              <w:t>10</w:t>
            </w:r>
          </w:p>
        </w:tc>
        <w:tc>
          <w:tcPr>
            <w:tcW w:w="413" w:type="pct"/>
          </w:tcPr>
          <w:p w14:paraId="16C7EB9D" w14:textId="77777777" w:rsidR="00041909" w:rsidRPr="00FA6981" w:rsidRDefault="00041909" w:rsidP="00041909">
            <w:pPr>
              <w:spacing w:after="0" w:line="240" w:lineRule="auto"/>
              <w:jc w:val="center"/>
              <w:rPr>
                <w:rFonts w:ascii="Times New Roman" w:hAnsi="Times New Roman"/>
              </w:rPr>
            </w:pPr>
            <w:r>
              <w:rPr>
                <w:rFonts w:ascii="Times New Roman" w:hAnsi="Times New Roman"/>
              </w:rPr>
              <w:t>0,5</w:t>
            </w:r>
          </w:p>
        </w:tc>
        <w:tc>
          <w:tcPr>
            <w:tcW w:w="427" w:type="pct"/>
          </w:tcPr>
          <w:p w14:paraId="0EA69FA9" w14:textId="77777777" w:rsidR="00041909" w:rsidRPr="00FA6981" w:rsidRDefault="00041909" w:rsidP="00041909">
            <w:pPr>
              <w:spacing w:after="0" w:line="240" w:lineRule="auto"/>
              <w:jc w:val="center"/>
              <w:rPr>
                <w:rFonts w:ascii="Times New Roman" w:hAnsi="Times New Roman"/>
              </w:rPr>
            </w:pPr>
            <w:r>
              <w:rPr>
                <w:rFonts w:ascii="Times New Roman" w:hAnsi="Times New Roman"/>
              </w:rPr>
              <w:t>11</w:t>
            </w:r>
          </w:p>
        </w:tc>
        <w:tc>
          <w:tcPr>
            <w:tcW w:w="445" w:type="pct"/>
          </w:tcPr>
          <w:p w14:paraId="2947BDA9" w14:textId="77777777" w:rsidR="00041909" w:rsidRPr="00FA6981" w:rsidRDefault="00041909" w:rsidP="00041909">
            <w:pPr>
              <w:spacing w:after="0" w:line="240" w:lineRule="auto"/>
              <w:jc w:val="center"/>
              <w:rPr>
                <w:rFonts w:ascii="Times New Roman" w:hAnsi="Times New Roman"/>
              </w:rPr>
            </w:pPr>
            <w:r>
              <w:rPr>
                <w:rFonts w:ascii="Times New Roman" w:hAnsi="Times New Roman"/>
              </w:rPr>
              <w:t>0,4</w:t>
            </w:r>
          </w:p>
        </w:tc>
      </w:tr>
      <w:tr w:rsidR="00041909" w:rsidRPr="00FA6981" w14:paraId="58ABABE5" w14:textId="77777777" w:rsidTr="00041909">
        <w:trPr>
          <w:trHeight w:val="300"/>
        </w:trPr>
        <w:tc>
          <w:tcPr>
            <w:tcW w:w="2429" w:type="pct"/>
            <w:vAlign w:val="center"/>
          </w:tcPr>
          <w:p w14:paraId="00C743CA" w14:textId="77777777" w:rsidR="00041909" w:rsidRPr="00FA6981" w:rsidRDefault="00041909" w:rsidP="00041909">
            <w:pPr>
              <w:spacing w:after="0" w:line="240" w:lineRule="auto"/>
              <w:rPr>
                <w:rFonts w:ascii="Times New Roman" w:hAnsi="Times New Roman"/>
                <w:lang w:eastAsia="ru-RU"/>
              </w:rPr>
            </w:pPr>
            <w:r w:rsidRPr="00FA6981">
              <w:rPr>
                <w:rFonts w:ascii="Times New Roman" w:hAnsi="Times New Roman"/>
                <w:lang w:eastAsia="ru-RU"/>
              </w:rPr>
              <w:t>Отягощен. наследственность по Сахарному диабету</w:t>
            </w:r>
          </w:p>
        </w:tc>
        <w:tc>
          <w:tcPr>
            <w:tcW w:w="429" w:type="pct"/>
          </w:tcPr>
          <w:p w14:paraId="778053E7" w14:textId="77777777" w:rsidR="00041909" w:rsidRPr="00FA6981" w:rsidRDefault="00041909" w:rsidP="00041909">
            <w:pPr>
              <w:spacing w:after="0" w:line="240" w:lineRule="auto"/>
              <w:jc w:val="center"/>
              <w:rPr>
                <w:rFonts w:ascii="Times New Roman" w:hAnsi="Times New Roman"/>
                <w:color w:val="000000"/>
                <w:lang w:eastAsia="ru-RU"/>
              </w:rPr>
            </w:pPr>
            <w:r>
              <w:rPr>
                <w:rFonts w:ascii="Times New Roman" w:hAnsi="Times New Roman"/>
                <w:color w:val="000000"/>
                <w:lang w:eastAsia="ru-RU"/>
              </w:rPr>
              <w:t>15</w:t>
            </w:r>
          </w:p>
        </w:tc>
        <w:tc>
          <w:tcPr>
            <w:tcW w:w="416" w:type="pct"/>
          </w:tcPr>
          <w:p w14:paraId="111FB59D" w14:textId="77777777" w:rsidR="00041909" w:rsidRPr="00FA6981" w:rsidRDefault="00041909" w:rsidP="00041909">
            <w:pPr>
              <w:spacing w:after="0" w:line="240" w:lineRule="auto"/>
              <w:jc w:val="center"/>
              <w:rPr>
                <w:rFonts w:ascii="Times New Roman" w:hAnsi="Times New Roman"/>
                <w:color w:val="000000"/>
                <w:lang w:eastAsia="ru-RU"/>
              </w:rPr>
            </w:pPr>
            <w:r>
              <w:rPr>
                <w:rFonts w:ascii="Times New Roman" w:hAnsi="Times New Roman"/>
                <w:color w:val="000000"/>
                <w:lang w:eastAsia="ru-RU"/>
              </w:rPr>
              <w:t>1,4</w:t>
            </w:r>
          </w:p>
        </w:tc>
        <w:tc>
          <w:tcPr>
            <w:tcW w:w="441" w:type="pct"/>
          </w:tcPr>
          <w:p w14:paraId="08870E3F" w14:textId="77777777" w:rsidR="00041909" w:rsidRPr="00FA6981" w:rsidRDefault="00041909" w:rsidP="00041909">
            <w:pPr>
              <w:spacing w:after="0" w:line="240" w:lineRule="auto"/>
              <w:jc w:val="center"/>
              <w:rPr>
                <w:rFonts w:ascii="Times New Roman" w:hAnsi="Times New Roman"/>
              </w:rPr>
            </w:pPr>
            <w:r>
              <w:rPr>
                <w:rFonts w:ascii="Times New Roman" w:hAnsi="Times New Roman"/>
              </w:rPr>
              <w:t>10</w:t>
            </w:r>
          </w:p>
        </w:tc>
        <w:tc>
          <w:tcPr>
            <w:tcW w:w="413" w:type="pct"/>
          </w:tcPr>
          <w:p w14:paraId="403A41EE" w14:textId="77777777" w:rsidR="00041909" w:rsidRPr="00FA6981" w:rsidRDefault="00041909" w:rsidP="00041909">
            <w:pPr>
              <w:spacing w:after="0" w:line="240" w:lineRule="auto"/>
              <w:jc w:val="center"/>
              <w:rPr>
                <w:rFonts w:ascii="Times New Roman" w:hAnsi="Times New Roman"/>
              </w:rPr>
            </w:pPr>
            <w:r>
              <w:rPr>
                <w:rFonts w:ascii="Times New Roman" w:hAnsi="Times New Roman"/>
              </w:rPr>
              <w:t>0,5</w:t>
            </w:r>
          </w:p>
        </w:tc>
        <w:tc>
          <w:tcPr>
            <w:tcW w:w="427" w:type="pct"/>
          </w:tcPr>
          <w:p w14:paraId="16002666" w14:textId="77777777" w:rsidR="00041909" w:rsidRPr="00FA6981" w:rsidRDefault="00041909" w:rsidP="00041909">
            <w:pPr>
              <w:spacing w:after="0" w:line="240" w:lineRule="auto"/>
              <w:jc w:val="center"/>
              <w:rPr>
                <w:rFonts w:ascii="Times New Roman" w:hAnsi="Times New Roman"/>
              </w:rPr>
            </w:pPr>
            <w:r>
              <w:rPr>
                <w:rFonts w:ascii="Times New Roman" w:hAnsi="Times New Roman"/>
              </w:rPr>
              <w:t>39</w:t>
            </w:r>
          </w:p>
        </w:tc>
        <w:tc>
          <w:tcPr>
            <w:tcW w:w="445" w:type="pct"/>
          </w:tcPr>
          <w:p w14:paraId="1ECDCFDA" w14:textId="77777777" w:rsidR="00041909" w:rsidRPr="00FA6981" w:rsidRDefault="00041909" w:rsidP="00041909">
            <w:pPr>
              <w:spacing w:after="0" w:line="240" w:lineRule="auto"/>
              <w:jc w:val="center"/>
              <w:rPr>
                <w:rFonts w:ascii="Times New Roman" w:hAnsi="Times New Roman"/>
              </w:rPr>
            </w:pPr>
            <w:r>
              <w:rPr>
                <w:rFonts w:ascii="Times New Roman" w:hAnsi="Times New Roman"/>
              </w:rPr>
              <w:t>1,4</w:t>
            </w:r>
          </w:p>
        </w:tc>
      </w:tr>
    </w:tbl>
    <w:p w14:paraId="4CEE57E4" w14:textId="77777777" w:rsidR="00041909" w:rsidRPr="00FA6981" w:rsidRDefault="00041909" w:rsidP="00041909">
      <w:pPr>
        <w:spacing w:after="0"/>
        <w:ind w:right="-1" w:firstLine="708"/>
        <w:jc w:val="both"/>
        <w:rPr>
          <w:rFonts w:ascii="Liberation Serif" w:hAnsi="Liberation Serif"/>
          <w:noProof/>
          <w:lang w:eastAsia="ru-RU"/>
        </w:rPr>
      </w:pPr>
    </w:p>
    <w:p w14:paraId="6EAEAEA6" w14:textId="4306E6BD" w:rsidR="00041909" w:rsidRPr="00FA6981" w:rsidRDefault="008A7ACA" w:rsidP="008A7ACA">
      <w:pPr>
        <w:spacing w:after="0" w:line="240" w:lineRule="auto"/>
        <w:ind w:firstLine="708"/>
        <w:contextualSpacing/>
        <w:jc w:val="both"/>
        <w:rPr>
          <w:rFonts w:ascii="Times New Roman" w:hAnsi="Times New Roman"/>
          <w:sz w:val="24"/>
          <w:szCs w:val="24"/>
        </w:rPr>
      </w:pPr>
      <w:r>
        <w:rPr>
          <w:rFonts w:ascii="Times New Roman" w:hAnsi="Times New Roman"/>
          <w:sz w:val="24"/>
          <w:szCs w:val="24"/>
          <w:lang w:eastAsia="ru-RU"/>
        </w:rPr>
        <w:t>5.</w:t>
      </w:r>
      <w:r w:rsidR="00B440FE">
        <w:rPr>
          <w:rFonts w:ascii="Times New Roman" w:hAnsi="Times New Roman"/>
          <w:sz w:val="24"/>
          <w:szCs w:val="24"/>
          <w:lang w:eastAsia="ru-RU"/>
        </w:rPr>
        <w:t xml:space="preserve"> </w:t>
      </w:r>
      <w:r w:rsidR="00041909" w:rsidRPr="00FA6981">
        <w:rPr>
          <w:rFonts w:ascii="Times New Roman" w:hAnsi="Times New Roman"/>
          <w:sz w:val="24"/>
          <w:szCs w:val="24"/>
          <w:lang w:eastAsia="ru-RU"/>
        </w:rPr>
        <w:t xml:space="preserve">Общая характеристика системы здравоохранения в Нязепетровском муниципальном районе. </w:t>
      </w:r>
    </w:p>
    <w:p w14:paraId="3E6F1AEE" w14:textId="77777777" w:rsidR="00041909" w:rsidRPr="00FA6981" w:rsidRDefault="00041909" w:rsidP="00041909">
      <w:pPr>
        <w:spacing w:after="0" w:line="240" w:lineRule="auto"/>
        <w:ind w:left="1571"/>
        <w:contextualSpacing/>
        <w:jc w:val="both"/>
        <w:rPr>
          <w:rFonts w:ascii="Times New Roman" w:hAnsi="Times New Roman"/>
          <w:sz w:val="24"/>
          <w:szCs w:val="24"/>
        </w:rPr>
      </w:pPr>
    </w:p>
    <w:p w14:paraId="4768E36B" w14:textId="77777777" w:rsidR="00041909" w:rsidRPr="00FA6981" w:rsidRDefault="00041909" w:rsidP="00B440FE">
      <w:pPr>
        <w:spacing w:after="0" w:line="240" w:lineRule="auto"/>
        <w:ind w:firstLine="709"/>
        <w:jc w:val="both"/>
        <w:rPr>
          <w:rFonts w:ascii="Times New Roman" w:hAnsi="Times New Roman"/>
          <w:sz w:val="24"/>
          <w:szCs w:val="24"/>
        </w:rPr>
      </w:pPr>
      <w:r w:rsidRPr="00FA6981">
        <w:rPr>
          <w:rFonts w:ascii="Times New Roman" w:hAnsi="Times New Roman"/>
          <w:sz w:val="24"/>
          <w:szCs w:val="24"/>
        </w:rPr>
        <w:t xml:space="preserve">Система </w:t>
      </w:r>
      <w:r w:rsidRPr="00FA6981">
        <w:rPr>
          <w:rFonts w:ascii="Times New Roman" w:hAnsi="Times New Roman"/>
          <w:sz w:val="24"/>
          <w:szCs w:val="24"/>
          <w:lang w:eastAsia="ru-RU"/>
        </w:rPr>
        <w:t>здравоохранения в Нязепетровском муниципальном районе представлена ГБУЗ «Районная больница г. Нязепетровск», в состав которой входят</w:t>
      </w:r>
      <w:r w:rsidRPr="00FA6981">
        <w:rPr>
          <w:rFonts w:ascii="Times New Roman" w:hAnsi="Times New Roman"/>
          <w:sz w:val="24"/>
          <w:szCs w:val="24"/>
        </w:rPr>
        <w:t>:</w:t>
      </w:r>
    </w:p>
    <w:p w14:paraId="1DE95A3D" w14:textId="3E9A45C6" w:rsidR="00041909" w:rsidRPr="00FA6981" w:rsidRDefault="00041909" w:rsidP="00041909">
      <w:pPr>
        <w:spacing w:after="0" w:line="240" w:lineRule="auto"/>
        <w:ind w:firstLine="708"/>
        <w:jc w:val="both"/>
        <w:rPr>
          <w:rFonts w:ascii="Times New Roman" w:hAnsi="Times New Roman"/>
          <w:sz w:val="24"/>
          <w:szCs w:val="24"/>
        </w:rPr>
      </w:pPr>
      <w:r w:rsidRPr="00FA6981">
        <w:rPr>
          <w:rFonts w:ascii="Times New Roman" w:hAnsi="Times New Roman"/>
          <w:sz w:val="24"/>
          <w:szCs w:val="24"/>
        </w:rPr>
        <w:t xml:space="preserve">поликлиника на 300 посещений в смену, </w:t>
      </w:r>
    </w:p>
    <w:p w14:paraId="1C378BE3" w14:textId="521DE1B6" w:rsidR="00041909" w:rsidRPr="00FA6981" w:rsidRDefault="00041909" w:rsidP="00041909">
      <w:pPr>
        <w:spacing w:after="0" w:line="240" w:lineRule="auto"/>
        <w:ind w:firstLine="708"/>
        <w:jc w:val="both"/>
        <w:rPr>
          <w:rFonts w:ascii="Times New Roman" w:hAnsi="Times New Roman"/>
          <w:sz w:val="24"/>
          <w:szCs w:val="24"/>
        </w:rPr>
      </w:pPr>
      <w:r w:rsidRPr="00FA6981">
        <w:rPr>
          <w:rFonts w:ascii="Times New Roman" w:hAnsi="Times New Roman"/>
          <w:sz w:val="24"/>
          <w:szCs w:val="24"/>
        </w:rPr>
        <w:t xml:space="preserve">офис врача общей практики на 15 посещений в смену, </w:t>
      </w:r>
    </w:p>
    <w:p w14:paraId="19FE4002" w14:textId="539B6411" w:rsidR="00041909" w:rsidRPr="00FA6981" w:rsidRDefault="00041909" w:rsidP="00041909">
      <w:pPr>
        <w:spacing w:after="0" w:line="240" w:lineRule="auto"/>
        <w:ind w:firstLine="708"/>
        <w:jc w:val="both"/>
        <w:rPr>
          <w:rFonts w:ascii="Times New Roman" w:hAnsi="Times New Roman"/>
          <w:sz w:val="24"/>
          <w:szCs w:val="24"/>
        </w:rPr>
      </w:pPr>
      <w:r w:rsidRPr="00FA6981">
        <w:rPr>
          <w:rFonts w:ascii="Times New Roman" w:hAnsi="Times New Roman"/>
          <w:sz w:val="24"/>
          <w:szCs w:val="24"/>
        </w:rPr>
        <w:t xml:space="preserve">детское поликлиническое отделение на 50 посещений в смену, </w:t>
      </w:r>
    </w:p>
    <w:p w14:paraId="49EA5D93" w14:textId="314EAC42" w:rsidR="00041909" w:rsidRPr="00FA6981" w:rsidRDefault="00041909" w:rsidP="00041909">
      <w:pPr>
        <w:spacing w:after="0" w:line="240" w:lineRule="auto"/>
        <w:ind w:firstLine="708"/>
        <w:jc w:val="both"/>
        <w:rPr>
          <w:rFonts w:ascii="Times New Roman" w:hAnsi="Times New Roman"/>
          <w:sz w:val="24"/>
          <w:szCs w:val="24"/>
        </w:rPr>
      </w:pPr>
      <w:r w:rsidRPr="00FA6981">
        <w:rPr>
          <w:rFonts w:ascii="Times New Roman" w:hAnsi="Times New Roman"/>
          <w:sz w:val="24"/>
          <w:szCs w:val="24"/>
        </w:rPr>
        <w:t>стационары дневного пребывания (терапевтические- 2</w:t>
      </w:r>
      <w:r>
        <w:rPr>
          <w:rFonts w:ascii="Times New Roman" w:hAnsi="Times New Roman"/>
          <w:sz w:val="24"/>
          <w:szCs w:val="24"/>
        </w:rPr>
        <w:t>1</w:t>
      </w:r>
      <w:r w:rsidRPr="00FA6981">
        <w:rPr>
          <w:rFonts w:ascii="Times New Roman" w:hAnsi="Times New Roman"/>
          <w:sz w:val="24"/>
          <w:szCs w:val="24"/>
        </w:rPr>
        <w:t xml:space="preserve"> койк</w:t>
      </w:r>
      <w:r>
        <w:rPr>
          <w:rFonts w:ascii="Times New Roman" w:hAnsi="Times New Roman"/>
          <w:sz w:val="24"/>
          <w:szCs w:val="24"/>
        </w:rPr>
        <w:t>а</w:t>
      </w:r>
      <w:r w:rsidRPr="00FA6981">
        <w:rPr>
          <w:rFonts w:ascii="Times New Roman" w:hAnsi="Times New Roman"/>
          <w:sz w:val="24"/>
          <w:szCs w:val="24"/>
        </w:rPr>
        <w:t xml:space="preserve">, </w:t>
      </w:r>
      <w:r>
        <w:rPr>
          <w:rFonts w:ascii="Times New Roman" w:hAnsi="Times New Roman"/>
          <w:sz w:val="24"/>
          <w:szCs w:val="24"/>
        </w:rPr>
        <w:t xml:space="preserve">неврологические-5 коек, </w:t>
      </w:r>
      <w:r w:rsidRPr="00FA6981">
        <w:rPr>
          <w:rFonts w:ascii="Times New Roman" w:hAnsi="Times New Roman"/>
          <w:sz w:val="24"/>
          <w:szCs w:val="24"/>
        </w:rPr>
        <w:t>гинекологические -</w:t>
      </w:r>
      <w:r>
        <w:rPr>
          <w:rFonts w:ascii="Times New Roman" w:hAnsi="Times New Roman"/>
          <w:sz w:val="24"/>
          <w:szCs w:val="24"/>
        </w:rPr>
        <w:t>3</w:t>
      </w:r>
      <w:r w:rsidRPr="00FA6981">
        <w:rPr>
          <w:rFonts w:ascii="Times New Roman" w:hAnsi="Times New Roman"/>
          <w:sz w:val="24"/>
          <w:szCs w:val="24"/>
        </w:rPr>
        <w:t xml:space="preserve"> ко</w:t>
      </w:r>
      <w:r>
        <w:rPr>
          <w:rFonts w:ascii="Times New Roman" w:hAnsi="Times New Roman"/>
          <w:sz w:val="24"/>
          <w:szCs w:val="24"/>
        </w:rPr>
        <w:t>йки, педиатрические-2 койки</w:t>
      </w:r>
      <w:r w:rsidRPr="00FA6981">
        <w:rPr>
          <w:rFonts w:ascii="Times New Roman" w:hAnsi="Times New Roman"/>
          <w:sz w:val="24"/>
          <w:szCs w:val="24"/>
        </w:rPr>
        <w:t xml:space="preserve">), </w:t>
      </w:r>
    </w:p>
    <w:p w14:paraId="3F14A9DE" w14:textId="10BF0978" w:rsidR="00041909" w:rsidRPr="00FA6981" w:rsidRDefault="00041909" w:rsidP="00041909">
      <w:pPr>
        <w:spacing w:after="0" w:line="240" w:lineRule="auto"/>
        <w:ind w:firstLine="708"/>
        <w:jc w:val="both"/>
        <w:rPr>
          <w:rFonts w:ascii="Times New Roman" w:hAnsi="Times New Roman"/>
          <w:sz w:val="24"/>
          <w:szCs w:val="24"/>
        </w:rPr>
      </w:pPr>
      <w:r w:rsidRPr="00FA6981">
        <w:rPr>
          <w:rFonts w:ascii="Times New Roman" w:hAnsi="Times New Roman"/>
          <w:sz w:val="24"/>
          <w:szCs w:val="24"/>
        </w:rPr>
        <w:t>стационары круглосуточного пребывания (терапевтическое отделение- 18 коек, хирургическое -</w:t>
      </w:r>
      <w:r w:rsidR="00100E8C">
        <w:rPr>
          <w:rFonts w:ascii="Times New Roman" w:hAnsi="Times New Roman"/>
          <w:sz w:val="24"/>
          <w:szCs w:val="24"/>
        </w:rPr>
        <w:t xml:space="preserve"> </w:t>
      </w:r>
      <w:r w:rsidRPr="00FA6981">
        <w:rPr>
          <w:rFonts w:ascii="Times New Roman" w:hAnsi="Times New Roman"/>
          <w:sz w:val="24"/>
          <w:szCs w:val="24"/>
        </w:rPr>
        <w:t>21 ко</w:t>
      </w:r>
      <w:r>
        <w:rPr>
          <w:rFonts w:ascii="Times New Roman" w:hAnsi="Times New Roman"/>
          <w:sz w:val="24"/>
          <w:szCs w:val="24"/>
        </w:rPr>
        <w:t>йка</w:t>
      </w:r>
      <w:r w:rsidRPr="00FA6981">
        <w:rPr>
          <w:rFonts w:ascii="Times New Roman" w:hAnsi="Times New Roman"/>
          <w:sz w:val="24"/>
          <w:szCs w:val="24"/>
        </w:rPr>
        <w:t>, педиатрическое -10 коек, инфекционное</w:t>
      </w:r>
      <w:r w:rsidR="00100E8C">
        <w:rPr>
          <w:rFonts w:ascii="Times New Roman" w:hAnsi="Times New Roman"/>
          <w:sz w:val="24"/>
          <w:szCs w:val="24"/>
        </w:rPr>
        <w:t xml:space="preserve"> </w:t>
      </w:r>
      <w:r w:rsidRPr="00FA6981">
        <w:rPr>
          <w:rFonts w:ascii="Times New Roman" w:hAnsi="Times New Roman"/>
          <w:sz w:val="24"/>
          <w:szCs w:val="24"/>
        </w:rPr>
        <w:t>-</w:t>
      </w:r>
      <w:r w:rsidR="00100E8C">
        <w:rPr>
          <w:rFonts w:ascii="Times New Roman" w:hAnsi="Times New Roman"/>
          <w:sz w:val="24"/>
          <w:szCs w:val="24"/>
        </w:rPr>
        <w:t xml:space="preserve"> </w:t>
      </w:r>
      <w:r>
        <w:rPr>
          <w:rFonts w:ascii="Times New Roman" w:hAnsi="Times New Roman"/>
          <w:sz w:val="24"/>
          <w:szCs w:val="24"/>
        </w:rPr>
        <w:t>7</w:t>
      </w:r>
      <w:r w:rsidRPr="00FA6981">
        <w:rPr>
          <w:rFonts w:ascii="Times New Roman" w:hAnsi="Times New Roman"/>
          <w:sz w:val="24"/>
          <w:szCs w:val="24"/>
        </w:rPr>
        <w:t xml:space="preserve"> коек, койки сестринского ухода</w:t>
      </w:r>
      <w:r w:rsidR="00100E8C">
        <w:rPr>
          <w:rFonts w:ascii="Times New Roman" w:hAnsi="Times New Roman"/>
          <w:sz w:val="24"/>
          <w:szCs w:val="24"/>
        </w:rPr>
        <w:t xml:space="preserve"> </w:t>
      </w:r>
      <w:r w:rsidRPr="00FA6981">
        <w:rPr>
          <w:rFonts w:ascii="Times New Roman" w:hAnsi="Times New Roman"/>
          <w:sz w:val="24"/>
          <w:szCs w:val="24"/>
        </w:rPr>
        <w:t>-</w:t>
      </w:r>
      <w:r w:rsidR="00100E8C">
        <w:rPr>
          <w:rFonts w:ascii="Times New Roman" w:hAnsi="Times New Roman"/>
          <w:sz w:val="24"/>
          <w:szCs w:val="24"/>
        </w:rPr>
        <w:t xml:space="preserve"> </w:t>
      </w:r>
      <w:r w:rsidRPr="00FA6981">
        <w:rPr>
          <w:rFonts w:ascii="Times New Roman" w:hAnsi="Times New Roman"/>
          <w:sz w:val="24"/>
          <w:szCs w:val="24"/>
        </w:rPr>
        <w:t>6, акушерское отделение</w:t>
      </w:r>
      <w:r w:rsidR="00100E8C">
        <w:rPr>
          <w:rFonts w:ascii="Times New Roman" w:hAnsi="Times New Roman"/>
          <w:sz w:val="24"/>
          <w:szCs w:val="24"/>
        </w:rPr>
        <w:t xml:space="preserve"> </w:t>
      </w:r>
      <w:r w:rsidRPr="00FA6981">
        <w:rPr>
          <w:rFonts w:ascii="Times New Roman" w:hAnsi="Times New Roman"/>
          <w:sz w:val="24"/>
          <w:szCs w:val="24"/>
        </w:rPr>
        <w:t xml:space="preserve">- </w:t>
      </w:r>
      <w:r>
        <w:rPr>
          <w:rFonts w:ascii="Times New Roman" w:hAnsi="Times New Roman"/>
          <w:sz w:val="24"/>
          <w:szCs w:val="24"/>
        </w:rPr>
        <w:t>4</w:t>
      </w:r>
      <w:r w:rsidRPr="00FA6981">
        <w:rPr>
          <w:rFonts w:ascii="Times New Roman" w:hAnsi="Times New Roman"/>
          <w:sz w:val="24"/>
          <w:szCs w:val="24"/>
        </w:rPr>
        <w:t xml:space="preserve"> ко</w:t>
      </w:r>
      <w:r>
        <w:rPr>
          <w:rFonts w:ascii="Times New Roman" w:hAnsi="Times New Roman"/>
          <w:sz w:val="24"/>
          <w:szCs w:val="24"/>
        </w:rPr>
        <w:t>йки, отделение анестезиологии-реанимации</w:t>
      </w:r>
      <w:r w:rsidR="00100E8C">
        <w:rPr>
          <w:rFonts w:ascii="Times New Roman" w:hAnsi="Times New Roman"/>
          <w:sz w:val="24"/>
          <w:szCs w:val="24"/>
        </w:rPr>
        <w:t xml:space="preserve"> </w:t>
      </w:r>
      <w:r>
        <w:rPr>
          <w:rFonts w:ascii="Times New Roman" w:hAnsi="Times New Roman"/>
          <w:sz w:val="24"/>
          <w:szCs w:val="24"/>
        </w:rPr>
        <w:t>-</w:t>
      </w:r>
      <w:r w:rsidR="00100E8C">
        <w:rPr>
          <w:rFonts w:ascii="Times New Roman" w:hAnsi="Times New Roman"/>
          <w:sz w:val="24"/>
          <w:szCs w:val="24"/>
        </w:rPr>
        <w:t xml:space="preserve"> </w:t>
      </w:r>
      <w:r>
        <w:rPr>
          <w:rFonts w:ascii="Times New Roman" w:hAnsi="Times New Roman"/>
          <w:sz w:val="24"/>
          <w:szCs w:val="24"/>
        </w:rPr>
        <w:t>3 койки</w:t>
      </w:r>
      <w:r w:rsidRPr="00FA6981">
        <w:rPr>
          <w:rFonts w:ascii="Times New Roman" w:hAnsi="Times New Roman"/>
          <w:sz w:val="24"/>
          <w:szCs w:val="24"/>
        </w:rPr>
        <w:t xml:space="preserve">), </w:t>
      </w:r>
    </w:p>
    <w:p w14:paraId="16C57ED8" w14:textId="0BDAF978" w:rsidR="00041909" w:rsidRPr="00FA6981" w:rsidRDefault="00041909" w:rsidP="00041909">
      <w:pPr>
        <w:spacing w:after="0" w:line="240" w:lineRule="auto"/>
        <w:ind w:firstLine="708"/>
        <w:jc w:val="both"/>
        <w:rPr>
          <w:rFonts w:ascii="Times New Roman" w:hAnsi="Times New Roman"/>
          <w:sz w:val="24"/>
          <w:szCs w:val="24"/>
        </w:rPr>
      </w:pPr>
      <w:r w:rsidRPr="00FA6981">
        <w:rPr>
          <w:rFonts w:ascii="Times New Roman" w:hAnsi="Times New Roman"/>
          <w:sz w:val="24"/>
          <w:szCs w:val="24"/>
        </w:rPr>
        <w:t xml:space="preserve">17 ФАП, </w:t>
      </w:r>
    </w:p>
    <w:p w14:paraId="319FEC1A" w14:textId="6AA11EE6" w:rsidR="00041909" w:rsidRPr="00FA6981" w:rsidRDefault="00041909" w:rsidP="00041909">
      <w:pPr>
        <w:spacing w:after="0" w:line="240" w:lineRule="auto"/>
        <w:ind w:firstLine="708"/>
        <w:jc w:val="both"/>
        <w:rPr>
          <w:rFonts w:ascii="Times New Roman" w:hAnsi="Times New Roman"/>
          <w:sz w:val="24"/>
          <w:szCs w:val="24"/>
        </w:rPr>
      </w:pPr>
      <w:r w:rsidRPr="00FA6981">
        <w:rPr>
          <w:rFonts w:ascii="Times New Roman" w:hAnsi="Times New Roman"/>
          <w:sz w:val="24"/>
          <w:szCs w:val="24"/>
        </w:rPr>
        <w:lastRenderedPageBreak/>
        <w:t>отделение скорой и неотложной медицинской помощи г. Нязепетровск, кабинеты неотложной медицинской помощи в д. Ситцева, с. Ункурда, с. Шемаха.</w:t>
      </w:r>
    </w:p>
    <w:p w14:paraId="5F316DCC" w14:textId="77777777" w:rsidR="00041909" w:rsidRPr="00FA6981" w:rsidRDefault="00041909" w:rsidP="00041909">
      <w:pPr>
        <w:spacing w:after="0" w:line="240" w:lineRule="auto"/>
        <w:ind w:firstLine="708"/>
        <w:jc w:val="both"/>
        <w:rPr>
          <w:rFonts w:ascii="Times New Roman" w:hAnsi="Times New Roman"/>
          <w:sz w:val="24"/>
          <w:szCs w:val="24"/>
          <w:highlight w:val="yellow"/>
          <w:lang w:eastAsia="ru-RU"/>
        </w:rPr>
      </w:pPr>
      <w:r w:rsidRPr="00FA6981">
        <w:rPr>
          <w:rFonts w:ascii="Times New Roman" w:hAnsi="Times New Roman"/>
          <w:sz w:val="24"/>
          <w:szCs w:val="24"/>
          <w:lang w:eastAsia="ru-RU"/>
        </w:rPr>
        <w:t xml:space="preserve">В поликлинике организованы 2 смотровых кабинета (мужской и женский), кабинет диспансеризации и профилактических осмотров. С целью коррекции факторов риска проводятся индивидуальные беседы с использованием средств наглядной агитации и раздачей методической литературы. </w:t>
      </w:r>
    </w:p>
    <w:p w14:paraId="064E0879" w14:textId="77777777" w:rsidR="00041909" w:rsidRPr="00FA6981" w:rsidRDefault="00041909" w:rsidP="00041909">
      <w:pPr>
        <w:spacing w:after="0" w:line="240" w:lineRule="auto"/>
        <w:ind w:firstLine="708"/>
        <w:jc w:val="both"/>
        <w:rPr>
          <w:rFonts w:ascii="Times New Roman" w:hAnsi="Times New Roman"/>
          <w:sz w:val="24"/>
          <w:szCs w:val="24"/>
          <w:lang w:eastAsia="ru-RU"/>
        </w:rPr>
      </w:pPr>
      <w:r w:rsidRPr="00FA6981">
        <w:rPr>
          <w:rFonts w:ascii="Times New Roman" w:hAnsi="Times New Roman"/>
          <w:sz w:val="24"/>
          <w:szCs w:val="24"/>
          <w:lang w:eastAsia="ru-RU"/>
        </w:rPr>
        <w:t xml:space="preserve">Проводится активная профилактическая работа среди населения области по первичной профилактике наркозависимости, алкоголизма, табакокурения и формированию здорового образа жизни среди несовершеннолетних. По данному направлению проводятся обучающие тренинги, как с несовершеннолетними, так и с преподавателями школ. </w:t>
      </w:r>
    </w:p>
    <w:p w14:paraId="55123259" w14:textId="36EDBD69" w:rsidR="00830DF0" w:rsidRPr="00B47C77" w:rsidRDefault="00830DF0" w:rsidP="00041909">
      <w:pPr>
        <w:spacing w:after="0" w:line="240" w:lineRule="auto"/>
        <w:ind w:left="993"/>
        <w:jc w:val="both"/>
        <w:rPr>
          <w:rFonts w:ascii="Liberation Serif" w:hAnsi="Liberation Serif"/>
          <w:noProof/>
          <w:lang w:eastAsia="ru-RU"/>
        </w:rPr>
      </w:pPr>
    </w:p>
    <w:bookmarkEnd w:id="2"/>
    <w:p w14:paraId="6586CA5C" w14:textId="24BC05B3" w:rsidR="00830DF0" w:rsidRPr="00B47C77" w:rsidRDefault="004348BE" w:rsidP="00B440FE">
      <w:pPr>
        <w:pStyle w:val="aff9"/>
        <w:spacing w:after="0" w:line="240" w:lineRule="auto"/>
        <w:ind w:left="709"/>
        <w:jc w:val="center"/>
        <w:rPr>
          <w:rFonts w:ascii="Times New Roman" w:hAnsi="Times New Roman"/>
          <w:sz w:val="24"/>
          <w:szCs w:val="24"/>
          <w:lang w:eastAsia="ru-RU"/>
        </w:rPr>
      </w:pPr>
      <w:r>
        <w:rPr>
          <w:rFonts w:ascii="Times New Roman" w:hAnsi="Times New Roman"/>
          <w:sz w:val="24"/>
          <w:szCs w:val="24"/>
          <w:lang w:eastAsia="ru-RU"/>
        </w:rPr>
        <w:t>6.</w:t>
      </w:r>
      <w:r w:rsidR="00830DF0" w:rsidRPr="00B47C77">
        <w:rPr>
          <w:rFonts w:ascii="Times New Roman" w:hAnsi="Times New Roman"/>
          <w:sz w:val="24"/>
          <w:szCs w:val="24"/>
          <w:lang w:eastAsia="ru-RU"/>
        </w:rPr>
        <w:t xml:space="preserve"> Межведомственная работа по укреплению общественного здоровья населения в Нязепетровском муниципальном районе</w:t>
      </w:r>
    </w:p>
    <w:p w14:paraId="7F0E1584" w14:textId="77777777" w:rsidR="00830DF0" w:rsidRPr="00B47C77" w:rsidRDefault="00830DF0" w:rsidP="00830DF0">
      <w:pPr>
        <w:pStyle w:val="aff9"/>
        <w:spacing w:after="0" w:line="240" w:lineRule="auto"/>
        <w:ind w:left="1571"/>
        <w:jc w:val="both"/>
        <w:rPr>
          <w:rFonts w:ascii="Times New Roman" w:hAnsi="Times New Roman"/>
          <w:sz w:val="24"/>
          <w:szCs w:val="24"/>
          <w:lang w:eastAsia="ru-RU"/>
        </w:rPr>
      </w:pPr>
    </w:p>
    <w:p w14:paraId="5A5C70F2" w14:textId="02FB5892" w:rsidR="00830DF0" w:rsidRPr="00B47C77" w:rsidRDefault="00830DF0" w:rsidP="00830DF0">
      <w:pPr>
        <w:spacing w:after="0" w:line="240" w:lineRule="auto"/>
        <w:ind w:firstLine="708"/>
        <w:jc w:val="both"/>
        <w:rPr>
          <w:rFonts w:ascii="Times New Roman" w:hAnsi="Times New Roman"/>
          <w:sz w:val="24"/>
          <w:szCs w:val="24"/>
          <w:lang w:eastAsia="ru-RU"/>
        </w:rPr>
      </w:pPr>
      <w:r w:rsidRPr="00B47C77">
        <w:rPr>
          <w:rFonts w:ascii="Times New Roman" w:hAnsi="Times New Roman"/>
          <w:sz w:val="24"/>
          <w:szCs w:val="24"/>
          <w:lang w:eastAsia="ru-RU"/>
        </w:rPr>
        <w:t>В целях обеспечен</w:t>
      </w:r>
      <w:r>
        <w:rPr>
          <w:rFonts w:ascii="Times New Roman" w:hAnsi="Times New Roman"/>
          <w:sz w:val="24"/>
          <w:szCs w:val="24"/>
          <w:lang w:eastAsia="ru-RU"/>
        </w:rPr>
        <w:t>ия эффективного межведомственного</w:t>
      </w:r>
      <w:r w:rsidRPr="00B47C77">
        <w:rPr>
          <w:rFonts w:ascii="Times New Roman" w:hAnsi="Times New Roman"/>
          <w:sz w:val="24"/>
          <w:szCs w:val="24"/>
          <w:lang w:eastAsia="ru-RU"/>
        </w:rPr>
        <w:t xml:space="preserve"> взаимодействия в вопросах формирования здорового образа жизни населения в районе организована работа Межведомственного Совета по формированию здорового образа жизни. Председателем Межведомственного совета является заместитель </w:t>
      </w:r>
      <w:r w:rsidR="00B440FE">
        <w:rPr>
          <w:rFonts w:ascii="Times New Roman" w:hAnsi="Times New Roman"/>
          <w:sz w:val="24"/>
          <w:szCs w:val="24"/>
          <w:lang w:eastAsia="ru-RU"/>
        </w:rPr>
        <w:t>г</w:t>
      </w:r>
      <w:r w:rsidRPr="00B47C77">
        <w:rPr>
          <w:rFonts w:ascii="Times New Roman" w:hAnsi="Times New Roman"/>
          <w:sz w:val="24"/>
          <w:szCs w:val="24"/>
          <w:lang w:eastAsia="ru-RU"/>
        </w:rPr>
        <w:t>лавы муниципального района по социальным вопросам.</w:t>
      </w:r>
    </w:p>
    <w:p w14:paraId="2765E7D4" w14:textId="4F301751" w:rsidR="00830DF0" w:rsidRPr="00B47C77" w:rsidRDefault="00830DF0" w:rsidP="00B440FE">
      <w:pPr>
        <w:spacing w:after="0"/>
        <w:ind w:firstLine="709"/>
        <w:jc w:val="both"/>
        <w:rPr>
          <w:rFonts w:ascii="Times New Roman" w:hAnsi="Times New Roman"/>
          <w:sz w:val="24"/>
          <w:szCs w:val="24"/>
          <w:lang w:eastAsia="ru-RU"/>
        </w:rPr>
      </w:pPr>
      <w:r w:rsidRPr="00B47C77">
        <w:rPr>
          <w:rFonts w:ascii="Times New Roman" w:hAnsi="Times New Roman"/>
          <w:sz w:val="24"/>
          <w:szCs w:val="24"/>
          <w:lang w:eastAsia="ru-RU"/>
        </w:rPr>
        <w:t>В состав Межведомственного</w:t>
      </w:r>
      <w:r w:rsidR="00B440FE">
        <w:rPr>
          <w:rFonts w:ascii="Times New Roman" w:hAnsi="Times New Roman"/>
          <w:sz w:val="24"/>
          <w:szCs w:val="24"/>
          <w:lang w:eastAsia="ru-RU"/>
        </w:rPr>
        <w:t xml:space="preserve"> совета</w:t>
      </w:r>
      <w:r w:rsidRPr="00B47C77">
        <w:rPr>
          <w:rFonts w:ascii="Times New Roman" w:hAnsi="Times New Roman"/>
          <w:sz w:val="24"/>
          <w:szCs w:val="24"/>
          <w:lang w:eastAsia="ru-RU"/>
        </w:rPr>
        <w:t xml:space="preserve"> входят представители ГБУЗ «Районная больница г. Нязепетровск», </w:t>
      </w:r>
      <w:r w:rsidRPr="00B47C77">
        <w:rPr>
          <w:rFonts w:ascii="Times New Roman" w:hAnsi="Times New Roman"/>
          <w:sz w:val="24"/>
          <w:szCs w:val="24"/>
        </w:rPr>
        <w:t>Управления образования</w:t>
      </w:r>
      <w:r w:rsidR="00B440FE">
        <w:rPr>
          <w:rFonts w:ascii="Times New Roman" w:hAnsi="Times New Roman"/>
          <w:sz w:val="24"/>
          <w:szCs w:val="24"/>
        </w:rPr>
        <w:t xml:space="preserve"> администрации</w:t>
      </w:r>
      <w:r w:rsidRPr="00B47C77">
        <w:rPr>
          <w:rFonts w:ascii="Times New Roman" w:hAnsi="Times New Roman"/>
          <w:sz w:val="24"/>
          <w:szCs w:val="24"/>
        </w:rPr>
        <w:t xml:space="preserve"> Нязепетровского муниципального района; </w:t>
      </w:r>
      <w:r w:rsidR="00B440FE">
        <w:rPr>
          <w:rFonts w:ascii="Times New Roman" w:hAnsi="Times New Roman"/>
          <w:sz w:val="24"/>
          <w:szCs w:val="24"/>
        </w:rPr>
        <w:t>у</w:t>
      </w:r>
      <w:r w:rsidRPr="00B47C77">
        <w:rPr>
          <w:rFonts w:ascii="Times New Roman" w:hAnsi="Times New Roman"/>
          <w:sz w:val="24"/>
          <w:szCs w:val="24"/>
        </w:rPr>
        <w:t xml:space="preserve">правления </w:t>
      </w:r>
      <w:r w:rsidRPr="00B47C77">
        <w:rPr>
          <w:rFonts w:ascii="Times New Roman" w:hAnsi="Times New Roman"/>
          <w:color w:val="000000"/>
          <w:sz w:val="24"/>
          <w:szCs w:val="24"/>
        </w:rPr>
        <w:t>по молодежной политике, физической культуре и спорту</w:t>
      </w:r>
      <w:r w:rsidR="00B440FE">
        <w:rPr>
          <w:rFonts w:ascii="Times New Roman" w:hAnsi="Times New Roman"/>
          <w:color w:val="000000"/>
          <w:sz w:val="24"/>
          <w:szCs w:val="24"/>
        </w:rPr>
        <w:t xml:space="preserve"> администрации</w:t>
      </w:r>
      <w:r w:rsidRPr="00B47C77">
        <w:rPr>
          <w:rFonts w:ascii="Times New Roman" w:hAnsi="Times New Roman"/>
          <w:color w:val="000000"/>
          <w:sz w:val="24"/>
          <w:szCs w:val="24"/>
        </w:rPr>
        <w:t xml:space="preserve"> Нязепетровского муниципального района; Управления социальной защиты населения</w:t>
      </w:r>
      <w:r w:rsidR="00B440FE">
        <w:rPr>
          <w:rFonts w:ascii="Times New Roman" w:hAnsi="Times New Roman"/>
          <w:color w:val="000000"/>
          <w:sz w:val="24"/>
          <w:szCs w:val="24"/>
        </w:rPr>
        <w:t xml:space="preserve"> администрации</w:t>
      </w:r>
      <w:r w:rsidRPr="00B47C77">
        <w:rPr>
          <w:rFonts w:ascii="Times New Roman" w:hAnsi="Times New Roman"/>
          <w:color w:val="000000"/>
          <w:sz w:val="24"/>
          <w:szCs w:val="24"/>
        </w:rPr>
        <w:t xml:space="preserve"> Нязепетровского муниципального района; </w:t>
      </w:r>
      <w:r w:rsidRPr="00B47C77">
        <w:rPr>
          <w:rFonts w:ascii="Times New Roman" w:hAnsi="Times New Roman"/>
          <w:sz w:val="24"/>
          <w:szCs w:val="24"/>
        </w:rPr>
        <w:t>ОКУ «Центр занятости населения Нязепетровского муниципального района»; Отдела  культуры</w:t>
      </w:r>
      <w:r w:rsidR="00B440FE">
        <w:rPr>
          <w:rFonts w:ascii="Times New Roman" w:hAnsi="Times New Roman"/>
          <w:sz w:val="24"/>
          <w:szCs w:val="24"/>
        </w:rPr>
        <w:t xml:space="preserve"> администрации</w:t>
      </w:r>
      <w:r w:rsidRPr="00B47C77">
        <w:rPr>
          <w:rFonts w:ascii="Times New Roman" w:hAnsi="Times New Roman"/>
          <w:sz w:val="24"/>
          <w:szCs w:val="24"/>
        </w:rPr>
        <w:t xml:space="preserve"> Нязепетровского муниципального района; редак</w:t>
      </w:r>
      <w:r>
        <w:rPr>
          <w:rFonts w:ascii="Times New Roman" w:hAnsi="Times New Roman"/>
          <w:sz w:val="24"/>
          <w:szCs w:val="24"/>
        </w:rPr>
        <w:t>ции газеты «Газета Нязепетровские вести</w:t>
      </w:r>
      <w:r w:rsidRPr="00B47C77">
        <w:rPr>
          <w:rFonts w:ascii="Times New Roman" w:hAnsi="Times New Roman"/>
          <w:sz w:val="24"/>
          <w:szCs w:val="24"/>
        </w:rPr>
        <w:t>».</w:t>
      </w:r>
    </w:p>
    <w:p w14:paraId="0B7B89C9" w14:textId="2C07FDCD" w:rsidR="00830DF0" w:rsidRPr="00B47C77" w:rsidRDefault="00830DF0" w:rsidP="00830DF0">
      <w:pPr>
        <w:spacing w:after="0" w:line="240" w:lineRule="auto"/>
        <w:ind w:firstLine="708"/>
        <w:jc w:val="both"/>
        <w:rPr>
          <w:rFonts w:ascii="Times New Roman" w:hAnsi="Times New Roman"/>
          <w:sz w:val="24"/>
          <w:szCs w:val="24"/>
          <w:lang w:eastAsia="ru-RU"/>
        </w:rPr>
      </w:pPr>
      <w:r w:rsidRPr="00B47C77">
        <w:rPr>
          <w:rFonts w:ascii="Times New Roman" w:hAnsi="Times New Roman"/>
          <w:sz w:val="24"/>
          <w:szCs w:val="24"/>
          <w:lang w:eastAsia="ru-RU"/>
        </w:rPr>
        <w:t xml:space="preserve">На заседаниях </w:t>
      </w:r>
      <w:r w:rsidR="00B440FE">
        <w:rPr>
          <w:rFonts w:ascii="Times New Roman" w:hAnsi="Times New Roman"/>
          <w:sz w:val="24"/>
          <w:szCs w:val="24"/>
          <w:lang w:eastAsia="ru-RU"/>
        </w:rPr>
        <w:t xml:space="preserve">Межведомственного </w:t>
      </w:r>
      <w:r w:rsidRPr="00B47C77">
        <w:rPr>
          <w:rFonts w:ascii="Times New Roman" w:hAnsi="Times New Roman"/>
          <w:sz w:val="24"/>
          <w:szCs w:val="24"/>
          <w:lang w:eastAsia="ru-RU"/>
        </w:rPr>
        <w:t>совет</w:t>
      </w:r>
      <w:r w:rsidR="00B440FE">
        <w:rPr>
          <w:rFonts w:ascii="Times New Roman" w:hAnsi="Times New Roman"/>
          <w:sz w:val="24"/>
          <w:szCs w:val="24"/>
          <w:lang w:eastAsia="ru-RU"/>
        </w:rPr>
        <w:t>а</w:t>
      </w:r>
      <w:r w:rsidRPr="00B47C77">
        <w:rPr>
          <w:rFonts w:ascii="Times New Roman" w:hAnsi="Times New Roman"/>
          <w:sz w:val="24"/>
          <w:szCs w:val="24"/>
          <w:lang w:eastAsia="ru-RU"/>
        </w:rPr>
        <w:t xml:space="preserve"> рассматриваются вопросы первичной профилактики наркозависимости, алкоголизма, табакокурения и формирования здорового образа жизни взрослого и детского населения, неоднократно обсуждались вопросы диспансеризации определенных групп взрослого населения.</w:t>
      </w:r>
    </w:p>
    <w:p w14:paraId="1D61885D" w14:textId="25453369" w:rsidR="00830DF0" w:rsidRPr="00B47C77" w:rsidRDefault="00830DF0" w:rsidP="00830DF0">
      <w:pPr>
        <w:spacing w:after="0" w:line="240" w:lineRule="auto"/>
        <w:ind w:firstLine="708"/>
        <w:jc w:val="both"/>
        <w:rPr>
          <w:rFonts w:ascii="Times New Roman" w:hAnsi="Times New Roman"/>
          <w:sz w:val="24"/>
          <w:szCs w:val="24"/>
          <w:lang w:eastAsia="ru-RU"/>
        </w:rPr>
      </w:pPr>
      <w:r w:rsidRPr="00B47C77">
        <w:rPr>
          <w:rFonts w:ascii="Times New Roman" w:hAnsi="Times New Roman"/>
          <w:sz w:val="24"/>
          <w:szCs w:val="24"/>
          <w:lang w:eastAsia="ru-RU"/>
        </w:rPr>
        <w:t>С целью создания системы мотивирования граждан к ведению здорового образа жизни и участию в профилактических мероприятиях, особенно среди подрастающего поколения, внедрения системы медицинского обслуживания здоровых и практически здоровых граждан, проводятся информационно-образовательные мероприятия, в том числе: телевизионные</w:t>
      </w:r>
      <w:r w:rsidRPr="00B47C77">
        <w:rPr>
          <w:rFonts w:ascii="Times New Roman" w:hAnsi="Times New Roman"/>
          <w:sz w:val="24"/>
          <w:szCs w:val="24"/>
        </w:rPr>
        <w:t xml:space="preserve"> на местном телеканале «Нязепетровский Контур»</w:t>
      </w:r>
      <w:r w:rsidRPr="00B47C77">
        <w:rPr>
          <w:rFonts w:ascii="Times New Roman" w:hAnsi="Times New Roman"/>
          <w:sz w:val="24"/>
          <w:szCs w:val="24"/>
          <w:lang w:eastAsia="ru-RU"/>
        </w:rPr>
        <w:t xml:space="preserve"> (20</w:t>
      </w:r>
      <w:r w:rsidR="00AE14CF">
        <w:rPr>
          <w:rFonts w:ascii="Times New Roman" w:hAnsi="Times New Roman"/>
          <w:sz w:val="24"/>
          <w:szCs w:val="24"/>
          <w:lang w:eastAsia="ru-RU"/>
        </w:rPr>
        <w:t>22</w:t>
      </w:r>
      <w:r w:rsidRPr="00B47C77">
        <w:rPr>
          <w:rFonts w:ascii="Times New Roman" w:hAnsi="Times New Roman"/>
          <w:sz w:val="24"/>
          <w:szCs w:val="24"/>
          <w:lang w:eastAsia="ru-RU"/>
        </w:rPr>
        <w:t xml:space="preserve"> г. -</w:t>
      </w:r>
      <w:r w:rsidR="00B440FE">
        <w:rPr>
          <w:rFonts w:ascii="Times New Roman" w:hAnsi="Times New Roman"/>
          <w:sz w:val="24"/>
          <w:szCs w:val="24"/>
          <w:lang w:eastAsia="ru-RU"/>
        </w:rPr>
        <w:t xml:space="preserve"> </w:t>
      </w:r>
      <w:r w:rsidRPr="00B47C77">
        <w:rPr>
          <w:rFonts w:ascii="Times New Roman" w:hAnsi="Times New Roman"/>
          <w:sz w:val="24"/>
          <w:szCs w:val="24"/>
          <w:lang w:eastAsia="ru-RU"/>
        </w:rPr>
        <w:t xml:space="preserve">5) интервью, публикации в </w:t>
      </w:r>
      <w:r w:rsidRPr="00B47C77">
        <w:rPr>
          <w:rFonts w:ascii="Times New Roman" w:hAnsi="Times New Roman"/>
          <w:sz w:val="24"/>
          <w:szCs w:val="24"/>
        </w:rPr>
        <w:t>газете «Газета Нязепетровские вести»</w:t>
      </w:r>
      <w:r w:rsidRPr="00B47C77">
        <w:rPr>
          <w:rFonts w:ascii="Times New Roman" w:hAnsi="Times New Roman"/>
          <w:sz w:val="24"/>
          <w:szCs w:val="24"/>
          <w:lang w:eastAsia="ru-RU"/>
        </w:rPr>
        <w:t xml:space="preserve"> (20</w:t>
      </w:r>
      <w:r w:rsidR="00AE14CF">
        <w:rPr>
          <w:rFonts w:ascii="Times New Roman" w:hAnsi="Times New Roman"/>
          <w:sz w:val="24"/>
          <w:szCs w:val="24"/>
          <w:lang w:eastAsia="ru-RU"/>
        </w:rPr>
        <w:t>22</w:t>
      </w:r>
      <w:r w:rsidRPr="00B47C77">
        <w:rPr>
          <w:rFonts w:ascii="Times New Roman" w:hAnsi="Times New Roman"/>
          <w:sz w:val="24"/>
          <w:szCs w:val="24"/>
          <w:lang w:eastAsia="ru-RU"/>
        </w:rPr>
        <w:t xml:space="preserve"> г. -</w:t>
      </w:r>
      <w:r w:rsidR="00B440FE">
        <w:rPr>
          <w:rFonts w:ascii="Times New Roman" w:hAnsi="Times New Roman"/>
          <w:sz w:val="24"/>
          <w:szCs w:val="24"/>
          <w:lang w:eastAsia="ru-RU"/>
        </w:rPr>
        <w:t xml:space="preserve"> </w:t>
      </w:r>
      <w:r w:rsidRPr="00B47C77">
        <w:rPr>
          <w:rFonts w:ascii="Times New Roman" w:hAnsi="Times New Roman"/>
          <w:sz w:val="24"/>
          <w:szCs w:val="24"/>
          <w:lang w:eastAsia="ru-RU"/>
        </w:rPr>
        <w:t>7)</w:t>
      </w:r>
      <w:r w:rsidR="00B440FE">
        <w:rPr>
          <w:rFonts w:ascii="Times New Roman" w:hAnsi="Times New Roman"/>
          <w:sz w:val="24"/>
          <w:szCs w:val="24"/>
          <w:lang w:eastAsia="ru-RU"/>
        </w:rPr>
        <w:t>.</w:t>
      </w:r>
    </w:p>
    <w:p w14:paraId="3D6B25FF" w14:textId="77777777" w:rsidR="00830DF0" w:rsidRPr="00B47C77" w:rsidRDefault="00830DF0" w:rsidP="00830DF0">
      <w:pPr>
        <w:spacing w:after="0" w:line="240" w:lineRule="auto"/>
        <w:ind w:firstLine="708"/>
        <w:jc w:val="both"/>
        <w:rPr>
          <w:rFonts w:ascii="Times New Roman" w:hAnsi="Times New Roman"/>
          <w:sz w:val="24"/>
          <w:szCs w:val="24"/>
          <w:lang w:eastAsia="ru-RU"/>
        </w:rPr>
      </w:pPr>
    </w:p>
    <w:p w14:paraId="529D6E38" w14:textId="62A595A6" w:rsidR="00830DF0" w:rsidRPr="004348BE" w:rsidRDefault="004348BE" w:rsidP="00733422">
      <w:pPr>
        <w:spacing w:after="0" w:line="240" w:lineRule="auto"/>
        <w:ind w:left="993"/>
        <w:jc w:val="center"/>
        <w:rPr>
          <w:rFonts w:ascii="Times New Roman" w:hAnsi="Times New Roman"/>
          <w:sz w:val="24"/>
          <w:szCs w:val="24"/>
          <w:lang w:eastAsia="ru-RU"/>
        </w:rPr>
      </w:pPr>
      <w:r>
        <w:rPr>
          <w:rFonts w:ascii="Times New Roman" w:hAnsi="Times New Roman"/>
          <w:sz w:val="24"/>
          <w:szCs w:val="24"/>
          <w:lang w:eastAsia="ru-RU"/>
        </w:rPr>
        <w:t xml:space="preserve">7. </w:t>
      </w:r>
      <w:r w:rsidR="00830DF0" w:rsidRPr="004348BE">
        <w:rPr>
          <w:rFonts w:ascii="Times New Roman" w:hAnsi="Times New Roman"/>
          <w:sz w:val="24"/>
          <w:szCs w:val="24"/>
          <w:lang w:eastAsia="ru-RU"/>
        </w:rPr>
        <w:t>Особенности вовлечения волонтеров</w:t>
      </w:r>
    </w:p>
    <w:p w14:paraId="7C9A383A" w14:textId="77777777" w:rsidR="00830DF0" w:rsidRPr="00B47C77" w:rsidRDefault="00830DF0" w:rsidP="00830DF0">
      <w:pPr>
        <w:pStyle w:val="aff9"/>
        <w:spacing w:after="0" w:line="240" w:lineRule="auto"/>
        <w:ind w:left="1571"/>
        <w:jc w:val="both"/>
        <w:rPr>
          <w:rFonts w:ascii="Times New Roman" w:hAnsi="Times New Roman"/>
          <w:sz w:val="24"/>
          <w:szCs w:val="24"/>
          <w:lang w:eastAsia="ru-RU"/>
        </w:rPr>
      </w:pPr>
    </w:p>
    <w:p w14:paraId="436BF9C3" w14:textId="1139C14B" w:rsidR="00830DF0" w:rsidRPr="00B47C77" w:rsidRDefault="00830DF0" w:rsidP="00830DF0">
      <w:pPr>
        <w:spacing w:after="0" w:line="240" w:lineRule="auto"/>
        <w:ind w:firstLine="708"/>
        <w:jc w:val="both"/>
        <w:rPr>
          <w:rFonts w:ascii="Times New Roman" w:hAnsi="Times New Roman"/>
          <w:sz w:val="24"/>
          <w:szCs w:val="24"/>
          <w:lang w:eastAsia="ru-RU"/>
        </w:rPr>
      </w:pPr>
      <w:r w:rsidRPr="00B47C77">
        <w:rPr>
          <w:rFonts w:ascii="Times New Roman" w:hAnsi="Times New Roman"/>
          <w:sz w:val="24"/>
          <w:szCs w:val="24"/>
          <w:lang w:eastAsia="ru-RU"/>
        </w:rPr>
        <w:t xml:space="preserve">На территории </w:t>
      </w:r>
      <w:r w:rsidRPr="00B47C77">
        <w:rPr>
          <w:rFonts w:ascii="Times New Roman" w:hAnsi="Times New Roman"/>
          <w:sz w:val="24"/>
          <w:szCs w:val="24"/>
        </w:rPr>
        <w:t>Нязепетровского муниципального района</w:t>
      </w:r>
      <w:r w:rsidRPr="00B47C77">
        <w:rPr>
          <w:rFonts w:ascii="Times New Roman" w:hAnsi="Times New Roman"/>
          <w:sz w:val="24"/>
          <w:szCs w:val="24"/>
          <w:lang w:eastAsia="ru-RU"/>
        </w:rPr>
        <w:t xml:space="preserve"> в сфере здравоохранения активно проводится работа с волонтерскими организациями: «Я –</w:t>
      </w:r>
      <w:r w:rsidR="00733422">
        <w:rPr>
          <w:rFonts w:ascii="Times New Roman" w:hAnsi="Times New Roman"/>
          <w:sz w:val="24"/>
          <w:szCs w:val="24"/>
          <w:lang w:eastAsia="ru-RU"/>
        </w:rPr>
        <w:t xml:space="preserve"> </w:t>
      </w:r>
      <w:proofErr w:type="gramStart"/>
      <w:r w:rsidRPr="00B47C77">
        <w:rPr>
          <w:rFonts w:ascii="Times New Roman" w:hAnsi="Times New Roman"/>
          <w:sz w:val="24"/>
          <w:szCs w:val="24"/>
          <w:lang w:eastAsia="ru-RU"/>
        </w:rPr>
        <w:t xml:space="preserve">доброволец» </w:t>
      </w:r>
      <w:r w:rsidR="00733422">
        <w:rPr>
          <w:rFonts w:ascii="Times New Roman" w:hAnsi="Times New Roman"/>
          <w:sz w:val="24"/>
          <w:szCs w:val="24"/>
          <w:lang w:eastAsia="ru-RU"/>
        </w:rPr>
        <w:t xml:space="preserve">  </w:t>
      </w:r>
      <w:proofErr w:type="gramEnd"/>
      <w:r w:rsidR="00733422">
        <w:rPr>
          <w:rFonts w:ascii="Times New Roman" w:hAnsi="Times New Roman"/>
          <w:sz w:val="24"/>
          <w:szCs w:val="24"/>
          <w:lang w:eastAsia="ru-RU"/>
        </w:rPr>
        <w:t xml:space="preserve">                         </w:t>
      </w:r>
      <w:r w:rsidRPr="00B47C77">
        <w:rPr>
          <w:rFonts w:ascii="Times New Roman" w:hAnsi="Times New Roman"/>
          <w:sz w:val="24"/>
          <w:szCs w:val="24"/>
          <w:lang w:eastAsia="ru-RU"/>
        </w:rPr>
        <w:t>г.</w:t>
      </w:r>
      <w:r>
        <w:rPr>
          <w:rFonts w:ascii="Times New Roman" w:hAnsi="Times New Roman"/>
          <w:sz w:val="24"/>
          <w:szCs w:val="24"/>
          <w:lang w:eastAsia="ru-RU"/>
        </w:rPr>
        <w:t xml:space="preserve"> </w:t>
      </w:r>
      <w:r w:rsidRPr="00B47C77">
        <w:rPr>
          <w:rFonts w:ascii="Times New Roman" w:hAnsi="Times New Roman"/>
          <w:sz w:val="24"/>
          <w:szCs w:val="24"/>
          <w:lang w:eastAsia="ru-RU"/>
        </w:rPr>
        <w:t>Нязепетровск.</w:t>
      </w:r>
    </w:p>
    <w:p w14:paraId="2A90EB39" w14:textId="2C8C1EA2" w:rsidR="0053540B" w:rsidRPr="00B47C77" w:rsidRDefault="00830DF0" w:rsidP="00830DF0">
      <w:pPr>
        <w:spacing w:after="0" w:line="240" w:lineRule="auto"/>
        <w:ind w:firstLine="708"/>
        <w:jc w:val="both"/>
        <w:rPr>
          <w:rFonts w:ascii="Times New Roman" w:hAnsi="Times New Roman"/>
          <w:sz w:val="24"/>
          <w:szCs w:val="24"/>
          <w:lang w:eastAsia="ru-RU"/>
        </w:rPr>
      </w:pPr>
      <w:r w:rsidRPr="00B47C77">
        <w:rPr>
          <w:rFonts w:ascii="Times New Roman" w:hAnsi="Times New Roman"/>
          <w:sz w:val="24"/>
          <w:szCs w:val="24"/>
          <w:lang w:eastAsia="ru-RU"/>
        </w:rPr>
        <w:t>В 202</w:t>
      </w:r>
      <w:r w:rsidR="00733422">
        <w:rPr>
          <w:rFonts w:ascii="Times New Roman" w:hAnsi="Times New Roman"/>
          <w:sz w:val="24"/>
          <w:szCs w:val="24"/>
          <w:lang w:eastAsia="ru-RU"/>
        </w:rPr>
        <w:t>3</w:t>
      </w:r>
      <w:r w:rsidRPr="00B47C77">
        <w:rPr>
          <w:rFonts w:ascii="Times New Roman" w:hAnsi="Times New Roman"/>
          <w:sz w:val="24"/>
          <w:szCs w:val="24"/>
          <w:lang w:eastAsia="ru-RU"/>
        </w:rPr>
        <w:t>-202</w:t>
      </w:r>
      <w:r w:rsidR="00F64E93">
        <w:rPr>
          <w:rFonts w:ascii="Times New Roman" w:hAnsi="Times New Roman"/>
          <w:sz w:val="24"/>
          <w:szCs w:val="24"/>
          <w:lang w:eastAsia="ru-RU"/>
        </w:rPr>
        <w:t>5</w:t>
      </w:r>
      <w:r w:rsidRPr="00B47C77">
        <w:rPr>
          <w:rFonts w:ascii="Times New Roman" w:hAnsi="Times New Roman"/>
          <w:sz w:val="24"/>
          <w:szCs w:val="24"/>
          <w:lang w:eastAsia="ru-RU"/>
        </w:rPr>
        <w:t xml:space="preserve"> годах планируется </w:t>
      </w:r>
      <w:r w:rsidR="006906FD">
        <w:rPr>
          <w:rFonts w:ascii="Times New Roman" w:hAnsi="Times New Roman"/>
          <w:sz w:val="24"/>
          <w:szCs w:val="24"/>
          <w:lang w:eastAsia="ru-RU"/>
        </w:rPr>
        <w:t xml:space="preserve">продолжить </w:t>
      </w:r>
      <w:r w:rsidRPr="00B47C77">
        <w:rPr>
          <w:rFonts w:ascii="Times New Roman" w:hAnsi="Times New Roman"/>
          <w:sz w:val="24"/>
          <w:szCs w:val="24"/>
          <w:lang w:eastAsia="ru-RU"/>
        </w:rPr>
        <w:t>обучение волонтеров для проведения профилактической работы с населением по следующим направлениям: формирование здорового образа жизни, распознавание первых признаков и оказание первой помощи при неотложных состояниях</w:t>
      </w:r>
      <w:r w:rsidR="006906FD">
        <w:rPr>
          <w:rFonts w:ascii="Times New Roman" w:hAnsi="Times New Roman"/>
          <w:sz w:val="24"/>
          <w:szCs w:val="24"/>
          <w:lang w:eastAsia="ru-RU"/>
        </w:rPr>
        <w:t>.</w:t>
      </w:r>
    </w:p>
    <w:p w14:paraId="26CAE378" w14:textId="4CD04276" w:rsidR="00830DF0" w:rsidRPr="00B47C77" w:rsidRDefault="00830DF0" w:rsidP="008E3307">
      <w:pPr>
        <w:spacing w:after="0" w:line="240" w:lineRule="auto"/>
        <w:jc w:val="both"/>
        <w:rPr>
          <w:rFonts w:ascii="Times New Roman" w:hAnsi="Times New Roman"/>
          <w:sz w:val="24"/>
          <w:szCs w:val="24"/>
          <w:lang w:eastAsia="ru-RU"/>
        </w:rPr>
      </w:pPr>
    </w:p>
    <w:p w14:paraId="50853FFE" w14:textId="47A14AFE" w:rsidR="00830DF0" w:rsidRPr="00B47C77" w:rsidRDefault="004348BE" w:rsidP="00733422">
      <w:pPr>
        <w:pStyle w:val="aff9"/>
        <w:spacing w:after="0" w:line="240" w:lineRule="auto"/>
        <w:ind w:left="709"/>
        <w:jc w:val="center"/>
        <w:rPr>
          <w:rFonts w:ascii="Times New Roman" w:hAnsi="Times New Roman"/>
          <w:sz w:val="24"/>
          <w:szCs w:val="24"/>
          <w:lang w:eastAsia="ru-RU"/>
        </w:rPr>
      </w:pPr>
      <w:r>
        <w:rPr>
          <w:rFonts w:ascii="Times New Roman" w:hAnsi="Times New Roman"/>
          <w:sz w:val="24"/>
          <w:szCs w:val="24"/>
          <w:lang w:eastAsia="ru-RU"/>
        </w:rPr>
        <w:t xml:space="preserve">8. </w:t>
      </w:r>
      <w:r w:rsidR="00830DF0" w:rsidRPr="00B47C77">
        <w:rPr>
          <w:rFonts w:ascii="Times New Roman" w:hAnsi="Times New Roman"/>
          <w:sz w:val="24"/>
          <w:szCs w:val="24"/>
          <w:lang w:eastAsia="ru-RU"/>
        </w:rPr>
        <w:t>Перспективы развития службы медицинской профилактики.</w:t>
      </w:r>
    </w:p>
    <w:p w14:paraId="22F4E577" w14:textId="77777777" w:rsidR="00830DF0" w:rsidRPr="00B47C77" w:rsidRDefault="00830DF0" w:rsidP="00830DF0">
      <w:pPr>
        <w:shd w:val="clear" w:color="auto" w:fill="FFFFFF"/>
        <w:tabs>
          <w:tab w:val="left" w:pos="3163"/>
          <w:tab w:val="left" w:pos="7694"/>
        </w:tabs>
        <w:spacing w:after="0" w:line="240" w:lineRule="auto"/>
        <w:ind w:firstLine="709"/>
        <w:jc w:val="both"/>
        <w:rPr>
          <w:rFonts w:ascii="Times New Roman" w:hAnsi="Times New Roman"/>
          <w:bCs/>
          <w:sz w:val="24"/>
          <w:szCs w:val="24"/>
        </w:rPr>
      </w:pPr>
    </w:p>
    <w:p w14:paraId="2813D92E" w14:textId="77777777" w:rsidR="00830DF0" w:rsidRPr="00B47C77" w:rsidRDefault="00830DF0" w:rsidP="00830DF0">
      <w:pPr>
        <w:shd w:val="clear" w:color="auto" w:fill="FFFFFF"/>
        <w:tabs>
          <w:tab w:val="left" w:pos="3163"/>
          <w:tab w:val="left" w:pos="7694"/>
        </w:tabs>
        <w:spacing w:after="0" w:line="240" w:lineRule="auto"/>
        <w:ind w:firstLine="709"/>
        <w:jc w:val="both"/>
        <w:rPr>
          <w:rFonts w:ascii="Times New Roman" w:hAnsi="Times New Roman"/>
          <w:sz w:val="24"/>
          <w:szCs w:val="24"/>
          <w:lang w:eastAsia="ru-RU"/>
        </w:rPr>
      </w:pPr>
      <w:r w:rsidRPr="00B47C77">
        <w:rPr>
          <w:rFonts w:ascii="Times New Roman" w:hAnsi="Times New Roman"/>
          <w:sz w:val="24"/>
          <w:szCs w:val="24"/>
        </w:rPr>
        <w:t>Первоочередными задачами по развитию</w:t>
      </w:r>
      <w:r w:rsidRPr="00B47C77">
        <w:rPr>
          <w:rFonts w:ascii="Times New Roman" w:hAnsi="Times New Roman"/>
          <w:sz w:val="24"/>
          <w:szCs w:val="24"/>
          <w:lang w:eastAsia="ru-RU"/>
        </w:rPr>
        <w:t xml:space="preserve"> службы медицинской профилактики являются:</w:t>
      </w:r>
    </w:p>
    <w:p w14:paraId="1C7F701D" w14:textId="77777777" w:rsidR="00830DF0" w:rsidRPr="00B47C77" w:rsidRDefault="00830DF0" w:rsidP="00830DF0">
      <w:pPr>
        <w:pStyle w:val="aff9"/>
        <w:spacing w:after="0" w:line="240" w:lineRule="auto"/>
        <w:ind w:left="0" w:firstLine="709"/>
        <w:jc w:val="both"/>
        <w:rPr>
          <w:rFonts w:ascii="Times New Roman" w:hAnsi="Times New Roman"/>
          <w:bCs/>
          <w:sz w:val="24"/>
          <w:szCs w:val="24"/>
        </w:rPr>
      </w:pPr>
      <w:r w:rsidRPr="00B47C77">
        <w:rPr>
          <w:rFonts w:ascii="Times New Roman" w:hAnsi="Times New Roman"/>
          <w:bCs/>
          <w:sz w:val="24"/>
          <w:szCs w:val="24"/>
        </w:rPr>
        <w:lastRenderedPageBreak/>
        <w:t>привлечение гражданского сообщества к участию в реализации мероприятий муниципальной программы укрепления общественного здоровья;</w:t>
      </w:r>
    </w:p>
    <w:p w14:paraId="5FFCB710" w14:textId="77777777" w:rsidR="00830DF0" w:rsidRPr="00B47C77" w:rsidRDefault="00830DF0" w:rsidP="00830DF0">
      <w:pPr>
        <w:pStyle w:val="aff9"/>
        <w:spacing w:after="0" w:line="240" w:lineRule="auto"/>
        <w:ind w:left="0" w:firstLine="709"/>
        <w:jc w:val="both"/>
        <w:rPr>
          <w:rFonts w:ascii="Times New Roman" w:hAnsi="Times New Roman"/>
          <w:sz w:val="24"/>
          <w:szCs w:val="24"/>
          <w:lang w:eastAsia="ru-RU"/>
        </w:rPr>
      </w:pPr>
      <w:r w:rsidRPr="00B47C77">
        <w:rPr>
          <w:rFonts w:ascii="Times New Roman" w:hAnsi="Times New Roman"/>
          <w:bCs/>
          <w:sz w:val="24"/>
          <w:szCs w:val="24"/>
        </w:rPr>
        <w:t xml:space="preserve">совершенствование работы по взаимодействию с волонтерскими и социально ориентированными некоммерческими организациями, направленной на </w:t>
      </w:r>
      <w:r w:rsidRPr="00B47C77">
        <w:rPr>
          <w:rFonts w:ascii="Times New Roman" w:hAnsi="Times New Roman"/>
          <w:sz w:val="24"/>
          <w:szCs w:val="24"/>
          <w:lang w:eastAsia="ru-RU"/>
        </w:rPr>
        <w:t>улучшение здоровья и качества жизни населения, формирование культуры общественного здоровья, ответственного отношения к здоровью;</w:t>
      </w:r>
    </w:p>
    <w:p w14:paraId="7D07D94B" w14:textId="48DE025A" w:rsidR="00830DF0" w:rsidRDefault="00830DF0" w:rsidP="00830DF0">
      <w:pPr>
        <w:pStyle w:val="aff9"/>
        <w:spacing w:after="0" w:line="240" w:lineRule="auto"/>
        <w:ind w:left="0" w:firstLine="709"/>
        <w:jc w:val="both"/>
        <w:rPr>
          <w:rFonts w:ascii="Times New Roman" w:hAnsi="Times New Roman"/>
          <w:sz w:val="24"/>
          <w:szCs w:val="24"/>
          <w:lang w:eastAsia="ru-RU"/>
        </w:rPr>
      </w:pPr>
      <w:r w:rsidRPr="00B47C77">
        <w:rPr>
          <w:rFonts w:ascii="Times New Roman" w:hAnsi="Times New Roman"/>
          <w:sz w:val="24"/>
          <w:szCs w:val="24"/>
          <w:lang w:eastAsia="ru-RU"/>
        </w:rPr>
        <w:t>обеспечен</w:t>
      </w:r>
      <w:r>
        <w:rPr>
          <w:rFonts w:ascii="Times New Roman" w:hAnsi="Times New Roman"/>
          <w:sz w:val="24"/>
          <w:szCs w:val="24"/>
          <w:lang w:eastAsia="ru-RU"/>
        </w:rPr>
        <w:t>ие эффективного межведомственного</w:t>
      </w:r>
      <w:r w:rsidRPr="00B47C77">
        <w:rPr>
          <w:rFonts w:ascii="Times New Roman" w:hAnsi="Times New Roman"/>
          <w:sz w:val="24"/>
          <w:szCs w:val="24"/>
          <w:lang w:eastAsia="ru-RU"/>
        </w:rPr>
        <w:t xml:space="preserve"> взаимодействия в вопросах формирования здорового образа жизни населения в рамках деятельности  </w:t>
      </w:r>
      <w:r>
        <w:rPr>
          <w:rFonts w:ascii="Times New Roman" w:hAnsi="Times New Roman"/>
          <w:sz w:val="24"/>
          <w:szCs w:val="24"/>
          <w:lang w:eastAsia="ru-RU"/>
        </w:rPr>
        <w:t xml:space="preserve"> </w:t>
      </w:r>
      <w:r w:rsidRPr="00B47C77">
        <w:rPr>
          <w:rFonts w:ascii="Times New Roman" w:hAnsi="Times New Roman"/>
          <w:sz w:val="24"/>
          <w:szCs w:val="24"/>
          <w:lang w:eastAsia="ru-RU"/>
        </w:rPr>
        <w:t xml:space="preserve">Межведомственного </w:t>
      </w:r>
      <w:r w:rsidR="00733422">
        <w:rPr>
          <w:rFonts w:ascii="Times New Roman" w:hAnsi="Times New Roman"/>
          <w:sz w:val="24"/>
          <w:szCs w:val="24"/>
          <w:lang w:eastAsia="ru-RU"/>
        </w:rPr>
        <w:t>с</w:t>
      </w:r>
      <w:r w:rsidRPr="00B47C77">
        <w:rPr>
          <w:rFonts w:ascii="Times New Roman" w:hAnsi="Times New Roman"/>
          <w:sz w:val="24"/>
          <w:szCs w:val="24"/>
          <w:lang w:eastAsia="ru-RU"/>
        </w:rPr>
        <w:t>овета по формированию здорового образа жизни.</w:t>
      </w:r>
    </w:p>
    <w:p w14:paraId="31281572" w14:textId="77777777" w:rsidR="00830DF0" w:rsidRPr="00B47C77" w:rsidRDefault="00830DF0" w:rsidP="00830DF0">
      <w:pPr>
        <w:pStyle w:val="aff9"/>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Приведенный выше анализ ситуации   предполагает необходимость организации межведомственной работы на уровне Нязепетровского муниципального района с целью</w:t>
      </w:r>
      <w:r w:rsidRPr="004450D3">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комплексного решения</w:t>
      </w:r>
      <w:r w:rsidRPr="00B47C77">
        <w:rPr>
          <w:rFonts w:ascii="Times New Roman" w:hAnsi="Times New Roman"/>
          <w:color w:val="000000"/>
          <w:sz w:val="24"/>
          <w:szCs w:val="24"/>
          <w:lang w:eastAsia="ru-RU"/>
        </w:rPr>
        <w:t xml:space="preserve"> вопросов </w:t>
      </w:r>
      <w:r w:rsidRPr="00B47C77">
        <w:rPr>
          <w:rFonts w:ascii="Times New Roman" w:hAnsi="Times New Roman"/>
          <w:sz w:val="24"/>
          <w:szCs w:val="24"/>
          <w:lang w:eastAsia="ru-RU"/>
        </w:rPr>
        <w:t>улучшения здоровья и качества жизни населения, формирование культуры общественного здоровья, ответственного отношения к здоровью.</w:t>
      </w:r>
    </w:p>
    <w:p w14:paraId="69CB9259" w14:textId="77777777" w:rsidR="00830DF0" w:rsidRPr="00590AE0" w:rsidRDefault="00830DF0" w:rsidP="00830DF0">
      <w:pPr>
        <w:widowControl w:val="0"/>
        <w:autoSpaceDE w:val="0"/>
        <w:autoSpaceDN w:val="0"/>
        <w:adjustRightInd w:val="0"/>
        <w:spacing w:after="0" w:line="240" w:lineRule="auto"/>
        <w:rPr>
          <w:rFonts w:ascii="Times New Roman" w:hAnsi="Times New Roman"/>
          <w:sz w:val="24"/>
          <w:szCs w:val="24"/>
        </w:rPr>
      </w:pPr>
    </w:p>
    <w:p w14:paraId="41BA5BAA" w14:textId="77777777" w:rsidR="00830DF0" w:rsidRPr="00B47C77" w:rsidRDefault="00830DF0" w:rsidP="00830DF0">
      <w:pPr>
        <w:pStyle w:val="aff9"/>
        <w:widowControl w:val="0"/>
        <w:autoSpaceDE w:val="0"/>
        <w:autoSpaceDN w:val="0"/>
        <w:adjustRightInd w:val="0"/>
        <w:spacing w:after="0" w:line="240" w:lineRule="auto"/>
        <w:ind w:left="1069"/>
        <w:jc w:val="both"/>
        <w:rPr>
          <w:rFonts w:ascii="Times New Roman" w:hAnsi="Times New Roman"/>
          <w:sz w:val="24"/>
          <w:szCs w:val="24"/>
        </w:rPr>
      </w:pPr>
    </w:p>
    <w:p w14:paraId="255B61D9" w14:textId="77777777" w:rsidR="00830DF0" w:rsidRPr="00B47C77" w:rsidRDefault="00830DF0" w:rsidP="00830DF0">
      <w:pPr>
        <w:suppressAutoHyphens/>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val="en-US" w:eastAsia="ru-RU"/>
        </w:rPr>
        <w:t>II</w:t>
      </w:r>
      <w:r w:rsidRPr="00B47C77">
        <w:rPr>
          <w:rFonts w:ascii="Times New Roman" w:hAnsi="Times New Roman"/>
          <w:color w:val="000000"/>
          <w:sz w:val="24"/>
          <w:szCs w:val="24"/>
          <w:lang w:eastAsia="ru-RU"/>
        </w:rPr>
        <w:t>. ОСНОВНЫЕ ЦЕЛИ И ЗАДАЧИ МУНИЦИПАЛЬНОЙ ПРОГРАММЫ</w:t>
      </w:r>
    </w:p>
    <w:p w14:paraId="3DC59A8C" w14:textId="77777777" w:rsidR="00830DF0" w:rsidRPr="00B47C77" w:rsidRDefault="00830DF0" w:rsidP="00830DF0">
      <w:pPr>
        <w:spacing w:after="0" w:line="240" w:lineRule="auto"/>
        <w:ind w:left="709"/>
        <w:jc w:val="center"/>
        <w:rPr>
          <w:rFonts w:ascii="Times New Roman" w:hAnsi="Times New Roman"/>
          <w:color w:val="000000"/>
          <w:sz w:val="24"/>
          <w:szCs w:val="24"/>
          <w:lang w:eastAsia="ru-RU"/>
        </w:rPr>
      </w:pPr>
    </w:p>
    <w:p w14:paraId="60C6C918" w14:textId="68968ECB" w:rsidR="00830DF0" w:rsidRPr="00B47C77" w:rsidRDefault="004348BE" w:rsidP="00830DF0">
      <w:pPr>
        <w:pStyle w:val="aff9"/>
        <w:spacing w:after="0" w:line="240" w:lineRule="auto"/>
        <w:ind w:left="0" w:firstLine="709"/>
        <w:jc w:val="both"/>
        <w:rPr>
          <w:rFonts w:ascii="Times New Roman" w:hAnsi="Times New Roman"/>
          <w:sz w:val="24"/>
          <w:szCs w:val="24"/>
          <w:lang w:eastAsia="ru-RU"/>
        </w:rPr>
      </w:pPr>
      <w:r>
        <w:rPr>
          <w:rFonts w:ascii="Times New Roman" w:hAnsi="Times New Roman"/>
          <w:color w:val="000000"/>
          <w:sz w:val="24"/>
          <w:szCs w:val="24"/>
          <w:lang w:eastAsia="ru-RU"/>
        </w:rPr>
        <w:t xml:space="preserve">9. </w:t>
      </w:r>
      <w:r w:rsidR="00830DF0" w:rsidRPr="00B47C77">
        <w:rPr>
          <w:rFonts w:ascii="Times New Roman" w:hAnsi="Times New Roman"/>
          <w:color w:val="000000"/>
          <w:sz w:val="24"/>
          <w:szCs w:val="24"/>
          <w:lang w:eastAsia="ru-RU"/>
        </w:rPr>
        <w:t xml:space="preserve">Основной целью Программы является комплексное решение вопросов </w:t>
      </w:r>
      <w:r w:rsidR="00830DF0" w:rsidRPr="00B47C77">
        <w:rPr>
          <w:rFonts w:ascii="Times New Roman" w:hAnsi="Times New Roman"/>
          <w:sz w:val="24"/>
          <w:szCs w:val="24"/>
          <w:lang w:eastAsia="ru-RU"/>
        </w:rPr>
        <w:t>улучшения здоровья и качества жизни населения, формирование культуры общественного здоровья, ответственного отношения к здоровью.</w:t>
      </w:r>
    </w:p>
    <w:p w14:paraId="451D8E90" w14:textId="77777777" w:rsidR="00830DF0" w:rsidRPr="00B47C77" w:rsidRDefault="00830DF0" w:rsidP="00830DF0">
      <w:pPr>
        <w:spacing w:after="0" w:line="240" w:lineRule="auto"/>
        <w:jc w:val="both"/>
        <w:rPr>
          <w:rFonts w:ascii="Times New Roman" w:hAnsi="Times New Roman"/>
          <w:color w:val="000000"/>
          <w:sz w:val="24"/>
          <w:szCs w:val="24"/>
          <w:lang w:eastAsia="ru-RU"/>
        </w:rPr>
      </w:pPr>
    </w:p>
    <w:p w14:paraId="19F2F2EC" w14:textId="77777777" w:rsidR="00830DF0" w:rsidRPr="00B47C77" w:rsidRDefault="00830DF0" w:rsidP="00830DF0">
      <w:pPr>
        <w:spacing w:after="0" w:line="240" w:lineRule="auto"/>
        <w:ind w:firstLine="709"/>
        <w:jc w:val="both"/>
        <w:rPr>
          <w:rFonts w:ascii="Times New Roman" w:hAnsi="Times New Roman"/>
          <w:color w:val="000000"/>
          <w:sz w:val="24"/>
          <w:szCs w:val="24"/>
          <w:lang w:eastAsia="ru-RU"/>
        </w:rPr>
      </w:pPr>
      <w:r w:rsidRPr="00B47C77">
        <w:rPr>
          <w:rFonts w:ascii="Times New Roman" w:hAnsi="Times New Roman"/>
          <w:color w:val="000000"/>
          <w:sz w:val="24"/>
          <w:szCs w:val="24"/>
          <w:lang w:eastAsia="ru-RU"/>
        </w:rPr>
        <w:t>Для достижения цели Программы предусматривается решение следующих задач:</w:t>
      </w:r>
    </w:p>
    <w:p w14:paraId="185DFB96" w14:textId="77777777" w:rsidR="00830DF0" w:rsidRPr="00B47C77" w:rsidRDefault="00830DF0" w:rsidP="00830DF0">
      <w:pPr>
        <w:tabs>
          <w:tab w:val="left" w:pos="5670"/>
        </w:tabs>
        <w:spacing w:after="0" w:line="240" w:lineRule="auto"/>
        <w:rPr>
          <w:rFonts w:ascii="Times New Roman" w:hAnsi="Times New Roman"/>
          <w:color w:val="000000"/>
          <w:sz w:val="24"/>
          <w:szCs w:val="24"/>
          <w:lang w:eastAsia="ru-RU"/>
        </w:rPr>
      </w:pPr>
    </w:p>
    <w:p w14:paraId="688977A4" w14:textId="77777777" w:rsidR="00830DF0" w:rsidRPr="00B47C77" w:rsidRDefault="00830DF0" w:rsidP="00830DF0">
      <w:pPr>
        <w:spacing w:after="0" w:line="240" w:lineRule="auto"/>
        <w:ind w:firstLine="709"/>
        <w:jc w:val="both"/>
        <w:rPr>
          <w:rFonts w:ascii="Times New Roman" w:hAnsi="Times New Roman"/>
          <w:sz w:val="24"/>
          <w:szCs w:val="24"/>
          <w:lang w:eastAsia="ru-RU"/>
        </w:rPr>
      </w:pPr>
      <w:r w:rsidRPr="00B47C77">
        <w:rPr>
          <w:rFonts w:ascii="Times New Roman" w:hAnsi="Times New Roman"/>
          <w:sz w:val="24"/>
          <w:szCs w:val="24"/>
          <w:lang w:eastAsia="ru-RU"/>
        </w:rPr>
        <w:t>Задача 1.</w:t>
      </w:r>
      <w:r w:rsidRPr="00B47C77">
        <w:rPr>
          <w:rFonts w:ascii="Times New Roman" w:hAnsi="Times New Roman"/>
          <w:sz w:val="24"/>
          <w:szCs w:val="24"/>
          <w:lang w:eastAsia="ru-RU"/>
        </w:rPr>
        <w:tab/>
        <w:t>Достижение к 2024 году целевых показателей программы, в том числе:</w:t>
      </w:r>
      <w:r w:rsidRPr="00B47C77">
        <w:rPr>
          <w:rFonts w:ascii="Times New Roman" w:hAnsi="Times New Roman"/>
          <w:color w:val="000000"/>
          <w:spacing w:val="-2"/>
          <w:sz w:val="24"/>
          <w:szCs w:val="24"/>
        </w:rPr>
        <w:t xml:space="preserve"> розничные продажи алкогольной продукции на душу населения – 4,8 литров этанола,</w:t>
      </w:r>
      <w:r w:rsidRPr="00B47C77">
        <w:rPr>
          <w:rFonts w:ascii="Times New Roman" w:hAnsi="Times New Roman"/>
          <w:sz w:val="24"/>
          <w:szCs w:val="24"/>
        </w:rPr>
        <w:t xml:space="preserve"> смертность женщин в возрасте 16-54 лет - 218,3 на 100 тыс. человек</w:t>
      </w:r>
      <w:r w:rsidRPr="00B47C77">
        <w:rPr>
          <w:rFonts w:ascii="Times New Roman" w:hAnsi="Times New Roman"/>
          <w:color w:val="000000"/>
          <w:spacing w:val="-2"/>
          <w:sz w:val="24"/>
          <w:szCs w:val="24"/>
        </w:rPr>
        <w:t>, смертность мужчин в возрасте 16-59 лет - 591,9 на 100 тыс. человек.</w:t>
      </w:r>
    </w:p>
    <w:p w14:paraId="7CBFB9B9" w14:textId="77777777" w:rsidR="00830DF0" w:rsidRPr="00B47C77" w:rsidRDefault="00830DF0" w:rsidP="00830DF0">
      <w:pPr>
        <w:spacing w:after="0" w:line="240" w:lineRule="auto"/>
        <w:ind w:firstLine="709"/>
        <w:jc w:val="both"/>
        <w:rPr>
          <w:rFonts w:ascii="Times New Roman" w:hAnsi="Times New Roman"/>
          <w:sz w:val="24"/>
          <w:szCs w:val="24"/>
          <w:lang w:eastAsia="ru-RU"/>
        </w:rPr>
      </w:pPr>
      <w:r w:rsidRPr="00B47C77">
        <w:rPr>
          <w:rFonts w:ascii="Times New Roman" w:hAnsi="Times New Roman"/>
          <w:sz w:val="24"/>
          <w:szCs w:val="24"/>
          <w:lang w:eastAsia="ru-RU"/>
        </w:rPr>
        <w:t>Задача 2.</w:t>
      </w:r>
      <w:r w:rsidRPr="00B47C77">
        <w:rPr>
          <w:rFonts w:ascii="Times New Roman" w:hAnsi="Times New Roman"/>
          <w:sz w:val="24"/>
          <w:szCs w:val="24"/>
          <w:lang w:eastAsia="ru-RU"/>
        </w:rPr>
        <w:tab/>
        <w:t>Создание межведомственных целевых рабочих групп, ответственных за разработку и реализацию мероприятий муниципальной программы укрепления здоровья населения.</w:t>
      </w:r>
    </w:p>
    <w:p w14:paraId="6244E4AB" w14:textId="77777777" w:rsidR="00830DF0" w:rsidRPr="00B47C77" w:rsidRDefault="00830DF0" w:rsidP="00830DF0">
      <w:pPr>
        <w:spacing w:after="0" w:line="240" w:lineRule="auto"/>
        <w:ind w:firstLine="709"/>
        <w:jc w:val="both"/>
        <w:rPr>
          <w:rFonts w:ascii="Times New Roman" w:hAnsi="Times New Roman"/>
          <w:sz w:val="24"/>
          <w:szCs w:val="24"/>
          <w:lang w:eastAsia="ru-RU"/>
        </w:rPr>
      </w:pPr>
      <w:r w:rsidRPr="00B47C77">
        <w:rPr>
          <w:rFonts w:ascii="Times New Roman" w:hAnsi="Times New Roman"/>
          <w:sz w:val="24"/>
          <w:szCs w:val="24"/>
          <w:lang w:eastAsia="ru-RU"/>
        </w:rPr>
        <w:t>Задача 3. Повышение информированности населения в вопросах профилактики хронических неинфекционных заболеваний и формирования здорового образа жизни.</w:t>
      </w:r>
    </w:p>
    <w:p w14:paraId="080554B5" w14:textId="77777777" w:rsidR="00830DF0" w:rsidRPr="00B47C77" w:rsidRDefault="00830DF0" w:rsidP="00830DF0">
      <w:pPr>
        <w:spacing w:after="0" w:line="240" w:lineRule="auto"/>
        <w:ind w:firstLine="709"/>
        <w:jc w:val="both"/>
        <w:rPr>
          <w:rFonts w:ascii="Times New Roman" w:hAnsi="Times New Roman"/>
          <w:sz w:val="24"/>
          <w:szCs w:val="24"/>
          <w:lang w:eastAsia="ru-RU"/>
        </w:rPr>
      </w:pPr>
      <w:r w:rsidRPr="00B47C77">
        <w:rPr>
          <w:rFonts w:ascii="Times New Roman" w:hAnsi="Times New Roman"/>
          <w:sz w:val="24"/>
          <w:szCs w:val="24"/>
          <w:lang w:eastAsia="ru-RU"/>
        </w:rPr>
        <w:t>Задача 4. Увеличение доли лиц, мотивированных к ведению здорового образа жизни.</w:t>
      </w:r>
    </w:p>
    <w:p w14:paraId="4F8F5C66" w14:textId="77777777" w:rsidR="00830DF0" w:rsidRPr="00B47C77" w:rsidRDefault="00830DF0" w:rsidP="00830DF0">
      <w:pPr>
        <w:spacing w:after="0" w:line="240" w:lineRule="auto"/>
        <w:ind w:firstLine="709"/>
        <w:jc w:val="both"/>
        <w:rPr>
          <w:rFonts w:ascii="Times New Roman" w:hAnsi="Times New Roman"/>
          <w:sz w:val="24"/>
          <w:szCs w:val="24"/>
          <w:lang w:eastAsia="ru-RU"/>
        </w:rPr>
      </w:pPr>
      <w:r w:rsidRPr="00B47C77">
        <w:rPr>
          <w:rFonts w:ascii="Times New Roman" w:hAnsi="Times New Roman"/>
          <w:sz w:val="24"/>
          <w:szCs w:val="24"/>
          <w:lang w:eastAsia="ru-RU"/>
        </w:rPr>
        <w:t>Задача 5. Формирование среды, способствующей ведению гражданами здорового образа жизни, в рамках реализации муниципальных программ общественного здоровья и корпоративных программ укрепления здоровья работников предприятий.</w:t>
      </w:r>
    </w:p>
    <w:p w14:paraId="6D52A5BE" w14:textId="3E196B2C" w:rsidR="00830DF0" w:rsidRPr="00B47C77" w:rsidRDefault="00830DF0" w:rsidP="008A7ACA">
      <w:pPr>
        <w:spacing w:after="0" w:line="240" w:lineRule="auto"/>
        <w:ind w:firstLine="709"/>
        <w:jc w:val="both"/>
        <w:rPr>
          <w:rFonts w:ascii="Times New Roman" w:hAnsi="Times New Roman"/>
          <w:sz w:val="24"/>
          <w:szCs w:val="24"/>
          <w:lang w:eastAsia="ru-RU"/>
        </w:rPr>
      </w:pPr>
      <w:r w:rsidRPr="00B47C77">
        <w:rPr>
          <w:rFonts w:ascii="Times New Roman" w:hAnsi="Times New Roman"/>
          <w:sz w:val="24"/>
          <w:szCs w:val="24"/>
          <w:lang w:eastAsia="ru-RU"/>
        </w:rPr>
        <w:t xml:space="preserve"> </w:t>
      </w:r>
    </w:p>
    <w:p w14:paraId="16AD4F54" w14:textId="77777777" w:rsidR="00830DF0" w:rsidRDefault="00830DF0" w:rsidP="00830DF0">
      <w:pPr>
        <w:spacing w:after="0" w:line="240" w:lineRule="auto"/>
        <w:jc w:val="center"/>
        <w:rPr>
          <w:rFonts w:ascii="Times New Roman" w:hAnsi="Times New Roman"/>
          <w:b/>
          <w:sz w:val="24"/>
          <w:szCs w:val="24"/>
          <w:lang w:eastAsia="ru-RU"/>
        </w:rPr>
      </w:pPr>
      <w:bookmarkStart w:id="4" w:name="_Hlk124146255"/>
      <w:r>
        <w:rPr>
          <w:rFonts w:ascii="Times New Roman" w:hAnsi="Times New Roman"/>
          <w:sz w:val="24"/>
          <w:szCs w:val="24"/>
          <w:lang w:eastAsia="ru-RU"/>
        </w:rPr>
        <w:t>Ш. СРОК РЕАЛИЗАЦИИ МУНИЦИПАЛЬНОЙ ПРОГРАММЫ</w:t>
      </w:r>
      <w:r>
        <w:rPr>
          <w:rFonts w:ascii="Times New Roman" w:hAnsi="Times New Roman"/>
          <w:b/>
          <w:sz w:val="24"/>
          <w:szCs w:val="24"/>
          <w:lang w:eastAsia="ru-RU"/>
        </w:rPr>
        <w:t xml:space="preserve"> </w:t>
      </w:r>
    </w:p>
    <w:p w14:paraId="11C9132C" w14:textId="77777777" w:rsidR="00830DF0" w:rsidRDefault="00830DF0" w:rsidP="00830DF0">
      <w:pPr>
        <w:spacing w:after="0" w:line="240" w:lineRule="auto"/>
        <w:jc w:val="center"/>
        <w:rPr>
          <w:rFonts w:ascii="Times New Roman" w:hAnsi="Times New Roman"/>
          <w:b/>
          <w:sz w:val="24"/>
          <w:szCs w:val="24"/>
          <w:lang w:eastAsia="ru-RU"/>
        </w:rPr>
      </w:pPr>
    </w:p>
    <w:p w14:paraId="69F147AA" w14:textId="4BF2A124" w:rsidR="00830DF0" w:rsidRDefault="00B145B3" w:rsidP="00830DF0">
      <w:pPr>
        <w:spacing w:after="0" w:line="240" w:lineRule="auto"/>
        <w:ind w:firstLine="360"/>
        <w:jc w:val="center"/>
        <w:rPr>
          <w:rFonts w:ascii="Times New Roman" w:hAnsi="Times New Roman"/>
          <w:sz w:val="24"/>
          <w:szCs w:val="24"/>
          <w:lang w:eastAsia="ru-RU"/>
        </w:rPr>
      </w:pPr>
      <w:r>
        <w:rPr>
          <w:rFonts w:ascii="Times New Roman" w:hAnsi="Times New Roman"/>
          <w:sz w:val="24"/>
          <w:szCs w:val="24"/>
          <w:lang w:eastAsia="ru-RU"/>
        </w:rPr>
        <w:t xml:space="preserve">10. </w:t>
      </w:r>
      <w:r w:rsidR="00830DF0">
        <w:rPr>
          <w:rFonts w:ascii="Times New Roman" w:hAnsi="Times New Roman"/>
          <w:sz w:val="24"/>
          <w:szCs w:val="24"/>
          <w:lang w:eastAsia="ru-RU"/>
        </w:rPr>
        <w:t>Программа реализуется в 202</w:t>
      </w:r>
      <w:r w:rsidR="008E3307">
        <w:rPr>
          <w:rFonts w:ascii="Times New Roman" w:hAnsi="Times New Roman"/>
          <w:sz w:val="24"/>
          <w:szCs w:val="24"/>
          <w:lang w:eastAsia="ru-RU"/>
        </w:rPr>
        <w:t>3</w:t>
      </w:r>
      <w:r w:rsidR="00830DF0">
        <w:rPr>
          <w:rFonts w:ascii="Times New Roman" w:hAnsi="Times New Roman"/>
          <w:sz w:val="24"/>
          <w:szCs w:val="24"/>
          <w:lang w:eastAsia="ru-RU"/>
        </w:rPr>
        <w:t>-202</w:t>
      </w:r>
      <w:r w:rsidR="008E3307">
        <w:rPr>
          <w:rFonts w:ascii="Times New Roman" w:hAnsi="Times New Roman"/>
          <w:sz w:val="24"/>
          <w:szCs w:val="24"/>
          <w:lang w:eastAsia="ru-RU"/>
        </w:rPr>
        <w:t>5</w:t>
      </w:r>
      <w:r w:rsidR="00830DF0">
        <w:rPr>
          <w:rFonts w:ascii="Times New Roman" w:hAnsi="Times New Roman"/>
          <w:sz w:val="24"/>
          <w:szCs w:val="24"/>
          <w:lang w:eastAsia="ru-RU"/>
        </w:rPr>
        <w:t xml:space="preserve"> годах, не предусматривает этапов исполнения.</w:t>
      </w:r>
    </w:p>
    <w:p w14:paraId="685725F0" w14:textId="77777777" w:rsidR="00830DF0" w:rsidRDefault="00830DF0" w:rsidP="00830DF0">
      <w:pPr>
        <w:spacing w:after="0" w:line="240" w:lineRule="auto"/>
        <w:ind w:firstLine="360"/>
        <w:jc w:val="center"/>
        <w:rPr>
          <w:rFonts w:ascii="Times New Roman" w:hAnsi="Times New Roman"/>
          <w:sz w:val="24"/>
          <w:szCs w:val="24"/>
          <w:lang w:eastAsia="ru-RU"/>
        </w:rPr>
      </w:pPr>
    </w:p>
    <w:tbl>
      <w:tblPr>
        <w:tblW w:w="9315" w:type="dxa"/>
        <w:tblCellMar>
          <w:left w:w="0" w:type="dxa"/>
          <w:right w:w="0" w:type="dxa"/>
        </w:tblCellMar>
        <w:tblLook w:val="04A0" w:firstRow="1" w:lastRow="0" w:firstColumn="1" w:lastColumn="0" w:noHBand="0" w:noVBand="1"/>
      </w:tblPr>
      <w:tblGrid>
        <w:gridCol w:w="630"/>
        <w:gridCol w:w="1695"/>
        <w:gridCol w:w="1575"/>
        <w:gridCol w:w="1320"/>
        <w:gridCol w:w="1125"/>
        <w:gridCol w:w="993"/>
        <w:gridCol w:w="992"/>
        <w:gridCol w:w="985"/>
      </w:tblGrid>
      <w:tr w:rsidR="00E208E7" w:rsidRPr="00F64ED3" w14:paraId="56D0905A" w14:textId="77777777" w:rsidTr="00E208E7">
        <w:trPr>
          <w:trHeight w:val="975"/>
        </w:trPr>
        <w:tc>
          <w:tcPr>
            <w:tcW w:w="630" w:type="dxa"/>
            <w:vMerge w:val="restart"/>
            <w:tcBorders>
              <w:top w:val="single" w:sz="8" w:space="0" w:color="000000"/>
              <w:left w:val="single" w:sz="8" w:space="0" w:color="000000"/>
              <w:bottom w:val="single" w:sz="8" w:space="0" w:color="000000"/>
              <w:right w:val="single" w:sz="8" w:space="0" w:color="000000"/>
            </w:tcBorders>
            <w:tcMar>
              <w:top w:w="9" w:type="dxa"/>
              <w:left w:w="108" w:type="dxa"/>
              <w:bottom w:w="0" w:type="dxa"/>
              <w:right w:w="21" w:type="dxa"/>
            </w:tcMar>
            <w:hideMark/>
          </w:tcPr>
          <w:bookmarkEnd w:id="4"/>
          <w:p w14:paraId="3F6E786C" w14:textId="77777777" w:rsidR="00E208E7" w:rsidRPr="00F64ED3" w:rsidRDefault="00E208E7" w:rsidP="00E208E7">
            <w:pPr>
              <w:spacing w:after="17" w:line="240" w:lineRule="auto"/>
              <w:jc w:val="center"/>
              <w:rPr>
                <w:rFonts w:ascii="Calibri" w:eastAsia="Times New Roman" w:hAnsi="Calibri" w:cs="Calibri"/>
                <w:lang w:eastAsia="ru-RU"/>
              </w:rPr>
            </w:pPr>
            <w:r w:rsidRPr="00F64ED3">
              <w:rPr>
                <w:rFonts w:ascii="Times New Roman" w:eastAsia="Times New Roman" w:hAnsi="Times New Roman" w:cs="Times New Roman"/>
                <w:lang w:eastAsia="ru-RU"/>
              </w:rPr>
              <w:t>№</w:t>
            </w:r>
          </w:p>
          <w:p w14:paraId="0C0EA68C" w14:textId="77777777" w:rsidR="00E208E7" w:rsidRPr="00F64ED3" w:rsidRDefault="00E208E7" w:rsidP="00E208E7">
            <w:pPr>
              <w:spacing w:after="0" w:line="240" w:lineRule="auto"/>
              <w:jc w:val="center"/>
              <w:rPr>
                <w:rFonts w:ascii="Calibri" w:eastAsia="Times New Roman" w:hAnsi="Calibri" w:cs="Calibri"/>
                <w:lang w:eastAsia="ru-RU"/>
              </w:rPr>
            </w:pPr>
            <w:r w:rsidRPr="00F64ED3">
              <w:rPr>
                <w:rFonts w:ascii="Times New Roman" w:eastAsia="Times New Roman" w:hAnsi="Times New Roman" w:cs="Times New Roman"/>
                <w:lang w:eastAsia="ru-RU"/>
              </w:rPr>
              <w:t>п/п</w:t>
            </w:r>
          </w:p>
        </w:tc>
        <w:tc>
          <w:tcPr>
            <w:tcW w:w="1695" w:type="dxa"/>
            <w:vMerge w:val="restart"/>
            <w:tcBorders>
              <w:top w:val="single" w:sz="8" w:space="0" w:color="000000"/>
              <w:left w:val="nil"/>
              <w:bottom w:val="single" w:sz="8" w:space="0" w:color="000000"/>
              <w:right w:val="nil"/>
            </w:tcBorders>
            <w:tcMar>
              <w:top w:w="9" w:type="dxa"/>
              <w:left w:w="108" w:type="dxa"/>
              <w:bottom w:w="0" w:type="dxa"/>
              <w:right w:w="21" w:type="dxa"/>
            </w:tcMar>
            <w:hideMark/>
          </w:tcPr>
          <w:p w14:paraId="2917FE23" w14:textId="77777777" w:rsidR="00E208E7" w:rsidRPr="00F64ED3" w:rsidRDefault="00E208E7" w:rsidP="00E208E7">
            <w:pPr>
              <w:spacing w:after="0" w:line="240" w:lineRule="auto"/>
              <w:jc w:val="center"/>
              <w:rPr>
                <w:rFonts w:ascii="Calibri" w:eastAsia="Times New Roman" w:hAnsi="Calibri" w:cs="Calibri"/>
                <w:lang w:eastAsia="ru-RU"/>
              </w:rPr>
            </w:pPr>
            <w:r w:rsidRPr="00F64ED3">
              <w:rPr>
                <w:rFonts w:ascii="Times New Roman" w:eastAsia="Times New Roman" w:hAnsi="Times New Roman" w:cs="Times New Roman"/>
                <w:lang w:eastAsia="ru-RU"/>
              </w:rPr>
              <w:t>Наименование показателя</w:t>
            </w:r>
          </w:p>
        </w:tc>
        <w:tc>
          <w:tcPr>
            <w:tcW w:w="1575" w:type="dxa"/>
            <w:vMerge w:val="restart"/>
            <w:tcBorders>
              <w:top w:val="single" w:sz="8" w:space="0" w:color="000000"/>
              <w:left w:val="nil"/>
              <w:bottom w:val="single" w:sz="8" w:space="0" w:color="000000"/>
              <w:right w:val="single" w:sz="8" w:space="0" w:color="000000"/>
            </w:tcBorders>
            <w:tcMar>
              <w:top w:w="9" w:type="dxa"/>
              <w:left w:w="108" w:type="dxa"/>
              <w:bottom w:w="0" w:type="dxa"/>
              <w:right w:w="21" w:type="dxa"/>
            </w:tcMar>
            <w:hideMark/>
          </w:tcPr>
          <w:p w14:paraId="187D3DD0" w14:textId="77777777" w:rsidR="00E208E7" w:rsidRPr="00F64ED3" w:rsidRDefault="00E208E7" w:rsidP="00E208E7">
            <w:pPr>
              <w:spacing w:after="0" w:line="240" w:lineRule="auto"/>
              <w:jc w:val="center"/>
              <w:rPr>
                <w:rFonts w:ascii="Calibri" w:eastAsia="Times New Roman" w:hAnsi="Calibri" w:cs="Calibri"/>
                <w:lang w:eastAsia="ru-RU"/>
              </w:rPr>
            </w:pPr>
            <w:r w:rsidRPr="00F64ED3">
              <w:rPr>
                <w:rFonts w:ascii="Times New Roman" w:eastAsia="Times New Roman" w:hAnsi="Times New Roman" w:cs="Times New Roman"/>
                <w:lang w:eastAsia="ru-RU"/>
              </w:rPr>
              <w:t>целевого</w:t>
            </w:r>
          </w:p>
        </w:tc>
        <w:tc>
          <w:tcPr>
            <w:tcW w:w="1320" w:type="dxa"/>
            <w:vMerge w:val="restart"/>
            <w:tcBorders>
              <w:top w:val="single" w:sz="8" w:space="0" w:color="000000"/>
              <w:left w:val="nil"/>
              <w:bottom w:val="single" w:sz="8" w:space="0" w:color="000000"/>
              <w:right w:val="single" w:sz="8" w:space="0" w:color="000000"/>
            </w:tcBorders>
            <w:tcMar>
              <w:top w:w="9" w:type="dxa"/>
              <w:left w:w="108" w:type="dxa"/>
              <w:bottom w:w="0" w:type="dxa"/>
              <w:right w:w="21" w:type="dxa"/>
            </w:tcMar>
            <w:hideMark/>
          </w:tcPr>
          <w:p w14:paraId="17B917C7" w14:textId="77777777" w:rsidR="00E208E7" w:rsidRPr="00F64ED3" w:rsidRDefault="00E208E7" w:rsidP="00E208E7">
            <w:pPr>
              <w:spacing w:after="0" w:line="240" w:lineRule="auto"/>
              <w:jc w:val="center"/>
              <w:rPr>
                <w:rFonts w:ascii="Calibri" w:eastAsia="Times New Roman" w:hAnsi="Calibri" w:cs="Calibri"/>
                <w:lang w:eastAsia="ru-RU"/>
              </w:rPr>
            </w:pPr>
            <w:r w:rsidRPr="00F64ED3">
              <w:rPr>
                <w:rFonts w:ascii="Times New Roman" w:eastAsia="Times New Roman" w:hAnsi="Times New Roman" w:cs="Times New Roman"/>
                <w:lang w:eastAsia="ru-RU"/>
              </w:rPr>
              <w:t>Ед. изм.</w:t>
            </w:r>
          </w:p>
        </w:tc>
        <w:tc>
          <w:tcPr>
            <w:tcW w:w="4095" w:type="dxa"/>
            <w:gridSpan w:val="4"/>
            <w:tcBorders>
              <w:top w:val="single" w:sz="8" w:space="0" w:color="000000"/>
              <w:left w:val="nil"/>
              <w:bottom w:val="single" w:sz="8" w:space="0" w:color="000000"/>
              <w:right w:val="single" w:sz="8" w:space="0" w:color="000000"/>
            </w:tcBorders>
            <w:tcMar>
              <w:top w:w="9" w:type="dxa"/>
              <w:left w:w="108" w:type="dxa"/>
              <w:bottom w:w="0" w:type="dxa"/>
              <w:right w:w="21" w:type="dxa"/>
            </w:tcMar>
            <w:hideMark/>
          </w:tcPr>
          <w:p w14:paraId="32D1DE26" w14:textId="77777777" w:rsidR="00E208E7" w:rsidRPr="00F64ED3" w:rsidRDefault="00E208E7" w:rsidP="00E208E7">
            <w:pPr>
              <w:spacing w:after="0" w:line="240" w:lineRule="auto"/>
              <w:jc w:val="center"/>
              <w:rPr>
                <w:rFonts w:ascii="Calibri" w:eastAsia="Times New Roman" w:hAnsi="Calibri" w:cs="Calibri"/>
                <w:lang w:eastAsia="ru-RU"/>
              </w:rPr>
            </w:pPr>
            <w:r w:rsidRPr="00F64ED3">
              <w:rPr>
                <w:rFonts w:ascii="Times New Roman" w:eastAsia="Times New Roman" w:hAnsi="Times New Roman" w:cs="Times New Roman"/>
                <w:lang w:eastAsia="ru-RU"/>
              </w:rPr>
              <w:t>Ожидаемые значения целевых</w:t>
            </w:r>
          </w:p>
          <w:p w14:paraId="38441BC4" w14:textId="77777777" w:rsidR="00E208E7" w:rsidRPr="00F64ED3" w:rsidRDefault="00E208E7" w:rsidP="00E208E7">
            <w:pPr>
              <w:spacing w:after="0" w:line="240" w:lineRule="auto"/>
              <w:jc w:val="center"/>
              <w:rPr>
                <w:rFonts w:ascii="Calibri" w:eastAsia="Times New Roman" w:hAnsi="Calibri" w:cs="Calibri"/>
                <w:lang w:eastAsia="ru-RU"/>
              </w:rPr>
            </w:pPr>
            <w:r w:rsidRPr="00F64ED3">
              <w:rPr>
                <w:rFonts w:ascii="Times New Roman" w:eastAsia="Times New Roman" w:hAnsi="Times New Roman" w:cs="Times New Roman"/>
                <w:lang w:eastAsia="ru-RU"/>
              </w:rPr>
              <w:t>показателей, предусмотренные</w:t>
            </w:r>
          </w:p>
          <w:p w14:paraId="27E9FE61" w14:textId="77777777" w:rsidR="00E208E7" w:rsidRPr="00F64ED3" w:rsidRDefault="00E208E7" w:rsidP="00E208E7">
            <w:pPr>
              <w:spacing w:after="0" w:line="240" w:lineRule="auto"/>
              <w:jc w:val="center"/>
              <w:rPr>
                <w:rFonts w:ascii="Calibri" w:eastAsia="Times New Roman" w:hAnsi="Calibri" w:cs="Calibri"/>
                <w:lang w:eastAsia="ru-RU"/>
              </w:rPr>
            </w:pPr>
            <w:r w:rsidRPr="00F64ED3">
              <w:rPr>
                <w:rFonts w:ascii="Times New Roman" w:eastAsia="Times New Roman" w:hAnsi="Times New Roman" w:cs="Times New Roman"/>
                <w:lang w:eastAsia="ru-RU"/>
              </w:rPr>
              <w:t>программой</w:t>
            </w:r>
          </w:p>
        </w:tc>
      </w:tr>
      <w:tr w:rsidR="00E208E7" w:rsidRPr="00F64ED3" w14:paraId="33D11310" w14:textId="77777777" w:rsidTr="00E208E7">
        <w:trPr>
          <w:trHeight w:val="33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A3EA09E" w14:textId="77777777" w:rsidR="00E208E7" w:rsidRPr="00F64ED3" w:rsidRDefault="00E208E7" w:rsidP="00E208E7">
            <w:pPr>
              <w:spacing w:after="0" w:line="240" w:lineRule="auto"/>
              <w:rPr>
                <w:rFonts w:ascii="Calibri" w:eastAsia="Times New Roman" w:hAnsi="Calibri" w:cs="Calibri"/>
                <w:lang w:eastAsia="ru-RU"/>
              </w:rPr>
            </w:pPr>
          </w:p>
        </w:tc>
        <w:tc>
          <w:tcPr>
            <w:tcW w:w="0" w:type="auto"/>
            <w:vMerge/>
            <w:tcBorders>
              <w:top w:val="single" w:sz="8" w:space="0" w:color="000000"/>
              <w:left w:val="nil"/>
              <w:bottom w:val="single" w:sz="8" w:space="0" w:color="000000"/>
              <w:right w:val="nil"/>
            </w:tcBorders>
            <w:vAlign w:val="center"/>
            <w:hideMark/>
          </w:tcPr>
          <w:p w14:paraId="6FA491A8" w14:textId="77777777" w:rsidR="00E208E7" w:rsidRPr="00F64ED3" w:rsidRDefault="00E208E7" w:rsidP="00E208E7">
            <w:pPr>
              <w:spacing w:after="0" w:line="240" w:lineRule="auto"/>
              <w:rPr>
                <w:rFonts w:ascii="Calibri" w:eastAsia="Times New Roman" w:hAnsi="Calibri" w:cs="Calibri"/>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14:paraId="1774C615" w14:textId="77777777" w:rsidR="00E208E7" w:rsidRPr="00F64ED3" w:rsidRDefault="00E208E7" w:rsidP="00E208E7">
            <w:pPr>
              <w:spacing w:after="0" w:line="240" w:lineRule="auto"/>
              <w:rPr>
                <w:rFonts w:ascii="Calibri" w:eastAsia="Times New Roman" w:hAnsi="Calibri" w:cs="Calibri"/>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14:paraId="75DFC467" w14:textId="77777777" w:rsidR="00E208E7" w:rsidRPr="00F64ED3" w:rsidRDefault="00E208E7" w:rsidP="00E208E7">
            <w:pPr>
              <w:spacing w:after="0" w:line="240" w:lineRule="auto"/>
              <w:rPr>
                <w:rFonts w:ascii="Calibri" w:eastAsia="Times New Roman" w:hAnsi="Calibri" w:cs="Calibri"/>
                <w:lang w:eastAsia="ru-RU"/>
              </w:rPr>
            </w:pPr>
          </w:p>
        </w:tc>
        <w:tc>
          <w:tcPr>
            <w:tcW w:w="1125" w:type="dxa"/>
            <w:tcBorders>
              <w:top w:val="nil"/>
              <w:left w:val="nil"/>
              <w:bottom w:val="single" w:sz="8" w:space="0" w:color="000000"/>
              <w:right w:val="single" w:sz="8" w:space="0" w:color="000000"/>
            </w:tcBorders>
            <w:tcMar>
              <w:top w:w="9" w:type="dxa"/>
              <w:left w:w="108" w:type="dxa"/>
              <w:bottom w:w="0" w:type="dxa"/>
              <w:right w:w="21" w:type="dxa"/>
            </w:tcMar>
            <w:hideMark/>
          </w:tcPr>
          <w:p w14:paraId="247EAD23" w14:textId="77777777" w:rsidR="00E208E7" w:rsidRDefault="00E208E7" w:rsidP="00E208E7">
            <w:pPr>
              <w:spacing w:after="0" w:line="240" w:lineRule="auto"/>
              <w:jc w:val="center"/>
              <w:rPr>
                <w:rFonts w:ascii="Times New Roman" w:eastAsia="Times New Roman" w:hAnsi="Times New Roman" w:cs="Times New Roman"/>
                <w:lang w:eastAsia="ru-RU"/>
              </w:rPr>
            </w:pPr>
            <w:r w:rsidRPr="00F64ED3">
              <w:rPr>
                <w:rFonts w:ascii="Times New Roman" w:eastAsia="Times New Roman" w:hAnsi="Times New Roman" w:cs="Times New Roman"/>
                <w:lang w:eastAsia="ru-RU"/>
              </w:rPr>
              <w:t>2022</w:t>
            </w:r>
          </w:p>
          <w:p w14:paraId="2AC4EC29" w14:textId="77777777" w:rsidR="00E208E7" w:rsidRPr="00F64ED3" w:rsidRDefault="00E208E7" w:rsidP="00E208E7">
            <w:pPr>
              <w:spacing w:after="0" w:line="240" w:lineRule="auto"/>
              <w:jc w:val="center"/>
              <w:rPr>
                <w:rFonts w:ascii="Calibri" w:eastAsia="Times New Roman" w:hAnsi="Calibri" w:cs="Calibri"/>
                <w:lang w:eastAsia="ru-RU"/>
              </w:rPr>
            </w:pPr>
            <w:r>
              <w:rPr>
                <w:rFonts w:ascii="Times New Roman" w:eastAsia="Times New Roman" w:hAnsi="Times New Roman" w:cs="Times New Roman"/>
                <w:lang w:eastAsia="ru-RU"/>
              </w:rPr>
              <w:t>факт</w:t>
            </w:r>
          </w:p>
        </w:tc>
        <w:tc>
          <w:tcPr>
            <w:tcW w:w="993" w:type="dxa"/>
            <w:tcBorders>
              <w:top w:val="nil"/>
              <w:left w:val="nil"/>
              <w:bottom w:val="single" w:sz="8" w:space="0" w:color="000000"/>
              <w:right w:val="single" w:sz="8" w:space="0" w:color="000000"/>
            </w:tcBorders>
            <w:tcMar>
              <w:top w:w="9" w:type="dxa"/>
              <w:left w:w="108" w:type="dxa"/>
              <w:bottom w:w="0" w:type="dxa"/>
              <w:right w:w="21" w:type="dxa"/>
            </w:tcMar>
            <w:hideMark/>
          </w:tcPr>
          <w:p w14:paraId="5FA4AF91" w14:textId="77777777" w:rsidR="00E208E7" w:rsidRPr="00F64ED3" w:rsidRDefault="00E208E7" w:rsidP="00E208E7">
            <w:pPr>
              <w:spacing w:after="0" w:line="240" w:lineRule="auto"/>
              <w:jc w:val="center"/>
              <w:rPr>
                <w:rFonts w:ascii="Calibri" w:eastAsia="Times New Roman" w:hAnsi="Calibri" w:cs="Calibri"/>
                <w:lang w:eastAsia="ru-RU"/>
              </w:rPr>
            </w:pPr>
            <w:r w:rsidRPr="00F64ED3">
              <w:rPr>
                <w:rFonts w:ascii="Times New Roman" w:eastAsia="Times New Roman" w:hAnsi="Times New Roman" w:cs="Times New Roman"/>
                <w:lang w:eastAsia="ru-RU"/>
              </w:rPr>
              <w:t>2023</w:t>
            </w:r>
          </w:p>
        </w:tc>
        <w:tc>
          <w:tcPr>
            <w:tcW w:w="992" w:type="dxa"/>
            <w:tcBorders>
              <w:top w:val="nil"/>
              <w:left w:val="nil"/>
              <w:bottom w:val="single" w:sz="8" w:space="0" w:color="000000"/>
              <w:right w:val="single" w:sz="8" w:space="0" w:color="000000"/>
            </w:tcBorders>
            <w:tcMar>
              <w:top w:w="9" w:type="dxa"/>
              <w:left w:w="108" w:type="dxa"/>
              <w:bottom w:w="0" w:type="dxa"/>
              <w:right w:w="21" w:type="dxa"/>
            </w:tcMar>
            <w:hideMark/>
          </w:tcPr>
          <w:p w14:paraId="4BF0433D" w14:textId="77777777" w:rsidR="00E208E7" w:rsidRPr="00F64ED3" w:rsidRDefault="00E208E7" w:rsidP="00E208E7">
            <w:pPr>
              <w:spacing w:after="0" w:line="240" w:lineRule="auto"/>
              <w:jc w:val="center"/>
              <w:rPr>
                <w:rFonts w:ascii="Calibri" w:eastAsia="Times New Roman" w:hAnsi="Calibri" w:cs="Calibri"/>
                <w:lang w:eastAsia="ru-RU"/>
              </w:rPr>
            </w:pPr>
            <w:r w:rsidRPr="00F64ED3">
              <w:rPr>
                <w:rFonts w:ascii="Times New Roman" w:eastAsia="Times New Roman" w:hAnsi="Times New Roman" w:cs="Times New Roman"/>
                <w:lang w:eastAsia="ru-RU"/>
              </w:rPr>
              <w:t>2024</w:t>
            </w:r>
          </w:p>
        </w:tc>
        <w:tc>
          <w:tcPr>
            <w:tcW w:w="985" w:type="dxa"/>
            <w:tcBorders>
              <w:top w:val="nil"/>
              <w:left w:val="nil"/>
              <w:bottom w:val="single" w:sz="8" w:space="0" w:color="000000"/>
              <w:right w:val="single" w:sz="8" w:space="0" w:color="000000"/>
            </w:tcBorders>
            <w:tcMar>
              <w:top w:w="9" w:type="dxa"/>
              <w:left w:w="108" w:type="dxa"/>
              <w:bottom w:w="0" w:type="dxa"/>
              <w:right w:w="21" w:type="dxa"/>
            </w:tcMar>
            <w:hideMark/>
          </w:tcPr>
          <w:p w14:paraId="5B5054C6" w14:textId="77777777" w:rsidR="00E208E7" w:rsidRPr="00F64ED3" w:rsidRDefault="00E208E7" w:rsidP="00E208E7">
            <w:pPr>
              <w:spacing w:after="0" w:line="240" w:lineRule="auto"/>
              <w:jc w:val="center"/>
              <w:rPr>
                <w:rFonts w:ascii="Calibri" w:eastAsia="Times New Roman" w:hAnsi="Calibri" w:cs="Calibri"/>
                <w:lang w:eastAsia="ru-RU"/>
              </w:rPr>
            </w:pPr>
            <w:r w:rsidRPr="00F64ED3">
              <w:rPr>
                <w:rFonts w:ascii="Times New Roman" w:eastAsia="Times New Roman" w:hAnsi="Times New Roman" w:cs="Times New Roman"/>
                <w:lang w:eastAsia="ru-RU"/>
              </w:rPr>
              <w:t>2025</w:t>
            </w:r>
          </w:p>
        </w:tc>
      </w:tr>
      <w:tr w:rsidR="00E208E7" w:rsidRPr="00F64ED3" w14:paraId="12325559" w14:textId="77777777" w:rsidTr="00E208E7">
        <w:trPr>
          <w:trHeight w:val="567"/>
        </w:trPr>
        <w:tc>
          <w:tcPr>
            <w:tcW w:w="630" w:type="dxa"/>
            <w:tcBorders>
              <w:top w:val="nil"/>
              <w:left w:val="single" w:sz="8" w:space="0" w:color="000000"/>
              <w:bottom w:val="single" w:sz="8" w:space="0" w:color="000000"/>
              <w:right w:val="single" w:sz="8" w:space="0" w:color="000000"/>
            </w:tcBorders>
            <w:tcMar>
              <w:top w:w="9" w:type="dxa"/>
              <w:left w:w="108" w:type="dxa"/>
              <w:bottom w:w="0" w:type="dxa"/>
              <w:right w:w="21" w:type="dxa"/>
            </w:tcMar>
            <w:hideMark/>
          </w:tcPr>
          <w:p w14:paraId="76D50C33" w14:textId="77777777" w:rsidR="00E208E7" w:rsidRPr="00F64ED3" w:rsidRDefault="00E208E7" w:rsidP="00E208E7">
            <w:pPr>
              <w:spacing w:after="0" w:line="240" w:lineRule="auto"/>
              <w:jc w:val="center"/>
              <w:rPr>
                <w:rFonts w:ascii="Calibri" w:eastAsia="Times New Roman" w:hAnsi="Calibri" w:cs="Calibri"/>
                <w:lang w:eastAsia="ru-RU"/>
              </w:rPr>
            </w:pPr>
            <w:r w:rsidRPr="00F64ED3">
              <w:rPr>
                <w:rFonts w:ascii="Times New Roman" w:eastAsia="Times New Roman" w:hAnsi="Times New Roman" w:cs="Times New Roman"/>
                <w:lang w:eastAsia="ru-RU"/>
              </w:rPr>
              <w:t>1.</w:t>
            </w:r>
          </w:p>
        </w:tc>
        <w:tc>
          <w:tcPr>
            <w:tcW w:w="3270" w:type="dxa"/>
            <w:gridSpan w:val="2"/>
            <w:tcBorders>
              <w:top w:val="nil"/>
              <w:left w:val="nil"/>
              <w:bottom w:val="single" w:sz="8" w:space="0" w:color="000000"/>
              <w:right w:val="single" w:sz="8" w:space="0" w:color="000000"/>
            </w:tcBorders>
            <w:tcMar>
              <w:top w:w="9" w:type="dxa"/>
              <w:left w:w="108" w:type="dxa"/>
              <w:bottom w:w="0" w:type="dxa"/>
              <w:right w:w="21" w:type="dxa"/>
            </w:tcMar>
            <w:hideMark/>
          </w:tcPr>
          <w:p w14:paraId="6641F3FD" w14:textId="77777777" w:rsidR="00E208E7" w:rsidRPr="00F64ED3" w:rsidRDefault="00E208E7" w:rsidP="00E208E7">
            <w:pPr>
              <w:spacing w:after="0" w:line="240" w:lineRule="auto"/>
              <w:jc w:val="center"/>
              <w:rPr>
                <w:rFonts w:ascii="Calibri" w:eastAsia="Times New Roman" w:hAnsi="Calibri" w:cs="Calibri"/>
                <w:lang w:eastAsia="ru-RU"/>
              </w:rPr>
            </w:pPr>
            <w:r w:rsidRPr="00F64ED3">
              <w:rPr>
                <w:rFonts w:ascii="Times New Roman" w:eastAsia="Times New Roman" w:hAnsi="Times New Roman" w:cs="Times New Roman"/>
                <w:lang w:eastAsia="ru-RU"/>
              </w:rPr>
              <w:t xml:space="preserve">Снижение смертности мужчин трудоспособного возраста </w:t>
            </w:r>
          </w:p>
        </w:tc>
        <w:tc>
          <w:tcPr>
            <w:tcW w:w="1320" w:type="dxa"/>
            <w:tcBorders>
              <w:top w:val="nil"/>
              <w:left w:val="nil"/>
              <w:bottom w:val="single" w:sz="8" w:space="0" w:color="000000"/>
              <w:right w:val="single" w:sz="8" w:space="0" w:color="000000"/>
            </w:tcBorders>
            <w:tcMar>
              <w:top w:w="9" w:type="dxa"/>
              <w:left w:w="108" w:type="dxa"/>
              <w:bottom w:w="0" w:type="dxa"/>
              <w:right w:w="21" w:type="dxa"/>
            </w:tcMar>
            <w:hideMark/>
          </w:tcPr>
          <w:p w14:paraId="0B3A2DAB" w14:textId="77777777" w:rsidR="00E208E7" w:rsidRPr="00F64ED3" w:rsidRDefault="00E208E7" w:rsidP="00E208E7">
            <w:pPr>
              <w:spacing w:after="0" w:line="240" w:lineRule="auto"/>
              <w:jc w:val="center"/>
              <w:rPr>
                <w:rFonts w:ascii="Calibri" w:eastAsia="Times New Roman" w:hAnsi="Calibri" w:cs="Calibri"/>
                <w:lang w:eastAsia="ru-RU"/>
              </w:rPr>
            </w:pPr>
            <w:r w:rsidRPr="00F64ED3">
              <w:rPr>
                <w:rFonts w:ascii="Times New Roman" w:eastAsia="Times New Roman" w:hAnsi="Times New Roman" w:cs="Times New Roman"/>
                <w:lang w:eastAsia="ru-RU"/>
              </w:rPr>
              <w:t> на 100 000 населения</w:t>
            </w:r>
          </w:p>
        </w:tc>
        <w:tc>
          <w:tcPr>
            <w:tcW w:w="1125" w:type="dxa"/>
            <w:tcBorders>
              <w:top w:val="nil"/>
              <w:left w:val="nil"/>
              <w:bottom w:val="single" w:sz="8" w:space="0" w:color="000000"/>
              <w:right w:val="single" w:sz="8" w:space="0" w:color="000000"/>
            </w:tcBorders>
            <w:tcMar>
              <w:top w:w="9" w:type="dxa"/>
              <w:left w:w="108" w:type="dxa"/>
              <w:bottom w:w="0" w:type="dxa"/>
              <w:right w:w="21" w:type="dxa"/>
            </w:tcMar>
          </w:tcPr>
          <w:p w14:paraId="51F6BD28" w14:textId="77777777" w:rsidR="00E208E7" w:rsidRPr="00F64ED3" w:rsidRDefault="00E208E7" w:rsidP="00E208E7">
            <w:pPr>
              <w:spacing w:after="0" w:line="240" w:lineRule="auto"/>
              <w:jc w:val="center"/>
              <w:rPr>
                <w:rFonts w:ascii="Times New Roman" w:eastAsia="Times New Roman" w:hAnsi="Times New Roman" w:cs="Times New Roman"/>
                <w:lang w:eastAsia="ru-RU"/>
              </w:rPr>
            </w:pPr>
            <w:r w:rsidRPr="00F64ED3">
              <w:rPr>
                <w:rFonts w:ascii="Times New Roman" w:eastAsia="Times New Roman" w:hAnsi="Times New Roman" w:cs="Times New Roman"/>
                <w:lang w:eastAsia="ru-RU"/>
              </w:rPr>
              <w:t>1263,6</w:t>
            </w:r>
          </w:p>
        </w:tc>
        <w:tc>
          <w:tcPr>
            <w:tcW w:w="993" w:type="dxa"/>
            <w:tcBorders>
              <w:top w:val="nil"/>
              <w:left w:val="nil"/>
              <w:bottom w:val="single" w:sz="8" w:space="0" w:color="000000"/>
              <w:right w:val="single" w:sz="8" w:space="0" w:color="000000"/>
            </w:tcBorders>
            <w:tcMar>
              <w:top w:w="9" w:type="dxa"/>
              <w:left w:w="108" w:type="dxa"/>
              <w:bottom w:w="0" w:type="dxa"/>
              <w:right w:w="21" w:type="dxa"/>
            </w:tcMar>
          </w:tcPr>
          <w:p w14:paraId="01C37EAD" w14:textId="77777777" w:rsidR="00E208E7" w:rsidRPr="00F64ED3" w:rsidRDefault="00E208E7" w:rsidP="00E208E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750,0</w:t>
            </w:r>
          </w:p>
        </w:tc>
        <w:tc>
          <w:tcPr>
            <w:tcW w:w="992" w:type="dxa"/>
            <w:tcBorders>
              <w:top w:val="nil"/>
              <w:left w:val="nil"/>
              <w:bottom w:val="single" w:sz="8" w:space="0" w:color="000000"/>
              <w:right w:val="single" w:sz="8" w:space="0" w:color="000000"/>
            </w:tcBorders>
            <w:tcMar>
              <w:top w:w="9" w:type="dxa"/>
              <w:left w:w="108" w:type="dxa"/>
              <w:bottom w:w="0" w:type="dxa"/>
              <w:right w:w="21" w:type="dxa"/>
            </w:tcMar>
          </w:tcPr>
          <w:p w14:paraId="43DF6FD7" w14:textId="77777777" w:rsidR="00E208E7" w:rsidRPr="00F64ED3" w:rsidRDefault="00E208E7" w:rsidP="00E208E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730,0</w:t>
            </w:r>
          </w:p>
        </w:tc>
        <w:tc>
          <w:tcPr>
            <w:tcW w:w="985" w:type="dxa"/>
            <w:tcBorders>
              <w:top w:val="nil"/>
              <w:left w:val="nil"/>
              <w:bottom w:val="single" w:sz="8" w:space="0" w:color="000000"/>
              <w:right w:val="single" w:sz="8" w:space="0" w:color="000000"/>
            </w:tcBorders>
            <w:tcMar>
              <w:top w:w="9" w:type="dxa"/>
              <w:left w:w="108" w:type="dxa"/>
              <w:bottom w:w="0" w:type="dxa"/>
              <w:right w:w="21" w:type="dxa"/>
            </w:tcMar>
            <w:hideMark/>
          </w:tcPr>
          <w:p w14:paraId="6DD25F66" w14:textId="77777777" w:rsidR="00E208E7" w:rsidRPr="00F64ED3" w:rsidRDefault="00E208E7" w:rsidP="00E208E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700,0</w:t>
            </w:r>
            <w:r w:rsidRPr="00F64ED3">
              <w:rPr>
                <w:rFonts w:ascii="Times New Roman" w:eastAsia="Times New Roman" w:hAnsi="Times New Roman" w:cs="Times New Roman"/>
                <w:lang w:eastAsia="ru-RU"/>
              </w:rPr>
              <w:t> </w:t>
            </w:r>
          </w:p>
          <w:p w14:paraId="3AA2CA29" w14:textId="77777777" w:rsidR="00E208E7" w:rsidRPr="00F64ED3" w:rsidRDefault="00E208E7" w:rsidP="00E208E7">
            <w:pPr>
              <w:spacing w:after="0" w:line="240" w:lineRule="auto"/>
              <w:jc w:val="both"/>
              <w:rPr>
                <w:rFonts w:ascii="Times New Roman" w:eastAsia="Times New Roman" w:hAnsi="Times New Roman" w:cs="Times New Roman"/>
                <w:lang w:eastAsia="ru-RU"/>
              </w:rPr>
            </w:pPr>
            <w:r w:rsidRPr="00F64ED3">
              <w:rPr>
                <w:rFonts w:ascii="Times New Roman" w:eastAsia="Times New Roman" w:hAnsi="Times New Roman" w:cs="Times New Roman"/>
                <w:lang w:eastAsia="ru-RU"/>
              </w:rPr>
              <w:t> </w:t>
            </w:r>
          </w:p>
        </w:tc>
      </w:tr>
      <w:tr w:rsidR="00E208E7" w:rsidRPr="00F64ED3" w14:paraId="40B9C836" w14:textId="77777777" w:rsidTr="00E208E7">
        <w:trPr>
          <w:trHeight w:val="405"/>
        </w:trPr>
        <w:tc>
          <w:tcPr>
            <w:tcW w:w="630" w:type="dxa"/>
            <w:tcBorders>
              <w:top w:val="nil"/>
              <w:left w:val="single" w:sz="8" w:space="0" w:color="000000"/>
              <w:bottom w:val="single" w:sz="8" w:space="0" w:color="000000"/>
              <w:right w:val="single" w:sz="8" w:space="0" w:color="000000"/>
            </w:tcBorders>
            <w:tcMar>
              <w:top w:w="9" w:type="dxa"/>
              <w:left w:w="108" w:type="dxa"/>
              <w:bottom w:w="0" w:type="dxa"/>
              <w:right w:w="21" w:type="dxa"/>
            </w:tcMar>
            <w:hideMark/>
          </w:tcPr>
          <w:p w14:paraId="3000F1A1" w14:textId="77777777" w:rsidR="00E208E7" w:rsidRPr="00F64ED3" w:rsidRDefault="00E208E7" w:rsidP="00E208E7">
            <w:pPr>
              <w:spacing w:after="0" w:line="240" w:lineRule="auto"/>
              <w:jc w:val="center"/>
              <w:rPr>
                <w:rFonts w:ascii="Calibri" w:eastAsia="Times New Roman" w:hAnsi="Calibri" w:cs="Calibri"/>
                <w:lang w:eastAsia="ru-RU"/>
              </w:rPr>
            </w:pPr>
            <w:r w:rsidRPr="00F64ED3">
              <w:rPr>
                <w:rFonts w:ascii="Times New Roman" w:eastAsia="Times New Roman" w:hAnsi="Times New Roman" w:cs="Times New Roman"/>
                <w:lang w:eastAsia="ru-RU"/>
              </w:rPr>
              <w:t>2.</w:t>
            </w:r>
          </w:p>
        </w:tc>
        <w:tc>
          <w:tcPr>
            <w:tcW w:w="3270" w:type="dxa"/>
            <w:gridSpan w:val="2"/>
            <w:tcBorders>
              <w:top w:val="nil"/>
              <w:left w:val="nil"/>
              <w:bottom w:val="single" w:sz="8" w:space="0" w:color="000000"/>
              <w:right w:val="single" w:sz="8" w:space="0" w:color="000000"/>
            </w:tcBorders>
            <w:tcMar>
              <w:top w:w="9" w:type="dxa"/>
              <w:left w:w="108" w:type="dxa"/>
              <w:bottom w:w="0" w:type="dxa"/>
              <w:right w:w="21" w:type="dxa"/>
            </w:tcMar>
            <w:hideMark/>
          </w:tcPr>
          <w:p w14:paraId="2F426D1B" w14:textId="77777777" w:rsidR="00E208E7" w:rsidRPr="00F64ED3" w:rsidRDefault="00E208E7" w:rsidP="00E208E7">
            <w:pPr>
              <w:spacing w:after="0" w:line="240" w:lineRule="auto"/>
              <w:jc w:val="center"/>
              <w:rPr>
                <w:rFonts w:ascii="Calibri" w:eastAsia="Times New Roman" w:hAnsi="Calibri" w:cs="Calibri"/>
                <w:lang w:eastAsia="ru-RU"/>
              </w:rPr>
            </w:pPr>
            <w:r w:rsidRPr="00F64ED3">
              <w:rPr>
                <w:rFonts w:ascii="Times New Roman" w:eastAsia="Times New Roman" w:hAnsi="Times New Roman" w:cs="Times New Roman"/>
                <w:lang w:eastAsia="ru-RU"/>
              </w:rPr>
              <w:t xml:space="preserve">Снижение смертности женщин трудоспособного возраста </w:t>
            </w:r>
          </w:p>
        </w:tc>
        <w:tc>
          <w:tcPr>
            <w:tcW w:w="1320" w:type="dxa"/>
            <w:tcBorders>
              <w:top w:val="nil"/>
              <w:left w:val="nil"/>
              <w:bottom w:val="single" w:sz="8" w:space="0" w:color="000000"/>
              <w:right w:val="single" w:sz="8" w:space="0" w:color="000000"/>
            </w:tcBorders>
            <w:tcMar>
              <w:top w:w="9" w:type="dxa"/>
              <w:left w:w="108" w:type="dxa"/>
              <w:bottom w:w="0" w:type="dxa"/>
              <w:right w:w="21" w:type="dxa"/>
            </w:tcMar>
            <w:hideMark/>
          </w:tcPr>
          <w:p w14:paraId="22606074" w14:textId="77777777" w:rsidR="00E208E7" w:rsidRPr="00F64ED3" w:rsidRDefault="00E208E7" w:rsidP="00E208E7">
            <w:pPr>
              <w:spacing w:after="0" w:line="240" w:lineRule="auto"/>
              <w:jc w:val="center"/>
              <w:rPr>
                <w:rFonts w:ascii="Calibri" w:eastAsia="Times New Roman" w:hAnsi="Calibri" w:cs="Calibri"/>
                <w:lang w:eastAsia="ru-RU"/>
              </w:rPr>
            </w:pPr>
            <w:r w:rsidRPr="00F64ED3">
              <w:rPr>
                <w:rFonts w:ascii="Times New Roman" w:eastAsia="Times New Roman" w:hAnsi="Times New Roman" w:cs="Times New Roman"/>
                <w:lang w:eastAsia="ru-RU"/>
              </w:rPr>
              <w:t>на 100 000 населения</w:t>
            </w:r>
          </w:p>
        </w:tc>
        <w:tc>
          <w:tcPr>
            <w:tcW w:w="1125" w:type="dxa"/>
            <w:tcBorders>
              <w:top w:val="nil"/>
              <w:left w:val="nil"/>
              <w:bottom w:val="single" w:sz="8" w:space="0" w:color="000000"/>
              <w:right w:val="single" w:sz="8" w:space="0" w:color="000000"/>
            </w:tcBorders>
            <w:tcMar>
              <w:top w:w="9" w:type="dxa"/>
              <w:left w:w="108" w:type="dxa"/>
              <w:bottom w:w="0" w:type="dxa"/>
              <w:right w:w="21" w:type="dxa"/>
            </w:tcMar>
          </w:tcPr>
          <w:p w14:paraId="66610C18" w14:textId="77777777" w:rsidR="00E208E7" w:rsidRPr="00F64ED3" w:rsidRDefault="00E208E7" w:rsidP="00E208E7">
            <w:pPr>
              <w:spacing w:after="0" w:line="240" w:lineRule="auto"/>
              <w:jc w:val="center"/>
              <w:rPr>
                <w:rFonts w:ascii="Times New Roman" w:eastAsia="Times New Roman" w:hAnsi="Times New Roman" w:cs="Times New Roman"/>
                <w:lang w:eastAsia="ru-RU"/>
              </w:rPr>
            </w:pPr>
            <w:r w:rsidRPr="00F64ED3">
              <w:rPr>
                <w:rFonts w:ascii="Times New Roman" w:eastAsia="Times New Roman" w:hAnsi="Times New Roman" w:cs="Times New Roman"/>
                <w:lang w:eastAsia="ru-RU"/>
              </w:rPr>
              <w:t>323,0</w:t>
            </w:r>
          </w:p>
        </w:tc>
        <w:tc>
          <w:tcPr>
            <w:tcW w:w="993" w:type="dxa"/>
            <w:tcBorders>
              <w:top w:val="nil"/>
              <w:left w:val="nil"/>
              <w:bottom w:val="single" w:sz="8" w:space="0" w:color="000000"/>
              <w:right w:val="single" w:sz="8" w:space="0" w:color="000000"/>
            </w:tcBorders>
            <w:tcMar>
              <w:top w:w="9" w:type="dxa"/>
              <w:left w:w="108" w:type="dxa"/>
              <w:bottom w:w="0" w:type="dxa"/>
              <w:right w:w="21" w:type="dxa"/>
            </w:tcMar>
          </w:tcPr>
          <w:p w14:paraId="3419D946" w14:textId="77777777" w:rsidR="00E208E7" w:rsidRPr="00F64ED3" w:rsidRDefault="00E208E7" w:rsidP="00E208E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300,0</w:t>
            </w:r>
          </w:p>
        </w:tc>
        <w:tc>
          <w:tcPr>
            <w:tcW w:w="992" w:type="dxa"/>
            <w:tcBorders>
              <w:top w:val="nil"/>
              <w:left w:val="nil"/>
              <w:bottom w:val="single" w:sz="8" w:space="0" w:color="000000"/>
              <w:right w:val="single" w:sz="8" w:space="0" w:color="000000"/>
            </w:tcBorders>
            <w:tcMar>
              <w:top w:w="9" w:type="dxa"/>
              <w:left w:w="108" w:type="dxa"/>
              <w:bottom w:w="0" w:type="dxa"/>
              <w:right w:w="21" w:type="dxa"/>
            </w:tcMar>
          </w:tcPr>
          <w:p w14:paraId="5EB12320" w14:textId="77777777" w:rsidR="00E208E7" w:rsidRPr="00F64ED3" w:rsidRDefault="00E208E7" w:rsidP="00E208E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280,0</w:t>
            </w:r>
          </w:p>
        </w:tc>
        <w:tc>
          <w:tcPr>
            <w:tcW w:w="985" w:type="dxa"/>
            <w:tcBorders>
              <w:top w:val="nil"/>
              <w:left w:val="nil"/>
              <w:bottom w:val="single" w:sz="8" w:space="0" w:color="000000"/>
              <w:right w:val="single" w:sz="8" w:space="0" w:color="000000"/>
            </w:tcBorders>
            <w:tcMar>
              <w:top w:w="9" w:type="dxa"/>
              <w:left w:w="108" w:type="dxa"/>
              <w:bottom w:w="0" w:type="dxa"/>
              <w:right w:w="21" w:type="dxa"/>
            </w:tcMar>
            <w:hideMark/>
          </w:tcPr>
          <w:p w14:paraId="4C9D7484" w14:textId="77777777" w:rsidR="00E208E7" w:rsidRPr="00F64ED3" w:rsidRDefault="00E208E7" w:rsidP="00E208E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250,0</w:t>
            </w:r>
            <w:r w:rsidRPr="00F64ED3">
              <w:rPr>
                <w:rFonts w:ascii="Times New Roman" w:eastAsia="Times New Roman" w:hAnsi="Times New Roman" w:cs="Times New Roman"/>
                <w:lang w:eastAsia="ru-RU"/>
              </w:rPr>
              <w:t> </w:t>
            </w:r>
          </w:p>
          <w:p w14:paraId="4F8BC963" w14:textId="77777777" w:rsidR="00E208E7" w:rsidRPr="00F64ED3" w:rsidRDefault="00E208E7" w:rsidP="00E208E7">
            <w:pPr>
              <w:spacing w:after="0" w:line="240" w:lineRule="auto"/>
              <w:jc w:val="both"/>
              <w:rPr>
                <w:rFonts w:ascii="Times New Roman" w:eastAsia="Times New Roman" w:hAnsi="Times New Roman" w:cs="Times New Roman"/>
                <w:lang w:eastAsia="ru-RU"/>
              </w:rPr>
            </w:pPr>
            <w:r w:rsidRPr="00F64ED3">
              <w:rPr>
                <w:rFonts w:ascii="Times New Roman" w:eastAsia="Times New Roman" w:hAnsi="Times New Roman" w:cs="Times New Roman"/>
                <w:lang w:eastAsia="ru-RU"/>
              </w:rPr>
              <w:t> </w:t>
            </w:r>
          </w:p>
        </w:tc>
      </w:tr>
      <w:tr w:rsidR="00E208E7" w:rsidRPr="00E208E7" w14:paraId="10E2AC44" w14:textId="77777777" w:rsidTr="00733422">
        <w:trPr>
          <w:trHeight w:val="1001"/>
        </w:trPr>
        <w:tc>
          <w:tcPr>
            <w:tcW w:w="630" w:type="dxa"/>
            <w:tcBorders>
              <w:top w:val="nil"/>
              <w:left w:val="single" w:sz="8" w:space="0" w:color="000000"/>
              <w:bottom w:val="single" w:sz="8" w:space="0" w:color="000000"/>
              <w:right w:val="single" w:sz="8" w:space="0" w:color="000000"/>
            </w:tcBorders>
            <w:tcMar>
              <w:top w:w="9" w:type="dxa"/>
              <w:left w:w="108" w:type="dxa"/>
              <w:bottom w:w="0" w:type="dxa"/>
              <w:right w:w="21" w:type="dxa"/>
            </w:tcMar>
            <w:hideMark/>
          </w:tcPr>
          <w:p w14:paraId="32429303" w14:textId="77777777" w:rsidR="00E208E7" w:rsidRPr="00E208E7" w:rsidRDefault="00E208E7" w:rsidP="00E208E7">
            <w:pPr>
              <w:spacing w:after="0" w:line="240" w:lineRule="auto"/>
              <w:jc w:val="center"/>
              <w:rPr>
                <w:rFonts w:ascii="Times New Roman" w:eastAsia="Times New Roman" w:hAnsi="Times New Roman" w:cs="Times New Roman"/>
                <w:sz w:val="24"/>
                <w:szCs w:val="24"/>
                <w:lang w:eastAsia="ru-RU"/>
              </w:rPr>
            </w:pPr>
            <w:r w:rsidRPr="00E208E7">
              <w:rPr>
                <w:rFonts w:ascii="Times New Roman" w:eastAsia="Times New Roman" w:hAnsi="Times New Roman" w:cs="Times New Roman"/>
                <w:sz w:val="24"/>
                <w:szCs w:val="24"/>
                <w:lang w:eastAsia="ru-RU"/>
              </w:rPr>
              <w:lastRenderedPageBreak/>
              <w:t>3.</w:t>
            </w:r>
          </w:p>
        </w:tc>
        <w:tc>
          <w:tcPr>
            <w:tcW w:w="3270" w:type="dxa"/>
            <w:gridSpan w:val="2"/>
            <w:tcBorders>
              <w:top w:val="nil"/>
              <w:left w:val="nil"/>
              <w:bottom w:val="single" w:sz="8" w:space="0" w:color="000000"/>
              <w:right w:val="single" w:sz="8" w:space="0" w:color="000000"/>
            </w:tcBorders>
            <w:tcMar>
              <w:top w:w="9" w:type="dxa"/>
              <w:left w:w="108" w:type="dxa"/>
              <w:bottom w:w="0" w:type="dxa"/>
              <w:right w:w="21" w:type="dxa"/>
            </w:tcMar>
            <w:hideMark/>
          </w:tcPr>
          <w:p w14:paraId="3F0EBA4C" w14:textId="77777777" w:rsidR="00E208E7" w:rsidRPr="00733422" w:rsidRDefault="00E208E7" w:rsidP="00E208E7">
            <w:pPr>
              <w:spacing w:after="0" w:line="240" w:lineRule="auto"/>
              <w:jc w:val="center"/>
              <w:rPr>
                <w:rFonts w:ascii="Times New Roman" w:eastAsia="Times New Roman" w:hAnsi="Times New Roman" w:cs="Times New Roman"/>
                <w:lang w:eastAsia="ru-RU"/>
              </w:rPr>
            </w:pPr>
            <w:r w:rsidRPr="00733422">
              <w:rPr>
                <w:rFonts w:ascii="Times New Roman" w:eastAsia="Times New Roman" w:hAnsi="Times New Roman" w:cs="Times New Roman"/>
                <w:lang w:eastAsia="ru-RU"/>
              </w:rPr>
              <w:t xml:space="preserve">Снижение розничной продажи алкогольной продукции </w:t>
            </w:r>
          </w:p>
        </w:tc>
        <w:tc>
          <w:tcPr>
            <w:tcW w:w="1320" w:type="dxa"/>
            <w:tcBorders>
              <w:top w:val="nil"/>
              <w:left w:val="nil"/>
              <w:bottom w:val="single" w:sz="8" w:space="0" w:color="000000"/>
              <w:right w:val="single" w:sz="8" w:space="0" w:color="000000"/>
            </w:tcBorders>
            <w:tcMar>
              <w:top w:w="9" w:type="dxa"/>
              <w:left w:w="108" w:type="dxa"/>
              <w:bottom w:w="0" w:type="dxa"/>
              <w:right w:w="21" w:type="dxa"/>
            </w:tcMar>
            <w:hideMark/>
          </w:tcPr>
          <w:p w14:paraId="330DD824" w14:textId="77777777" w:rsidR="00E208E7" w:rsidRPr="00733422" w:rsidRDefault="00E208E7" w:rsidP="00E208E7">
            <w:pPr>
              <w:spacing w:after="0" w:line="240" w:lineRule="auto"/>
              <w:jc w:val="center"/>
              <w:rPr>
                <w:rFonts w:ascii="Times New Roman" w:eastAsia="Times New Roman" w:hAnsi="Times New Roman" w:cs="Times New Roman"/>
                <w:lang w:eastAsia="ru-RU"/>
              </w:rPr>
            </w:pPr>
            <w:r w:rsidRPr="00733422">
              <w:rPr>
                <w:rFonts w:ascii="Times New Roman" w:eastAsia="Times New Roman" w:hAnsi="Times New Roman" w:cs="Times New Roman"/>
                <w:lang w:eastAsia="ru-RU"/>
              </w:rPr>
              <w:t>литров на душу населения</w:t>
            </w:r>
          </w:p>
        </w:tc>
        <w:tc>
          <w:tcPr>
            <w:tcW w:w="1125" w:type="dxa"/>
            <w:tcBorders>
              <w:top w:val="nil"/>
              <w:left w:val="nil"/>
              <w:bottom w:val="single" w:sz="8" w:space="0" w:color="000000"/>
              <w:right w:val="single" w:sz="8" w:space="0" w:color="000000"/>
            </w:tcBorders>
            <w:tcMar>
              <w:top w:w="9" w:type="dxa"/>
              <w:left w:w="108" w:type="dxa"/>
              <w:bottom w:w="0" w:type="dxa"/>
              <w:right w:w="21" w:type="dxa"/>
            </w:tcMar>
            <w:hideMark/>
          </w:tcPr>
          <w:p w14:paraId="3529B173" w14:textId="77777777" w:rsidR="00E208E7" w:rsidRPr="00733422" w:rsidRDefault="00E208E7" w:rsidP="00E208E7">
            <w:pPr>
              <w:spacing w:after="0" w:line="240" w:lineRule="auto"/>
              <w:jc w:val="center"/>
              <w:rPr>
                <w:rFonts w:ascii="Times New Roman" w:eastAsia="Times New Roman" w:hAnsi="Times New Roman" w:cs="Times New Roman"/>
                <w:lang w:eastAsia="ru-RU"/>
              </w:rPr>
            </w:pPr>
            <w:r w:rsidRPr="00733422">
              <w:rPr>
                <w:rFonts w:ascii="Times New Roman" w:eastAsia="Times New Roman" w:hAnsi="Times New Roman" w:cs="Times New Roman"/>
                <w:lang w:eastAsia="ru-RU"/>
              </w:rPr>
              <w:t>4,9</w:t>
            </w:r>
          </w:p>
        </w:tc>
        <w:tc>
          <w:tcPr>
            <w:tcW w:w="993" w:type="dxa"/>
            <w:tcBorders>
              <w:top w:val="nil"/>
              <w:left w:val="nil"/>
              <w:bottom w:val="single" w:sz="8" w:space="0" w:color="000000"/>
              <w:right w:val="single" w:sz="8" w:space="0" w:color="000000"/>
            </w:tcBorders>
            <w:tcMar>
              <w:top w:w="9" w:type="dxa"/>
              <w:left w:w="108" w:type="dxa"/>
              <w:bottom w:w="0" w:type="dxa"/>
              <w:right w:w="21" w:type="dxa"/>
            </w:tcMar>
            <w:hideMark/>
          </w:tcPr>
          <w:p w14:paraId="1B89507C" w14:textId="77777777" w:rsidR="00E208E7" w:rsidRPr="00733422" w:rsidRDefault="00E208E7" w:rsidP="00E208E7">
            <w:pPr>
              <w:spacing w:after="0" w:line="240" w:lineRule="auto"/>
              <w:jc w:val="center"/>
              <w:rPr>
                <w:rFonts w:ascii="Times New Roman" w:eastAsia="Times New Roman" w:hAnsi="Times New Roman" w:cs="Times New Roman"/>
                <w:lang w:eastAsia="ru-RU"/>
              </w:rPr>
            </w:pPr>
            <w:r w:rsidRPr="00733422">
              <w:rPr>
                <w:rFonts w:ascii="Times New Roman" w:eastAsia="Times New Roman" w:hAnsi="Times New Roman" w:cs="Times New Roman"/>
                <w:lang w:eastAsia="ru-RU"/>
              </w:rPr>
              <w:t>4,9</w:t>
            </w:r>
          </w:p>
        </w:tc>
        <w:tc>
          <w:tcPr>
            <w:tcW w:w="992" w:type="dxa"/>
            <w:tcBorders>
              <w:top w:val="nil"/>
              <w:left w:val="nil"/>
              <w:bottom w:val="single" w:sz="8" w:space="0" w:color="000000"/>
              <w:right w:val="single" w:sz="8" w:space="0" w:color="000000"/>
            </w:tcBorders>
            <w:tcMar>
              <w:top w:w="9" w:type="dxa"/>
              <w:left w:w="108" w:type="dxa"/>
              <w:bottom w:w="0" w:type="dxa"/>
              <w:right w:w="21" w:type="dxa"/>
            </w:tcMar>
            <w:hideMark/>
          </w:tcPr>
          <w:p w14:paraId="7DE1785D" w14:textId="77777777" w:rsidR="00E208E7" w:rsidRPr="00733422" w:rsidRDefault="00E208E7" w:rsidP="00E208E7">
            <w:pPr>
              <w:spacing w:after="0" w:line="240" w:lineRule="auto"/>
              <w:jc w:val="center"/>
              <w:rPr>
                <w:rFonts w:ascii="Times New Roman" w:eastAsia="Times New Roman" w:hAnsi="Times New Roman" w:cs="Times New Roman"/>
                <w:lang w:eastAsia="ru-RU"/>
              </w:rPr>
            </w:pPr>
            <w:r w:rsidRPr="00733422">
              <w:rPr>
                <w:rFonts w:ascii="Times New Roman" w:eastAsia="Times New Roman" w:hAnsi="Times New Roman" w:cs="Times New Roman"/>
                <w:lang w:eastAsia="ru-RU"/>
              </w:rPr>
              <w:t>4,8</w:t>
            </w:r>
          </w:p>
        </w:tc>
        <w:tc>
          <w:tcPr>
            <w:tcW w:w="985" w:type="dxa"/>
            <w:tcBorders>
              <w:top w:val="nil"/>
              <w:left w:val="nil"/>
              <w:bottom w:val="single" w:sz="8" w:space="0" w:color="000000"/>
              <w:right w:val="single" w:sz="8" w:space="0" w:color="000000"/>
            </w:tcBorders>
            <w:tcMar>
              <w:top w:w="9" w:type="dxa"/>
              <w:left w:w="108" w:type="dxa"/>
              <w:bottom w:w="0" w:type="dxa"/>
              <w:right w:w="21" w:type="dxa"/>
            </w:tcMar>
            <w:hideMark/>
          </w:tcPr>
          <w:p w14:paraId="4DD38763" w14:textId="77777777" w:rsidR="00E208E7" w:rsidRPr="00733422" w:rsidRDefault="00E208E7" w:rsidP="00E208E7">
            <w:pPr>
              <w:spacing w:after="0" w:line="240" w:lineRule="auto"/>
              <w:jc w:val="center"/>
              <w:rPr>
                <w:rFonts w:ascii="Times New Roman" w:eastAsia="Times New Roman" w:hAnsi="Times New Roman" w:cs="Times New Roman"/>
                <w:lang w:eastAsia="ru-RU"/>
              </w:rPr>
            </w:pPr>
            <w:r w:rsidRPr="00733422">
              <w:rPr>
                <w:rFonts w:ascii="Times New Roman" w:eastAsia="Times New Roman" w:hAnsi="Times New Roman" w:cs="Times New Roman"/>
                <w:lang w:eastAsia="ru-RU"/>
              </w:rPr>
              <w:t> 4,7</w:t>
            </w:r>
          </w:p>
          <w:p w14:paraId="46FDC7B1" w14:textId="77777777" w:rsidR="00E208E7" w:rsidRPr="00733422" w:rsidRDefault="00E208E7" w:rsidP="00E208E7">
            <w:pPr>
              <w:spacing w:after="0" w:line="240" w:lineRule="auto"/>
              <w:jc w:val="both"/>
              <w:rPr>
                <w:rFonts w:ascii="Times New Roman" w:eastAsia="Times New Roman" w:hAnsi="Times New Roman" w:cs="Times New Roman"/>
                <w:lang w:eastAsia="ru-RU"/>
              </w:rPr>
            </w:pPr>
            <w:r w:rsidRPr="00733422">
              <w:rPr>
                <w:rFonts w:ascii="Times New Roman" w:eastAsia="Times New Roman" w:hAnsi="Times New Roman" w:cs="Times New Roman"/>
                <w:lang w:eastAsia="ru-RU"/>
              </w:rPr>
              <w:t> </w:t>
            </w:r>
          </w:p>
        </w:tc>
      </w:tr>
      <w:tr w:rsidR="00E208E7" w:rsidRPr="00E208E7" w14:paraId="55D64089" w14:textId="77777777" w:rsidTr="00E208E7">
        <w:trPr>
          <w:trHeight w:val="2244"/>
        </w:trPr>
        <w:tc>
          <w:tcPr>
            <w:tcW w:w="630" w:type="dxa"/>
            <w:tcBorders>
              <w:top w:val="nil"/>
              <w:left w:val="single" w:sz="8" w:space="0" w:color="000000"/>
              <w:bottom w:val="single" w:sz="8" w:space="0" w:color="000000"/>
              <w:right w:val="single" w:sz="8" w:space="0" w:color="000000"/>
            </w:tcBorders>
            <w:tcMar>
              <w:top w:w="9" w:type="dxa"/>
              <w:left w:w="108" w:type="dxa"/>
              <w:bottom w:w="0" w:type="dxa"/>
              <w:right w:w="21" w:type="dxa"/>
            </w:tcMar>
            <w:hideMark/>
          </w:tcPr>
          <w:p w14:paraId="62F773CF" w14:textId="139ECE9C" w:rsidR="00E208E7" w:rsidRPr="00E208E7" w:rsidRDefault="00E208E7" w:rsidP="00E208E7">
            <w:pPr>
              <w:spacing w:after="0" w:line="240" w:lineRule="auto"/>
              <w:jc w:val="center"/>
              <w:rPr>
                <w:rFonts w:ascii="Times New Roman" w:eastAsia="Times New Roman" w:hAnsi="Times New Roman" w:cs="Times New Roman"/>
                <w:sz w:val="24"/>
                <w:szCs w:val="24"/>
                <w:lang w:eastAsia="ru-RU"/>
              </w:rPr>
            </w:pPr>
            <w:r w:rsidRPr="00E208E7">
              <w:rPr>
                <w:rFonts w:ascii="Times New Roman" w:eastAsia="Times New Roman" w:hAnsi="Times New Roman" w:cs="Times New Roman"/>
                <w:sz w:val="24"/>
                <w:szCs w:val="24"/>
                <w:lang w:eastAsia="ru-RU"/>
              </w:rPr>
              <w:t>4. </w:t>
            </w:r>
          </w:p>
        </w:tc>
        <w:tc>
          <w:tcPr>
            <w:tcW w:w="3270" w:type="dxa"/>
            <w:gridSpan w:val="2"/>
            <w:tcBorders>
              <w:top w:val="nil"/>
              <w:left w:val="nil"/>
              <w:bottom w:val="single" w:sz="8" w:space="0" w:color="000000"/>
              <w:right w:val="single" w:sz="8" w:space="0" w:color="000000"/>
            </w:tcBorders>
            <w:tcMar>
              <w:top w:w="9" w:type="dxa"/>
              <w:left w:w="108" w:type="dxa"/>
              <w:bottom w:w="0" w:type="dxa"/>
              <w:right w:w="21" w:type="dxa"/>
            </w:tcMar>
            <w:hideMark/>
          </w:tcPr>
          <w:p w14:paraId="4A22B480" w14:textId="01C28A8A" w:rsidR="00E208E7" w:rsidRPr="00733422" w:rsidRDefault="00E208E7" w:rsidP="00733422">
            <w:pPr>
              <w:spacing w:after="0" w:line="240" w:lineRule="auto"/>
              <w:jc w:val="center"/>
              <w:rPr>
                <w:rFonts w:ascii="Times New Roman" w:eastAsia="Times New Roman" w:hAnsi="Times New Roman" w:cs="Times New Roman"/>
                <w:lang w:eastAsia="ru-RU"/>
              </w:rPr>
            </w:pPr>
            <w:r w:rsidRPr="00733422">
              <w:rPr>
                <w:rFonts w:ascii="Times New Roman" w:eastAsia="Times New Roman" w:hAnsi="Times New Roman" w:cs="Times New Roman"/>
                <w:lang w:eastAsia="ru-RU"/>
              </w:rPr>
              <w:t>Охват взрослого населения профилактическими осмотрами, в том числе диспансеризацией</w:t>
            </w:r>
          </w:p>
          <w:p w14:paraId="30736659" w14:textId="1F497453" w:rsidR="00E208E7" w:rsidRPr="00733422" w:rsidRDefault="00E208E7" w:rsidP="00733422">
            <w:pPr>
              <w:spacing w:after="0" w:line="240" w:lineRule="auto"/>
              <w:jc w:val="center"/>
              <w:rPr>
                <w:rFonts w:ascii="Times New Roman" w:eastAsia="Times New Roman" w:hAnsi="Times New Roman" w:cs="Times New Roman"/>
                <w:lang w:eastAsia="ru-RU"/>
              </w:rPr>
            </w:pPr>
            <w:r w:rsidRPr="00733422">
              <w:rPr>
                <w:rFonts w:ascii="Times New Roman" w:eastAsia="Times New Roman" w:hAnsi="Times New Roman" w:cs="Times New Roman"/>
                <w:lang w:eastAsia="ru-RU"/>
              </w:rPr>
              <w:t>определенных групп взрослого населения и углубленной диспансеризацией</w:t>
            </w:r>
          </w:p>
        </w:tc>
        <w:tc>
          <w:tcPr>
            <w:tcW w:w="1320" w:type="dxa"/>
            <w:tcBorders>
              <w:top w:val="nil"/>
              <w:left w:val="nil"/>
              <w:bottom w:val="single" w:sz="8" w:space="0" w:color="000000"/>
              <w:right w:val="single" w:sz="8" w:space="0" w:color="000000"/>
            </w:tcBorders>
            <w:tcMar>
              <w:top w:w="9" w:type="dxa"/>
              <w:left w:w="108" w:type="dxa"/>
              <w:bottom w:w="0" w:type="dxa"/>
              <w:right w:w="21" w:type="dxa"/>
            </w:tcMar>
            <w:hideMark/>
          </w:tcPr>
          <w:p w14:paraId="562A219F" w14:textId="77777777" w:rsidR="00E208E7" w:rsidRPr="00733422" w:rsidRDefault="00E208E7" w:rsidP="00E208E7">
            <w:pPr>
              <w:spacing w:after="0" w:line="240" w:lineRule="auto"/>
              <w:jc w:val="center"/>
              <w:rPr>
                <w:rFonts w:ascii="Times New Roman" w:eastAsia="Times New Roman" w:hAnsi="Times New Roman" w:cs="Times New Roman"/>
                <w:lang w:eastAsia="ru-RU"/>
              </w:rPr>
            </w:pPr>
            <w:r w:rsidRPr="00733422">
              <w:rPr>
                <w:rFonts w:ascii="Times New Roman" w:eastAsia="Times New Roman" w:hAnsi="Times New Roman" w:cs="Times New Roman"/>
                <w:lang w:eastAsia="ru-RU"/>
              </w:rPr>
              <w:t> %</w:t>
            </w:r>
          </w:p>
        </w:tc>
        <w:tc>
          <w:tcPr>
            <w:tcW w:w="1125" w:type="dxa"/>
            <w:tcBorders>
              <w:top w:val="nil"/>
              <w:left w:val="nil"/>
              <w:bottom w:val="single" w:sz="8" w:space="0" w:color="000000"/>
              <w:right w:val="single" w:sz="8" w:space="0" w:color="000000"/>
            </w:tcBorders>
            <w:tcMar>
              <w:top w:w="9" w:type="dxa"/>
              <w:left w:w="108" w:type="dxa"/>
              <w:bottom w:w="0" w:type="dxa"/>
              <w:right w:w="21" w:type="dxa"/>
            </w:tcMar>
            <w:hideMark/>
          </w:tcPr>
          <w:p w14:paraId="2958C0EE" w14:textId="77777777" w:rsidR="00E208E7" w:rsidRPr="00733422" w:rsidRDefault="00E208E7" w:rsidP="00E208E7">
            <w:pPr>
              <w:spacing w:after="0" w:line="240" w:lineRule="auto"/>
              <w:jc w:val="center"/>
              <w:rPr>
                <w:rFonts w:ascii="Times New Roman" w:eastAsia="Times New Roman" w:hAnsi="Times New Roman" w:cs="Times New Roman"/>
                <w:lang w:eastAsia="ru-RU"/>
              </w:rPr>
            </w:pPr>
            <w:r w:rsidRPr="00733422">
              <w:rPr>
                <w:rFonts w:ascii="Times New Roman" w:eastAsia="Times New Roman" w:hAnsi="Times New Roman" w:cs="Times New Roman"/>
                <w:lang w:eastAsia="ru-RU"/>
              </w:rPr>
              <w:t>77,6 </w:t>
            </w:r>
          </w:p>
        </w:tc>
        <w:tc>
          <w:tcPr>
            <w:tcW w:w="993" w:type="dxa"/>
            <w:tcBorders>
              <w:top w:val="nil"/>
              <w:left w:val="nil"/>
              <w:bottom w:val="single" w:sz="8" w:space="0" w:color="000000"/>
              <w:right w:val="single" w:sz="8" w:space="0" w:color="000000"/>
            </w:tcBorders>
            <w:tcMar>
              <w:top w:w="9" w:type="dxa"/>
              <w:left w:w="108" w:type="dxa"/>
              <w:bottom w:w="0" w:type="dxa"/>
              <w:right w:w="21" w:type="dxa"/>
            </w:tcMar>
            <w:hideMark/>
          </w:tcPr>
          <w:p w14:paraId="4CEE4114" w14:textId="77777777" w:rsidR="00E208E7" w:rsidRPr="00733422" w:rsidRDefault="00E208E7" w:rsidP="00E208E7">
            <w:pPr>
              <w:spacing w:after="0" w:line="240" w:lineRule="auto"/>
              <w:jc w:val="center"/>
              <w:rPr>
                <w:rFonts w:ascii="Times New Roman" w:eastAsia="Times New Roman" w:hAnsi="Times New Roman" w:cs="Times New Roman"/>
                <w:lang w:eastAsia="ru-RU"/>
              </w:rPr>
            </w:pPr>
            <w:r w:rsidRPr="00733422">
              <w:rPr>
                <w:rFonts w:ascii="Times New Roman" w:eastAsia="Times New Roman" w:hAnsi="Times New Roman" w:cs="Times New Roman"/>
                <w:lang w:eastAsia="ru-RU"/>
              </w:rPr>
              <w:t>78 </w:t>
            </w:r>
          </w:p>
        </w:tc>
        <w:tc>
          <w:tcPr>
            <w:tcW w:w="992" w:type="dxa"/>
            <w:tcBorders>
              <w:top w:val="nil"/>
              <w:left w:val="nil"/>
              <w:bottom w:val="single" w:sz="8" w:space="0" w:color="000000"/>
              <w:right w:val="single" w:sz="8" w:space="0" w:color="000000"/>
            </w:tcBorders>
            <w:tcMar>
              <w:top w:w="9" w:type="dxa"/>
              <w:left w:w="108" w:type="dxa"/>
              <w:bottom w:w="0" w:type="dxa"/>
              <w:right w:w="21" w:type="dxa"/>
            </w:tcMar>
            <w:hideMark/>
          </w:tcPr>
          <w:p w14:paraId="6B437534" w14:textId="77777777" w:rsidR="00E208E7" w:rsidRPr="00733422" w:rsidRDefault="00E208E7" w:rsidP="00E208E7">
            <w:pPr>
              <w:spacing w:after="0" w:line="240" w:lineRule="auto"/>
              <w:jc w:val="center"/>
              <w:rPr>
                <w:rFonts w:ascii="Times New Roman" w:eastAsia="Times New Roman" w:hAnsi="Times New Roman" w:cs="Times New Roman"/>
                <w:lang w:eastAsia="ru-RU"/>
              </w:rPr>
            </w:pPr>
            <w:r w:rsidRPr="00733422">
              <w:rPr>
                <w:rFonts w:ascii="Times New Roman" w:eastAsia="Times New Roman" w:hAnsi="Times New Roman" w:cs="Times New Roman"/>
                <w:lang w:eastAsia="ru-RU"/>
              </w:rPr>
              <w:t>80</w:t>
            </w:r>
          </w:p>
        </w:tc>
        <w:tc>
          <w:tcPr>
            <w:tcW w:w="985" w:type="dxa"/>
            <w:tcBorders>
              <w:top w:val="nil"/>
              <w:left w:val="nil"/>
              <w:bottom w:val="single" w:sz="8" w:space="0" w:color="000000"/>
              <w:right w:val="single" w:sz="8" w:space="0" w:color="000000"/>
            </w:tcBorders>
            <w:tcMar>
              <w:top w:w="9" w:type="dxa"/>
              <w:left w:w="108" w:type="dxa"/>
              <w:bottom w:w="0" w:type="dxa"/>
              <w:right w:w="21" w:type="dxa"/>
            </w:tcMar>
            <w:hideMark/>
          </w:tcPr>
          <w:p w14:paraId="15F43D09" w14:textId="77777777" w:rsidR="00E208E7" w:rsidRPr="00733422" w:rsidRDefault="00E208E7" w:rsidP="00E208E7">
            <w:pPr>
              <w:spacing w:after="0" w:line="240" w:lineRule="auto"/>
              <w:jc w:val="center"/>
              <w:rPr>
                <w:rFonts w:ascii="Times New Roman" w:eastAsia="Times New Roman" w:hAnsi="Times New Roman" w:cs="Times New Roman"/>
                <w:lang w:eastAsia="ru-RU"/>
              </w:rPr>
            </w:pPr>
            <w:r w:rsidRPr="00733422">
              <w:rPr>
                <w:rFonts w:ascii="Times New Roman" w:eastAsia="Times New Roman" w:hAnsi="Times New Roman" w:cs="Times New Roman"/>
                <w:lang w:eastAsia="ru-RU"/>
              </w:rPr>
              <w:t>82</w:t>
            </w:r>
          </w:p>
        </w:tc>
      </w:tr>
      <w:tr w:rsidR="00E208E7" w:rsidRPr="00E208E7" w14:paraId="1F5BB6A3" w14:textId="77777777" w:rsidTr="00E208E7">
        <w:trPr>
          <w:trHeight w:val="405"/>
        </w:trPr>
        <w:tc>
          <w:tcPr>
            <w:tcW w:w="630" w:type="dxa"/>
            <w:tcBorders>
              <w:top w:val="nil"/>
              <w:left w:val="single" w:sz="8" w:space="0" w:color="000000"/>
              <w:bottom w:val="single" w:sz="8" w:space="0" w:color="000000"/>
              <w:right w:val="single" w:sz="8" w:space="0" w:color="000000"/>
            </w:tcBorders>
            <w:tcMar>
              <w:top w:w="9" w:type="dxa"/>
              <w:left w:w="108" w:type="dxa"/>
              <w:bottom w:w="0" w:type="dxa"/>
              <w:right w:w="21" w:type="dxa"/>
            </w:tcMar>
            <w:hideMark/>
          </w:tcPr>
          <w:p w14:paraId="17769F70" w14:textId="2C4CEA10" w:rsidR="00E208E7" w:rsidRPr="00E208E7" w:rsidRDefault="00E208E7" w:rsidP="00E208E7">
            <w:pPr>
              <w:spacing w:after="0" w:line="240" w:lineRule="auto"/>
              <w:jc w:val="center"/>
              <w:rPr>
                <w:rFonts w:ascii="Times New Roman" w:eastAsia="Times New Roman" w:hAnsi="Times New Roman" w:cs="Times New Roman"/>
                <w:sz w:val="24"/>
                <w:szCs w:val="24"/>
                <w:lang w:eastAsia="ru-RU"/>
              </w:rPr>
            </w:pPr>
            <w:r w:rsidRPr="00E208E7">
              <w:rPr>
                <w:rFonts w:ascii="Times New Roman" w:eastAsia="Times New Roman" w:hAnsi="Times New Roman" w:cs="Times New Roman"/>
                <w:sz w:val="24"/>
                <w:szCs w:val="24"/>
                <w:lang w:eastAsia="ru-RU"/>
              </w:rPr>
              <w:t> 5.</w:t>
            </w:r>
          </w:p>
        </w:tc>
        <w:tc>
          <w:tcPr>
            <w:tcW w:w="3270" w:type="dxa"/>
            <w:gridSpan w:val="2"/>
            <w:tcBorders>
              <w:top w:val="nil"/>
              <w:left w:val="nil"/>
              <w:bottom w:val="single" w:sz="8" w:space="0" w:color="000000"/>
              <w:right w:val="single" w:sz="8" w:space="0" w:color="000000"/>
            </w:tcBorders>
            <w:tcMar>
              <w:top w:w="9" w:type="dxa"/>
              <w:left w:w="108" w:type="dxa"/>
              <w:bottom w:w="0" w:type="dxa"/>
              <w:right w:w="21" w:type="dxa"/>
            </w:tcMar>
            <w:hideMark/>
          </w:tcPr>
          <w:p w14:paraId="3CCF5318" w14:textId="77777777" w:rsidR="00E208E7" w:rsidRPr="00733422" w:rsidRDefault="00E208E7" w:rsidP="00733422">
            <w:pPr>
              <w:spacing w:after="0" w:line="240" w:lineRule="auto"/>
              <w:jc w:val="center"/>
              <w:rPr>
                <w:rFonts w:ascii="Times New Roman" w:eastAsia="Times New Roman" w:hAnsi="Times New Roman" w:cs="Times New Roman"/>
                <w:lang w:eastAsia="ru-RU"/>
              </w:rPr>
            </w:pPr>
            <w:r w:rsidRPr="00733422">
              <w:rPr>
                <w:rFonts w:ascii="Times New Roman" w:hAnsi="Times New Roman" w:cs="Times New Roman"/>
                <w:lang w:eastAsia="ru-RU"/>
              </w:rPr>
              <w:t>Удельный вес посещений в поликлинику с профилактической целью</w:t>
            </w:r>
          </w:p>
        </w:tc>
        <w:tc>
          <w:tcPr>
            <w:tcW w:w="1320" w:type="dxa"/>
            <w:tcBorders>
              <w:top w:val="nil"/>
              <w:left w:val="nil"/>
              <w:bottom w:val="single" w:sz="8" w:space="0" w:color="000000"/>
              <w:right w:val="single" w:sz="8" w:space="0" w:color="000000"/>
            </w:tcBorders>
            <w:tcMar>
              <w:top w:w="9" w:type="dxa"/>
              <w:left w:w="108" w:type="dxa"/>
              <w:bottom w:w="0" w:type="dxa"/>
              <w:right w:w="21" w:type="dxa"/>
            </w:tcMar>
            <w:hideMark/>
          </w:tcPr>
          <w:p w14:paraId="78B39D87" w14:textId="77777777" w:rsidR="00E208E7" w:rsidRPr="00733422" w:rsidRDefault="00E208E7" w:rsidP="00E208E7">
            <w:pPr>
              <w:spacing w:after="0" w:line="240" w:lineRule="auto"/>
              <w:jc w:val="center"/>
              <w:rPr>
                <w:rFonts w:ascii="Times New Roman" w:eastAsia="Times New Roman" w:hAnsi="Times New Roman" w:cs="Times New Roman"/>
                <w:lang w:eastAsia="ru-RU"/>
              </w:rPr>
            </w:pPr>
            <w:r w:rsidRPr="00733422">
              <w:rPr>
                <w:rFonts w:ascii="Times New Roman" w:eastAsia="Times New Roman" w:hAnsi="Times New Roman" w:cs="Times New Roman"/>
                <w:lang w:eastAsia="ru-RU"/>
              </w:rPr>
              <w:t>% </w:t>
            </w:r>
          </w:p>
        </w:tc>
        <w:tc>
          <w:tcPr>
            <w:tcW w:w="1125" w:type="dxa"/>
            <w:tcBorders>
              <w:top w:val="nil"/>
              <w:left w:val="nil"/>
              <w:bottom w:val="single" w:sz="8" w:space="0" w:color="000000"/>
              <w:right w:val="single" w:sz="8" w:space="0" w:color="000000"/>
            </w:tcBorders>
            <w:tcMar>
              <w:top w:w="9" w:type="dxa"/>
              <w:left w:w="108" w:type="dxa"/>
              <w:bottom w:w="0" w:type="dxa"/>
              <w:right w:w="21" w:type="dxa"/>
            </w:tcMar>
            <w:hideMark/>
          </w:tcPr>
          <w:p w14:paraId="1DAF2DC5" w14:textId="77777777" w:rsidR="00E208E7" w:rsidRPr="00733422" w:rsidRDefault="00E208E7" w:rsidP="00E208E7">
            <w:pPr>
              <w:spacing w:after="0" w:line="240" w:lineRule="auto"/>
              <w:jc w:val="center"/>
              <w:rPr>
                <w:rFonts w:ascii="Times New Roman" w:eastAsia="Times New Roman" w:hAnsi="Times New Roman" w:cs="Times New Roman"/>
                <w:lang w:eastAsia="ru-RU"/>
              </w:rPr>
            </w:pPr>
            <w:r w:rsidRPr="00733422">
              <w:rPr>
                <w:rFonts w:ascii="Times New Roman" w:eastAsia="Times New Roman" w:hAnsi="Times New Roman" w:cs="Times New Roman"/>
                <w:lang w:eastAsia="ru-RU"/>
              </w:rPr>
              <w:t> 51,2</w:t>
            </w:r>
          </w:p>
        </w:tc>
        <w:tc>
          <w:tcPr>
            <w:tcW w:w="993" w:type="dxa"/>
            <w:tcBorders>
              <w:top w:val="nil"/>
              <w:left w:val="nil"/>
              <w:bottom w:val="single" w:sz="8" w:space="0" w:color="000000"/>
              <w:right w:val="single" w:sz="8" w:space="0" w:color="000000"/>
            </w:tcBorders>
            <w:tcMar>
              <w:top w:w="9" w:type="dxa"/>
              <w:left w:w="108" w:type="dxa"/>
              <w:bottom w:w="0" w:type="dxa"/>
              <w:right w:w="21" w:type="dxa"/>
            </w:tcMar>
            <w:hideMark/>
          </w:tcPr>
          <w:p w14:paraId="647B9D6E" w14:textId="77777777" w:rsidR="00E208E7" w:rsidRPr="00733422" w:rsidRDefault="00E208E7" w:rsidP="00E208E7">
            <w:pPr>
              <w:spacing w:after="0" w:line="240" w:lineRule="auto"/>
              <w:jc w:val="center"/>
              <w:rPr>
                <w:rFonts w:ascii="Times New Roman" w:eastAsia="Times New Roman" w:hAnsi="Times New Roman" w:cs="Times New Roman"/>
                <w:lang w:eastAsia="ru-RU"/>
              </w:rPr>
            </w:pPr>
            <w:r w:rsidRPr="00733422">
              <w:rPr>
                <w:rFonts w:ascii="Times New Roman" w:eastAsia="Times New Roman" w:hAnsi="Times New Roman" w:cs="Times New Roman"/>
                <w:lang w:eastAsia="ru-RU"/>
              </w:rPr>
              <w:t>51,7 </w:t>
            </w:r>
          </w:p>
        </w:tc>
        <w:tc>
          <w:tcPr>
            <w:tcW w:w="992" w:type="dxa"/>
            <w:tcBorders>
              <w:top w:val="nil"/>
              <w:left w:val="nil"/>
              <w:bottom w:val="single" w:sz="8" w:space="0" w:color="000000"/>
              <w:right w:val="single" w:sz="8" w:space="0" w:color="000000"/>
            </w:tcBorders>
            <w:tcMar>
              <w:top w:w="9" w:type="dxa"/>
              <w:left w:w="108" w:type="dxa"/>
              <w:bottom w:w="0" w:type="dxa"/>
              <w:right w:w="21" w:type="dxa"/>
            </w:tcMar>
            <w:hideMark/>
          </w:tcPr>
          <w:p w14:paraId="75536E02" w14:textId="77777777" w:rsidR="00E208E7" w:rsidRPr="00733422" w:rsidRDefault="00E208E7" w:rsidP="00E208E7">
            <w:pPr>
              <w:spacing w:after="0" w:line="240" w:lineRule="auto"/>
              <w:jc w:val="center"/>
              <w:rPr>
                <w:rFonts w:ascii="Times New Roman" w:eastAsia="Times New Roman" w:hAnsi="Times New Roman" w:cs="Times New Roman"/>
                <w:lang w:eastAsia="ru-RU"/>
              </w:rPr>
            </w:pPr>
            <w:r w:rsidRPr="00733422">
              <w:rPr>
                <w:rFonts w:ascii="Times New Roman" w:eastAsia="Times New Roman" w:hAnsi="Times New Roman" w:cs="Times New Roman"/>
                <w:lang w:eastAsia="ru-RU"/>
              </w:rPr>
              <w:t>52 </w:t>
            </w:r>
          </w:p>
        </w:tc>
        <w:tc>
          <w:tcPr>
            <w:tcW w:w="985" w:type="dxa"/>
            <w:tcBorders>
              <w:top w:val="nil"/>
              <w:left w:val="nil"/>
              <w:bottom w:val="single" w:sz="8" w:space="0" w:color="000000"/>
              <w:right w:val="single" w:sz="8" w:space="0" w:color="000000"/>
            </w:tcBorders>
            <w:tcMar>
              <w:top w:w="9" w:type="dxa"/>
              <w:left w:w="108" w:type="dxa"/>
              <w:bottom w:w="0" w:type="dxa"/>
              <w:right w:w="21" w:type="dxa"/>
            </w:tcMar>
            <w:hideMark/>
          </w:tcPr>
          <w:p w14:paraId="1CB035E5" w14:textId="77777777" w:rsidR="00E208E7" w:rsidRPr="00733422" w:rsidRDefault="00E208E7" w:rsidP="00E208E7">
            <w:pPr>
              <w:spacing w:after="0" w:line="240" w:lineRule="auto"/>
              <w:jc w:val="center"/>
              <w:rPr>
                <w:rFonts w:ascii="Times New Roman" w:eastAsia="Times New Roman" w:hAnsi="Times New Roman" w:cs="Times New Roman"/>
                <w:lang w:eastAsia="ru-RU"/>
              </w:rPr>
            </w:pPr>
            <w:r w:rsidRPr="00733422">
              <w:rPr>
                <w:rFonts w:ascii="Times New Roman" w:eastAsia="Times New Roman" w:hAnsi="Times New Roman" w:cs="Times New Roman"/>
                <w:lang w:eastAsia="ru-RU"/>
              </w:rPr>
              <w:t>52,5 </w:t>
            </w:r>
          </w:p>
          <w:p w14:paraId="2F104CB6" w14:textId="77777777" w:rsidR="00E208E7" w:rsidRPr="00733422" w:rsidRDefault="00E208E7" w:rsidP="00E208E7">
            <w:pPr>
              <w:spacing w:after="0" w:line="240" w:lineRule="auto"/>
              <w:jc w:val="both"/>
              <w:rPr>
                <w:rFonts w:ascii="Times New Roman" w:eastAsia="Times New Roman" w:hAnsi="Times New Roman" w:cs="Times New Roman"/>
                <w:lang w:eastAsia="ru-RU"/>
              </w:rPr>
            </w:pPr>
            <w:r w:rsidRPr="00733422">
              <w:rPr>
                <w:rFonts w:ascii="Times New Roman" w:eastAsia="Times New Roman" w:hAnsi="Times New Roman" w:cs="Times New Roman"/>
                <w:lang w:eastAsia="ru-RU"/>
              </w:rPr>
              <w:t> </w:t>
            </w:r>
          </w:p>
        </w:tc>
      </w:tr>
      <w:tr w:rsidR="00E208E7" w:rsidRPr="00E208E7" w14:paraId="4EBBF5DC" w14:textId="77777777" w:rsidTr="00E208E7">
        <w:trPr>
          <w:trHeight w:val="405"/>
        </w:trPr>
        <w:tc>
          <w:tcPr>
            <w:tcW w:w="630" w:type="dxa"/>
            <w:tcBorders>
              <w:top w:val="nil"/>
              <w:left w:val="single" w:sz="8" w:space="0" w:color="000000"/>
              <w:bottom w:val="single" w:sz="8" w:space="0" w:color="000000"/>
              <w:right w:val="single" w:sz="8" w:space="0" w:color="000000"/>
            </w:tcBorders>
            <w:tcMar>
              <w:top w:w="9" w:type="dxa"/>
              <w:left w:w="108" w:type="dxa"/>
              <w:bottom w:w="0" w:type="dxa"/>
              <w:right w:w="21" w:type="dxa"/>
            </w:tcMar>
            <w:hideMark/>
          </w:tcPr>
          <w:p w14:paraId="1C7A60DC" w14:textId="1DBC2388" w:rsidR="00E208E7" w:rsidRPr="00E208E7" w:rsidRDefault="00E208E7" w:rsidP="00E208E7">
            <w:pPr>
              <w:spacing w:after="0" w:line="240" w:lineRule="auto"/>
              <w:jc w:val="center"/>
              <w:rPr>
                <w:rFonts w:ascii="Times New Roman" w:eastAsia="Times New Roman" w:hAnsi="Times New Roman" w:cs="Times New Roman"/>
                <w:sz w:val="24"/>
                <w:szCs w:val="24"/>
                <w:lang w:eastAsia="ru-RU"/>
              </w:rPr>
            </w:pPr>
            <w:r w:rsidRPr="00E208E7">
              <w:rPr>
                <w:rFonts w:ascii="Times New Roman" w:eastAsia="Times New Roman" w:hAnsi="Times New Roman" w:cs="Times New Roman"/>
                <w:sz w:val="24"/>
                <w:szCs w:val="24"/>
                <w:lang w:eastAsia="ru-RU"/>
              </w:rPr>
              <w:t> 6</w:t>
            </w:r>
          </w:p>
        </w:tc>
        <w:tc>
          <w:tcPr>
            <w:tcW w:w="3270" w:type="dxa"/>
            <w:gridSpan w:val="2"/>
            <w:tcBorders>
              <w:top w:val="nil"/>
              <w:left w:val="nil"/>
              <w:bottom w:val="single" w:sz="8" w:space="0" w:color="000000"/>
              <w:right w:val="single" w:sz="8" w:space="0" w:color="000000"/>
            </w:tcBorders>
            <w:tcMar>
              <w:top w:w="9" w:type="dxa"/>
              <w:left w:w="108" w:type="dxa"/>
              <w:bottom w:w="0" w:type="dxa"/>
              <w:right w:w="21" w:type="dxa"/>
            </w:tcMar>
            <w:hideMark/>
          </w:tcPr>
          <w:p w14:paraId="1DE2A301" w14:textId="77777777" w:rsidR="00E208E7" w:rsidRPr="00733422" w:rsidRDefault="00E208E7" w:rsidP="00733422">
            <w:pPr>
              <w:spacing w:after="0" w:line="240" w:lineRule="auto"/>
              <w:jc w:val="center"/>
              <w:rPr>
                <w:rFonts w:ascii="Times New Roman" w:eastAsia="Times New Roman" w:hAnsi="Times New Roman" w:cs="Times New Roman"/>
                <w:lang w:eastAsia="ru-RU"/>
              </w:rPr>
            </w:pPr>
            <w:r w:rsidRPr="00733422">
              <w:rPr>
                <w:rFonts w:ascii="Times New Roman" w:eastAsia="Times New Roman" w:hAnsi="Times New Roman" w:cs="Times New Roman"/>
                <w:lang w:eastAsia="ru-RU"/>
              </w:rPr>
              <w:t>Число случаев временной нетрудоспособности по заболеваниям</w:t>
            </w:r>
          </w:p>
        </w:tc>
        <w:tc>
          <w:tcPr>
            <w:tcW w:w="1320" w:type="dxa"/>
            <w:tcBorders>
              <w:top w:val="nil"/>
              <w:left w:val="nil"/>
              <w:bottom w:val="single" w:sz="8" w:space="0" w:color="000000"/>
              <w:right w:val="single" w:sz="8" w:space="0" w:color="000000"/>
            </w:tcBorders>
            <w:tcMar>
              <w:top w:w="9" w:type="dxa"/>
              <w:left w:w="108" w:type="dxa"/>
              <w:bottom w:w="0" w:type="dxa"/>
              <w:right w:w="21" w:type="dxa"/>
            </w:tcMar>
            <w:hideMark/>
          </w:tcPr>
          <w:p w14:paraId="1A9410FE" w14:textId="77777777" w:rsidR="00E208E7" w:rsidRPr="00733422" w:rsidRDefault="00E208E7" w:rsidP="00E208E7">
            <w:pPr>
              <w:spacing w:after="0" w:line="240" w:lineRule="auto"/>
              <w:jc w:val="center"/>
              <w:rPr>
                <w:rFonts w:ascii="Times New Roman" w:eastAsia="Times New Roman" w:hAnsi="Times New Roman" w:cs="Times New Roman"/>
                <w:lang w:eastAsia="ru-RU"/>
              </w:rPr>
            </w:pPr>
            <w:r w:rsidRPr="00733422">
              <w:rPr>
                <w:rFonts w:ascii="Times New Roman" w:eastAsia="Times New Roman" w:hAnsi="Times New Roman" w:cs="Times New Roman"/>
                <w:lang w:eastAsia="ru-RU"/>
              </w:rPr>
              <w:t>на 100 работающих</w:t>
            </w:r>
          </w:p>
        </w:tc>
        <w:tc>
          <w:tcPr>
            <w:tcW w:w="1125" w:type="dxa"/>
            <w:tcBorders>
              <w:top w:val="nil"/>
              <w:left w:val="nil"/>
              <w:bottom w:val="single" w:sz="8" w:space="0" w:color="000000"/>
              <w:right w:val="single" w:sz="8" w:space="0" w:color="000000"/>
            </w:tcBorders>
            <w:tcMar>
              <w:top w:w="9" w:type="dxa"/>
              <w:left w:w="108" w:type="dxa"/>
              <w:bottom w:w="0" w:type="dxa"/>
              <w:right w:w="21" w:type="dxa"/>
            </w:tcMar>
            <w:hideMark/>
          </w:tcPr>
          <w:p w14:paraId="3D5C9985" w14:textId="77777777" w:rsidR="00E208E7" w:rsidRPr="00733422" w:rsidRDefault="00E208E7" w:rsidP="00E208E7">
            <w:pPr>
              <w:spacing w:after="0" w:line="240" w:lineRule="auto"/>
              <w:jc w:val="center"/>
              <w:rPr>
                <w:rFonts w:ascii="Times New Roman" w:eastAsia="Times New Roman" w:hAnsi="Times New Roman" w:cs="Times New Roman"/>
                <w:lang w:eastAsia="ru-RU"/>
              </w:rPr>
            </w:pPr>
            <w:r w:rsidRPr="00733422">
              <w:rPr>
                <w:rFonts w:ascii="Times New Roman" w:eastAsia="Times New Roman" w:hAnsi="Times New Roman" w:cs="Times New Roman"/>
                <w:lang w:eastAsia="ru-RU"/>
              </w:rPr>
              <w:t>50,8 </w:t>
            </w:r>
          </w:p>
        </w:tc>
        <w:tc>
          <w:tcPr>
            <w:tcW w:w="993" w:type="dxa"/>
            <w:tcBorders>
              <w:top w:val="nil"/>
              <w:left w:val="nil"/>
              <w:bottom w:val="single" w:sz="8" w:space="0" w:color="000000"/>
              <w:right w:val="single" w:sz="8" w:space="0" w:color="000000"/>
            </w:tcBorders>
            <w:tcMar>
              <w:top w:w="9" w:type="dxa"/>
              <w:left w:w="108" w:type="dxa"/>
              <w:bottom w:w="0" w:type="dxa"/>
              <w:right w:w="21" w:type="dxa"/>
            </w:tcMar>
          </w:tcPr>
          <w:p w14:paraId="247A5477" w14:textId="77777777" w:rsidR="00E208E7" w:rsidRPr="00733422" w:rsidRDefault="00E208E7" w:rsidP="00E208E7">
            <w:pPr>
              <w:spacing w:after="0" w:line="240" w:lineRule="auto"/>
              <w:jc w:val="center"/>
              <w:rPr>
                <w:rFonts w:ascii="Times New Roman" w:eastAsia="Times New Roman" w:hAnsi="Times New Roman" w:cs="Times New Roman"/>
                <w:lang w:eastAsia="ru-RU"/>
              </w:rPr>
            </w:pPr>
            <w:r w:rsidRPr="00733422">
              <w:rPr>
                <w:rFonts w:ascii="Times New Roman" w:eastAsia="Times New Roman" w:hAnsi="Times New Roman" w:cs="Times New Roman"/>
                <w:lang w:eastAsia="ru-RU"/>
              </w:rPr>
              <w:t>50</w:t>
            </w:r>
          </w:p>
        </w:tc>
        <w:tc>
          <w:tcPr>
            <w:tcW w:w="992" w:type="dxa"/>
            <w:tcBorders>
              <w:top w:val="nil"/>
              <w:left w:val="nil"/>
              <w:bottom w:val="single" w:sz="8" w:space="0" w:color="000000"/>
              <w:right w:val="single" w:sz="8" w:space="0" w:color="000000"/>
            </w:tcBorders>
            <w:tcMar>
              <w:top w:w="9" w:type="dxa"/>
              <w:left w:w="108" w:type="dxa"/>
              <w:bottom w:w="0" w:type="dxa"/>
              <w:right w:w="21" w:type="dxa"/>
            </w:tcMar>
          </w:tcPr>
          <w:p w14:paraId="04072835" w14:textId="77777777" w:rsidR="00E208E7" w:rsidRPr="00733422" w:rsidRDefault="00E208E7" w:rsidP="00E208E7">
            <w:pPr>
              <w:spacing w:after="0" w:line="240" w:lineRule="auto"/>
              <w:jc w:val="center"/>
              <w:rPr>
                <w:rFonts w:ascii="Times New Roman" w:eastAsia="Times New Roman" w:hAnsi="Times New Roman" w:cs="Times New Roman"/>
                <w:lang w:eastAsia="ru-RU"/>
              </w:rPr>
            </w:pPr>
            <w:r w:rsidRPr="00733422">
              <w:rPr>
                <w:rFonts w:ascii="Times New Roman" w:eastAsia="Times New Roman" w:hAnsi="Times New Roman" w:cs="Times New Roman"/>
                <w:lang w:eastAsia="ru-RU"/>
              </w:rPr>
              <w:t>49</w:t>
            </w:r>
          </w:p>
        </w:tc>
        <w:tc>
          <w:tcPr>
            <w:tcW w:w="985" w:type="dxa"/>
            <w:tcBorders>
              <w:top w:val="nil"/>
              <w:left w:val="nil"/>
              <w:bottom w:val="single" w:sz="8" w:space="0" w:color="000000"/>
              <w:right w:val="single" w:sz="8" w:space="0" w:color="000000"/>
            </w:tcBorders>
            <w:tcMar>
              <w:top w:w="9" w:type="dxa"/>
              <w:left w:w="108" w:type="dxa"/>
              <w:bottom w:w="0" w:type="dxa"/>
              <w:right w:w="21" w:type="dxa"/>
            </w:tcMar>
          </w:tcPr>
          <w:p w14:paraId="219E3DF7" w14:textId="77777777" w:rsidR="00E208E7" w:rsidRPr="00733422" w:rsidRDefault="00E208E7" w:rsidP="00E208E7">
            <w:pPr>
              <w:spacing w:after="0" w:line="240" w:lineRule="auto"/>
              <w:jc w:val="center"/>
              <w:rPr>
                <w:rFonts w:ascii="Times New Roman" w:eastAsia="Times New Roman" w:hAnsi="Times New Roman" w:cs="Times New Roman"/>
                <w:lang w:eastAsia="ru-RU"/>
              </w:rPr>
            </w:pPr>
            <w:r w:rsidRPr="00733422">
              <w:rPr>
                <w:rFonts w:ascii="Times New Roman" w:eastAsia="Times New Roman" w:hAnsi="Times New Roman" w:cs="Times New Roman"/>
                <w:lang w:eastAsia="ru-RU"/>
              </w:rPr>
              <w:t>48</w:t>
            </w:r>
          </w:p>
        </w:tc>
      </w:tr>
    </w:tbl>
    <w:p w14:paraId="6F185D30" w14:textId="77777777" w:rsidR="00830DF0" w:rsidRDefault="00830DF0" w:rsidP="00830DF0">
      <w:pPr>
        <w:spacing w:after="0" w:line="240" w:lineRule="auto"/>
        <w:ind w:firstLine="360"/>
        <w:jc w:val="both"/>
        <w:rPr>
          <w:rFonts w:ascii="Times New Roman" w:hAnsi="Times New Roman"/>
          <w:lang w:eastAsia="ru-RU"/>
        </w:rPr>
      </w:pPr>
    </w:p>
    <w:p w14:paraId="14BBDAF3" w14:textId="77777777" w:rsidR="00830DF0" w:rsidRDefault="00830DF0" w:rsidP="00830DF0">
      <w:pPr>
        <w:spacing w:after="0" w:line="240" w:lineRule="auto"/>
        <w:ind w:firstLine="360"/>
        <w:jc w:val="center"/>
      </w:pPr>
      <w:r>
        <w:rPr>
          <w:rFonts w:ascii="Times New Roman" w:hAnsi="Times New Roman"/>
          <w:sz w:val="24"/>
          <w:szCs w:val="24"/>
          <w:lang w:val="en-US" w:eastAsia="ru-RU"/>
        </w:rPr>
        <w:t>IV</w:t>
      </w:r>
      <w:r>
        <w:rPr>
          <w:rFonts w:ascii="Times New Roman" w:hAnsi="Times New Roman"/>
          <w:sz w:val="24"/>
          <w:szCs w:val="24"/>
          <w:lang w:eastAsia="ru-RU"/>
        </w:rPr>
        <w:t>. СИСТЕМА МЕРОПРИЯТИЙ МУНИЦИПАЛЬНОЙ ПРОГРАММЫ</w:t>
      </w:r>
    </w:p>
    <w:p w14:paraId="05CB4DF5" w14:textId="77777777" w:rsidR="00830DF0" w:rsidRDefault="00830DF0" w:rsidP="00830DF0">
      <w:pPr>
        <w:spacing w:after="0" w:line="240" w:lineRule="auto"/>
        <w:ind w:firstLine="360"/>
        <w:jc w:val="center"/>
        <w:rPr>
          <w:rFonts w:ascii="Times New Roman" w:hAnsi="Times New Roman"/>
          <w:sz w:val="24"/>
          <w:szCs w:val="24"/>
          <w:lang w:eastAsia="ru-RU"/>
        </w:rPr>
      </w:pPr>
    </w:p>
    <w:p w14:paraId="637A73E3" w14:textId="363B4651" w:rsidR="00830DF0" w:rsidRPr="00B47C77" w:rsidRDefault="00B145B3" w:rsidP="00830DF0">
      <w:pPr>
        <w:spacing w:after="0"/>
        <w:ind w:firstLine="708"/>
        <w:jc w:val="both"/>
        <w:rPr>
          <w:rFonts w:ascii="Times New Roman" w:hAnsi="Times New Roman"/>
          <w:sz w:val="24"/>
          <w:szCs w:val="24"/>
          <w:lang w:eastAsia="ru-RU"/>
        </w:rPr>
      </w:pPr>
      <w:r>
        <w:rPr>
          <w:rFonts w:ascii="Times New Roman" w:hAnsi="Times New Roman"/>
          <w:sz w:val="24"/>
          <w:szCs w:val="24"/>
          <w:lang w:eastAsia="ru-RU"/>
        </w:rPr>
        <w:t xml:space="preserve">11. </w:t>
      </w:r>
      <w:r w:rsidR="00830DF0" w:rsidRPr="00B47C77">
        <w:rPr>
          <w:rFonts w:ascii="Times New Roman" w:hAnsi="Times New Roman"/>
          <w:sz w:val="24"/>
          <w:szCs w:val="24"/>
          <w:lang w:eastAsia="ru-RU"/>
        </w:rPr>
        <w:t xml:space="preserve">Реализация Программы осуществляется </w:t>
      </w:r>
      <w:r w:rsidR="00733422">
        <w:rPr>
          <w:rFonts w:ascii="Times New Roman" w:hAnsi="Times New Roman"/>
          <w:sz w:val="24"/>
          <w:szCs w:val="24"/>
          <w:lang w:eastAsia="ru-RU"/>
        </w:rPr>
        <w:t>а</w:t>
      </w:r>
      <w:r w:rsidR="00830DF0" w:rsidRPr="00B47C77">
        <w:rPr>
          <w:rFonts w:ascii="Times New Roman" w:hAnsi="Times New Roman"/>
          <w:sz w:val="24"/>
          <w:szCs w:val="24"/>
          <w:lang w:eastAsia="ru-RU"/>
        </w:rPr>
        <w:t>дминистрацией</w:t>
      </w:r>
      <w:r w:rsidR="00830DF0" w:rsidRPr="00B47C77">
        <w:rPr>
          <w:rFonts w:ascii="Times New Roman" w:hAnsi="Times New Roman"/>
          <w:sz w:val="24"/>
          <w:szCs w:val="24"/>
        </w:rPr>
        <w:t xml:space="preserve"> Нязепетровского муниципального района, </w:t>
      </w:r>
      <w:r w:rsidR="00830DF0" w:rsidRPr="00B47C77">
        <w:rPr>
          <w:rFonts w:ascii="Times New Roman" w:hAnsi="Times New Roman"/>
          <w:sz w:val="24"/>
          <w:szCs w:val="24"/>
          <w:lang w:eastAsia="ru-RU"/>
        </w:rPr>
        <w:t xml:space="preserve"> ГБУЗ «Районная больница г. Нязепетровск», </w:t>
      </w:r>
      <w:r w:rsidR="00830DF0" w:rsidRPr="00B47C77">
        <w:rPr>
          <w:rFonts w:ascii="Times New Roman" w:hAnsi="Times New Roman"/>
          <w:sz w:val="24"/>
          <w:szCs w:val="24"/>
        </w:rPr>
        <w:t>Управлением образования</w:t>
      </w:r>
      <w:r w:rsidR="00733422">
        <w:rPr>
          <w:rFonts w:ascii="Times New Roman" w:hAnsi="Times New Roman"/>
          <w:sz w:val="24"/>
          <w:szCs w:val="24"/>
        </w:rPr>
        <w:t xml:space="preserve"> администрации</w:t>
      </w:r>
      <w:r w:rsidR="00830DF0" w:rsidRPr="00B47C77">
        <w:rPr>
          <w:rFonts w:ascii="Times New Roman" w:hAnsi="Times New Roman"/>
          <w:sz w:val="24"/>
          <w:szCs w:val="24"/>
        </w:rPr>
        <w:t xml:space="preserve"> Нязепетровского муниципального района; </w:t>
      </w:r>
      <w:r w:rsidR="00733422">
        <w:rPr>
          <w:rFonts w:ascii="Times New Roman" w:hAnsi="Times New Roman"/>
          <w:sz w:val="24"/>
          <w:szCs w:val="24"/>
        </w:rPr>
        <w:t>у</w:t>
      </w:r>
      <w:r w:rsidR="00830DF0" w:rsidRPr="00B47C77">
        <w:rPr>
          <w:rFonts w:ascii="Times New Roman" w:hAnsi="Times New Roman"/>
          <w:sz w:val="24"/>
          <w:szCs w:val="24"/>
        </w:rPr>
        <w:t xml:space="preserve">правлением </w:t>
      </w:r>
      <w:r w:rsidR="00830DF0" w:rsidRPr="00B47C77">
        <w:rPr>
          <w:rFonts w:ascii="Times New Roman" w:hAnsi="Times New Roman"/>
          <w:color w:val="000000"/>
          <w:sz w:val="24"/>
          <w:szCs w:val="24"/>
        </w:rPr>
        <w:t>по молодежной политике, физической культуре и спорту</w:t>
      </w:r>
      <w:r w:rsidR="00733422">
        <w:rPr>
          <w:rFonts w:ascii="Times New Roman" w:hAnsi="Times New Roman"/>
          <w:color w:val="000000"/>
          <w:sz w:val="24"/>
          <w:szCs w:val="24"/>
        </w:rPr>
        <w:t xml:space="preserve"> администрации</w:t>
      </w:r>
      <w:r w:rsidR="00830DF0" w:rsidRPr="00B47C77">
        <w:rPr>
          <w:rFonts w:ascii="Times New Roman" w:hAnsi="Times New Roman"/>
          <w:color w:val="000000"/>
          <w:sz w:val="24"/>
          <w:szCs w:val="24"/>
        </w:rPr>
        <w:t xml:space="preserve"> Нязепетровского муниципального района; Управлением социальной защиты населения</w:t>
      </w:r>
      <w:r w:rsidR="00733422">
        <w:rPr>
          <w:rFonts w:ascii="Times New Roman" w:hAnsi="Times New Roman"/>
          <w:color w:val="000000"/>
          <w:sz w:val="24"/>
          <w:szCs w:val="24"/>
        </w:rPr>
        <w:t xml:space="preserve"> администрации</w:t>
      </w:r>
      <w:r w:rsidR="00830DF0" w:rsidRPr="00B47C77">
        <w:rPr>
          <w:rFonts w:ascii="Times New Roman" w:hAnsi="Times New Roman"/>
          <w:color w:val="000000"/>
          <w:sz w:val="24"/>
          <w:szCs w:val="24"/>
        </w:rPr>
        <w:t xml:space="preserve"> Нязепетровского муниципального района; </w:t>
      </w:r>
      <w:r w:rsidR="00830DF0" w:rsidRPr="00B47C77">
        <w:rPr>
          <w:rFonts w:ascii="Times New Roman" w:hAnsi="Times New Roman"/>
          <w:sz w:val="24"/>
          <w:szCs w:val="24"/>
        </w:rPr>
        <w:t>ОКУ «Центр занятости населения Нязепетровского муниципального района»; Отделом  культуры</w:t>
      </w:r>
      <w:r w:rsidR="00733422">
        <w:rPr>
          <w:rFonts w:ascii="Times New Roman" w:hAnsi="Times New Roman"/>
          <w:sz w:val="24"/>
          <w:szCs w:val="24"/>
        </w:rPr>
        <w:t xml:space="preserve"> администрации</w:t>
      </w:r>
      <w:r w:rsidR="00830DF0" w:rsidRPr="00B47C77">
        <w:rPr>
          <w:rFonts w:ascii="Times New Roman" w:hAnsi="Times New Roman"/>
          <w:sz w:val="24"/>
          <w:szCs w:val="24"/>
        </w:rPr>
        <w:t xml:space="preserve"> Нязепетровского муниципального района; редакцией газеты «</w:t>
      </w:r>
      <w:r w:rsidR="00830DF0">
        <w:rPr>
          <w:rFonts w:ascii="Times New Roman" w:hAnsi="Times New Roman"/>
          <w:sz w:val="24"/>
          <w:szCs w:val="24"/>
        </w:rPr>
        <w:t>Газета Нязепетровские вести</w:t>
      </w:r>
      <w:r w:rsidR="00830DF0" w:rsidRPr="00B47C77">
        <w:rPr>
          <w:rFonts w:ascii="Times New Roman" w:hAnsi="Times New Roman"/>
          <w:sz w:val="24"/>
          <w:szCs w:val="24"/>
        </w:rPr>
        <w:t>»,</w:t>
      </w:r>
      <w:r w:rsidR="00830DF0" w:rsidRPr="00B47C77">
        <w:rPr>
          <w:sz w:val="24"/>
          <w:szCs w:val="24"/>
        </w:rPr>
        <w:t xml:space="preserve"> </w:t>
      </w:r>
      <w:r w:rsidR="00830DF0" w:rsidRPr="00B47C77">
        <w:rPr>
          <w:rFonts w:ascii="Times New Roman" w:hAnsi="Times New Roman"/>
          <w:sz w:val="24"/>
          <w:szCs w:val="24"/>
        </w:rPr>
        <w:t>местным телеканалом  «Нязепетровский Контур»</w:t>
      </w:r>
      <w:r w:rsidR="00830DF0">
        <w:rPr>
          <w:rFonts w:ascii="Times New Roman" w:hAnsi="Times New Roman"/>
          <w:sz w:val="24"/>
          <w:szCs w:val="24"/>
        </w:rPr>
        <w:t>, ОМВД  России Челябинской области по Нязепетровскому району</w:t>
      </w:r>
      <w:r w:rsidR="00830DF0" w:rsidRPr="00B47C77">
        <w:rPr>
          <w:rFonts w:ascii="Times New Roman" w:hAnsi="Times New Roman"/>
          <w:sz w:val="24"/>
          <w:szCs w:val="24"/>
        </w:rPr>
        <w:t>.</w:t>
      </w:r>
    </w:p>
    <w:p w14:paraId="3ECD6DD0" w14:textId="77777777" w:rsidR="00733422" w:rsidRDefault="00830DF0" w:rsidP="00830DF0">
      <w:pPr>
        <w:spacing w:after="0" w:line="240" w:lineRule="auto"/>
        <w:ind w:firstLine="709"/>
        <w:jc w:val="both"/>
        <w:rPr>
          <w:rFonts w:ascii="Times New Roman" w:hAnsi="Times New Roman"/>
          <w:sz w:val="24"/>
          <w:szCs w:val="24"/>
          <w:lang w:eastAsia="ru-RU"/>
        </w:rPr>
      </w:pPr>
      <w:r w:rsidRPr="00B47C77">
        <w:rPr>
          <w:rFonts w:ascii="Times New Roman" w:hAnsi="Times New Roman"/>
          <w:sz w:val="24"/>
          <w:szCs w:val="24"/>
          <w:lang w:eastAsia="ru-RU"/>
        </w:rPr>
        <w:t>Администрация</w:t>
      </w:r>
      <w:r w:rsidRPr="00B47C77">
        <w:rPr>
          <w:rFonts w:ascii="Times New Roman" w:hAnsi="Times New Roman"/>
          <w:sz w:val="24"/>
          <w:szCs w:val="24"/>
        </w:rPr>
        <w:t xml:space="preserve"> Нязепетровского муниципального района</w:t>
      </w:r>
      <w:r w:rsidR="00733422">
        <w:rPr>
          <w:rFonts w:ascii="Times New Roman" w:hAnsi="Times New Roman"/>
          <w:sz w:val="24"/>
          <w:szCs w:val="24"/>
          <w:lang w:eastAsia="ru-RU"/>
        </w:rPr>
        <w:t xml:space="preserve"> </w:t>
      </w:r>
      <w:r w:rsidRPr="00B47C77">
        <w:rPr>
          <w:rFonts w:ascii="Times New Roman" w:hAnsi="Times New Roman"/>
          <w:sz w:val="24"/>
          <w:szCs w:val="24"/>
          <w:lang w:eastAsia="ru-RU"/>
        </w:rPr>
        <w:t>осуществляет</w:t>
      </w:r>
      <w:r w:rsidR="00733422">
        <w:rPr>
          <w:rFonts w:ascii="Times New Roman" w:hAnsi="Times New Roman"/>
          <w:sz w:val="24"/>
          <w:szCs w:val="24"/>
          <w:lang w:eastAsia="ru-RU"/>
        </w:rPr>
        <w:t>:</w:t>
      </w:r>
    </w:p>
    <w:p w14:paraId="6BBCBB08" w14:textId="69FA987B" w:rsidR="00830DF0" w:rsidRPr="00B47C77" w:rsidRDefault="00830DF0" w:rsidP="00830DF0">
      <w:pPr>
        <w:spacing w:after="0" w:line="240" w:lineRule="auto"/>
        <w:ind w:firstLine="709"/>
        <w:jc w:val="both"/>
        <w:rPr>
          <w:rFonts w:ascii="Times New Roman" w:hAnsi="Times New Roman"/>
          <w:sz w:val="24"/>
          <w:szCs w:val="24"/>
          <w:lang w:eastAsia="ru-RU"/>
        </w:rPr>
      </w:pPr>
      <w:r w:rsidRPr="00B47C77">
        <w:rPr>
          <w:rFonts w:ascii="Times New Roman" w:hAnsi="Times New Roman"/>
          <w:sz w:val="24"/>
          <w:szCs w:val="24"/>
          <w:lang w:eastAsia="ru-RU"/>
        </w:rPr>
        <w:t>текущее управление реализацией Программы;</w:t>
      </w:r>
    </w:p>
    <w:p w14:paraId="42600D81" w14:textId="45E7E778" w:rsidR="00830DF0" w:rsidRPr="00B47C77" w:rsidRDefault="00830DF0" w:rsidP="00830DF0">
      <w:pPr>
        <w:spacing w:after="0" w:line="240" w:lineRule="auto"/>
        <w:ind w:firstLine="709"/>
        <w:jc w:val="both"/>
        <w:rPr>
          <w:rFonts w:ascii="Times New Roman" w:hAnsi="Times New Roman"/>
          <w:sz w:val="24"/>
          <w:szCs w:val="24"/>
          <w:lang w:eastAsia="ru-RU"/>
        </w:rPr>
      </w:pPr>
      <w:r w:rsidRPr="00B47C77">
        <w:rPr>
          <w:rFonts w:ascii="Times New Roman" w:hAnsi="Times New Roman"/>
          <w:sz w:val="24"/>
          <w:szCs w:val="24"/>
          <w:lang w:eastAsia="ru-RU"/>
        </w:rPr>
        <w:t>контроль исполнения мероприятий Программы;</w:t>
      </w:r>
    </w:p>
    <w:p w14:paraId="79F2E168" w14:textId="66E926EE" w:rsidR="00830DF0" w:rsidRPr="00B47C77" w:rsidRDefault="00830DF0" w:rsidP="00830DF0">
      <w:pPr>
        <w:spacing w:after="0" w:line="240" w:lineRule="auto"/>
        <w:ind w:firstLine="709"/>
        <w:jc w:val="both"/>
        <w:rPr>
          <w:rFonts w:ascii="Times New Roman" w:hAnsi="Times New Roman"/>
          <w:sz w:val="24"/>
          <w:szCs w:val="24"/>
          <w:lang w:eastAsia="ru-RU"/>
        </w:rPr>
      </w:pPr>
      <w:r w:rsidRPr="00B47C77">
        <w:rPr>
          <w:rFonts w:ascii="Times New Roman" w:hAnsi="Times New Roman"/>
          <w:sz w:val="24"/>
          <w:szCs w:val="24"/>
          <w:lang w:eastAsia="ru-RU"/>
        </w:rPr>
        <w:t>мониторинг реализации мероприятий Программы.</w:t>
      </w:r>
    </w:p>
    <w:p w14:paraId="75BE40EC" w14:textId="77777777" w:rsidR="00830DF0" w:rsidRPr="00B47C77" w:rsidRDefault="00830DF0" w:rsidP="00830DF0">
      <w:pPr>
        <w:spacing w:after="0" w:line="240" w:lineRule="auto"/>
        <w:ind w:firstLine="709"/>
        <w:jc w:val="both"/>
        <w:rPr>
          <w:rFonts w:ascii="Times New Roman" w:hAnsi="Times New Roman"/>
          <w:sz w:val="24"/>
          <w:szCs w:val="24"/>
          <w:lang w:eastAsia="ru-RU"/>
        </w:rPr>
      </w:pPr>
      <w:r w:rsidRPr="00B47C77">
        <w:rPr>
          <w:rFonts w:ascii="Times New Roman" w:hAnsi="Times New Roman"/>
          <w:sz w:val="24"/>
          <w:szCs w:val="24"/>
          <w:lang w:eastAsia="ru-RU"/>
        </w:rPr>
        <w:t>Исполнители Программы участвуют в реализации программных мероприятий и несут ответственность за выполнение программных мероприятий и достижение индикативных показателей Программы.</w:t>
      </w:r>
    </w:p>
    <w:p w14:paraId="1ECD9E8A" w14:textId="3B9F78F4" w:rsidR="00830DF0" w:rsidRPr="00B47C77" w:rsidRDefault="00830DF0" w:rsidP="00830DF0">
      <w:pPr>
        <w:spacing w:after="0" w:line="240" w:lineRule="auto"/>
        <w:ind w:firstLine="709"/>
        <w:jc w:val="both"/>
        <w:rPr>
          <w:rFonts w:ascii="Times New Roman" w:hAnsi="Times New Roman"/>
          <w:sz w:val="24"/>
          <w:szCs w:val="24"/>
          <w:lang w:eastAsia="ru-RU"/>
        </w:rPr>
      </w:pPr>
      <w:r w:rsidRPr="00B47C77">
        <w:rPr>
          <w:rFonts w:ascii="Times New Roman" w:hAnsi="Times New Roman"/>
          <w:sz w:val="24"/>
          <w:szCs w:val="24"/>
          <w:lang w:eastAsia="ru-RU"/>
        </w:rPr>
        <w:t xml:space="preserve">В рамках системы управления реализацией Программы </w:t>
      </w:r>
      <w:r w:rsidR="00733422">
        <w:rPr>
          <w:rFonts w:ascii="Times New Roman" w:hAnsi="Times New Roman"/>
          <w:sz w:val="24"/>
          <w:szCs w:val="24"/>
          <w:lang w:eastAsia="ru-RU"/>
        </w:rPr>
        <w:t>а</w:t>
      </w:r>
      <w:r w:rsidRPr="00B47C77">
        <w:rPr>
          <w:rFonts w:ascii="Times New Roman" w:hAnsi="Times New Roman"/>
          <w:sz w:val="24"/>
          <w:szCs w:val="24"/>
          <w:lang w:eastAsia="ru-RU"/>
        </w:rPr>
        <w:t>дминистрацией</w:t>
      </w:r>
      <w:r w:rsidRPr="00B47C77">
        <w:rPr>
          <w:rFonts w:ascii="Times New Roman" w:hAnsi="Times New Roman"/>
          <w:sz w:val="24"/>
          <w:szCs w:val="24"/>
        </w:rPr>
        <w:t xml:space="preserve"> Нязепетровского муниципального района</w:t>
      </w:r>
      <w:r w:rsidRPr="00B47C77">
        <w:rPr>
          <w:rFonts w:ascii="Times New Roman" w:hAnsi="Times New Roman"/>
          <w:sz w:val="24"/>
          <w:szCs w:val="24"/>
          <w:lang w:eastAsia="ru-RU"/>
        </w:rPr>
        <w:t xml:space="preserve"> осуществляются мероприятия в соответствии с планом реализации</w:t>
      </w:r>
      <w:r w:rsidRPr="00B47C77">
        <w:rPr>
          <w:sz w:val="24"/>
          <w:szCs w:val="24"/>
        </w:rPr>
        <w:t xml:space="preserve"> </w:t>
      </w:r>
      <w:r w:rsidRPr="00B47C77">
        <w:rPr>
          <w:rFonts w:ascii="Times New Roman" w:hAnsi="Times New Roman"/>
          <w:sz w:val="24"/>
          <w:szCs w:val="24"/>
          <w:lang w:eastAsia="ru-RU"/>
        </w:rPr>
        <w:t>мероприятий Программы. Срок реализации мероприятий Программы: 202</w:t>
      </w:r>
      <w:r w:rsidR="00733422">
        <w:rPr>
          <w:rFonts w:ascii="Times New Roman" w:hAnsi="Times New Roman"/>
          <w:sz w:val="24"/>
          <w:szCs w:val="24"/>
          <w:lang w:eastAsia="ru-RU"/>
        </w:rPr>
        <w:t>3</w:t>
      </w:r>
      <w:r w:rsidRPr="00B47C77">
        <w:rPr>
          <w:rFonts w:ascii="Times New Roman" w:hAnsi="Times New Roman"/>
          <w:sz w:val="24"/>
          <w:szCs w:val="24"/>
          <w:lang w:eastAsia="ru-RU"/>
        </w:rPr>
        <w:t>-202</w:t>
      </w:r>
      <w:r w:rsidR="00733422">
        <w:rPr>
          <w:rFonts w:ascii="Times New Roman" w:hAnsi="Times New Roman"/>
          <w:sz w:val="24"/>
          <w:szCs w:val="24"/>
          <w:lang w:eastAsia="ru-RU"/>
        </w:rPr>
        <w:t>5</w:t>
      </w:r>
      <w:r w:rsidRPr="00B47C77">
        <w:rPr>
          <w:rFonts w:ascii="Times New Roman" w:hAnsi="Times New Roman"/>
          <w:sz w:val="24"/>
          <w:szCs w:val="24"/>
          <w:lang w:eastAsia="ru-RU"/>
        </w:rPr>
        <w:t xml:space="preserve"> годы.</w:t>
      </w:r>
    </w:p>
    <w:p w14:paraId="5147D0E6" w14:textId="65E996DD" w:rsidR="00830DF0" w:rsidRDefault="00B145B3" w:rsidP="00830DF0">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12. </w:t>
      </w:r>
      <w:r w:rsidR="00830DF0" w:rsidRPr="00B47C77">
        <w:rPr>
          <w:rFonts w:ascii="Times New Roman" w:hAnsi="Times New Roman"/>
          <w:bCs/>
          <w:sz w:val="24"/>
          <w:szCs w:val="24"/>
        </w:rPr>
        <w:t>Программа взаимо</w:t>
      </w:r>
      <w:r w:rsidR="00733422">
        <w:rPr>
          <w:rFonts w:ascii="Times New Roman" w:hAnsi="Times New Roman"/>
          <w:bCs/>
          <w:sz w:val="24"/>
          <w:szCs w:val="24"/>
        </w:rPr>
        <w:t>с</w:t>
      </w:r>
      <w:r w:rsidR="00830DF0" w:rsidRPr="00B47C77">
        <w:rPr>
          <w:rFonts w:ascii="Times New Roman" w:hAnsi="Times New Roman"/>
          <w:bCs/>
          <w:sz w:val="24"/>
          <w:szCs w:val="24"/>
        </w:rPr>
        <w:t xml:space="preserve">вязана с другими муниципальными программами – «Развитие физической культуры и спорта в </w:t>
      </w:r>
      <w:r w:rsidR="00830DF0" w:rsidRPr="00B47C77">
        <w:rPr>
          <w:rFonts w:ascii="Times New Roman" w:hAnsi="Times New Roman"/>
          <w:sz w:val="24"/>
          <w:szCs w:val="24"/>
        </w:rPr>
        <w:t>Нязепетровском муниципальном районе», «Реализация молодежной политики в Нязепетровском муниципальном районе», «Развитие образования в Нязепетровском муниципальном районе»,</w:t>
      </w:r>
      <w:r w:rsidR="00830DF0">
        <w:rPr>
          <w:rFonts w:ascii="Times New Roman" w:hAnsi="Times New Roman"/>
          <w:sz w:val="24"/>
          <w:szCs w:val="24"/>
        </w:rPr>
        <w:t xml:space="preserve"> «Чистая вода», </w:t>
      </w:r>
      <w:r w:rsidR="00830DF0" w:rsidRPr="00B47C77">
        <w:rPr>
          <w:rFonts w:ascii="Times New Roman" w:hAnsi="Times New Roman"/>
          <w:sz w:val="24"/>
          <w:szCs w:val="24"/>
        </w:rPr>
        <w:t>«Профилактика наркомании и противодействие незаконному обороту наркотических и психотропных средств на территории Нязепетровского муниципального района», «Социальная поддержка граждан Нязепетровского муниципального района», «Развитие кадрового потенциала бюджетной сферы Нязепетровского муниципального района»</w:t>
      </w:r>
      <w:r w:rsidR="00830DF0" w:rsidRPr="00B47C77">
        <w:rPr>
          <w:rFonts w:ascii="Times New Roman" w:hAnsi="Times New Roman"/>
          <w:bCs/>
          <w:sz w:val="24"/>
          <w:szCs w:val="24"/>
        </w:rPr>
        <w:t xml:space="preserve"> и предусматривающими реализацию мероприятий, направленных  на профилактику неинфекционных заболеваний и  повышение приверженности насел</w:t>
      </w:r>
      <w:r w:rsidR="00830DF0">
        <w:rPr>
          <w:rFonts w:ascii="Times New Roman" w:hAnsi="Times New Roman"/>
          <w:bCs/>
          <w:sz w:val="24"/>
          <w:szCs w:val="24"/>
        </w:rPr>
        <w:t xml:space="preserve">ения к </w:t>
      </w:r>
      <w:r w:rsidR="00830DF0" w:rsidRPr="00590AE0">
        <w:rPr>
          <w:rFonts w:ascii="Times New Roman" w:hAnsi="Times New Roman"/>
          <w:bCs/>
          <w:sz w:val="24"/>
          <w:szCs w:val="24"/>
        </w:rPr>
        <w:t>здоровому образу жизни.</w:t>
      </w:r>
    </w:p>
    <w:p w14:paraId="4B25ED4F" w14:textId="77777777" w:rsidR="00830DF0" w:rsidRDefault="00830DF0" w:rsidP="00830DF0">
      <w:pPr>
        <w:spacing w:after="0" w:line="240" w:lineRule="auto"/>
        <w:ind w:firstLine="709"/>
        <w:jc w:val="both"/>
        <w:rPr>
          <w:rFonts w:ascii="Times New Roman" w:hAnsi="Times New Roman"/>
          <w:bCs/>
          <w:sz w:val="24"/>
          <w:szCs w:val="24"/>
        </w:rPr>
      </w:pPr>
    </w:p>
    <w:p w14:paraId="08D28844" w14:textId="303DB559" w:rsidR="00B145B3" w:rsidRDefault="00830DF0" w:rsidP="00733422">
      <w:pPr>
        <w:spacing w:after="0" w:line="240" w:lineRule="auto"/>
        <w:ind w:firstLine="709"/>
        <w:jc w:val="center"/>
        <w:rPr>
          <w:rFonts w:ascii="Times New Roman" w:hAnsi="Times New Roman"/>
          <w:sz w:val="24"/>
          <w:szCs w:val="24"/>
          <w:lang w:eastAsia="ru-RU"/>
        </w:rPr>
      </w:pPr>
      <w:r w:rsidRPr="00EC1D4D">
        <w:rPr>
          <w:rFonts w:ascii="Times New Roman" w:hAnsi="Times New Roman"/>
          <w:sz w:val="24"/>
          <w:szCs w:val="24"/>
          <w:lang w:val="en-US" w:eastAsia="ru-RU"/>
        </w:rPr>
        <w:t>IV</w:t>
      </w:r>
      <w:r w:rsidRPr="00EC1D4D">
        <w:rPr>
          <w:rFonts w:ascii="Times New Roman" w:hAnsi="Times New Roman"/>
          <w:sz w:val="24"/>
          <w:szCs w:val="24"/>
          <w:lang w:eastAsia="ru-RU"/>
        </w:rPr>
        <w:t>.СИСТЕМА МЕРОПРИЯТИЙ МУНИЦИПАЛЬНОЙ ПРОГРАММЫ</w:t>
      </w:r>
    </w:p>
    <w:p w14:paraId="4A62F2F8" w14:textId="77777777" w:rsidR="00733422" w:rsidRDefault="00733422" w:rsidP="00733422">
      <w:pPr>
        <w:spacing w:after="0" w:line="240" w:lineRule="auto"/>
        <w:ind w:firstLine="709"/>
        <w:jc w:val="center"/>
        <w:rPr>
          <w:rFonts w:ascii="Times New Roman" w:hAnsi="Times New Roman"/>
          <w:b/>
          <w:sz w:val="24"/>
          <w:szCs w:val="24"/>
          <w:lang w:eastAsia="ru-RU"/>
        </w:rPr>
      </w:pPr>
    </w:p>
    <w:p w14:paraId="6F10DACA" w14:textId="45A996B0" w:rsidR="00830DF0" w:rsidRPr="00B145B3" w:rsidRDefault="00B145B3" w:rsidP="00733422">
      <w:pPr>
        <w:spacing w:after="0" w:line="240" w:lineRule="auto"/>
        <w:ind w:firstLine="709"/>
        <w:jc w:val="both"/>
        <w:rPr>
          <w:rFonts w:ascii="Times New Roman" w:hAnsi="Times New Roman"/>
          <w:b/>
          <w:sz w:val="24"/>
          <w:szCs w:val="24"/>
          <w:lang w:eastAsia="ru-RU"/>
        </w:rPr>
      </w:pPr>
      <w:r w:rsidRPr="00B145B3">
        <w:rPr>
          <w:rFonts w:ascii="Times New Roman" w:hAnsi="Times New Roman"/>
          <w:sz w:val="24"/>
          <w:szCs w:val="24"/>
          <w:lang w:eastAsia="ru-RU"/>
        </w:rPr>
        <w:t>13</w:t>
      </w:r>
      <w:r>
        <w:rPr>
          <w:rFonts w:ascii="Times New Roman" w:hAnsi="Times New Roman"/>
          <w:b/>
          <w:sz w:val="24"/>
          <w:szCs w:val="24"/>
          <w:lang w:eastAsia="ru-RU"/>
        </w:rPr>
        <w:t xml:space="preserve">. </w:t>
      </w:r>
      <w:r w:rsidR="00830DF0" w:rsidRPr="00EC1D4D">
        <w:rPr>
          <w:rFonts w:ascii="Times New Roman" w:hAnsi="Times New Roman"/>
          <w:sz w:val="24"/>
          <w:szCs w:val="24"/>
          <w:lang w:eastAsia="ru-RU"/>
        </w:rPr>
        <w:t xml:space="preserve"> Основные программные мероприятия и объем их финансирования</w:t>
      </w:r>
      <w:r w:rsidR="00830DF0">
        <w:rPr>
          <w:rFonts w:ascii="Times New Roman" w:hAnsi="Times New Roman"/>
          <w:sz w:val="24"/>
          <w:szCs w:val="24"/>
          <w:lang w:eastAsia="ru-RU"/>
        </w:rPr>
        <w:t>, связь с другими муниципальными программами</w:t>
      </w:r>
      <w:r w:rsidR="00830DF0" w:rsidRPr="00EC1D4D">
        <w:rPr>
          <w:rFonts w:ascii="Times New Roman" w:hAnsi="Times New Roman"/>
          <w:sz w:val="24"/>
          <w:szCs w:val="24"/>
          <w:lang w:eastAsia="ru-RU"/>
        </w:rPr>
        <w:t xml:space="preserve"> представлены в Приложении</w:t>
      </w:r>
      <w:r w:rsidR="00733422">
        <w:rPr>
          <w:rFonts w:ascii="Times New Roman" w:hAnsi="Times New Roman"/>
          <w:sz w:val="24"/>
          <w:szCs w:val="24"/>
          <w:lang w:eastAsia="ru-RU"/>
        </w:rPr>
        <w:t xml:space="preserve"> к Программе</w:t>
      </w:r>
      <w:r w:rsidR="00830DF0" w:rsidRPr="00EC1D4D">
        <w:rPr>
          <w:rFonts w:ascii="Times New Roman" w:hAnsi="Times New Roman"/>
          <w:sz w:val="24"/>
          <w:szCs w:val="24"/>
          <w:lang w:eastAsia="ru-RU"/>
        </w:rPr>
        <w:t>. В ходе реализации Программы отдельные мероприятия и объемы их финансирования могут подлежать корректировке на основании полученных результатов, с учетом выделенных средств из местного бюджета.</w:t>
      </w:r>
    </w:p>
    <w:p w14:paraId="2CF6B8E7" w14:textId="77777777" w:rsidR="00830DF0" w:rsidRPr="00EC1D4D" w:rsidRDefault="00830DF0" w:rsidP="00830DF0">
      <w:pPr>
        <w:spacing w:after="0" w:line="240" w:lineRule="auto"/>
        <w:ind w:firstLine="360"/>
        <w:jc w:val="center"/>
        <w:rPr>
          <w:rFonts w:ascii="Times New Roman" w:hAnsi="Times New Roman"/>
          <w:sz w:val="24"/>
          <w:szCs w:val="24"/>
          <w:lang w:eastAsia="ru-RU"/>
        </w:rPr>
      </w:pPr>
    </w:p>
    <w:p w14:paraId="10203995" w14:textId="06157827" w:rsidR="00830DF0" w:rsidRDefault="00830DF0" w:rsidP="00830DF0">
      <w:pPr>
        <w:spacing w:after="0" w:line="240" w:lineRule="auto"/>
        <w:ind w:firstLine="360"/>
        <w:jc w:val="center"/>
        <w:rPr>
          <w:rFonts w:ascii="Times New Roman" w:hAnsi="Times New Roman"/>
          <w:sz w:val="24"/>
          <w:szCs w:val="24"/>
          <w:lang w:eastAsia="ru-RU"/>
        </w:rPr>
      </w:pPr>
      <w:r w:rsidRPr="00EC1D4D">
        <w:rPr>
          <w:rFonts w:ascii="Times New Roman" w:hAnsi="Times New Roman"/>
          <w:sz w:val="24"/>
          <w:szCs w:val="24"/>
          <w:lang w:val="en-US" w:eastAsia="ru-RU"/>
        </w:rPr>
        <w:t>V</w:t>
      </w:r>
      <w:r w:rsidRPr="00EC1D4D">
        <w:rPr>
          <w:rFonts w:ascii="Times New Roman" w:hAnsi="Times New Roman"/>
          <w:sz w:val="24"/>
          <w:szCs w:val="24"/>
          <w:lang w:eastAsia="ru-RU"/>
        </w:rPr>
        <w:t>. РЕСУРСНОЕ ОБЕСПЕЧЕНИЕ МУНИЦИПАЛЬНОЙ ПРОГРАММЫ</w:t>
      </w:r>
    </w:p>
    <w:p w14:paraId="00AF24B2" w14:textId="77777777" w:rsidR="0067057F" w:rsidRPr="00EC1D4D" w:rsidRDefault="0067057F" w:rsidP="00830DF0">
      <w:pPr>
        <w:spacing w:after="0" w:line="240" w:lineRule="auto"/>
        <w:ind w:firstLine="360"/>
        <w:jc w:val="center"/>
        <w:rPr>
          <w:rFonts w:ascii="Times New Roman" w:hAnsi="Times New Roman"/>
          <w:sz w:val="24"/>
          <w:szCs w:val="24"/>
          <w:lang w:eastAsia="ru-RU"/>
        </w:rPr>
      </w:pPr>
    </w:p>
    <w:p w14:paraId="3E60C449" w14:textId="16FEE335" w:rsidR="0067057F" w:rsidRDefault="00B145B3" w:rsidP="00830DF0">
      <w:pPr>
        <w:spacing w:after="0" w:line="240" w:lineRule="auto"/>
        <w:jc w:val="both"/>
        <w:rPr>
          <w:rFonts w:ascii="Times New Roman" w:hAnsi="Times New Roman"/>
          <w:sz w:val="24"/>
          <w:szCs w:val="24"/>
          <w:lang w:eastAsia="ru-RU"/>
        </w:rPr>
      </w:pPr>
      <w:r>
        <w:rPr>
          <w:rFonts w:ascii="Times New Roman" w:hAnsi="Times New Roman"/>
          <w:b/>
          <w:sz w:val="24"/>
          <w:szCs w:val="24"/>
          <w:lang w:eastAsia="ru-RU"/>
        </w:rPr>
        <w:t xml:space="preserve"> </w:t>
      </w:r>
      <w:r>
        <w:rPr>
          <w:rFonts w:ascii="Times New Roman" w:hAnsi="Times New Roman"/>
          <w:b/>
          <w:sz w:val="24"/>
          <w:szCs w:val="24"/>
          <w:lang w:eastAsia="ru-RU"/>
        </w:rPr>
        <w:tab/>
      </w:r>
      <w:r w:rsidRPr="00B145B3">
        <w:rPr>
          <w:rFonts w:ascii="Times New Roman" w:hAnsi="Times New Roman"/>
          <w:sz w:val="24"/>
          <w:szCs w:val="24"/>
          <w:lang w:eastAsia="ru-RU"/>
        </w:rPr>
        <w:t>14.</w:t>
      </w:r>
      <w:r>
        <w:rPr>
          <w:rFonts w:ascii="Times New Roman" w:hAnsi="Times New Roman"/>
          <w:b/>
          <w:sz w:val="24"/>
          <w:szCs w:val="24"/>
          <w:lang w:eastAsia="ru-RU"/>
        </w:rPr>
        <w:t xml:space="preserve"> </w:t>
      </w:r>
      <w:r w:rsidR="00830DF0">
        <w:rPr>
          <w:rFonts w:ascii="Times New Roman" w:hAnsi="Times New Roman"/>
          <w:sz w:val="24"/>
          <w:szCs w:val="24"/>
          <w:lang w:eastAsia="ru-RU"/>
        </w:rPr>
        <w:t>Эффективное межведомственное</w:t>
      </w:r>
      <w:r w:rsidR="00830DF0" w:rsidRPr="00B47C77">
        <w:rPr>
          <w:rFonts w:ascii="Times New Roman" w:hAnsi="Times New Roman"/>
          <w:sz w:val="24"/>
          <w:szCs w:val="24"/>
          <w:lang w:eastAsia="ru-RU"/>
        </w:rPr>
        <w:t xml:space="preserve"> взаимодействие по вопросам формирования здорового образа жизни населения в Нязепетровском муниципальном районе осуществляется Межведомственным </w:t>
      </w:r>
      <w:r w:rsidR="0067057F">
        <w:rPr>
          <w:rFonts w:ascii="Times New Roman" w:hAnsi="Times New Roman"/>
          <w:sz w:val="24"/>
          <w:szCs w:val="24"/>
          <w:lang w:eastAsia="ru-RU"/>
        </w:rPr>
        <w:t>с</w:t>
      </w:r>
      <w:r w:rsidR="00830DF0" w:rsidRPr="00B47C77">
        <w:rPr>
          <w:rFonts w:ascii="Times New Roman" w:hAnsi="Times New Roman"/>
          <w:sz w:val="24"/>
          <w:szCs w:val="24"/>
          <w:lang w:eastAsia="ru-RU"/>
        </w:rPr>
        <w:t xml:space="preserve">оветом по формированию здорового образа жизни. </w:t>
      </w:r>
    </w:p>
    <w:p w14:paraId="2A1374DC" w14:textId="1A8012DF" w:rsidR="00830DF0" w:rsidRPr="00EC1D4D" w:rsidRDefault="00830DF0" w:rsidP="0067057F">
      <w:pPr>
        <w:spacing w:after="0" w:line="240" w:lineRule="auto"/>
        <w:ind w:firstLine="709"/>
        <w:jc w:val="both"/>
        <w:rPr>
          <w:rFonts w:ascii="Times New Roman" w:hAnsi="Times New Roman"/>
          <w:sz w:val="24"/>
          <w:szCs w:val="24"/>
          <w:lang w:eastAsia="ru-RU"/>
        </w:rPr>
      </w:pPr>
      <w:r w:rsidRPr="00EC1D4D">
        <w:rPr>
          <w:rFonts w:ascii="Times New Roman" w:hAnsi="Times New Roman"/>
          <w:sz w:val="24"/>
          <w:szCs w:val="24"/>
          <w:lang w:eastAsia="ru-RU"/>
        </w:rPr>
        <w:t>Общий объем финансиров</w:t>
      </w:r>
      <w:r>
        <w:rPr>
          <w:rFonts w:ascii="Times New Roman" w:hAnsi="Times New Roman"/>
          <w:sz w:val="24"/>
          <w:szCs w:val="24"/>
          <w:lang w:eastAsia="ru-RU"/>
        </w:rPr>
        <w:t>ания Программы составляет – 0</w:t>
      </w:r>
      <w:r w:rsidRPr="00EC1D4D">
        <w:rPr>
          <w:rFonts w:ascii="Times New Roman" w:hAnsi="Times New Roman"/>
          <w:sz w:val="24"/>
          <w:szCs w:val="24"/>
          <w:lang w:eastAsia="ru-RU"/>
        </w:rPr>
        <w:t>,0 тыс. руб., в том числе:</w:t>
      </w:r>
    </w:p>
    <w:p w14:paraId="4776E74D" w14:textId="77777777" w:rsidR="00830DF0" w:rsidRPr="00EC1D4D" w:rsidRDefault="00830DF0" w:rsidP="00830DF0">
      <w:pPr>
        <w:spacing w:after="0" w:line="240" w:lineRule="auto"/>
        <w:jc w:val="both"/>
        <w:rPr>
          <w:rFonts w:ascii="Times New Roman" w:hAnsi="Times New Roman"/>
          <w:b/>
          <w:sz w:val="24"/>
          <w:szCs w:val="24"/>
          <w:lang w:eastAsia="ru-RU"/>
        </w:rPr>
      </w:pPr>
    </w:p>
    <w:tbl>
      <w:tblPr>
        <w:tblW w:w="9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1"/>
        <w:gridCol w:w="1984"/>
        <w:gridCol w:w="2268"/>
        <w:gridCol w:w="2610"/>
      </w:tblGrid>
      <w:tr w:rsidR="00830DF0" w:rsidRPr="009D3330" w14:paraId="6EF99D14" w14:textId="77777777" w:rsidTr="00830DF0">
        <w:tc>
          <w:tcPr>
            <w:tcW w:w="2431" w:type="dxa"/>
            <w:vAlign w:val="center"/>
          </w:tcPr>
          <w:p w14:paraId="37944479" w14:textId="77777777" w:rsidR="00830DF0" w:rsidRPr="009D3330" w:rsidRDefault="00830DF0" w:rsidP="00830DF0">
            <w:pPr>
              <w:spacing w:after="0" w:line="240" w:lineRule="auto"/>
              <w:jc w:val="center"/>
              <w:rPr>
                <w:rFonts w:ascii="Times New Roman" w:hAnsi="Times New Roman"/>
                <w:lang w:eastAsia="ru-RU"/>
              </w:rPr>
            </w:pPr>
            <w:r w:rsidRPr="009D3330">
              <w:rPr>
                <w:rFonts w:ascii="Times New Roman" w:hAnsi="Times New Roman"/>
                <w:lang w:eastAsia="ru-RU"/>
              </w:rPr>
              <w:t>Год</w:t>
            </w:r>
          </w:p>
        </w:tc>
        <w:tc>
          <w:tcPr>
            <w:tcW w:w="1984" w:type="dxa"/>
            <w:vAlign w:val="center"/>
          </w:tcPr>
          <w:p w14:paraId="4E13A515" w14:textId="77777777" w:rsidR="00830DF0" w:rsidRPr="009D3330" w:rsidRDefault="00830DF0" w:rsidP="00830DF0">
            <w:pPr>
              <w:spacing w:after="0" w:line="240" w:lineRule="auto"/>
              <w:jc w:val="center"/>
              <w:rPr>
                <w:rFonts w:ascii="Times New Roman" w:hAnsi="Times New Roman"/>
                <w:lang w:eastAsia="ru-RU"/>
              </w:rPr>
            </w:pPr>
            <w:r w:rsidRPr="009D3330">
              <w:rPr>
                <w:rFonts w:ascii="Times New Roman" w:hAnsi="Times New Roman"/>
                <w:lang w:eastAsia="ru-RU"/>
              </w:rPr>
              <w:t>Всего</w:t>
            </w:r>
          </w:p>
          <w:p w14:paraId="62B0E946" w14:textId="77777777" w:rsidR="00830DF0" w:rsidRPr="009D3330" w:rsidRDefault="00830DF0" w:rsidP="00830DF0">
            <w:pPr>
              <w:spacing w:after="0" w:line="240" w:lineRule="auto"/>
              <w:jc w:val="center"/>
              <w:rPr>
                <w:rFonts w:ascii="Times New Roman" w:hAnsi="Times New Roman"/>
                <w:lang w:eastAsia="ru-RU"/>
              </w:rPr>
            </w:pPr>
            <w:r w:rsidRPr="009D3330">
              <w:rPr>
                <w:rFonts w:ascii="Times New Roman" w:hAnsi="Times New Roman"/>
                <w:lang w:eastAsia="ru-RU"/>
              </w:rPr>
              <w:t>тыс. руб.</w:t>
            </w:r>
          </w:p>
        </w:tc>
        <w:tc>
          <w:tcPr>
            <w:tcW w:w="2268" w:type="dxa"/>
            <w:vAlign w:val="center"/>
          </w:tcPr>
          <w:p w14:paraId="37F209AF" w14:textId="77777777" w:rsidR="00830DF0" w:rsidRPr="009D3330" w:rsidRDefault="00830DF0" w:rsidP="00830DF0">
            <w:pPr>
              <w:spacing w:after="0" w:line="240" w:lineRule="auto"/>
              <w:jc w:val="center"/>
              <w:rPr>
                <w:rFonts w:ascii="Times New Roman" w:hAnsi="Times New Roman"/>
                <w:lang w:eastAsia="ru-RU"/>
              </w:rPr>
            </w:pPr>
            <w:r w:rsidRPr="009D3330">
              <w:rPr>
                <w:rFonts w:ascii="Times New Roman" w:hAnsi="Times New Roman"/>
                <w:lang w:eastAsia="ru-RU"/>
              </w:rPr>
              <w:t>Средства бюджета района</w:t>
            </w:r>
          </w:p>
          <w:p w14:paraId="5B6A3D96" w14:textId="77777777" w:rsidR="00830DF0" w:rsidRPr="009D3330" w:rsidRDefault="00830DF0" w:rsidP="00830DF0">
            <w:pPr>
              <w:spacing w:after="0" w:line="240" w:lineRule="auto"/>
              <w:jc w:val="center"/>
              <w:rPr>
                <w:rFonts w:ascii="Times New Roman" w:hAnsi="Times New Roman"/>
                <w:lang w:eastAsia="ru-RU"/>
              </w:rPr>
            </w:pPr>
            <w:r w:rsidRPr="009D3330">
              <w:rPr>
                <w:rFonts w:ascii="Times New Roman" w:hAnsi="Times New Roman"/>
                <w:lang w:eastAsia="ru-RU"/>
              </w:rPr>
              <w:t>тыс. руб.</w:t>
            </w:r>
          </w:p>
        </w:tc>
        <w:tc>
          <w:tcPr>
            <w:tcW w:w="2610" w:type="dxa"/>
            <w:vAlign w:val="center"/>
          </w:tcPr>
          <w:p w14:paraId="15C99A7B" w14:textId="77777777" w:rsidR="00830DF0" w:rsidRPr="009D3330" w:rsidRDefault="00830DF0" w:rsidP="00830DF0">
            <w:pPr>
              <w:spacing w:after="0" w:line="240" w:lineRule="auto"/>
              <w:jc w:val="center"/>
              <w:rPr>
                <w:rFonts w:ascii="Times New Roman" w:hAnsi="Times New Roman"/>
                <w:lang w:eastAsia="ru-RU"/>
              </w:rPr>
            </w:pPr>
            <w:r w:rsidRPr="009D3330">
              <w:rPr>
                <w:rFonts w:ascii="Times New Roman" w:hAnsi="Times New Roman"/>
                <w:lang w:eastAsia="ru-RU"/>
              </w:rPr>
              <w:t>Средства внебюджетных источников</w:t>
            </w:r>
          </w:p>
          <w:p w14:paraId="7238253E" w14:textId="77777777" w:rsidR="00830DF0" w:rsidRPr="009D3330" w:rsidRDefault="00830DF0" w:rsidP="00830DF0">
            <w:pPr>
              <w:spacing w:after="0" w:line="240" w:lineRule="auto"/>
              <w:jc w:val="center"/>
              <w:rPr>
                <w:rFonts w:ascii="Times New Roman" w:hAnsi="Times New Roman"/>
                <w:lang w:eastAsia="ru-RU"/>
              </w:rPr>
            </w:pPr>
            <w:r w:rsidRPr="009D3330">
              <w:rPr>
                <w:rFonts w:ascii="Times New Roman" w:hAnsi="Times New Roman"/>
                <w:lang w:eastAsia="ru-RU"/>
              </w:rPr>
              <w:t>тыс. руб.</w:t>
            </w:r>
          </w:p>
        </w:tc>
      </w:tr>
      <w:tr w:rsidR="00830DF0" w:rsidRPr="009D3330" w14:paraId="264ADC4D" w14:textId="77777777" w:rsidTr="00830DF0">
        <w:tc>
          <w:tcPr>
            <w:tcW w:w="2431" w:type="dxa"/>
            <w:vAlign w:val="center"/>
          </w:tcPr>
          <w:p w14:paraId="790BF548" w14:textId="5B6A69BE" w:rsidR="00830DF0" w:rsidRPr="009D3330" w:rsidRDefault="00830DF0" w:rsidP="00830DF0">
            <w:pPr>
              <w:spacing w:after="0" w:line="240" w:lineRule="auto"/>
              <w:jc w:val="center"/>
              <w:rPr>
                <w:rFonts w:ascii="Times New Roman" w:hAnsi="Times New Roman"/>
                <w:lang w:eastAsia="ru-RU"/>
              </w:rPr>
            </w:pPr>
            <w:r w:rsidRPr="009D3330">
              <w:rPr>
                <w:rFonts w:ascii="Times New Roman" w:hAnsi="Times New Roman"/>
                <w:lang w:eastAsia="ru-RU"/>
              </w:rPr>
              <w:t>20</w:t>
            </w:r>
            <w:r w:rsidR="008E3307">
              <w:rPr>
                <w:rFonts w:ascii="Times New Roman" w:hAnsi="Times New Roman"/>
                <w:lang w:eastAsia="ru-RU"/>
              </w:rPr>
              <w:t>23</w:t>
            </w:r>
          </w:p>
        </w:tc>
        <w:tc>
          <w:tcPr>
            <w:tcW w:w="1984" w:type="dxa"/>
            <w:vAlign w:val="center"/>
          </w:tcPr>
          <w:p w14:paraId="5ACDD672" w14:textId="77777777" w:rsidR="00830DF0" w:rsidRPr="009D3330" w:rsidRDefault="00830DF0" w:rsidP="00830DF0">
            <w:pPr>
              <w:shd w:val="clear" w:color="auto" w:fill="FFFFFF"/>
              <w:spacing w:after="0" w:line="240" w:lineRule="auto"/>
              <w:jc w:val="center"/>
              <w:rPr>
                <w:rFonts w:ascii="Times New Roman" w:hAnsi="Times New Roman"/>
                <w:lang w:eastAsia="ru-RU"/>
              </w:rPr>
            </w:pPr>
            <w:r w:rsidRPr="009D3330">
              <w:rPr>
                <w:rFonts w:ascii="Times New Roman" w:hAnsi="Times New Roman"/>
                <w:lang w:eastAsia="ru-RU"/>
              </w:rPr>
              <w:t>0,0</w:t>
            </w:r>
          </w:p>
        </w:tc>
        <w:tc>
          <w:tcPr>
            <w:tcW w:w="2268" w:type="dxa"/>
            <w:vAlign w:val="center"/>
          </w:tcPr>
          <w:p w14:paraId="25A8C708" w14:textId="77777777" w:rsidR="00830DF0" w:rsidRPr="009D3330" w:rsidRDefault="00830DF0" w:rsidP="00830DF0">
            <w:pPr>
              <w:shd w:val="clear" w:color="auto" w:fill="FFFFFF"/>
              <w:spacing w:after="0" w:line="240" w:lineRule="auto"/>
              <w:jc w:val="center"/>
              <w:rPr>
                <w:rFonts w:ascii="Times New Roman" w:hAnsi="Times New Roman"/>
                <w:lang w:eastAsia="ru-RU"/>
              </w:rPr>
            </w:pPr>
            <w:r w:rsidRPr="009D3330">
              <w:rPr>
                <w:rFonts w:ascii="Times New Roman" w:hAnsi="Times New Roman"/>
                <w:lang w:eastAsia="ru-RU"/>
              </w:rPr>
              <w:t>0,0</w:t>
            </w:r>
          </w:p>
        </w:tc>
        <w:tc>
          <w:tcPr>
            <w:tcW w:w="2610" w:type="dxa"/>
            <w:vAlign w:val="center"/>
          </w:tcPr>
          <w:p w14:paraId="56E83BCC" w14:textId="77777777" w:rsidR="00830DF0" w:rsidRPr="009D3330" w:rsidRDefault="00830DF0" w:rsidP="00830DF0">
            <w:pPr>
              <w:shd w:val="clear" w:color="auto" w:fill="FFFFFF"/>
              <w:spacing w:after="0" w:line="240" w:lineRule="auto"/>
              <w:jc w:val="center"/>
              <w:rPr>
                <w:rFonts w:ascii="Times New Roman" w:hAnsi="Times New Roman"/>
                <w:b/>
                <w:lang w:eastAsia="ru-RU"/>
              </w:rPr>
            </w:pPr>
            <w:r w:rsidRPr="009D3330">
              <w:rPr>
                <w:rFonts w:ascii="Times New Roman" w:hAnsi="Times New Roman"/>
                <w:b/>
                <w:lang w:eastAsia="ru-RU"/>
              </w:rPr>
              <w:t>-</w:t>
            </w:r>
          </w:p>
        </w:tc>
      </w:tr>
      <w:tr w:rsidR="00830DF0" w:rsidRPr="009D3330" w14:paraId="64CDD049" w14:textId="77777777" w:rsidTr="00830DF0">
        <w:tc>
          <w:tcPr>
            <w:tcW w:w="2431" w:type="dxa"/>
            <w:vAlign w:val="center"/>
          </w:tcPr>
          <w:p w14:paraId="20F22BA0" w14:textId="4CB279D0" w:rsidR="00830DF0" w:rsidRPr="009D3330" w:rsidRDefault="00830DF0" w:rsidP="00830DF0">
            <w:pPr>
              <w:spacing w:after="0" w:line="240" w:lineRule="auto"/>
              <w:jc w:val="center"/>
              <w:rPr>
                <w:rFonts w:ascii="Times New Roman" w:hAnsi="Times New Roman"/>
                <w:lang w:eastAsia="ru-RU"/>
              </w:rPr>
            </w:pPr>
            <w:r w:rsidRPr="009D3330">
              <w:rPr>
                <w:rFonts w:ascii="Times New Roman" w:hAnsi="Times New Roman"/>
                <w:lang w:eastAsia="ru-RU"/>
              </w:rPr>
              <w:t>202</w:t>
            </w:r>
            <w:r w:rsidR="008E3307">
              <w:rPr>
                <w:rFonts w:ascii="Times New Roman" w:hAnsi="Times New Roman"/>
                <w:lang w:eastAsia="ru-RU"/>
              </w:rPr>
              <w:t>4</w:t>
            </w:r>
          </w:p>
        </w:tc>
        <w:tc>
          <w:tcPr>
            <w:tcW w:w="1984" w:type="dxa"/>
            <w:vAlign w:val="center"/>
          </w:tcPr>
          <w:p w14:paraId="05804EB4" w14:textId="77777777" w:rsidR="00830DF0" w:rsidRPr="009D3330" w:rsidRDefault="00830DF0" w:rsidP="00830DF0">
            <w:pPr>
              <w:shd w:val="clear" w:color="auto" w:fill="FFFFFF"/>
              <w:spacing w:after="0" w:line="240" w:lineRule="auto"/>
              <w:jc w:val="center"/>
              <w:rPr>
                <w:rFonts w:ascii="Times New Roman" w:hAnsi="Times New Roman"/>
                <w:lang w:eastAsia="ru-RU"/>
              </w:rPr>
            </w:pPr>
            <w:r w:rsidRPr="009D3330">
              <w:rPr>
                <w:rFonts w:ascii="Times New Roman" w:hAnsi="Times New Roman"/>
                <w:lang w:eastAsia="ru-RU"/>
              </w:rPr>
              <w:t>0,0</w:t>
            </w:r>
          </w:p>
        </w:tc>
        <w:tc>
          <w:tcPr>
            <w:tcW w:w="2268" w:type="dxa"/>
            <w:vAlign w:val="center"/>
          </w:tcPr>
          <w:p w14:paraId="2657FDFF" w14:textId="77777777" w:rsidR="00830DF0" w:rsidRPr="009D3330" w:rsidRDefault="00830DF0" w:rsidP="00830DF0">
            <w:pPr>
              <w:shd w:val="clear" w:color="auto" w:fill="FFFFFF"/>
              <w:spacing w:after="0" w:line="240" w:lineRule="auto"/>
              <w:jc w:val="center"/>
              <w:rPr>
                <w:rFonts w:ascii="Times New Roman" w:hAnsi="Times New Roman"/>
                <w:lang w:eastAsia="ru-RU"/>
              </w:rPr>
            </w:pPr>
            <w:r w:rsidRPr="009D3330">
              <w:rPr>
                <w:rFonts w:ascii="Times New Roman" w:hAnsi="Times New Roman"/>
                <w:lang w:eastAsia="ru-RU"/>
              </w:rPr>
              <w:t>0,0</w:t>
            </w:r>
          </w:p>
        </w:tc>
        <w:tc>
          <w:tcPr>
            <w:tcW w:w="2610" w:type="dxa"/>
            <w:vAlign w:val="center"/>
          </w:tcPr>
          <w:p w14:paraId="18B7F8BB" w14:textId="77777777" w:rsidR="00830DF0" w:rsidRPr="009D3330" w:rsidRDefault="00830DF0" w:rsidP="00830DF0">
            <w:pPr>
              <w:shd w:val="clear" w:color="auto" w:fill="FFFFFF"/>
              <w:spacing w:after="0" w:line="240" w:lineRule="auto"/>
              <w:jc w:val="center"/>
              <w:rPr>
                <w:rFonts w:ascii="Times New Roman" w:hAnsi="Times New Roman"/>
                <w:b/>
                <w:lang w:eastAsia="ru-RU"/>
              </w:rPr>
            </w:pPr>
            <w:r w:rsidRPr="009D3330">
              <w:rPr>
                <w:rFonts w:ascii="Times New Roman" w:hAnsi="Times New Roman"/>
                <w:b/>
                <w:lang w:eastAsia="ru-RU"/>
              </w:rPr>
              <w:t>-</w:t>
            </w:r>
          </w:p>
        </w:tc>
      </w:tr>
      <w:tr w:rsidR="00830DF0" w:rsidRPr="009D3330" w14:paraId="1610039E" w14:textId="77777777" w:rsidTr="00830DF0">
        <w:tc>
          <w:tcPr>
            <w:tcW w:w="2431" w:type="dxa"/>
            <w:vAlign w:val="center"/>
          </w:tcPr>
          <w:p w14:paraId="46BC5CC2" w14:textId="464547F8" w:rsidR="00830DF0" w:rsidRPr="009D3330" w:rsidRDefault="00830DF0" w:rsidP="00830DF0">
            <w:pPr>
              <w:spacing w:after="0" w:line="240" w:lineRule="auto"/>
              <w:jc w:val="center"/>
              <w:rPr>
                <w:rFonts w:ascii="Times New Roman" w:hAnsi="Times New Roman"/>
                <w:lang w:eastAsia="ru-RU"/>
              </w:rPr>
            </w:pPr>
            <w:r w:rsidRPr="009D3330">
              <w:rPr>
                <w:rFonts w:ascii="Times New Roman" w:hAnsi="Times New Roman"/>
                <w:lang w:eastAsia="ru-RU"/>
              </w:rPr>
              <w:t>202</w:t>
            </w:r>
            <w:r w:rsidR="008E3307">
              <w:rPr>
                <w:rFonts w:ascii="Times New Roman" w:hAnsi="Times New Roman"/>
                <w:lang w:eastAsia="ru-RU"/>
              </w:rPr>
              <w:t>5</w:t>
            </w:r>
          </w:p>
        </w:tc>
        <w:tc>
          <w:tcPr>
            <w:tcW w:w="1984" w:type="dxa"/>
            <w:vAlign w:val="center"/>
          </w:tcPr>
          <w:p w14:paraId="433F48F5" w14:textId="77777777" w:rsidR="00830DF0" w:rsidRPr="009D3330" w:rsidRDefault="00830DF0" w:rsidP="00830DF0">
            <w:pPr>
              <w:shd w:val="clear" w:color="auto" w:fill="FFFFFF"/>
              <w:spacing w:after="0" w:line="240" w:lineRule="auto"/>
              <w:jc w:val="center"/>
              <w:rPr>
                <w:rFonts w:ascii="Times New Roman" w:hAnsi="Times New Roman"/>
                <w:lang w:eastAsia="ru-RU"/>
              </w:rPr>
            </w:pPr>
            <w:r w:rsidRPr="009D3330">
              <w:rPr>
                <w:rFonts w:ascii="Times New Roman" w:hAnsi="Times New Roman"/>
                <w:lang w:eastAsia="ru-RU"/>
              </w:rPr>
              <w:t>0,0</w:t>
            </w:r>
          </w:p>
        </w:tc>
        <w:tc>
          <w:tcPr>
            <w:tcW w:w="2268" w:type="dxa"/>
            <w:vAlign w:val="center"/>
          </w:tcPr>
          <w:p w14:paraId="6DDEA79B" w14:textId="77777777" w:rsidR="00830DF0" w:rsidRPr="009D3330" w:rsidRDefault="00830DF0" w:rsidP="00830DF0">
            <w:pPr>
              <w:shd w:val="clear" w:color="auto" w:fill="FFFFFF"/>
              <w:spacing w:after="0" w:line="240" w:lineRule="auto"/>
              <w:jc w:val="center"/>
              <w:rPr>
                <w:rFonts w:ascii="Times New Roman" w:hAnsi="Times New Roman"/>
                <w:lang w:eastAsia="ru-RU"/>
              </w:rPr>
            </w:pPr>
            <w:r w:rsidRPr="009D3330">
              <w:rPr>
                <w:rFonts w:ascii="Times New Roman" w:hAnsi="Times New Roman"/>
                <w:lang w:eastAsia="ru-RU"/>
              </w:rPr>
              <w:t>0,0</w:t>
            </w:r>
          </w:p>
        </w:tc>
        <w:tc>
          <w:tcPr>
            <w:tcW w:w="2610" w:type="dxa"/>
            <w:vAlign w:val="center"/>
          </w:tcPr>
          <w:p w14:paraId="11D0E5E4" w14:textId="77777777" w:rsidR="00830DF0" w:rsidRPr="009D3330" w:rsidRDefault="00830DF0" w:rsidP="00830DF0">
            <w:pPr>
              <w:shd w:val="clear" w:color="auto" w:fill="FFFFFF"/>
              <w:spacing w:after="0" w:line="240" w:lineRule="auto"/>
              <w:jc w:val="center"/>
              <w:rPr>
                <w:rFonts w:ascii="Times New Roman" w:hAnsi="Times New Roman"/>
                <w:b/>
                <w:lang w:eastAsia="ru-RU"/>
              </w:rPr>
            </w:pPr>
            <w:r w:rsidRPr="009D3330">
              <w:rPr>
                <w:rFonts w:ascii="Times New Roman" w:hAnsi="Times New Roman"/>
                <w:b/>
                <w:lang w:eastAsia="ru-RU"/>
              </w:rPr>
              <w:t>-</w:t>
            </w:r>
          </w:p>
        </w:tc>
      </w:tr>
    </w:tbl>
    <w:p w14:paraId="7E011F0B" w14:textId="77777777" w:rsidR="00830DF0" w:rsidRPr="00EC1D4D" w:rsidRDefault="00830DF0" w:rsidP="00830DF0">
      <w:pPr>
        <w:spacing w:after="0" w:line="240" w:lineRule="auto"/>
        <w:jc w:val="both"/>
        <w:rPr>
          <w:rFonts w:ascii="Times New Roman" w:hAnsi="Times New Roman"/>
          <w:sz w:val="24"/>
          <w:szCs w:val="24"/>
          <w:lang w:val="en-US" w:eastAsia="ru-RU"/>
        </w:rPr>
      </w:pPr>
      <w:r w:rsidRPr="00EC1D4D">
        <w:rPr>
          <w:rFonts w:ascii="Times New Roman" w:hAnsi="Times New Roman"/>
          <w:sz w:val="24"/>
          <w:szCs w:val="24"/>
          <w:lang w:eastAsia="ru-RU"/>
        </w:rPr>
        <w:t xml:space="preserve">        </w:t>
      </w:r>
    </w:p>
    <w:p w14:paraId="0C10D80B" w14:textId="77777777" w:rsidR="00830DF0" w:rsidRDefault="00830DF0" w:rsidP="0067057F">
      <w:pPr>
        <w:spacing w:after="0" w:line="240" w:lineRule="auto"/>
        <w:ind w:firstLine="709"/>
        <w:jc w:val="both"/>
        <w:rPr>
          <w:rFonts w:ascii="Times New Roman" w:hAnsi="Times New Roman"/>
          <w:sz w:val="24"/>
          <w:szCs w:val="24"/>
          <w:lang w:eastAsia="ru-RU"/>
        </w:rPr>
      </w:pPr>
      <w:r w:rsidRPr="00EC1D4D">
        <w:rPr>
          <w:rFonts w:ascii="Times New Roman" w:hAnsi="Times New Roman"/>
          <w:sz w:val="24"/>
          <w:szCs w:val="24"/>
          <w:lang w:eastAsia="ru-RU"/>
        </w:rPr>
        <w:t>Объем финансирования Программы корректируется исходя из реальных возможностей местного бюджета.</w:t>
      </w:r>
    </w:p>
    <w:p w14:paraId="7D3CD8F6" w14:textId="77777777" w:rsidR="00830DF0" w:rsidRPr="00EC1D4D" w:rsidRDefault="00830DF0" w:rsidP="00830DF0">
      <w:pPr>
        <w:spacing w:after="0" w:line="240" w:lineRule="auto"/>
        <w:jc w:val="both"/>
        <w:rPr>
          <w:rFonts w:ascii="Times New Roman" w:hAnsi="Times New Roman"/>
          <w:sz w:val="24"/>
          <w:szCs w:val="24"/>
          <w:lang w:eastAsia="ru-RU"/>
        </w:rPr>
      </w:pPr>
    </w:p>
    <w:p w14:paraId="1A672A3B" w14:textId="77777777" w:rsidR="0067057F" w:rsidRDefault="00830DF0" w:rsidP="00830DF0">
      <w:pPr>
        <w:spacing w:after="0" w:line="240" w:lineRule="auto"/>
        <w:ind w:firstLine="360"/>
        <w:jc w:val="center"/>
        <w:rPr>
          <w:rFonts w:ascii="Times New Roman" w:hAnsi="Times New Roman"/>
          <w:sz w:val="24"/>
          <w:szCs w:val="24"/>
          <w:lang w:eastAsia="ru-RU"/>
        </w:rPr>
      </w:pPr>
      <w:r w:rsidRPr="00EC1D4D">
        <w:rPr>
          <w:rFonts w:ascii="Times New Roman" w:hAnsi="Times New Roman"/>
          <w:sz w:val="24"/>
          <w:szCs w:val="24"/>
          <w:lang w:val="en-US" w:eastAsia="ru-RU"/>
        </w:rPr>
        <w:t>VI</w:t>
      </w:r>
      <w:r w:rsidRPr="00EC1D4D">
        <w:rPr>
          <w:rFonts w:ascii="Times New Roman" w:hAnsi="Times New Roman"/>
          <w:sz w:val="24"/>
          <w:szCs w:val="24"/>
          <w:lang w:eastAsia="ru-RU"/>
        </w:rPr>
        <w:t xml:space="preserve">. ОРГАНИЗАЦИЯ УПРАВЛЕНИЯ И МЕХАНИЗМ </w:t>
      </w:r>
    </w:p>
    <w:p w14:paraId="225C53B3" w14:textId="4B5F19A2" w:rsidR="00830DF0" w:rsidRPr="00EC1D4D" w:rsidRDefault="00830DF0" w:rsidP="00830DF0">
      <w:pPr>
        <w:spacing w:after="0" w:line="240" w:lineRule="auto"/>
        <w:ind w:firstLine="360"/>
        <w:jc w:val="center"/>
        <w:rPr>
          <w:rFonts w:ascii="Times New Roman" w:hAnsi="Times New Roman"/>
          <w:sz w:val="24"/>
          <w:szCs w:val="24"/>
          <w:lang w:eastAsia="ru-RU"/>
        </w:rPr>
      </w:pPr>
      <w:r w:rsidRPr="00EC1D4D">
        <w:rPr>
          <w:rFonts w:ascii="Times New Roman" w:hAnsi="Times New Roman"/>
          <w:sz w:val="24"/>
          <w:szCs w:val="24"/>
          <w:lang w:eastAsia="ru-RU"/>
        </w:rPr>
        <w:t xml:space="preserve">ВЫПОЛНЕНИЯ МЕРОПРИЯТИЙ МУНИЦИПАЛЬНОЙ ПРОГРАММЫ </w:t>
      </w:r>
    </w:p>
    <w:p w14:paraId="4B03B718" w14:textId="77777777" w:rsidR="00830DF0" w:rsidRPr="00EC1D4D" w:rsidRDefault="00830DF0" w:rsidP="00830DF0">
      <w:pPr>
        <w:spacing w:after="0" w:line="240" w:lineRule="auto"/>
        <w:ind w:firstLine="360"/>
        <w:jc w:val="center"/>
        <w:rPr>
          <w:rFonts w:ascii="Times New Roman" w:hAnsi="Times New Roman"/>
          <w:sz w:val="24"/>
          <w:szCs w:val="24"/>
          <w:lang w:eastAsia="ru-RU"/>
        </w:rPr>
      </w:pPr>
    </w:p>
    <w:p w14:paraId="6893EEFB" w14:textId="07C89F3C" w:rsidR="00830DF0" w:rsidRPr="00EC1D4D" w:rsidRDefault="00B145B3" w:rsidP="0067057F">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15. </w:t>
      </w:r>
      <w:r w:rsidR="00830DF0" w:rsidRPr="00EC1D4D">
        <w:rPr>
          <w:rFonts w:ascii="Times New Roman" w:hAnsi="Times New Roman"/>
          <w:sz w:val="24"/>
          <w:szCs w:val="24"/>
          <w:lang w:eastAsia="ru-RU"/>
        </w:rPr>
        <w:t>Исполнение Программы осуществляется в соответствии с разработанными мероприятиями.</w:t>
      </w:r>
    </w:p>
    <w:p w14:paraId="0E43F62B" w14:textId="77777777" w:rsidR="00830DF0" w:rsidRPr="00EC1D4D" w:rsidRDefault="00830DF0" w:rsidP="0067057F">
      <w:pPr>
        <w:spacing w:after="0" w:line="240" w:lineRule="auto"/>
        <w:ind w:firstLine="709"/>
        <w:jc w:val="both"/>
        <w:rPr>
          <w:rFonts w:ascii="Times New Roman" w:hAnsi="Times New Roman"/>
          <w:sz w:val="24"/>
          <w:szCs w:val="24"/>
          <w:lang w:eastAsia="ru-RU"/>
        </w:rPr>
      </w:pPr>
      <w:r w:rsidRPr="00EC1D4D">
        <w:rPr>
          <w:rFonts w:ascii="Times New Roman" w:hAnsi="Times New Roman"/>
          <w:sz w:val="24"/>
          <w:szCs w:val="24"/>
          <w:lang w:eastAsia="ru-RU"/>
        </w:rPr>
        <w:t>Финансирование расходов по Программе является расходным обязательством Нязепетровского муниципального района, подлежащим исполнению за счет доходов местного бюджета и осуществляется путем выделения целевым назначением бюджетных ассигнований в той доле и объемах, в каких они определены системой программных мероприятий, являющихся неотъемлемой частью Программы.</w:t>
      </w:r>
    </w:p>
    <w:p w14:paraId="60478112" w14:textId="77777777" w:rsidR="00830DF0" w:rsidRPr="00EC1D4D" w:rsidRDefault="00830DF0" w:rsidP="0067057F">
      <w:pPr>
        <w:spacing w:after="0" w:line="240" w:lineRule="auto"/>
        <w:ind w:firstLine="709"/>
        <w:jc w:val="both"/>
        <w:rPr>
          <w:rFonts w:ascii="Times New Roman" w:hAnsi="Times New Roman"/>
          <w:sz w:val="24"/>
          <w:szCs w:val="24"/>
          <w:lang w:eastAsia="ru-RU"/>
        </w:rPr>
      </w:pPr>
      <w:r w:rsidRPr="00EC1D4D">
        <w:rPr>
          <w:rFonts w:ascii="Times New Roman" w:hAnsi="Times New Roman"/>
          <w:sz w:val="24"/>
          <w:szCs w:val="24"/>
          <w:lang w:eastAsia="ru-RU"/>
        </w:rPr>
        <w:t>Проект плана финансирования Программы на очередной год формируется на основе бюджетной заявки.</w:t>
      </w:r>
    </w:p>
    <w:p w14:paraId="322F8B3F" w14:textId="03109D7C" w:rsidR="00830DF0" w:rsidRPr="00EC1D4D" w:rsidRDefault="00830DF0" w:rsidP="0067057F">
      <w:pPr>
        <w:spacing w:after="0" w:line="240" w:lineRule="auto"/>
        <w:ind w:firstLine="709"/>
        <w:jc w:val="both"/>
        <w:rPr>
          <w:rFonts w:ascii="Times New Roman" w:hAnsi="Times New Roman"/>
          <w:sz w:val="24"/>
          <w:szCs w:val="24"/>
          <w:lang w:eastAsia="ru-RU"/>
        </w:rPr>
      </w:pPr>
      <w:r w:rsidRPr="00EC1D4D">
        <w:rPr>
          <w:rFonts w:ascii="Times New Roman" w:hAnsi="Times New Roman"/>
          <w:sz w:val="24"/>
          <w:szCs w:val="24"/>
          <w:lang w:eastAsia="ru-RU"/>
        </w:rPr>
        <w:t xml:space="preserve">Финансирование Программы осуществляется через главных распорядителей бюджетных средств: администрацию Нязепетровского муниципального района. </w:t>
      </w:r>
    </w:p>
    <w:p w14:paraId="64FDC574" w14:textId="77777777" w:rsidR="00830DF0" w:rsidRPr="00EC1D4D" w:rsidRDefault="00830DF0" w:rsidP="0067057F">
      <w:pPr>
        <w:spacing w:after="0" w:line="240" w:lineRule="auto"/>
        <w:ind w:firstLine="709"/>
        <w:jc w:val="both"/>
        <w:rPr>
          <w:rFonts w:ascii="Times New Roman" w:hAnsi="Times New Roman"/>
          <w:sz w:val="24"/>
          <w:szCs w:val="24"/>
          <w:lang w:eastAsia="ru-RU"/>
        </w:rPr>
      </w:pPr>
      <w:r w:rsidRPr="00EC1D4D">
        <w:rPr>
          <w:rFonts w:ascii="Times New Roman" w:hAnsi="Times New Roman"/>
          <w:sz w:val="24"/>
          <w:szCs w:val="24"/>
          <w:lang w:eastAsia="ru-RU"/>
        </w:rPr>
        <w:t>Бухгалтерия распорядителя бюджетных средств производит оплату проведенных мероприятий после получения полного пакета документов в соответствии с Бюджетным Кодексом Российской Федерации.</w:t>
      </w:r>
    </w:p>
    <w:p w14:paraId="768CDD9C" w14:textId="77777777" w:rsidR="00830DF0" w:rsidRPr="00EC1D4D" w:rsidRDefault="00830DF0" w:rsidP="00830DF0">
      <w:pPr>
        <w:spacing w:after="0" w:line="240" w:lineRule="auto"/>
        <w:ind w:firstLine="360"/>
        <w:jc w:val="both"/>
        <w:rPr>
          <w:rFonts w:ascii="Times New Roman" w:hAnsi="Times New Roman"/>
          <w:sz w:val="24"/>
          <w:szCs w:val="24"/>
          <w:lang w:eastAsia="ru-RU"/>
        </w:rPr>
      </w:pPr>
    </w:p>
    <w:p w14:paraId="1275C62A" w14:textId="77777777" w:rsidR="0067057F" w:rsidRDefault="00830DF0" w:rsidP="00830DF0">
      <w:pPr>
        <w:spacing w:after="0" w:line="240" w:lineRule="auto"/>
        <w:ind w:firstLine="360"/>
        <w:jc w:val="center"/>
        <w:rPr>
          <w:rFonts w:ascii="Times New Roman" w:hAnsi="Times New Roman"/>
          <w:sz w:val="24"/>
          <w:szCs w:val="24"/>
          <w:lang w:eastAsia="ru-RU"/>
        </w:rPr>
      </w:pPr>
      <w:r w:rsidRPr="00EC1D4D">
        <w:rPr>
          <w:rFonts w:ascii="Times New Roman" w:hAnsi="Times New Roman"/>
          <w:sz w:val="24"/>
          <w:szCs w:val="24"/>
          <w:lang w:val="en-US" w:eastAsia="ru-RU"/>
        </w:rPr>
        <w:t>VII</w:t>
      </w:r>
      <w:r w:rsidRPr="00EC1D4D">
        <w:rPr>
          <w:rFonts w:ascii="Times New Roman" w:hAnsi="Times New Roman"/>
          <w:sz w:val="24"/>
          <w:szCs w:val="24"/>
          <w:lang w:eastAsia="ru-RU"/>
        </w:rPr>
        <w:t xml:space="preserve">.ОЖИДАЕМЫЕ РЕЗУЛЬТАТЫ </w:t>
      </w:r>
    </w:p>
    <w:p w14:paraId="550BA0AD" w14:textId="677BC65D" w:rsidR="00830DF0" w:rsidRPr="00EC1D4D" w:rsidRDefault="00830DF0" w:rsidP="00830DF0">
      <w:pPr>
        <w:spacing w:after="0" w:line="240" w:lineRule="auto"/>
        <w:ind w:firstLine="360"/>
        <w:jc w:val="center"/>
        <w:rPr>
          <w:rFonts w:ascii="Times New Roman" w:hAnsi="Times New Roman"/>
          <w:sz w:val="24"/>
          <w:szCs w:val="24"/>
          <w:lang w:eastAsia="ru-RU"/>
        </w:rPr>
      </w:pPr>
      <w:r w:rsidRPr="00EC1D4D">
        <w:rPr>
          <w:rFonts w:ascii="Times New Roman" w:hAnsi="Times New Roman"/>
          <w:sz w:val="24"/>
          <w:szCs w:val="24"/>
          <w:lang w:eastAsia="ru-RU"/>
        </w:rPr>
        <w:t>РЕАЛИЗАЦИИ МУНИЦИПАЛЬНОЙ ПРОГРАММЫ</w:t>
      </w:r>
    </w:p>
    <w:p w14:paraId="741B6888" w14:textId="77777777" w:rsidR="00830DF0" w:rsidRPr="00B47C77" w:rsidRDefault="00830DF0" w:rsidP="00830DF0">
      <w:pPr>
        <w:pStyle w:val="aff9"/>
        <w:spacing w:after="0" w:line="240" w:lineRule="auto"/>
        <w:ind w:left="1069"/>
        <w:jc w:val="both"/>
        <w:rPr>
          <w:rFonts w:ascii="Times New Roman" w:hAnsi="Times New Roman"/>
          <w:sz w:val="24"/>
          <w:szCs w:val="24"/>
          <w:lang w:eastAsia="ru-RU"/>
        </w:rPr>
      </w:pPr>
    </w:p>
    <w:p w14:paraId="5A86129B" w14:textId="073246DA" w:rsidR="00830DF0" w:rsidRPr="00B47C77" w:rsidRDefault="00B145B3" w:rsidP="00830DF0">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16. </w:t>
      </w:r>
      <w:r w:rsidR="00830DF0" w:rsidRPr="00B47C77">
        <w:rPr>
          <w:rFonts w:ascii="Times New Roman" w:hAnsi="Times New Roman"/>
          <w:sz w:val="24"/>
          <w:szCs w:val="24"/>
          <w:lang w:eastAsia="ru-RU"/>
        </w:rPr>
        <w:t>Основными показателями, оценивающими эффективность программы, являются:</w:t>
      </w:r>
    </w:p>
    <w:p w14:paraId="64849F0B" w14:textId="77777777" w:rsidR="00830DF0" w:rsidRPr="00B47C77" w:rsidRDefault="00830DF0" w:rsidP="00830DF0">
      <w:pPr>
        <w:spacing w:after="0" w:line="240" w:lineRule="auto"/>
        <w:ind w:firstLine="708"/>
        <w:jc w:val="both"/>
        <w:rPr>
          <w:rFonts w:ascii="Times New Roman" w:hAnsi="Times New Roman"/>
          <w:sz w:val="24"/>
          <w:szCs w:val="24"/>
          <w:lang w:eastAsia="ru-RU"/>
        </w:rPr>
      </w:pPr>
      <w:r w:rsidRPr="00B47C77">
        <w:rPr>
          <w:rFonts w:ascii="Times New Roman" w:hAnsi="Times New Roman"/>
          <w:sz w:val="24"/>
          <w:szCs w:val="24"/>
          <w:lang w:eastAsia="ru-RU"/>
        </w:rPr>
        <w:t xml:space="preserve">показатели общей смертности населения трудоспособного возраста, смертности от хронических неинфекционных заболеваний граждан в трудоспособном возрасте: болезней системы кровообращения, злокачественных заболеваний, болезней органов дыхания, цереброваскулярных болезней; </w:t>
      </w:r>
    </w:p>
    <w:p w14:paraId="4ED667ED" w14:textId="77777777" w:rsidR="00830DF0" w:rsidRPr="00B47C77" w:rsidRDefault="00830DF0" w:rsidP="00830DF0">
      <w:pPr>
        <w:spacing w:after="0" w:line="240" w:lineRule="auto"/>
        <w:ind w:firstLine="709"/>
        <w:jc w:val="both"/>
        <w:rPr>
          <w:rFonts w:ascii="Times New Roman" w:hAnsi="Times New Roman"/>
          <w:sz w:val="24"/>
          <w:szCs w:val="24"/>
          <w:lang w:eastAsia="ru-RU"/>
        </w:rPr>
      </w:pPr>
      <w:r w:rsidRPr="00B47C77">
        <w:rPr>
          <w:rFonts w:ascii="Times New Roman" w:hAnsi="Times New Roman"/>
          <w:sz w:val="24"/>
          <w:szCs w:val="24"/>
          <w:lang w:eastAsia="ru-RU"/>
        </w:rPr>
        <w:lastRenderedPageBreak/>
        <w:t xml:space="preserve">распространенность факторов риска по итогам диспансеризации определенных групп взрослого населения (низкая физическая активность, нерациональное питание, избыточная масса тела, артериальная гипертензия, гипергликемия, курение, злоупотребление алкоголем); </w:t>
      </w:r>
    </w:p>
    <w:p w14:paraId="3137C4C7" w14:textId="26EA7F9F" w:rsidR="00830DF0" w:rsidRPr="0067057F" w:rsidRDefault="00830DF0" w:rsidP="0067057F">
      <w:pPr>
        <w:spacing w:after="0" w:line="240" w:lineRule="auto"/>
        <w:ind w:firstLine="709"/>
        <w:jc w:val="both"/>
        <w:rPr>
          <w:rFonts w:ascii="Times New Roman" w:hAnsi="Times New Roman"/>
          <w:sz w:val="24"/>
          <w:szCs w:val="24"/>
          <w:lang w:eastAsia="ru-RU"/>
        </w:rPr>
      </w:pPr>
      <w:r w:rsidRPr="00B47C77">
        <w:rPr>
          <w:rFonts w:ascii="Times New Roman" w:hAnsi="Times New Roman"/>
          <w:sz w:val="24"/>
          <w:szCs w:val="24"/>
          <w:lang w:eastAsia="ru-RU"/>
        </w:rPr>
        <w:t>информированность населения по вопросам профилактики хронических неинфекционных заболеваний и формированию здорового образа жизни (данные социологического исследования по информированности о диспансеризации, показатели частоты запущенных случаев злокачественных новообразований и поздней обращаемости при острых сосудистых состояниях в разрезе муниципальных образований Челябинской области).</w:t>
      </w:r>
    </w:p>
    <w:p w14:paraId="4384CE26" w14:textId="30B6EC27" w:rsidR="00830DF0" w:rsidRPr="0067057F" w:rsidRDefault="00B145B3" w:rsidP="00830DF0">
      <w:pPr>
        <w:spacing w:after="0" w:line="240" w:lineRule="auto"/>
        <w:ind w:firstLine="709"/>
        <w:jc w:val="both"/>
        <w:rPr>
          <w:rFonts w:ascii="Times New Roman" w:hAnsi="Times New Roman"/>
          <w:sz w:val="24"/>
          <w:szCs w:val="24"/>
        </w:rPr>
      </w:pPr>
      <w:r w:rsidRPr="0067057F">
        <w:rPr>
          <w:rFonts w:ascii="Times New Roman" w:hAnsi="Times New Roman"/>
          <w:sz w:val="24"/>
          <w:szCs w:val="24"/>
        </w:rPr>
        <w:t xml:space="preserve">17. </w:t>
      </w:r>
      <w:r w:rsidR="00830DF0" w:rsidRPr="0067057F">
        <w:rPr>
          <w:rFonts w:ascii="Times New Roman" w:hAnsi="Times New Roman"/>
          <w:sz w:val="24"/>
          <w:szCs w:val="24"/>
        </w:rPr>
        <w:t>Эффективность реализации Программы оценивается следующими показателями, характеризующими здоровье населения Нязепетровского района.</w:t>
      </w:r>
    </w:p>
    <w:p w14:paraId="73FC5BCF" w14:textId="77777777" w:rsidR="00830DF0" w:rsidRPr="00EC1D4D" w:rsidRDefault="00830DF0" w:rsidP="00830DF0">
      <w:pPr>
        <w:spacing w:after="0" w:line="240" w:lineRule="auto"/>
        <w:rPr>
          <w:rFonts w:ascii="Times New Roman" w:hAnsi="Times New Roman"/>
          <w:sz w:val="24"/>
          <w:szCs w:val="24"/>
          <w:lang w:eastAsia="ru-RU"/>
        </w:rPr>
      </w:pPr>
    </w:p>
    <w:p w14:paraId="312DB53F" w14:textId="77777777" w:rsidR="0067057F" w:rsidRDefault="00830DF0" w:rsidP="00830DF0">
      <w:pPr>
        <w:spacing w:after="0" w:line="240" w:lineRule="auto"/>
        <w:ind w:firstLine="360"/>
        <w:jc w:val="center"/>
        <w:rPr>
          <w:rFonts w:ascii="Times New Roman" w:hAnsi="Times New Roman"/>
          <w:sz w:val="24"/>
          <w:szCs w:val="24"/>
          <w:lang w:eastAsia="ru-RU"/>
        </w:rPr>
      </w:pPr>
      <w:r w:rsidRPr="00EC1D4D">
        <w:rPr>
          <w:rFonts w:ascii="Times New Roman" w:hAnsi="Times New Roman"/>
          <w:sz w:val="24"/>
          <w:szCs w:val="24"/>
          <w:lang w:val="en-US" w:eastAsia="ru-RU"/>
        </w:rPr>
        <w:t>VIII</w:t>
      </w:r>
      <w:r w:rsidRPr="00EC1D4D">
        <w:rPr>
          <w:rFonts w:ascii="Times New Roman" w:hAnsi="Times New Roman"/>
          <w:sz w:val="24"/>
          <w:szCs w:val="24"/>
          <w:lang w:eastAsia="ru-RU"/>
        </w:rPr>
        <w:t xml:space="preserve">. МЕТОДИКА ОЦЕНКИ ЭФФЕКТИВНОСТИ </w:t>
      </w:r>
    </w:p>
    <w:p w14:paraId="335AFB9A" w14:textId="0461A619" w:rsidR="00830DF0" w:rsidRPr="00EC1D4D" w:rsidRDefault="00830DF0" w:rsidP="00830DF0">
      <w:pPr>
        <w:spacing w:after="0" w:line="240" w:lineRule="auto"/>
        <w:ind w:firstLine="360"/>
        <w:jc w:val="center"/>
        <w:rPr>
          <w:rFonts w:ascii="Times New Roman" w:hAnsi="Times New Roman"/>
          <w:sz w:val="24"/>
          <w:szCs w:val="24"/>
          <w:lang w:eastAsia="ru-RU"/>
        </w:rPr>
      </w:pPr>
      <w:r w:rsidRPr="00EC1D4D">
        <w:rPr>
          <w:rFonts w:ascii="Times New Roman" w:hAnsi="Times New Roman"/>
          <w:sz w:val="24"/>
          <w:szCs w:val="24"/>
          <w:lang w:eastAsia="ru-RU"/>
        </w:rPr>
        <w:t>МУНИЦИПАЛЬНОЙ ПРОГРАММЫ</w:t>
      </w:r>
    </w:p>
    <w:p w14:paraId="44730FE6" w14:textId="77777777" w:rsidR="00830DF0" w:rsidRPr="00EC1D4D" w:rsidRDefault="00830DF0" w:rsidP="00830DF0">
      <w:pPr>
        <w:spacing w:after="0" w:line="240" w:lineRule="auto"/>
        <w:ind w:left="600"/>
        <w:rPr>
          <w:rFonts w:ascii="Times New Roman" w:hAnsi="Times New Roman"/>
          <w:sz w:val="24"/>
          <w:szCs w:val="24"/>
        </w:rPr>
      </w:pPr>
    </w:p>
    <w:p w14:paraId="0D35B2F0" w14:textId="7A00C685" w:rsidR="00830DF0" w:rsidRDefault="00830DF0" w:rsidP="00830DF0">
      <w:pPr>
        <w:widowControl w:val="0"/>
        <w:autoSpaceDE w:val="0"/>
        <w:autoSpaceDN w:val="0"/>
        <w:adjustRightInd w:val="0"/>
        <w:spacing w:after="0" w:line="240" w:lineRule="auto"/>
        <w:jc w:val="both"/>
        <w:rPr>
          <w:rFonts w:ascii="Times New Roman" w:hAnsi="Times New Roman"/>
          <w:sz w:val="24"/>
          <w:szCs w:val="24"/>
        </w:rPr>
      </w:pPr>
      <w:r w:rsidRPr="00EC1D4D">
        <w:rPr>
          <w:rFonts w:ascii="Times New Roman" w:hAnsi="Times New Roman"/>
          <w:sz w:val="24"/>
          <w:szCs w:val="24"/>
        </w:rPr>
        <w:t xml:space="preserve"> </w:t>
      </w:r>
      <w:r w:rsidR="00B145B3">
        <w:rPr>
          <w:rFonts w:ascii="Times New Roman" w:hAnsi="Times New Roman"/>
          <w:sz w:val="24"/>
          <w:szCs w:val="24"/>
        </w:rPr>
        <w:tab/>
        <w:t xml:space="preserve">18. </w:t>
      </w:r>
      <w:r w:rsidRPr="00EC1D4D">
        <w:rPr>
          <w:rFonts w:ascii="Times New Roman" w:hAnsi="Times New Roman"/>
          <w:sz w:val="24"/>
          <w:szCs w:val="24"/>
        </w:rPr>
        <w:t>Методика расчета показателей муниципальной программы «</w:t>
      </w:r>
      <w:r w:rsidR="00B42815">
        <w:rPr>
          <w:rFonts w:ascii="Times New Roman" w:hAnsi="Times New Roman"/>
          <w:sz w:val="24"/>
          <w:szCs w:val="24"/>
        </w:rPr>
        <w:t>Укрепление</w:t>
      </w:r>
      <w:r w:rsidR="000B041F">
        <w:rPr>
          <w:rFonts w:ascii="Times New Roman" w:hAnsi="Times New Roman"/>
          <w:sz w:val="24"/>
          <w:szCs w:val="24"/>
        </w:rPr>
        <w:t xml:space="preserve"> здоровья населения</w:t>
      </w:r>
      <w:r w:rsidRPr="00EC1D4D">
        <w:rPr>
          <w:rFonts w:ascii="Times New Roman" w:hAnsi="Times New Roman"/>
          <w:sz w:val="24"/>
          <w:szCs w:val="24"/>
        </w:rPr>
        <w:t xml:space="preserve"> Нязепетровского муниципального района</w:t>
      </w:r>
      <w:r w:rsidRPr="00EC1D4D">
        <w:rPr>
          <w:rFonts w:ascii="Times New Roman" w:hAnsi="Times New Roman"/>
          <w:bCs/>
          <w:color w:val="000000"/>
          <w:sz w:val="24"/>
          <w:szCs w:val="24"/>
          <w:lang w:eastAsia="ru-RU"/>
        </w:rPr>
        <w:t>»</w:t>
      </w:r>
      <w:r w:rsidRPr="00EC1D4D">
        <w:rPr>
          <w:rFonts w:ascii="Times New Roman" w:hAnsi="Times New Roman"/>
          <w:sz w:val="24"/>
          <w:szCs w:val="24"/>
        </w:rPr>
        <w:t>, характеризующих состояние</w:t>
      </w:r>
      <w:r w:rsidR="00FF0D85">
        <w:rPr>
          <w:rFonts w:ascii="Times New Roman" w:hAnsi="Times New Roman"/>
          <w:sz w:val="24"/>
          <w:szCs w:val="24"/>
        </w:rPr>
        <w:t xml:space="preserve"> межведомственного</w:t>
      </w:r>
      <w:r w:rsidRPr="00EC1D4D">
        <w:rPr>
          <w:rFonts w:ascii="Times New Roman" w:hAnsi="Times New Roman"/>
          <w:sz w:val="24"/>
          <w:szCs w:val="24"/>
        </w:rPr>
        <w:t xml:space="preserve"> </w:t>
      </w:r>
      <w:proofErr w:type="gramStart"/>
      <w:r w:rsidRPr="00EC1D4D">
        <w:rPr>
          <w:rFonts w:ascii="Times New Roman" w:hAnsi="Times New Roman"/>
          <w:sz w:val="24"/>
          <w:szCs w:val="24"/>
        </w:rPr>
        <w:t xml:space="preserve">взаимодействия </w:t>
      </w:r>
      <w:r w:rsidR="00FF0D85">
        <w:rPr>
          <w:rFonts w:ascii="Times New Roman" w:hAnsi="Times New Roman"/>
          <w:sz w:val="24"/>
          <w:szCs w:val="24"/>
        </w:rPr>
        <w:t xml:space="preserve"> и</w:t>
      </w:r>
      <w:proofErr w:type="gramEnd"/>
      <w:r w:rsidR="00FF0D85">
        <w:rPr>
          <w:rFonts w:ascii="Times New Roman" w:hAnsi="Times New Roman"/>
          <w:sz w:val="24"/>
          <w:szCs w:val="24"/>
        </w:rPr>
        <w:t xml:space="preserve"> результативности</w:t>
      </w:r>
      <w:r w:rsidRPr="00EC1D4D">
        <w:rPr>
          <w:rFonts w:ascii="Times New Roman" w:hAnsi="Times New Roman"/>
          <w:sz w:val="24"/>
          <w:szCs w:val="24"/>
        </w:rPr>
        <w:t>, по итогам каждого года реализации Программы представлена в таблице:</w:t>
      </w:r>
    </w:p>
    <w:p w14:paraId="601E667F" w14:textId="77777777" w:rsidR="00830DF0" w:rsidRPr="00EC1D4D" w:rsidRDefault="00830DF0" w:rsidP="00830DF0">
      <w:pPr>
        <w:widowControl w:val="0"/>
        <w:autoSpaceDE w:val="0"/>
        <w:autoSpaceDN w:val="0"/>
        <w:adjustRightInd w:val="0"/>
        <w:spacing w:after="0" w:line="240" w:lineRule="auto"/>
        <w:jc w:val="both"/>
        <w:rPr>
          <w:rFonts w:ascii="Times New Roman" w:hAnsi="Times New Roman"/>
          <w:sz w:val="24"/>
          <w:szCs w:val="24"/>
        </w:rPr>
      </w:pPr>
    </w:p>
    <w:tbl>
      <w:tblPr>
        <w:tblW w:w="9315" w:type="dxa"/>
        <w:tblCellMar>
          <w:left w:w="0" w:type="dxa"/>
          <w:right w:w="0" w:type="dxa"/>
        </w:tblCellMar>
        <w:tblLook w:val="04A0" w:firstRow="1" w:lastRow="0" w:firstColumn="1" w:lastColumn="0" w:noHBand="0" w:noVBand="1"/>
      </w:tblPr>
      <w:tblGrid>
        <w:gridCol w:w="630"/>
        <w:gridCol w:w="1695"/>
        <w:gridCol w:w="1575"/>
        <w:gridCol w:w="1320"/>
        <w:gridCol w:w="1125"/>
        <w:gridCol w:w="993"/>
        <w:gridCol w:w="992"/>
        <w:gridCol w:w="985"/>
      </w:tblGrid>
      <w:tr w:rsidR="008E3307" w:rsidRPr="00F64ED3" w14:paraId="6D2E5D5E" w14:textId="77777777" w:rsidTr="008E3307">
        <w:trPr>
          <w:trHeight w:val="975"/>
        </w:trPr>
        <w:tc>
          <w:tcPr>
            <w:tcW w:w="630" w:type="dxa"/>
            <w:vMerge w:val="restart"/>
            <w:tcBorders>
              <w:top w:val="single" w:sz="8" w:space="0" w:color="000000"/>
              <w:left w:val="single" w:sz="8" w:space="0" w:color="000000"/>
              <w:bottom w:val="single" w:sz="8" w:space="0" w:color="000000"/>
              <w:right w:val="single" w:sz="8" w:space="0" w:color="000000"/>
            </w:tcBorders>
            <w:tcMar>
              <w:top w:w="9" w:type="dxa"/>
              <w:left w:w="108" w:type="dxa"/>
              <w:bottom w:w="0" w:type="dxa"/>
              <w:right w:w="21" w:type="dxa"/>
            </w:tcMar>
            <w:hideMark/>
          </w:tcPr>
          <w:p w14:paraId="2AFA0A57" w14:textId="77777777" w:rsidR="008E3307" w:rsidRPr="00F64ED3" w:rsidRDefault="008E3307" w:rsidP="008E3307">
            <w:pPr>
              <w:spacing w:after="17" w:line="240" w:lineRule="auto"/>
              <w:jc w:val="center"/>
              <w:rPr>
                <w:rFonts w:ascii="Calibri" w:eastAsia="Times New Roman" w:hAnsi="Calibri" w:cs="Calibri"/>
                <w:lang w:eastAsia="ru-RU"/>
              </w:rPr>
            </w:pPr>
            <w:r w:rsidRPr="00F64ED3">
              <w:rPr>
                <w:rFonts w:ascii="Times New Roman" w:eastAsia="Times New Roman" w:hAnsi="Times New Roman" w:cs="Times New Roman"/>
                <w:lang w:eastAsia="ru-RU"/>
              </w:rPr>
              <w:t>№</w:t>
            </w:r>
          </w:p>
          <w:p w14:paraId="556B7436" w14:textId="77777777" w:rsidR="008E3307" w:rsidRPr="00F64ED3" w:rsidRDefault="008E3307" w:rsidP="008E3307">
            <w:pPr>
              <w:spacing w:after="0" w:line="240" w:lineRule="auto"/>
              <w:jc w:val="center"/>
              <w:rPr>
                <w:rFonts w:ascii="Calibri" w:eastAsia="Times New Roman" w:hAnsi="Calibri" w:cs="Calibri"/>
                <w:lang w:eastAsia="ru-RU"/>
              </w:rPr>
            </w:pPr>
            <w:r w:rsidRPr="00F64ED3">
              <w:rPr>
                <w:rFonts w:ascii="Times New Roman" w:eastAsia="Times New Roman" w:hAnsi="Times New Roman" w:cs="Times New Roman"/>
                <w:lang w:eastAsia="ru-RU"/>
              </w:rPr>
              <w:t>п/п</w:t>
            </w:r>
          </w:p>
        </w:tc>
        <w:tc>
          <w:tcPr>
            <w:tcW w:w="1695" w:type="dxa"/>
            <w:vMerge w:val="restart"/>
            <w:tcBorders>
              <w:top w:val="single" w:sz="8" w:space="0" w:color="000000"/>
              <w:left w:val="nil"/>
              <w:bottom w:val="single" w:sz="8" w:space="0" w:color="000000"/>
              <w:right w:val="nil"/>
            </w:tcBorders>
            <w:tcMar>
              <w:top w:w="9" w:type="dxa"/>
              <w:left w:w="108" w:type="dxa"/>
              <w:bottom w:w="0" w:type="dxa"/>
              <w:right w:w="21" w:type="dxa"/>
            </w:tcMar>
            <w:hideMark/>
          </w:tcPr>
          <w:p w14:paraId="16562CD6" w14:textId="77777777" w:rsidR="008E3307" w:rsidRPr="00F64ED3" w:rsidRDefault="008E3307" w:rsidP="008E3307">
            <w:pPr>
              <w:spacing w:after="0" w:line="240" w:lineRule="auto"/>
              <w:jc w:val="center"/>
              <w:rPr>
                <w:rFonts w:ascii="Calibri" w:eastAsia="Times New Roman" w:hAnsi="Calibri" w:cs="Calibri"/>
                <w:lang w:eastAsia="ru-RU"/>
              </w:rPr>
            </w:pPr>
            <w:r w:rsidRPr="00F64ED3">
              <w:rPr>
                <w:rFonts w:ascii="Times New Roman" w:eastAsia="Times New Roman" w:hAnsi="Times New Roman" w:cs="Times New Roman"/>
                <w:lang w:eastAsia="ru-RU"/>
              </w:rPr>
              <w:t>Наименование показателя</w:t>
            </w:r>
          </w:p>
        </w:tc>
        <w:tc>
          <w:tcPr>
            <w:tcW w:w="1575" w:type="dxa"/>
            <w:vMerge w:val="restart"/>
            <w:tcBorders>
              <w:top w:val="single" w:sz="8" w:space="0" w:color="000000"/>
              <w:left w:val="nil"/>
              <w:bottom w:val="single" w:sz="8" w:space="0" w:color="000000"/>
              <w:right w:val="single" w:sz="8" w:space="0" w:color="000000"/>
            </w:tcBorders>
            <w:tcMar>
              <w:top w:w="9" w:type="dxa"/>
              <w:left w:w="108" w:type="dxa"/>
              <w:bottom w:w="0" w:type="dxa"/>
              <w:right w:w="21" w:type="dxa"/>
            </w:tcMar>
            <w:hideMark/>
          </w:tcPr>
          <w:p w14:paraId="0302D2D5" w14:textId="77777777" w:rsidR="008E3307" w:rsidRPr="00F64ED3" w:rsidRDefault="008E3307" w:rsidP="008E3307">
            <w:pPr>
              <w:spacing w:after="0" w:line="240" w:lineRule="auto"/>
              <w:jc w:val="center"/>
              <w:rPr>
                <w:rFonts w:ascii="Calibri" w:eastAsia="Times New Roman" w:hAnsi="Calibri" w:cs="Calibri"/>
                <w:lang w:eastAsia="ru-RU"/>
              </w:rPr>
            </w:pPr>
            <w:r w:rsidRPr="00F64ED3">
              <w:rPr>
                <w:rFonts w:ascii="Times New Roman" w:eastAsia="Times New Roman" w:hAnsi="Times New Roman" w:cs="Times New Roman"/>
                <w:lang w:eastAsia="ru-RU"/>
              </w:rPr>
              <w:t>целевого</w:t>
            </w:r>
          </w:p>
        </w:tc>
        <w:tc>
          <w:tcPr>
            <w:tcW w:w="1320" w:type="dxa"/>
            <w:vMerge w:val="restart"/>
            <w:tcBorders>
              <w:top w:val="single" w:sz="8" w:space="0" w:color="000000"/>
              <w:left w:val="nil"/>
              <w:bottom w:val="single" w:sz="8" w:space="0" w:color="000000"/>
              <w:right w:val="single" w:sz="8" w:space="0" w:color="000000"/>
            </w:tcBorders>
            <w:tcMar>
              <w:top w:w="9" w:type="dxa"/>
              <w:left w:w="108" w:type="dxa"/>
              <w:bottom w:w="0" w:type="dxa"/>
              <w:right w:w="21" w:type="dxa"/>
            </w:tcMar>
            <w:hideMark/>
          </w:tcPr>
          <w:p w14:paraId="1E5ED4A0" w14:textId="77777777" w:rsidR="008E3307" w:rsidRPr="00F64ED3" w:rsidRDefault="008E3307" w:rsidP="008E3307">
            <w:pPr>
              <w:spacing w:after="0" w:line="240" w:lineRule="auto"/>
              <w:jc w:val="center"/>
              <w:rPr>
                <w:rFonts w:ascii="Calibri" w:eastAsia="Times New Roman" w:hAnsi="Calibri" w:cs="Calibri"/>
                <w:lang w:eastAsia="ru-RU"/>
              </w:rPr>
            </w:pPr>
            <w:r w:rsidRPr="00F64ED3">
              <w:rPr>
                <w:rFonts w:ascii="Times New Roman" w:eastAsia="Times New Roman" w:hAnsi="Times New Roman" w:cs="Times New Roman"/>
                <w:lang w:eastAsia="ru-RU"/>
              </w:rPr>
              <w:t>Ед. изм.</w:t>
            </w:r>
          </w:p>
        </w:tc>
        <w:tc>
          <w:tcPr>
            <w:tcW w:w="4095" w:type="dxa"/>
            <w:gridSpan w:val="4"/>
            <w:tcBorders>
              <w:top w:val="single" w:sz="8" w:space="0" w:color="000000"/>
              <w:left w:val="nil"/>
              <w:bottom w:val="single" w:sz="8" w:space="0" w:color="000000"/>
              <w:right w:val="single" w:sz="8" w:space="0" w:color="000000"/>
            </w:tcBorders>
            <w:tcMar>
              <w:top w:w="9" w:type="dxa"/>
              <w:left w:w="108" w:type="dxa"/>
              <w:bottom w:w="0" w:type="dxa"/>
              <w:right w:w="21" w:type="dxa"/>
            </w:tcMar>
            <w:hideMark/>
          </w:tcPr>
          <w:p w14:paraId="370FCE27" w14:textId="77777777" w:rsidR="008E3307" w:rsidRPr="00F64ED3" w:rsidRDefault="008E3307" w:rsidP="008E3307">
            <w:pPr>
              <w:spacing w:after="0" w:line="240" w:lineRule="auto"/>
              <w:jc w:val="center"/>
              <w:rPr>
                <w:rFonts w:ascii="Calibri" w:eastAsia="Times New Roman" w:hAnsi="Calibri" w:cs="Calibri"/>
                <w:lang w:eastAsia="ru-RU"/>
              </w:rPr>
            </w:pPr>
            <w:r w:rsidRPr="00F64ED3">
              <w:rPr>
                <w:rFonts w:ascii="Times New Roman" w:eastAsia="Times New Roman" w:hAnsi="Times New Roman" w:cs="Times New Roman"/>
                <w:lang w:eastAsia="ru-RU"/>
              </w:rPr>
              <w:t>Ожидаемые значения целевых</w:t>
            </w:r>
          </w:p>
          <w:p w14:paraId="74647858" w14:textId="77777777" w:rsidR="008E3307" w:rsidRPr="00F64ED3" w:rsidRDefault="008E3307" w:rsidP="008E3307">
            <w:pPr>
              <w:spacing w:after="0" w:line="240" w:lineRule="auto"/>
              <w:jc w:val="center"/>
              <w:rPr>
                <w:rFonts w:ascii="Calibri" w:eastAsia="Times New Roman" w:hAnsi="Calibri" w:cs="Calibri"/>
                <w:lang w:eastAsia="ru-RU"/>
              </w:rPr>
            </w:pPr>
            <w:r w:rsidRPr="00F64ED3">
              <w:rPr>
                <w:rFonts w:ascii="Times New Roman" w:eastAsia="Times New Roman" w:hAnsi="Times New Roman" w:cs="Times New Roman"/>
                <w:lang w:eastAsia="ru-RU"/>
              </w:rPr>
              <w:t>показателей, предусмотренные</w:t>
            </w:r>
          </w:p>
          <w:p w14:paraId="4D69C16D" w14:textId="77777777" w:rsidR="008E3307" w:rsidRPr="00F64ED3" w:rsidRDefault="008E3307" w:rsidP="008E3307">
            <w:pPr>
              <w:spacing w:after="0" w:line="240" w:lineRule="auto"/>
              <w:jc w:val="center"/>
              <w:rPr>
                <w:rFonts w:ascii="Calibri" w:eastAsia="Times New Roman" w:hAnsi="Calibri" w:cs="Calibri"/>
                <w:lang w:eastAsia="ru-RU"/>
              </w:rPr>
            </w:pPr>
            <w:r w:rsidRPr="00F64ED3">
              <w:rPr>
                <w:rFonts w:ascii="Times New Roman" w:eastAsia="Times New Roman" w:hAnsi="Times New Roman" w:cs="Times New Roman"/>
                <w:lang w:eastAsia="ru-RU"/>
              </w:rPr>
              <w:t>программой</w:t>
            </w:r>
          </w:p>
        </w:tc>
      </w:tr>
      <w:tr w:rsidR="008E3307" w:rsidRPr="00F64ED3" w14:paraId="2503882A" w14:textId="77777777" w:rsidTr="008E3307">
        <w:trPr>
          <w:trHeight w:val="33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6C0D922" w14:textId="77777777" w:rsidR="008E3307" w:rsidRPr="00F64ED3" w:rsidRDefault="008E3307" w:rsidP="008E3307">
            <w:pPr>
              <w:spacing w:after="0" w:line="240" w:lineRule="auto"/>
              <w:rPr>
                <w:rFonts w:ascii="Calibri" w:eastAsia="Times New Roman" w:hAnsi="Calibri" w:cs="Calibri"/>
                <w:lang w:eastAsia="ru-RU"/>
              </w:rPr>
            </w:pPr>
          </w:p>
        </w:tc>
        <w:tc>
          <w:tcPr>
            <w:tcW w:w="0" w:type="auto"/>
            <w:vMerge/>
            <w:tcBorders>
              <w:top w:val="single" w:sz="8" w:space="0" w:color="000000"/>
              <w:left w:val="nil"/>
              <w:bottom w:val="single" w:sz="8" w:space="0" w:color="000000"/>
              <w:right w:val="nil"/>
            </w:tcBorders>
            <w:vAlign w:val="center"/>
            <w:hideMark/>
          </w:tcPr>
          <w:p w14:paraId="4F56BC1A" w14:textId="77777777" w:rsidR="008E3307" w:rsidRPr="00F64ED3" w:rsidRDefault="008E3307" w:rsidP="008E3307">
            <w:pPr>
              <w:spacing w:after="0" w:line="240" w:lineRule="auto"/>
              <w:rPr>
                <w:rFonts w:ascii="Calibri" w:eastAsia="Times New Roman" w:hAnsi="Calibri" w:cs="Calibri"/>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14:paraId="4D7B079D" w14:textId="77777777" w:rsidR="008E3307" w:rsidRPr="00F64ED3" w:rsidRDefault="008E3307" w:rsidP="008E3307">
            <w:pPr>
              <w:spacing w:after="0" w:line="240" w:lineRule="auto"/>
              <w:rPr>
                <w:rFonts w:ascii="Calibri" w:eastAsia="Times New Roman" w:hAnsi="Calibri" w:cs="Calibri"/>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14:paraId="03DFE788" w14:textId="77777777" w:rsidR="008E3307" w:rsidRPr="00F64ED3" w:rsidRDefault="008E3307" w:rsidP="008E3307">
            <w:pPr>
              <w:spacing w:after="0" w:line="240" w:lineRule="auto"/>
              <w:rPr>
                <w:rFonts w:ascii="Calibri" w:eastAsia="Times New Roman" w:hAnsi="Calibri" w:cs="Calibri"/>
                <w:lang w:eastAsia="ru-RU"/>
              </w:rPr>
            </w:pPr>
          </w:p>
        </w:tc>
        <w:tc>
          <w:tcPr>
            <w:tcW w:w="1125" w:type="dxa"/>
            <w:tcBorders>
              <w:top w:val="nil"/>
              <w:left w:val="nil"/>
              <w:bottom w:val="single" w:sz="8" w:space="0" w:color="000000"/>
              <w:right w:val="single" w:sz="8" w:space="0" w:color="000000"/>
            </w:tcBorders>
            <w:tcMar>
              <w:top w:w="9" w:type="dxa"/>
              <w:left w:w="108" w:type="dxa"/>
              <w:bottom w:w="0" w:type="dxa"/>
              <w:right w:w="21" w:type="dxa"/>
            </w:tcMar>
            <w:hideMark/>
          </w:tcPr>
          <w:p w14:paraId="3FC2098C" w14:textId="77777777" w:rsidR="008E3307" w:rsidRDefault="008E3307" w:rsidP="008E3307">
            <w:pPr>
              <w:spacing w:after="0" w:line="240" w:lineRule="auto"/>
              <w:jc w:val="center"/>
              <w:rPr>
                <w:rFonts w:ascii="Times New Roman" w:eastAsia="Times New Roman" w:hAnsi="Times New Roman" w:cs="Times New Roman"/>
                <w:lang w:eastAsia="ru-RU"/>
              </w:rPr>
            </w:pPr>
            <w:r w:rsidRPr="00F64ED3">
              <w:rPr>
                <w:rFonts w:ascii="Times New Roman" w:eastAsia="Times New Roman" w:hAnsi="Times New Roman" w:cs="Times New Roman"/>
                <w:lang w:eastAsia="ru-RU"/>
              </w:rPr>
              <w:t>2022</w:t>
            </w:r>
          </w:p>
          <w:p w14:paraId="11F52218" w14:textId="77777777" w:rsidR="008E3307" w:rsidRPr="00F64ED3" w:rsidRDefault="008E3307" w:rsidP="008E3307">
            <w:pPr>
              <w:spacing w:after="0" w:line="240" w:lineRule="auto"/>
              <w:jc w:val="center"/>
              <w:rPr>
                <w:rFonts w:ascii="Calibri" w:eastAsia="Times New Roman" w:hAnsi="Calibri" w:cs="Calibri"/>
                <w:lang w:eastAsia="ru-RU"/>
              </w:rPr>
            </w:pPr>
            <w:r>
              <w:rPr>
                <w:rFonts w:ascii="Times New Roman" w:eastAsia="Times New Roman" w:hAnsi="Times New Roman" w:cs="Times New Roman"/>
                <w:lang w:eastAsia="ru-RU"/>
              </w:rPr>
              <w:t>факт</w:t>
            </w:r>
          </w:p>
        </w:tc>
        <w:tc>
          <w:tcPr>
            <w:tcW w:w="993" w:type="dxa"/>
            <w:tcBorders>
              <w:top w:val="nil"/>
              <w:left w:val="nil"/>
              <w:bottom w:val="single" w:sz="8" w:space="0" w:color="000000"/>
              <w:right w:val="single" w:sz="8" w:space="0" w:color="000000"/>
            </w:tcBorders>
            <w:tcMar>
              <w:top w:w="9" w:type="dxa"/>
              <w:left w:w="108" w:type="dxa"/>
              <w:bottom w:w="0" w:type="dxa"/>
              <w:right w:w="21" w:type="dxa"/>
            </w:tcMar>
            <w:hideMark/>
          </w:tcPr>
          <w:p w14:paraId="0429AB38" w14:textId="77777777" w:rsidR="008E3307" w:rsidRPr="00F64ED3" w:rsidRDefault="008E3307" w:rsidP="008E3307">
            <w:pPr>
              <w:spacing w:after="0" w:line="240" w:lineRule="auto"/>
              <w:jc w:val="center"/>
              <w:rPr>
                <w:rFonts w:ascii="Calibri" w:eastAsia="Times New Roman" w:hAnsi="Calibri" w:cs="Calibri"/>
                <w:lang w:eastAsia="ru-RU"/>
              </w:rPr>
            </w:pPr>
            <w:r w:rsidRPr="00F64ED3">
              <w:rPr>
                <w:rFonts w:ascii="Times New Roman" w:eastAsia="Times New Roman" w:hAnsi="Times New Roman" w:cs="Times New Roman"/>
                <w:lang w:eastAsia="ru-RU"/>
              </w:rPr>
              <w:t>2023</w:t>
            </w:r>
          </w:p>
        </w:tc>
        <w:tc>
          <w:tcPr>
            <w:tcW w:w="992" w:type="dxa"/>
            <w:tcBorders>
              <w:top w:val="nil"/>
              <w:left w:val="nil"/>
              <w:bottom w:val="single" w:sz="8" w:space="0" w:color="000000"/>
              <w:right w:val="single" w:sz="8" w:space="0" w:color="000000"/>
            </w:tcBorders>
            <w:tcMar>
              <w:top w:w="9" w:type="dxa"/>
              <w:left w:w="108" w:type="dxa"/>
              <w:bottom w:w="0" w:type="dxa"/>
              <w:right w:w="21" w:type="dxa"/>
            </w:tcMar>
            <w:hideMark/>
          </w:tcPr>
          <w:p w14:paraId="4D9A352C" w14:textId="77777777" w:rsidR="008E3307" w:rsidRPr="00F64ED3" w:rsidRDefault="008E3307" w:rsidP="008E3307">
            <w:pPr>
              <w:spacing w:after="0" w:line="240" w:lineRule="auto"/>
              <w:jc w:val="center"/>
              <w:rPr>
                <w:rFonts w:ascii="Calibri" w:eastAsia="Times New Roman" w:hAnsi="Calibri" w:cs="Calibri"/>
                <w:lang w:eastAsia="ru-RU"/>
              </w:rPr>
            </w:pPr>
            <w:r w:rsidRPr="00F64ED3">
              <w:rPr>
                <w:rFonts w:ascii="Times New Roman" w:eastAsia="Times New Roman" w:hAnsi="Times New Roman" w:cs="Times New Roman"/>
                <w:lang w:eastAsia="ru-RU"/>
              </w:rPr>
              <w:t>2024</w:t>
            </w:r>
          </w:p>
        </w:tc>
        <w:tc>
          <w:tcPr>
            <w:tcW w:w="985" w:type="dxa"/>
            <w:tcBorders>
              <w:top w:val="nil"/>
              <w:left w:val="nil"/>
              <w:bottom w:val="single" w:sz="8" w:space="0" w:color="000000"/>
              <w:right w:val="single" w:sz="8" w:space="0" w:color="000000"/>
            </w:tcBorders>
            <w:tcMar>
              <w:top w:w="9" w:type="dxa"/>
              <w:left w:w="108" w:type="dxa"/>
              <w:bottom w:w="0" w:type="dxa"/>
              <w:right w:w="21" w:type="dxa"/>
            </w:tcMar>
            <w:hideMark/>
          </w:tcPr>
          <w:p w14:paraId="2FF6AACF" w14:textId="77777777" w:rsidR="008E3307" w:rsidRPr="00F64ED3" w:rsidRDefault="008E3307" w:rsidP="008E3307">
            <w:pPr>
              <w:spacing w:after="0" w:line="240" w:lineRule="auto"/>
              <w:jc w:val="center"/>
              <w:rPr>
                <w:rFonts w:ascii="Calibri" w:eastAsia="Times New Roman" w:hAnsi="Calibri" w:cs="Calibri"/>
                <w:lang w:eastAsia="ru-RU"/>
              </w:rPr>
            </w:pPr>
            <w:r w:rsidRPr="00F64ED3">
              <w:rPr>
                <w:rFonts w:ascii="Times New Roman" w:eastAsia="Times New Roman" w:hAnsi="Times New Roman" w:cs="Times New Roman"/>
                <w:lang w:eastAsia="ru-RU"/>
              </w:rPr>
              <w:t>2025</w:t>
            </w:r>
          </w:p>
        </w:tc>
      </w:tr>
      <w:tr w:rsidR="008E3307" w:rsidRPr="00F64ED3" w14:paraId="5462B8B9" w14:textId="77777777" w:rsidTr="008E3307">
        <w:trPr>
          <w:trHeight w:val="567"/>
        </w:trPr>
        <w:tc>
          <w:tcPr>
            <w:tcW w:w="630" w:type="dxa"/>
            <w:tcBorders>
              <w:top w:val="nil"/>
              <w:left w:val="single" w:sz="8" w:space="0" w:color="000000"/>
              <w:bottom w:val="single" w:sz="8" w:space="0" w:color="000000"/>
              <w:right w:val="single" w:sz="8" w:space="0" w:color="000000"/>
            </w:tcBorders>
            <w:tcMar>
              <w:top w:w="9" w:type="dxa"/>
              <w:left w:w="108" w:type="dxa"/>
              <w:bottom w:w="0" w:type="dxa"/>
              <w:right w:w="21" w:type="dxa"/>
            </w:tcMar>
            <w:hideMark/>
          </w:tcPr>
          <w:p w14:paraId="138B793E" w14:textId="77777777" w:rsidR="008E3307" w:rsidRPr="005B07A8" w:rsidRDefault="008E3307" w:rsidP="008E3307">
            <w:pPr>
              <w:spacing w:after="0" w:line="240" w:lineRule="auto"/>
              <w:jc w:val="center"/>
              <w:rPr>
                <w:rFonts w:ascii="Times New Roman" w:eastAsia="Times New Roman" w:hAnsi="Times New Roman" w:cs="Times New Roman"/>
                <w:lang w:eastAsia="ru-RU"/>
              </w:rPr>
            </w:pPr>
            <w:r w:rsidRPr="005B07A8">
              <w:rPr>
                <w:rFonts w:ascii="Times New Roman" w:eastAsia="Times New Roman" w:hAnsi="Times New Roman" w:cs="Times New Roman"/>
                <w:lang w:eastAsia="ru-RU"/>
              </w:rPr>
              <w:t>1.</w:t>
            </w:r>
          </w:p>
        </w:tc>
        <w:tc>
          <w:tcPr>
            <w:tcW w:w="3270" w:type="dxa"/>
            <w:gridSpan w:val="2"/>
            <w:tcBorders>
              <w:top w:val="nil"/>
              <w:left w:val="nil"/>
              <w:bottom w:val="single" w:sz="8" w:space="0" w:color="000000"/>
              <w:right w:val="single" w:sz="8" w:space="0" w:color="000000"/>
            </w:tcBorders>
            <w:tcMar>
              <w:top w:w="9" w:type="dxa"/>
              <w:left w:w="108" w:type="dxa"/>
              <w:bottom w:w="0" w:type="dxa"/>
              <w:right w:w="21" w:type="dxa"/>
            </w:tcMar>
            <w:hideMark/>
          </w:tcPr>
          <w:p w14:paraId="68B70C06" w14:textId="77777777" w:rsidR="008E3307" w:rsidRPr="00F64ED3" w:rsidRDefault="008E3307" w:rsidP="008E3307">
            <w:pPr>
              <w:spacing w:after="0" w:line="240" w:lineRule="auto"/>
              <w:jc w:val="center"/>
              <w:rPr>
                <w:rFonts w:ascii="Calibri" w:eastAsia="Times New Roman" w:hAnsi="Calibri" w:cs="Calibri"/>
                <w:lang w:eastAsia="ru-RU"/>
              </w:rPr>
            </w:pPr>
            <w:r w:rsidRPr="00F64ED3">
              <w:rPr>
                <w:rFonts w:ascii="Times New Roman" w:eastAsia="Times New Roman" w:hAnsi="Times New Roman" w:cs="Times New Roman"/>
                <w:lang w:eastAsia="ru-RU"/>
              </w:rPr>
              <w:t xml:space="preserve">Снижение смертности мужчин трудоспособного возраста </w:t>
            </w:r>
          </w:p>
        </w:tc>
        <w:tc>
          <w:tcPr>
            <w:tcW w:w="1320" w:type="dxa"/>
            <w:tcBorders>
              <w:top w:val="nil"/>
              <w:left w:val="nil"/>
              <w:bottom w:val="single" w:sz="8" w:space="0" w:color="000000"/>
              <w:right w:val="single" w:sz="8" w:space="0" w:color="000000"/>
            </w:tcBorders>
            <w:tcMar>
              <w:top w:w="9" w:type="dxa"/>
              <w:left w:w="108" w:type="dxa"/>
              <w:bottom w:w="0" w:type="dxa"/>
              <w:right w:w="21" w:type="dxa"/>
            </w:tcMar>
            <w:hideMark/>
          </w:tcPr>
          <w:p w14:paraId="51552D7A" w14:textId="77777777" w:rsidR="008E3307" w:rsidRPr="00F64ED3" w:rsidRDefault="008E3307" w:rsidP="008E3307">
            <w:pPr>
              <w:spacing w:after="0" w:line="240" w:lineRule="auto"/>
              <w:jc w:val="center"/>
              <w:rPr>
                <w:rFonts w:ascii="Calibri" w:eastAsia="Times New Roman" w:hAnsi="Calibri" w:cs="Calibri"/>
                <w:lang w:eastAsia="ru-RU"/>
              </w:rPr>
            </w:pPr>
            <w:r w:rsidRPr="00F64ED3">
              <w:rPr>
                <w:rFonts w:ascii="Times New Roman" w:eastAsia="Times New Roman" w:hAnsi="Times New Roman" w:cs="Times New Roman"/>
                <w:lang w:eastAsia="ru-RU"/>
              </w:rPr>
              <w:t> на 100 000 населения</w:t>
            </w:r>
          </w:p>
        </w:tc>
        <w:tc>
          <w:tcPr>
            <w:tcW w:w="1125" w:type="dxa"/>
            <w:tcBorders>
              <w:top w:val="nil"/>
              <w:left w:val="nil"/>
              <w:bottom w:val="single" w:sz="8" w:space="0" w:color="000000"/>
              <w:right w:val="single" w:sz="8" w:space="0" w:color="000000"/>
            </w:tcBorders>
            <w:tcMar>
              <w:top w:w="9" w:type="dxa"/>
              <w:left w:w="108" w:type="dxa"/>
              <w:bottom w:w="0" w:type="dxa"/>
              <w:right w:w="21" w:type="dxa"/>
            </w:tcMar>
          </w:tcPr>
          <w:p w14:paraId="4BBE7F5B" w14:textId="77777777" w:rsidR="008E3307" w:rsidRPr="00F64ED3" w:rsidRDefault="008E3307" w:rsidP="008E3307">
            <w:pPr>
              <w:spacing w:after="0" w:line="240" w:lineRule="auto"/>
              <w:jc w:val="center"/>
              <w:rPr>
                <w:rFonts w:ascii="Times New Roman" w:eastAsia="Times New Roman" w:hAnsi="Times New Roman" w:cs="Times New Roman"/>
                <w:lang w:eastAsia="ru-RU"/>
              </w:rPr>
            </w:pPr>
            <w:r w:rsidRPr="00F64ED3">
              <w:rPr>
                <w:rFonts w:ascii="Times New Roman" w:eastAsia="Times New Roman" w:hAnsi="Times New Roman" w:cs="Times New Roman"/>
                <w:lang w:eastAsia="ru-RU"/>
              </w:rPr>
              <w:t>1263,6</w:t>
            </w:r>
          </w:p>
        </w:tc>
        <w:tc>
          <w:tcPr>
            <w:tcW w:w="993" w:type="dxa"/>
            <w:tcBorders>
              <w:top w:val="nil"/>
              <w:left w:val="nil"/>
              <w:bottom w:val="single" w:sz="8" w:space="0" w:color="000000"/>
              <w:right w:val="single" w:sz="8" w:space="0" w:color="000000"/>
            </w:tcBorders>
            <w:tcMar>
              <w:top w:w="9" w:type="dxa"/>
              <w:left w:w="108" w:type="dxa"/>
              <w:bottom w:w="0" w:type="dxa"/>
              <w:right w:w="21" w:type="dxa"/>
            </w:tcMar>
          </w:tcPr>
          <w:p w14:paraId="66289E52" w14:textId="77777777" w:rsidR="008E3307" w:rsidRPr="00F64ED3" w:rsidRDefault="008E3307" w:rsidP="008E330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750,0</w:t>
            </w:r>
          </w:p>
        </w:tc>
        <w:tc>
          <w:tcPr>
            <w:tcW w:w="992" w:type="dxa"/>
            <w:tcBorders>
              <w:top w:val="nil"/>
              <w:left w:val="nil"/>
              <w:bottom w:val="single" w:sz="8" w:space="0" w:color="000000"/>
              <w:right w:val="single" w:sz="8" w:space="0" w:color="000000"/>
            </w:tcBorders>
            <w:tcMar>
              <w:top w:w="9" w:type="dxa"/>
              <w:left w:w="108" w:type="dxa"/>
              <w:bottom w:w="0" w:type="dxa"/>
              <w:right w:w="21" w:type="dxa"/>
            </w:tcMar>
          </w:tcPr>
          <w:p w14:paraId="3F4EAEF1" w14:textId="77777777" w:rsidR="008E3307" w:rsidRPr="00F64ED3" w:rsidRDefault="008E3307" w:rsidP="008E330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730,0</w:t>
            </w:r>
          </w:p>
        </w:tc>
        <w:tc>
          <w:tcPr>
            <w:tcW w:w="985" w:type="dxa"/>
            <w:tcBorders>
              <w:top w:val="nil"/>
              <w:left w:val="nil"/>
              <w:bottom w:val="single" w:sz="8" w:space="0" w:color="000000"/>
              <w:right w:val="single" w:sz="8" w:space="0" w:color="000000"/>
            </w:tcBorders>
            <w:tcMar>
              <w:top w:w="9" w:type="dxa"/>
              <w:left w:w="108" w:type="dxa"/>
              <w:bottom w:w="0" w:type="dxa"/>
              <w:right w:w="21" w:type="dxa"/>
            </w:tcMar>
            <w:hideMark/>
          </w:tcPr>
          <w:p w14:paraId="489A36C1" w14:textId="77777777" w:rsidR="008E3307" w:rsidRPr="00F64ED3" w:rsidRDefault="008E3307" w:rsidP="008E330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700,0</w:t>
            </w:r>
            <w:r w:rsidRPr="00F64ED3">
              <w:rPr>
                <w:rFonts w:ascii="Times New Roman" w:eastAsia="Times New Roman" w:hAnsi="Times New Roman" w:cs="Times New Roman"/>
                <w:lang w:eastAsia="ru-RU"/>
              </w:rPr>
              <w:t> </w:t>
            </w:r>
          </w:p>
          <w:p w14:paraId="5F3376D5" w14:textId="77777777" w:rsidR="008E3307" w:rsidRPr="00F64ED3" w:rsidRDefault="008E3307" w:rsidP="008E3307">
            <w:pPr>
              <w:spacing w:after="0" w:line="240" w:lineRule="auto"/>
              <w:jc w:val="both"/>
              <w:rPr>
                <w:rFonts w:ascii="Times New Roman" w:eastAsia="Times New Roman" w:hAnsi="Times New Roman" w:cs="Times New Roman"/>
                <w:lang w:eastAsia="ru-RU"/>
              </w:rPr>
            </w:pPr>
            <w:r w:rsidRPr="00F64ED3">
              <w:rPr>
                <w:rFonts w:ascii="Times New Roman" w:eastAsia="Times New Roman" w:hAnsi="Times New Roman" w:cs="Times New Roman"/>
                <w:lang w:eastAsia="ru-RU"/>
              </w:rPr>
              <w:t> </w:t>
            </w:r>
          </w:p>
        </w:tc>
      </w:tr>
      <w:tr w:rsidR="008E3307" w:rsidRPr="00F64ED3" w14:paraId="0C066369" w14:textId="77777777" w:rsidTr="008E3307">
        <w:trPr>
          <w:trHeight w:val="405"/>
        </w:trPr>
        <w:tc>
          <w:tcPr>
            <w:tcW w:w="630" w:type="dxa"/>
            <w:tcBorders>
              <w:top w:val="nil"/>
              <w:left w:val="single" w:sz="8" w:space="0" w:color="000000"/>
              <w:bottom w:val="single" w:sz="8" w:space="0" w:color="000000"/>
              <w:right w:val="single" w:sz="8" w:space="0" w:color="000000"/>
            </w:tcBorders>
            <w:tcMar>
              <w:top w:w="9" w:type="dxa"/>
              <w:left w:w="108" w:type="dxa"/>
              <w:bottom w:w="0" w:type="dxa"/>
              <w:right w:w="21" w:type="dxa"/>
            </w:tcMar>
            <w:hideMark/>
          </w:tcPr>
          <w:p w14:paraId="6A5567E6" w14:textId="77777777" w:rsidR="008E3307" w:rsidRPr="005B07A8" w:rsidRDefault="008E3307" w:rsidP="008E3307">
            <w:pPr>
              <w:spacing w:after="0" w:line="240" w:lineRule="auto"/>
              <w:jc w:val="center"/>
              <w:rPr>
                <w:rFonts w:ascii="Times New Roman" w:eastAsia="Times New Roman" w:hAnsi="Times New Roman" w:cs="Times New Roman"/>
                <w:lang w:eastAsia="ru-RU"/>
              </w:rPr>
            </w:pPr>
            <w:r w:rsidRPr="005B07A8">
              <w:rPr>
                <w:rFonts w:ascii="Times New Roman" w:eastAsia="Times New Roman" w:hAnsi="Times New Roman" w:cs="Times New Roman"/>
                <w:lang w:eastAsia="ru-RU"/>
              </w:rPr>
              <w:t>2.</w:t>
            </w:r>
          </w:p>
        </w:tc>
        <w:tc>
          <w:tcPr>
            <w:tcW w:w="3270" w:type="dxa"/>
            <w:gridSpan w:val="2"/>
            <w:tcBorders>
              <w:top w:val="nil"/>
              <w:left w:val="nil"/>
              <w:bottom w:val="single" w:sz="8" w:space="0" w:color="000000"/>
              <w:right w:val="single" w:sz="8" w:space="0" w:color="000000"/>
            </w:tcBorders>
            <w:tcMar>
              <w:top w:w="9" w:type="dxa"/>
              <w:left w:w="108" w:type="dxa"/>
              <w:bottom w:w="0" w:type="dxa"/>
              <w:right w:w="21" w:type="dxa"/>
            </w:tcMar>
            <w:hideMark/>
          </w:tcPr>
          <w:p w14:paraId="697FC276" w14:textId="77777777" w:rsidR="008E3307" w:rsidRPr="00F64ED3" w:rsidRDefault="008E3307" w:rsidP="008E3307">
            <w:pPr>
              <w:spacing w:after="0" w:line="240" w:lineRule="auto"/>
              <w:jc w:val="center"/>
              <w:rPr>
                <w:rFonts w:ascii="Calibri" w:eastAsia="Times New Roman" w:hAnsi="Calibri" w:cs="Calibri"/>
                <w:lang w:eastAsia="ru-RU"/>
              </w:rPr>
            </w:pPr>
            <w:r w:rsidRPr="00F64ED3">
              <w:rPr>
                <w:rFonts w:ascii="Times New Roman" w:eastAsia="Times New Roman" w:hAnsi="Times New Roman" w:cs="Times New Roman"/>
                <w:lang w:eastAsia="ru-RU"/>
              </w:rPr>
              <w:t xml:space="preserve">Снижение смертности женщин трудоспособного возраста </w:t>
            </w:r>
          </w:p>
        </w:tc>
        <w:tc>
          <w:tcPr>
            <w:tcW w:w="1320" w:type="dxa"/>
            <w:tcBorders>
              <w:top w:val="nil"/>
              <w:left w:val="nil"/>
              <w:bottom w:val="single" w:sz="8" w:space="0" w:color="000000"/>
              <w:right w:val="single" w:sz="8" w:space="0" w:color="000000"/>
            </w:tcBorders>
            <w:tcMar>
              <w:top w:w="9" w:type="dxa"/>
              <w:left w:w="108" w:type="dxa"/>
              <w:bottom w:w="0" w:type="dxa"/>
              <w:right w:w="21" w:type="dxa"/>
            </w:tcMar>
            <w:hideMark/>
          </w:tcPr>
          <w:p w14:paraId="655415E3" w14:textId="77777777" w:rsidR="008E3307" w:rsidRPr="00F64ED3" w:rsidRDefault="008E3307" w:rsidP="008E3307">
            <w:pPr>
              <w:spacing w:after="0" w:line="240" w:lineRule="auto"/>
              <w:jc w:val="center"/>
              <w:rPr>
                <w:rFonts w:ascii="Calibri" w:eastAsia="Times New Roman" w:hAnsi="Calibri" w:cs="Calibri"/>
                <w:lang w:eastAsia="ru-RU"/>
              </w:rPr>
            </w:pPr>
            <w:r w:rsidRPr="00F64ED3">
              <w:rPr>
                <w:rFonts w:ascii="Times New Roman" w:eastAsia="Times New Roman" w:hAnsi="Times New Roman" w:cs="Times New Roman"/>
                <w:lang w:eastAsia="ru-RU"/>
              </w:rPr>
              <w:t>на 100 000 населения</w:t>
            </w:r>
          </w:p>
        </w:tc>
        <w:tc>
          <w:tcPr>
            <w:tcW w:w="1125" w:type="dxa"/>
            <w:tcBorders>
              <w:top w:val="nil"/>
              <w:left w:val="nil"/>
              <w:bottom w:val="single" w:sz="8" w:space="0" w:color="000000"/>
              <w:right w:val="single" w:sz="8" w:space="0" w:color="000000"/>
            </w:tcBorders>
            <w:tcMar>
              <w:top w:w="9" w:type="dxa"/>
              <w:left w:w="108" w:type="dxa"/>
              <w:bottom w:w="0" w:type="dxa"/>
              <w:right w:w="21" w:type="dxa"/>
            </w:tcMar>
          </w:tcPr>
          <w:p w14:paraId="65D88A51" w14:textId="77777777" w:rsidR="008E3307" w:rsidRPr="00F64ED3" w:rsidRDefault="008E3307" w:rsidP="008E3307">
            <w:pPr>
              <w:spacing w:after="0" w:line="240" w:lineRule="auto"/>
              <w:jc w:val="center"/>
              <w:rPr>
                <w:rFonts w:ascii="Times New Roman" w:eastAsia="Times New Roman" w:hAnsi="Times New Roman" w:cs="Times New Roman"/>
                <w:lang w:eastAsia="ru-RU"/>
              </w:rPr>
            </w:pPr>
            <w:r w:rsidRPr="00F64ED3">
              <w:rPr>
                <w:rFonts w:ascii="Times New Roman" w:eastAsia="Times New Roman" w:hAnsi="Times New Roman" w:cs="Times New Roman"/>
                <w:lang w:eastAsia="ru-RU"/>
              </w:rPr>
              <w:t>323,0</w:t>
            </w:r>
          </w:p>
        </w:tc>
        <w:tc>
          <w:tcPr>
            <w:tcW w:w="993" w:type="dxa"/>
            <w:tcBorders>
              <w:top w:val="nil"/>
              <w:left w:val="nil"/>
              <w:bottom w:val="single" w:sz="8" w:space="0" w:color="000000"/>
              <w:right w:val="single" w:sz="8" w:space="0" w:color="000000"/>
            </w:tcBorders>
            <w:tcMar>
              <w:top w:w="9" w:type="dxa"/>
              <w:left w:w="108" w:type="dxa"/>
              <w:bottom w:w="0" w:type="dxa"/>
              <w:right w:w="21" w:type="dxa"/>
            </w:tcMar>
          </w:tcPr>
          <w:p w14:paraId="3F3F31FF" w14:textId="77777777" w:rsidR="008E3307" w:rsidRPr="00F64ED3" w:rsidRDefault="008E3307" w:rsidP="008E330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300,0</w:t>
            </w:r>
          </w:p>
        </w:tc>
        <w:tc>
          <w:tcPr>
            <w:tcW w:w="992" w:type="dxa"/>
            <w:tcBorders>
              <w:top w:val="nil"/>
              <w:left w:val="nil"/>
              <w:bottom w:val="single" w:sz="8" w:space="0" w:color="000000"/>
              <w:right w:val="single" w:sz="8" w:space="0" w:color="000000"/>
            </w:tcBorders>
            <w:tcMar>
              <w:top w:w="9" w:type="dxa"/>
              <w:left w:w="108" w:type="dxa"/>
              <w:bottom w:w="0" w:type="dxa"/>
              <w:right w:w="21" w:type="dxa"/>
            </w:tcMar>
          </w:tcPr>
          <w:p w14:paraId="766DE50A" w14:textId="77777777" w:rsidR="008E3307" w:rsidRPr="00F64ED3" w:rsidRDefault="008E3307" w:rsidP="008E330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280,0</w:t>
            </w:r>
          </w:p>
        </w:tc>
        <w:tc>
          <w:tcPr>
            <w:tcW w:w="985" w:type="dxa"/>
            <w:tcBorders>
              <w:top w:val="nil"/>
              <w:left w:val="nil"/>
              <w:bottom w:val="single" w:sz="8" w:space="0" w:color="000000"/>
              <w:right w:val="single" w:sz="8" w:space="0" w:color="000000"/>
            </w:tcBorders>
            <w:tcMar>
              <w:top w:w="9" w:type="dxa"/>
              <w:left w:w="108" w:type="dxa"/>
              <w:bottom w:w="0" w:type="dxa"/>
              <w:right w:w="21" w:type="dxa"/>
            </w:tcMar>
            <w:hideMark/>
          </w:tcPr>
          <w:p w14:paraId="70F8B5ED" w14:textId="77777777" w:rsidR="008E3307" w:rsidRPr="00F64ED3" w:rsidRDefault="008E3307" w:rsidP="008E330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250,0</w:t>
            </w:r>
            <w:r w:rsidRPr="00F64ED3">
              <w:rPr>
                <w:rFonts w:ascii="Times New Roman" w:eastAsia="Times New Roman" w:hAnsi="Times New Roman" w:cs="Times New Roman"/>
                <w:lang w:eastAsia="ru-RU"/>
              </w:rPr>
              <w:t> </w:t>
            </w:r>
          </w:p>
          <w:p w14:paraId="10684AB3" w14:textId="77777777" w:rsidR="008E3307" w:rsidRPr="00F64ED3" w:rsidRDefault="008E3307" w:rsidP="008E3307">
            <w:pPr>
              <w:spacing w:after="0" w:line="240" w:lineRule="auto"/>
              <w:jc w:val="both"/>
              <w:rPr>
                <w:rFonts w:ascii="Times New Roman" w:eastAsia="Times New Roman" w:hAnsi="Times New Roman" w:cs="Times New Roman"/>
                <w:lang w:eastAsia="ru-RU"/>
              </w:rPr>
            </w:pPr>
            <w:r w:rsidRPr="00F64ED3">
              <w:rPr>
                <w:rFonts w:ascii="Times New Roman" w:eastAsia="Times New Roman" w:hAnsi="Times New Roman" w:cs="Times New Roman"/>
                <w:lang w:eastAsia="ru-RU"/>
              </w:rPr>
              <w:t> </w:t>
            </w:r>
          </w:p>
        </w:tc>
      </w:tr>
      <w:tr w:rsidR="008E3307" w:rsidRPr="00F64ED3" w14:paraId="674C435C" w14:textId="77777777" w:rsidTr="008E3307">
        <w:trPr>
          <w:trHeight w:val="405"/>
        </w:trPr>
        <w:tc>
          <w:tcPr>
            <w:tcW w:w="630" w:type="dxa"/>
            <w:tcBorders>
              <w:top w:val="nil"/>
              <w:left w:val="single" w:sz="8" w:space="0" w:color="000000"/>
              <w:bottom w:val="single" w:sz="8" w:space="0" w:color="000000"/>
              <w:right w:val="single" w:sz="8" w:space="0" w:color="000000"/>
            </w:tcBorders>
            <w:tcMar>
              <w:top w:w="9" w:type="dxa"/>
              <w:left w:w="108" w:type="dxa"/>
              <w:bottom w:w="0" w:type="dxa"/>
              <w:right w:w="21" w:type="dxa"/>
            </w:tcMar>
            <w:hideMark/>
          </w:tcPr>
          <w:p w14:paraId="6C207754" w14:textId="77777777" w:rsidR="008E3307" w:rsidRPr="005B07A8" w:rsidRDefault="008E3307" w:rsidP="008E3307">
            <w:pPr>
              <w:spacing w:after="0" w:line="240" w:lineRule="auto"/>
              <w:jc w:val="center"/>
              <w:rPr>
                <w:rFonts w:ascii="Times New Roman" w:eastAsia="Times New Roman" w:hAnsi="Times New Roman" w:cs="Times New Roman"/>
                <w:lang w:eastAsia="ru-RU"/>
              </w:rPr>
            </w:pPr>
            <w:r w:rsidRPr="005B07A8">
              <w:rPr>
                <w:rFonts w:ascii="Times New Roman" w:eastAsia="Times New Roman" w:hAnsi="Times New Roman" w:cs="Times New Roman"/>
                <w:lang w:eastAsia="ru-RU"/>
              </w:rPr>
              <w:t>3.</w:t>
            </w:r>
          </w:p>
        </w:tc>
        <w:tc>
          <w:tcPr>
            <w:tcW w:w="3270" w:type="dxa"/>
            <w:gridSpan w:val="2"/>
            <w:tcBorders>
              <w:top w:val="nil"/>
              <w:left w:val="nil"/>
              <w:bottom w:val="single" w:sz="8" w:space="0" w:color="000000"/>
              <w:right w:val="single" w:sz="8" w:space="0" w:color="000000"/>
            </w:tcBorders>
            <w:tcMar>
              <w:top w:w="9" w:type="dxa"/>
              <w:left w:w="108" w:type="dxa"/>
              <w:bottom w:w="0" w:type="dxa"/>
              <w:right w:w="21" w:type="dxa"/>
            </w:tcMar>
            <w:hideMark/>
          </w:tcPr>
          <w:p w14:paraId="348EB698" w14:textId="77777777" w:rsidR="008E3307" w:rsidRPr="00F64ED3" w:rsidRDefault="008E3307" w:rsidP="008E3307">
            <w:pPr>
              <w:spacing w:after="0" w:line="240" w:lineRule="auto"/>
              <w:jc w:val="center"/>
              <w:rPr>
                <w:rFonts w:ascii="Calibri" w:eastAsia="Times New Roman" w:hAnsi="Calibri" w:cs="Calibri"/>
                <w:lang w:eastAsia="ru-RU"/>
              </w:rPr>
            </w:pPr>
            <w:r w:rsidRPr="00F64ED3">
              <w:rPr>
                <w:rFonts w:ascii="Times New Roman" w:eastAsia="Times New Roman" w:hAnsi="Times New Roman" w:cs="Times New Roman"/>
                <w:lang w:eastAsia="ru-RU"/>
              </w:rPr>
              <w:t xml:space="preserve">Снижение розничной продажи алкогольной продукции </w:t>
            </w:r>
          </w:p>
        </w:tc>
        <w:tc>
          <w:tcPr>
            <w:tcW w:w="1320" w:type="dxa"/>
            <w:tcBorders>
              <w:top w:val="nil"/>
              <w:left w:val="nil"/>
              <w:bottom w:val="single" w:sz="8" w:space="0" w:color="000000"/>
              <w:right w:val="single" w:sz="8" w:space="0" w:color="000000"/>
            </w:tcBorders>
            <w:tcMar>
              <w:top w:w="9" w:type="dxa"/>
              <w:left w:w="108" w:type="dxa"/>
              <w:bottom w:w="0" w:type="dxa"/>
              <w:right w:w="21" w:type="dxa"/>
            </w:tcMar>
            <w:hideMark/>
          </w:tcPr>
          <w:p w14:paraId="61FFC068" w14:textId="77777777" w:rsidR="008E3307" w:rsidRPr="00F64ED3" w:rsidRDefault="008E3307" w:rsidP="008E3307">
            <w:pPr>
              <w:spacing w:after="0" w:line="240" w:lineRule="auto"/>
              <w:jc w:val="center"/>
              <w:rPr>
                <w:rFonts w:ascii="Calibri" w:eastAsia="Times New Roman" w:hAnsi="Calibri" w:cs="Calibri"/>
                <w:lang w:eastAsia="ru-RU"/>
              </w:rPr>
            </w:pPr>
            <w:r w:rsidRPr="00F64ED3">
              <w:rPr>
                <w:rFonts w:ascii="Times New Roman" w:eastAsia="Times New Roman" w:hAnsi="Times New Roman" w:cs="Times New Roman"/>
                <w:lang w:eastAsia="ru-RU"/>
              </w:rPr>
              <w:t>литров на душу населения</w:t>
            </w:r>
          </w:p>
        </w:tc>
        <w:tc>
          <w:tcPr>
            <w:tcW w:w="1125" w:type="dxa"/>
            <w:tcBorders>
              <w:top w:val="nil"/>
              <w:left w:val="nil"/>
              <w:bottom w:val="single" w:sz="8" w:space="0" w:color="000000"/>
              <w:right w:val="single" w:sz="8" w:space="0" w:color="000000"/>
            </w:tcBorders>
            <w:tcMar>
              <w:top w:w="9" w:type="dxa"/>
              <w:left w:w="108" w:type="dxa"/>
              <w:bottom w:w="0" w:type="dxa"/>
              <w:right w:w="21" w:type="dxa"/>
            </w:tcMar>
            <w:hideMark/>
          </w:tcPr>
          <w:p w14:paraId="2B8531CB" w14:textId="77777777" w:rsidR="008E3307" w:rsidRPr="00F64ED3" w:rsidRDefault="008E3307" w:rsidP="008E3307">
            <w:pPr>
              <w:spacing w:after="0" w:line="240" w:lineRule="auto"/>
              <w:jc w:val="center"/>
              <w:rPr>
                <w:rFonts w:ascii="Times New Roman" w:eastAsia="Times New Roman" w:hAnsi="Times New Roman" w:cs="Times New Roman"/>
                <w:lang w:eastAsia="ru-RU"/>
              </w:rPr>
            </w:pPr>
            <w:r w:rsidRPr="00F64ED3">
              <w:rPr>
                <w:rFonts w:ascii="Times New Roman" w:eastAsia="Times New Roman" w:hAnsi="Times New Roman" w:cs="Times New Roman"/>
                <w:lang w:eastAsia="ru-RU"/>
              </w:rPr>
              <w:t>4,9</w:t>
            </w:r>
          </w:p>
        </w:tc>
        <w:tc>
          <w:tcPr>
            <w:tcW w:w="993" w:type="dxa"/>
            <w:tcBorders>
              <w:top w:val="nil"/>
              <w:left w:val="nil"/>
              <w:bottom w:val="single" w:sz="8" w:space="0" w:color="000000"/>
              <w:right w:val="single" w:sz="8" w:space="0" w:color="000000"/>
            </w:tcBorders>
            <w:tcMar>
              <w:top w:w="9" w:type="dxa"/>
              <w:left w:w="108" w:type="dxa"/>
              <w:bottom w:w="0" w:type="dxa"/>
              <w:right w:w="21" w:type="dxa"/>
            </w:tcMar>
            <w:hideMark/>
          </w:tcPr>
          <w:p w14:paraId="2FD414AF" w14:textId="77777777" w:rsidR="008E3307" w:rsidRPr="00F64ED3" w:rsidRDefault="008E3307" w:rsidP="008E3307">
            <w:pPr>
              <w:spacing w:after="0" w:line="240" w:lineRule="auto"/>
              <w:jc w:val="center"/>
              <w:rPr>
                <w:rFonts w:ascii="Times New Roman" w:eastAsia="Times New Roman" w:hAnsi="Times New Roman" w:cs="Times New Roman"/>
                <w:lang w:eastAsia="ru-RU"/>
              </w:rPr>
            </w:pPr>
            <w:r w:rsidRPr="00F64ED3">
              <w:rPr>
                <w:rFonts w:ascii="Times New Roman" w:eastAsia="Times New Roman" w:hAnsi="Times New Roman" w:cs="Times New Roman"/>
                <w:lang w:eastAsia="ru-RU"/>
              </w:rPr>
              <w:t>4,9</w:t>
            </w:r>
          </w:p>
        </w:tc>
        <w:tc>
          <w:tcPr>
            <w:tcW w:w="992" w:type="dxa"/>
            <w:tcBorders>
              <w:top w:val="nil"/>
              <w:left w:val="nil"/>
              <w:bottom w:val="single" w:sz="8" w:space="0" w:color="000000"/>
              <w:right w:val="single" w:sz="8" w:space="0" w:color="000000"/>
            </w:tcBorders>
            <w:tcMar>
              <w:top w:w="9" w:type="dxa"/>
              <w:left w:w="108" w:type="dxa"/>
              <w:bottom w:w="0" w:type="dxa"/>
              <w:right w:w="21" w:type="dxa"/>
            </w:tcMar>
            <w:hideMark/>
          </w:tcPr>
          <w:p w14:paraId="762A528A" w14:textId="77777777" w:rsidR="008E3307" w:rsidRPr="00F64ED3" w:rsidRDefault="008E3307" w:rsidP="008E3307">
            <w:pPr>
              <w:spacing w:after="0" w:line="240" w:lineRule="auto"/>
              <w:jc w:val="center"/>
              <w:rPr>
                <w:rFonts w:ascii="Times New Roman" w:eastAsia="Times New Roman" w:hAnsi="Times New Roman" w:cs="Times New Roman"/>
                <w:lang w:eastAsia="ru-RU"/>
              </w:rPr>
            </w:pPr>
            <w:r w:rsidRPr="00F64ED3">
              <w:rPr>
                <w:rFonts w:ascii="Times New Roman" w:eastAsia="Times New Roman" w:hAnsi="Times New Roman" w:cs="Times New Roman"/>
                <w:lang w:eastAsia="ru-RU"/>
              </w:rPr>
              <w:t>4,8</w:t>
            </w:r>
          </w:p>
        </w:tc>
        <w:tc>
          <w:tcPr>
            <w:tcW w:w="985" w:type="dxa"/>
            <w:tcBorders>
              <w:top w:val="nil"/>
              <w:left w:val="nil"/>
              <w:bottom w:val="single" w:sz="8" w:space="0" w:color="000000"/>
              <w:right w:val="single" w:sz="8" w:space="0" w:color="000000"/>
            </w:tcBorders>
            <w:tcMar>
              <w:top w:w="9" w:type="dxa"/>
              <w:left w:w="108" w:type="dxa"/>
              <w:bottom w:w="0" w:type="dxa"/>
              <w:right w:w="21" w:type="dxa"/>
            </w:tcMar>
            <w:hideMark/>
          </w:tcPr>
          <w:p w14:paraId="50AD7796" w14:textId="77777777" w:rsidR="008E3307" w:rsidRPr="00F64ED3" w:rsidRDefault="008E3307" w:rsidP="008E3307">
            <w:pPr>
              <w:spacing w:after="0" w:line="240" w:lineRule="auto"/>
              <w:jc w:val="center"/>
              <w:rPr>
                <w:rFonts w:ascii="Times New Roman" w:eastAsia="Times New Roman" w:hAnsi="Times New Roman" w:cs="Times New Roman"/>
                <w:lang w:eastAsia="ru-RU"/>
              </w:rPr>
            </w:pPr>
            <w:r w:rsidRPr="00F64ED3">
              <w:rPr>
                <w:rFonts w:ascii="Times New Roman" w:eastAsia="Times New Roman" w:hAnsi="Times New Roman" w:cs="Times New Roman"/>
                <w:lang w:eastAsia="ru-RU"/>
              </w:rPr>
              <w:t> </w:t>
            </w:r>
            <w:r>
              <w:rPr>
                <w:rFonts w:ascii="Times New Roman" w:eastAsia="Times New Roman" w:hAnsi="Times New Roman" w:cs="Times New Roman"/>
                <w:lang w:eastAsia="ru-RU"/>
              </w:rPr>
              <w:t>4,7</w:t>
            </w:r>
          </w:p>
          <w:p w14:paraId="29D18E49" w14:textId="77777777" w:rsidR="008E3307" w:rsidRPr="00F64ED3" w:rsidRDefault="008E3307" w:rsidP="008E3307">
            <w:pPr>
              <w:spacing w:after="0" w:line="240" w:lineRule="auto"/>
              <w:jc w:val="both"/>
              <w:rPr>
                <w:rFonts w:ascii="Times New Roman" w:eastAsia="Times New Roman" w:hAnsi="Times New Roman" w:cs="Times New Roman"/>
                <w:lang w:eastAsia="ru-RU"/>
              </w:rPr>
            </w:pPr>
            <w:r w:rsidRPr="00F64ED3">
              <w:rPr>
                <w:rFonts w:ascii="Times New Roman" w:eastAsia="Times New Roman" w:hAnsi="Times New Roman" w:cs="Times New Roman"/>
                <w:lang w:eastAsia="ru-RU"/>
              </w:rPr>
              <w:t> </w:t>
            </w:r>
          </w:p>
        </w:tc>
      </w:tr>
      <w:tr w:rsidR="008E3307" w:rsidRPr="005B07A8" w14:paraId="1D7765ED" w14:textId="77777777" w:rsidTr="008E3307">
        <w:trPr>
          <w:trHeight w:val="2244"/>
        </w:trPr>
        <w:tc>
          <w:tcPr>
            <w:tcW w:w="630" w:type="dxa"/>
            <w:tcBorders>
              <w:top w:val="nil"/>
              <w:left w:val="single" w:sz="8" w:space="0" w:color="000000"/>
              <w:bottom w:val="single" w:sz="8" w:space="0" w:color="000000"/>
              <w:right w:val="single" w:sz="8" w:space="0" w:color="000000"/>
            </w:tcBorders>
            <w:tcMar>
              <w:top w:w="9" w:type="dxa"/>
              <w:left w:w="108" w:type="dxa"/>
              <w:bottom w:w="0" w:type="dxa"/>
              <w:right w:w="21" w:type="dxa"/>
            </w:tcMar>
            <w:hideMark/>
          </w:tcPr>
          <w:p w14:paraId="73C10D24" w14:textId="0B585306" w:rsidR="008E3307" w:rsidRPr="005B07A8" w:rsidRDefault="008E3307" w:rsidP="008E3307">
            <w:pPr>
              <w:spacing w:after="0" w:line="240" w:lineRule="auto"/>
              <w:jc w:val="center"/>
              <w:rPr>
                <w:rFonts w:ascii="Times New Roman" w:eastAsia="Times New Roman" w:hAnsi="Times New Roman" w:cs="Times New Roman"/>
                <w:lang w:eastAsia="ru-RU"/>
              </w:rPr>
            </w:pPr>
            <w:r w:rsidRPr="005B07A8">
              <w:rPr>
                <w:rFonts w:ascii="Times New Roman" w:eastAsia="Times New Roman" w:hAnsi="Times New Roman" w:cs="Times New Roman"/>
                <w:lang w:eastAsia="ru-RU"/>
              </w:rPr>
              <w:t> </w:t>
            </w:r>
            <w:r w:rsidR="005B07A8" w:rsidRPr="005B07A8">
              <w:rPr>
                <w:rFonts w:ascii="Times New Roman" w:eastAsia="Times New Roman" w:hAnsi="Times New Roman" w:cs="Times New Roman"/>
                <w:lang w:eastAsia="ru-RU"/>
              </w:rPr>
              <w:t>4.</w:t>
            </w:r>
          </w:p>
        </w:tc>
        <w:tc>
          <w:tcPr>
            <w:tcW w:w="3270" w:type="dxa"/>
            <w:gridSpan w:val="2"/>
            <w:tcBorders>
              <w:top w:val="nil"/>
              <w:left w:val="nil"/>
              <w:bottom w:val="single" w:sz="8" w:space="0" w:color="000000"/>
              <w:right w:val="single" w:sz="8" w:space="0" w:color="000000"/>
            </w:tcBorders>
            <w:tcMar>
              <w:top w:w="9" w:type="dxa"/>
              <w:left w:w="108" w:type="dxa"/>
              <w:bottom w:w="0" w:type="dxa"/>
              <w:right w:w="21" w:type="dxa"/>
            </w:tcMar>
            <w:hideMark/>
          </w:tcPr>
          <w:p w14:paraId="50220D6C" w14:textId="77777777" w:rsidR="008E3307" w:rsidRPr="005B07A8" w:rsidRDefault="008E3307" w:rsidP="008E3307">
            <w:pPr>
              <w:spacing w:after="0" w:line="240" w:lineRule="auto"/>
              <w:rPr>
                <w:rFonts w:ascii="Calibri" w:eastAsia="Times New Roman" w:hAnsi="Calibri" w:cs="Calibri"/>
                <w:lang w:eastAsia="ru-RU"/>
              </w:rPr>
            </w:pPr>
            <w:r w:rsidRPr="005B07A8">
              <w:rPr>
                <w:rFonts w:ascii="Times New Roman" w:eastAsia="Times New Roman" w:hAnsi="Times New Roman" w:cs="Times New Roman"/>
                <w:lang w:eastAsia="ru-RU"/>
              </w:rPr>
              <w:t xml:space="preserve">Охват взрослого населения профилактическими осмотрами, в том числе диспансеризацией </w:t>
            </w:r>
          </w:p>
          <w:p w14:paraId="4569BF14" w14:textId="77777777" w:rsidR="008E3307" w:rsidRPr="005B07A8" w:rsidRDefault="008E3307" w:rsidP="008E3307">
            <w:pPr>
              <w:spacing w:after="0" w:line="240" w:lineRule="auto"/>
              <w:rPr>
                <w:rFonts w:ascii="Calibri" w:eastAsia="Times New Roman" w:hAnsi="Calibri" w:cs="Calibri"/>
                <w:lang w:eastAsia="ru-RU"/>
              </w:rPr>
            </w:pPr>
            <w:r w:rsidRPr="005B07A8">
              <w:rPr>
                <w:rFonts w:ascii="Times New Roman" w:eastAsia="Times New Roman" w:hAnsi="Times New Roman" w:cs="Times New Roman"/>
                <w:lang w:eastAsia="ru-RU"/>
              </w:rPr>
              <w:t>определенных групп взрослого населения и углубленной диспансеризацией</w:t>
            </w:r>
            <w:r w:rsidRPr="005B07A8">
              <w:rPr>
                <w:rFonts w:ascii="Calibri" w:eastAsia="Times New Roman" w:hAnsi="Calibri" w:cs="Calibri"/>
                <w:lang w:eastAsia="ru-RU"/>
              </w:rPr>
              <w:t> </w:t>
            </w:r>
          </w:p>
        </w:tc>
        <w:tc>
          <w:tcPr>
            <w:tcW w:w="1320" w:type="dxa"/>
            <w:tcBorders>
              <w:top w:val="nil"/>
              <w:left w:val="nil"/>
              <w:bottom w:val="single" w:sz="8" w:space="0" w:color="000000"/>
              <w:right w:val="single" w:sz="8" w:space="0" w:color="000000"/>
            </w:tcBorders>
            <w:tcMar>
              <w:top w:w="9" w:type="dxa"/>
              <w:left w:w="108" w:type="dxa"/>
              <w:bottom w:w="0" w:type="dxa"/>
              <w:right w:w="21" w:type="dxa"/>
            </w:tcMar>
            <w:hideMark/>
          </w:tcPr>
          <w:p w14:paraId="04D429C0" w14:textId="77777777" w:rsidR="008E3307" w:rsidRPr="005B07A8" w:rsidRDefault="008E3307" w:rsidP="008E3307">
            <w:pPr>
              <w:spacing w:after="0" w:line="240" w:lineRule="auto"/>
              <w:jc w:val="center"/>
              <w:rPr>
                <w:rFonts w:ascii="Calibri" w:eastAsia="Times New Roman" w:hAnsi="Calibri" w:cs="Calibri"/>
                <w:lang w:eastAsia="ru-RU"/>
              </w:rPr>
            </w:pPr>
            <w:r w:rsidRPr="005B07A8">
              <w:rPr>
                <w:rFonts w:ascii="Calibri" w:eastAsia="Times New Roman" w:hAnsi="Calibri" w:cs="Calibri"/>
                <w:lang w:eastAsia="ru-RU"/>
              </w:rPr>
              <w:t> %</w:t>
            </w:r>
          </w:p>
        </w:tc>
        <w:tc>
          <w:tcPr>
            <w:tcW w:w="1125" w:type="dxa"/>
            <w:tcBorders>
              <w:top w:val="nil"/>
              <w:left w:val="nil"/>
              <w:bottom w:val="single" w:sz="8" w:space="0" w:color="000000"/>
              <w:right w:val="single" w:sz="8" w:space="0" w:color="000000"/>
            </w:tcBorders>
            <w:tcMar>
              <w:top w:w="9" w:type="dxa"/>
              <w:left w:w="108" w:type="dxa"/>
              <w:bottom w:w="0" w:type="dxa"/>
              <w:right w:w="21" w:type="dxa"/>
            </w:tcMar>
            <w:hideMark/>
          </w:tcPr>
          <w:p w14:paraId="5A52692A" w14:textId="77777777" w:rsidR="008E3307" w:rsidRPr="005B07A8" w:rsidRDefault="008E3307" w:rsidP="008E3307">
            <w:pPr>
              <w:spacing w:after="0" w:line="240" w:lineRule="auto"/>
              <w:jc w:val="center"/>
              <w:rPr>
                <w:rFonts w:ascii="Times New Roman" w:eastAsia="Times New Roman" w:hAnsi="Times New Roman" w:cs="Times New Roman"/>
                <w:lang w:eastAsia="ru-RU"/>
              </w:rPr>
            </w:pPr>
            <w:r w:rsidRPr="005B07A8">
              <w:rPr>
                <w:rFonts w:ascii="Times New Roman" w:eastAsia="Times New Roman" w:hAnsi="Times New Roman" w:cs="Times New Roman"/>
                <w:lang w:eastAsia="ru-RU"/>
              </w:rPr>
              <w:t>77,6 </w:t>
            </w:r>
          </w:p>
        </w:tc>
        <w:tc>
          <w:tcPr>
            <w:tcW w:w="993" w:type="dxa"/>
            <w:tcBorders>
              <w:top w:val="nil"/>
              <w:left w:val="nil"/>
              <w:bottom w:val="single" w:sz="8" w:space="0" w:color="000000"/>
              <w:right w:val="single" w:sz="8" w:space="0" w:color="000000"/>
            </w:tcBorders>
            <w:tcMar>
              <w:top w:w="9" w:type="dxa"/>
              <w:left w:w="108" w:type="dxa"/>
              <w:bottom w:w="0" w:type="dxa"/>
              <w:right w:w="21" w:type="dxa"/>
            </w:tcMar>
            <w:hideMark/>
          </w:tcPr>
          <w:p w14:paraId="269955DD" w14:textId="77777777" w:rsidR="008E3307" w:rsidRPr="005B07A8" w:rsidRDefault="008E3307" w:rsidP="008E3307">
            <w:pPr>
              <w:spacing w:after="0" w:line="240" w:lineRule="auto"/>
              <w:jc w:val="center"/>
              <w:rPr>
                <w:rFonts w:ascii="Times New Roman" w:eastAsia="Times New Roman" w:hAnsi="Times New Roman" w:cs="Times New Roman"/>
                <w:lang w:eastAsia="ru-RU"/>
              </w:rPr>
            </w:pPr>
            <w:r w:rsidRPr="005B07A8">
              <w:rPr>
                <w:rFonts w:ascii="Times New Roman" w:eastAsia="Times New Roman" w:hAnsi="Times New Roman" w:cs="Times New Roman"/>
                <w:lang w:eastAsia="ru-RU"/>
              </w:rPr>
              <w:t>78 </w:t>
            </w:r>
          </w:p>
        </w:tc>
        <w:tc>
          <w:tcPr>
            <w:tcW w:w="992" w:type="dxa"/>
            <w:tcBorders>
              <w:top w:val="nil"/>
              <w:left w:val="nil"/>
              <w:bottom w:val="single" w:sz="8" w:space="0" w:color="000000"/>
              <w:right w:val="single" w:sz="8" w:space="0" w:color="000000"/>
            </w:tcBorders>
            <w:tcMar>
              <w:top w:w="9" w:type="dxa"/>
              <w:left w:w="108" w:type="dxa"/>
              <w:bottom w:w="0" w:type="dxa"/>
              <w:right w:w="21" w:type="dxa"/>
            </w:tcMar>
            <w:hideMark/>
          </w:tcPr>
          <w:p w14:paraId="637FBE73" w14:textId="77777777" w:rsidR="008E3307" w:rsidRPr="005B07A8" w:rsidRDefault="008E3307" w:rsidP="008E3307">
            <w:pPr>
              <w:spacing w:after="0" w:line="240" w:lineRule="auto"/>
              <w:jc w:val="center"/>
              <w:rPr>
                <w:rFonts w:ascii="Times New Roman" w:eastAsia="Times New Roman" w:hAnsi="Times New Roman" w:cs="Times New Roman"/>
                <w:lang w:eastAsia="ru-RU"/>
              </w:rPr>
            </w:pPr>
            <w:r w:rsidRPr="005B07A8">
              <w:rPr>
                <w:rFonts w:ascii="Times New Roman" w:eastAsia="Times New Roman" w:hAnsi="Times New Roman" w:cs="Times New Roman"/>
                <w:lang w:eastAsia="ru-RU"/>
              </w:rPr>
              <w:t>80</w:t>
            </w:r>
          </w:p>
        </w:tc>
        <w:tc>
          <w:tcPr>
            <w:tcW w:w="985" w:type="dxa"/>
            <w:tcBorders>
              <w:top w:val="nil"/>
              <w:left w:val="nil"/>
              <w:bottom w:val="single" w:sz="8" w:space="0" w:color="000000"/>
              <w:right w:val="single" w:sz="8" w:space="0" w:color="000000"/>
            </w:tcBorders>
            <w:tcMar>
              <w:top w:w="9" w:type="dxa"/>
              <w:left w:w="108" w:type="dxa"/>
              <w:bottom w:w="0" w:type="dxa"/>
              <w:right w:w="21" w:type="dxa"/>
            </w:tcMar>
            <w:hideMark/>
          </w:tcPr>
          <w:p w14:paraId="36BA2056" w14:textId="77777777" w:rsidR="008E3307" w:rsidRPr="005B07A8" w:rsidRDefault="008E3307" w:rsidP="008E3307">
            <w:pPr>
              <w:spacing w:after="0" w:line="240" w:lineRule="auto"/>
              <w:jc w:val="center"/>
              <w:rPr>
                <w:rFonts w:ascii="Times New Roman" w:eastAsia="Times New Roman" w:hAnsi="Times New Roman" w:cs="Times New Roman"/>
                <w:lang w:eastAsia="ru-RU"/>
              </w:rPr>
            </w:pPr>
            <w:r w:rsidRPr="005B07A8">
              <w:rPr>
                <w:rFonts w:ascii="Times New Roman" w:eastAsia="Times New Roman" w:hAnsi="Times New Roman" w:cs="Times New Roman"/>
                <w:lang w:eastAsia="ru-RU"/>
              </w:rPr>
              <w:t>82</w:t>
            </w:r>
          </w:p>
        </w:tc>
      </w:tr>
      <w:tr w:rsidR="008E3307" w:rsidRPr="005B07A8" w14:paraId="74A28006" w14:textId="77777777" w:rsidTr="008E3307">
        <w:trPr>
          <w:trHeight w:val="405"/>
        </w:trPr>
        <w:tc>
          <w:tcPr>
            <w:tcW w:w="630" w:type="dxa"/>
            <w:tcBorders>
              <w:top w:val="nil"/>
              <w:left w:val="single" w:sz="8" w:space="0" w:color="000000"/>
              <w:bottom w:val="single" w:sz="8" w:space="0" w:color="000000"/>
              <w:right w:val="single" w:sz="8" w:space="0" w:color="000000"/>
            </w:tcBorders>
            <w:tcMar>
              <w:top w:w="9" w:type="dxa"/>
              <w:left w:w="108" w:type="dxa"/>
              <w:bottom w:w="0" w:type="dxa"/>
              <w:right w:w="21" w:type="dxa"/>
            </w:tcMar>
            <w:hideMark/>
          </w:tcPr>
          <w:p w14:paraId="088DF10B" w14:textId="7EFF581B" w:rsidR="008E3307" w:rsidRPr="005B07A8" w:rsidRDefault="008E3307" w:rsidP="008E3307">
            <w:pPr>
              <w:spacing w:after="0" w:line="240" w:lineRule="auto"/>
              <w:jc w:val="center"/>
              <w:rPr>
                <w:rFonts w:ascii="Times New Roman" w:eastAsia="Times New Roman" w:hAnsi="Times New Roman" w:cs="Times New Roman"/>
                <w:lang w:eastAsia="ru-RU"/>
              </w:rPr>
            </w:pPr>
            <w:r w:rsidRPr="005B07A8">
              <w:rPr>
                <w:rFonts w:ascii="Times New Roman" w:eastAsia="Times New Roman" w:hAnsi="Times New Roman" w:cs="Times New Roman"/>
                <w:lang w:eastAsia="ru-RU"/>
              </w:rPr>
              <w:t> </w:t>
            </w:r>
            <w:r w:rsidR="005B07A8" w:rsidRPr="005B07A8">
              <w:rPr>
                <w:rFonts w:ascii="Times New Roman" w:eastAsia="Times New Roman" w:hAnsi="Times New Roman" w:cs="Times New Roman"/>
                <w:lang w:eastAsia="ru-RU"/>
              </w:rPr>
              <w:t>5.</w:t>
            </w:r>
          </w:p>
        </w:tc>
        <w:tc>
          <w:tcPr>
            <w:tcW w:w="3270" w:type="dxa"/>
            <w:gridSpan w:val="2"/>
            <w:tcBorders>
              <w:top w:val="nil"/>
              <w:left w:val="nil"/>
              <w:bottom w:val="single" w:sz="8" w:space="0" w:color="000000"/>
              <w:right w:val="single" w:sz="8" w:space="0" w:color="000000"/>
            </w:tcBorders>
            <w:tcMar>
              <w:top w:w="9" w:type="dxa"/>
              <w:left w:w="108" w:type="dxa"/>
              <w:bottom w:w="0" w:type="dxa"/>
              <w:right w:w="21" w:type="dxa"/>
            </w:tcMar>
            <w:hideMark/>
          </w:tcPr>
          <w:p w14:paraId="4864F276" w14:textId="77777777" w:rsidR="008E3307" w:rsidRPr="005B07A8" w:rsidRDefault="008E3307" w:rsidP="008E3307">
            <w:pPr>
              <w:spacing w:after="0" w:line="240" w:lineRule="auto"/>
              <w:rPr>
                <w:rFonts w:ascii="Calibri" w:eastAsia="Times New Roman" w:hAnsi="Calibri" w:cs="Calibri"/>
                <w:lang w:eastAsia="ru-RU"/>
              </w:rPr>
            </w:pPr>
            <w:r w:rsidRPr="005B07A8">
              <w:rPr>
                <w:rFonts w:ascii="Times New Roman" w:hAnsi="Times New Roman"/>
                <w:lang w:eastAsia="ru-RU"/>
              </w:rPr>
              <w:t>Удельный вес посещений в поликлинику с профилактической целью</w:t>
            </w:r>
          </w:p>
        </w:tc>
        <w:tc>
          <w:tcPr>
            <w:tcW w:w="1320" w:type="dxa"/>
            <w:tcBorders>
              <w:top w:val="nil"/>
              <w:left w:val="nil"/>
              <w:bottom w:val="single" w:sz="8" w:space="0" w:color="000000"/>
              <w:right w:val="single" w:sz="8" w:space="0" w:color="000000"/>
            </w:tcBorders>
            <w:tcMar>
              <w:top w:w="9" w:type="dxa"/>
              <w:left w:w="108" w:type="dxa"/>
              <w:bottom w:w="0" w:type="dxa"/>
              <w:right w:w="21" w:type="dxa"/>
            </w:tcMar>
            <w:hideMark/>
          </w:tcPr>
          <w:p w14:paraId="63B66CEF" w14:textId="77777777" w:rsidR="008E3307" w:rsidRPr="005B07A8" w:rsidRDefault="008E3307" w:rsidP="008E3307">
            <w:pPr>
              <w:spacing w:after="0" w:line="240" w:lineRule="auto"/>
              <w:jc w:val="center"/>
              <w:rPr>
                <w:rFonts w:ascii="Calibri" w:eastAsia="Times New Roman" w:hAnsi="Calibri" w:cs="Calibri"/>
                <w:lang w:eastAsia="ru-RU"/>
              </w:rPr>
            </w:pPr>
            <w:r w:rsidRPr="005B07A8">
              <w:rPr>
                <w:rFonts w:ascii="Calibri" w:eastAsia="Times New Roman" w:hAnsi="Calibri" w:cs="Calibri"/>
                <w:lang w:eastAsia="ru-RU"/>
              </w:rPr>
              <w:t>% </w:t>
            </w:r>
          </w:p>
        </w:tc>
        <w:tc>
          <w:tcPr>
            <w:tcW w:w="1125" w:type="dxa"/>
            <w:tcBorders>
              <w:top w:val="nil"/>
              <w:left w:val="nil"/>
              <w:bottom w:val="single" w:sz="8" w:space="0" w:color="000000"/>
              <w:right w:val="single" w:sz="8" w:space="0" w:color="000000"/>
            </w:tcBorders>
            <w:tcMar>
              <w:top w:w="9" w:type="dxa"/>
              <w:left w:w="108" w:type="dxa"/>
              <w:bottom w:w="0" w:type="dxa"/>
              <w:right w:w="21" w:type="dxa"/>
            </w:tcMar>
            <w:hideMark/>
          </w:tcPr>
          <w:p w14:paraId="687E0562" w14:textId="77777777" w:rsidR="008E3307" w:rsidRPr="005B07A8" w:rsidRDefault="008E3307" w:rsidP="008E3307">
            <w:pPr>
              <w:spacing w:after="0" w:line="240" w:lineRule="auto"/>
              <w:jc w:val="center"/>
              <w:rPr>
                <w:rFonts w:ascii="Times New Roman" w:eastAsia="Times New Roman" w:hAnsi="Times New Roman" w:cs="Times New Roman"/>
                <w:lang w:eastAsia="ru-RU"/>
              </w:rPr>
            </w:pPr>
            <w:r w:rsidRPr="005B07A8">
              <w:rPr>
                <w:rFonts w:ascii="Times New Roman" w:eastAsia="Times New Roman" w:hAnsi="Times New Roman" w:cs="Times New Roman"/>
                <w:lang w:eastAsia="ru-RU"/>
              </w:rPr>
              <w:t> 51,2</w:t>
            </w:r>
          </w:p>
        </w:tc>
        <w:tc>
          <w:tcPr>
            <w:tcW w:w="993" w:type="dxa"/>
            <w:tcBorders>
              <w:top w:val="nil"/>
              <w:left w:val="nil"/>
              <w:bottom w:val="single" w:sz="8" w:space="0" w:color="000000"/>
              <w:right w:val="single" w:sz="8" w:space="0" w:color="000000"/>
            </w:tcBorders>
            <w:tcMar>
              <w:top w:w="9" w:type="dxa"/>
              <w:left w:w="108" w:type="dxa"/>
              <w:bottom w:w="0" w:type="dxa"/>
              <w:right w:w="21" w:type="dxa"/>
            </w:tcMar>
            <w:hideMark/>
          </w:tcPr>
          <w:p w14:paraId="45A16468" w14:textId="77777777" w:rsidR="008E3307" w:rsidRPr="005B07A8" w:rsidRDefault="008E3307" w:rsidP="008E3307">
            <w:pPr>
              <w:spacing w:after="0" w:line="240" w:lineRule="auto"/>
              <w:jc w:val="center"/>
              <w:rPr>
                <w:rFonts w:ascii="Times New Roman" w:eastAsia="Times New Roman" w:hAnsi="Times New Roman" w:cs="Times New Roman"/>
                <w:lang w:eastAsia="ru-RU"/>
              </w:rPr>
            </w:pPr>
            <w:r w:rsidRPr="005B07A8">
              <w:rPr>
                <w:rFonts w:ascii="Times New Roman" w:eastAsia="Times New Roman" w:hAnsi="Times New Roman" w:cs="Times New Roman"/>
                <w:lang w:eastAsia="ru-RU"/>
              </w:rPr>
              <w:t>51,7 </w:t>
            </w:r>
          </w:p>
        </w:tc>
        <w:tc>
          <w:tcPr>
            <w:tcW w:w="992" w:type="dxa"/>
            <w:tcBorders>
              <w:top w:val="nil"/>
              <w:left w:val="nil"/>
              <w:bottom w:val="single" w:sz="8" w:space="0" w:color="000000"/>
              <w:right w:val="single" w:sz="8" w:space="0" w:color="000000"/>
            </w:tcBorders>
            <w:tcMar>
              <w:top w:w="9" w:type="dxa"/>
              <w:left w:w="108" w:type="dxa"/>
              <w:bottom w:w="0" w:type="dxa"/>
              <w:right w:w="21" w:type="dxa"/>
            </w:tcMar>
            <w:hideMark/>
          </w:tcPr>
          <w:p w14:paraId="5B95C185" w14:textId="77777777" w:rsidR="008E3307" w:rsidRPr="005B07A8" w:rsidRDefault="008E3307" w:rsidP="008E3307">
            <w:pPr>
              <w:spacing w:after="0" w:line="240" w:lineRule="auto"/>
              <w:jc w:val="center"/>
              <w:rPr>
                <w:rFonts w:ascii="Times New Roman" w:eastAsia="Times New Roman" w:hAnsi="Times New Roman" w:cs="Times New Roman"/>
                <w:lang w:eastAsia="ru-RU"/>
              </w:rPr>
            </w:pPr>
            <w:r w:rsidRPr="005B07A8">
              <w:rPr>
                <w:rFonts w:ascii="Times New Roman" w:eastAsia="Times New Roman" w:hAnsi="Times New Roman" w:cs="Times New Roman"/>
                <w:lang w:eastAsia="ru-RU"/>
              </w:rPr>
              <w:t>52 </w:t>
            </w:r>
          </w:p>
        </w:tc>
        <w:tc>
          <w:tcPr>
            <w:tcW w:w="985" w:type="dxa"/>
            <w:tcBorders>
              <w:top w:val="nil"/>
              <w:left w:val="nil"/>
              <w:bottom w:val="single" w:sz="8" w:space="0" w:color="000000"/>
              <w:right w:val="single" w:sz="8" w:space="0" w:color="000000"/>
            </w:tcBorders>
            <w:tcMar>
              <w:top w:w="9" w:type="dxa"/>
              <w:left w:w="108" w:type="dxa"/>
              <w:bottom w:w="0" w:type="dxa"/>
              <w:right w:w="21" w:type="dxa"/>
            </w:tcMar>
            <w:hideMark/>
          </w:tcPr>
          <w:p w14:paraId="1B2E000F" w14:textId="77777777" w:rsidR="008E3307" w:rsidRPr="005B07A8" w:rsidRDefault="008E3307" w:rsidP="008E3307">
            <w:pPr>
              <w:spacing w:after="0" w:line="240" w:lineRule="auto"/>
              <w:jc w:val="center"/>
              <w:rPr>
                <w:rFonts w:ascii="Times New Roman" w:eastAsia="Times New Roman" w:hAnsi="Times New Roman" w:cs="Times New Roman"/>
                <w:lang w:eastAsia="ru-RU"/>
              </w:rPr>
            </w:pPr>
            <w:r w:rsidRPr="005B07A8">
              <w:rPr>
                <w:rFonts w:ascii="Times New Roman" w:eastAsia="Times New Roman" w:hAnsi="Times New Roman" w:cs="Times New Roman"/>
                <w:lang w:eastAsia="ru-RU"/>
              </w:rPr>
              <w:t>52,5 </w:t>
            </w:r>
          </w:p>
          <w:p w14:paraId="4EC4F2C6" w14:textId="77777777" w:rsidR="008E3307" w:rsidRPr="005B07A8" w:rsidRDefault="008E3307" w:rsidP="008E3307">
            <w:pPr>
              <w:spacing w:after="0" w:line="240" w:lineRule="auto"/>
              <w:jc w:val="both"/>
              <w:rPr>
                <w:rFonts w:ascii="Times New Roman" w:eastAsia="Times New Roman" w:hAnsi="Times New Roman" w:cs="Times New Roman"/>
                <w:lang w:eastAsia="ru-RU"/>
              </w:rPr>
            </w:pPr>
            <w:r w:rsidRPr="005B07A8">
              <w:rPr>
                <w:rFonts w:ascii="Times New Roman" w:eastAsia="Times New Roman" w:hAnsi="Times New Roman" w:cs="Times New Roman"/>
                <w:lang w:eastAsia="ru-RU"/>
              </w:rPr>
              <w:t> </w:t>
            </w:r>
          </w:p>
        </w:tc>
      </w:tr>
      <w:tr w:rsidR="008E3307" w:rsidRPr="005B07A8" w14:paraId="2ED1DD24" w14:textId="77777777" w:rsidTr="008E3307">
        <w:trPr>
          <w:trHeight w:val="405"/>
        </w:trPr>
        <w:tc>
          <w:tcPr>
            <w:tcW w:w="630" w:type="dxa"/>
            <w:tcBorders>
              <w:top w:val="nil"/>
              <w:left w:val="single" w:sz="8" w:space="0" w:color="000000"/>
              <w:bottom w:val="single" w:sz="8" w:space="0" w:color="000000"/>
              <w:right w:val="single" w:sz="8" w:space="0" w:color="000000"/>
            </w:tcBorders>
            <w:tcMar>
              <w:top w:w="9" w:type="dxa"/>
              <w:left w:w="108" w:type="dxa"/>
              <w:bottom w:w="0" w:type="dxa"/>
              <w:right w:w="21" w:type="dxa"/>
            </w:tcMar>
            <w:hideMark/>
          </w:tcPr>
          <w:p w14:paraId="19166E2D" w14:textId="57A93939" w:rsidR="008E3307" w:rsidRPr="005B07A8" w:rsidRDefault="005B07A8" w:rsidP="008E3307">
            <w:pPr>
              <w:spacing w:after="0" w:line="240" w:lineRule="auto"/>
              <w:jc w:val="center"/>
              <w:rPr>
                <w:rFonts w:ascii="Times New Roman" w:eastAsia="Times New Roman" w:hAnsi="Times New Roman" w:cs="Times New Roman"/>
                <w:lang w:eastAsia="ru-RU"/>
              </w:rPr>
            </w:pPr>
            <w:r w:rsidRPr="005B07A8">
              <w:rPr>
                <w:rFonts w:ascii="Times New Roman" w:eastAsia="Times New Roman" w:hAnsi="Times New Roman" w:cs="Times New Roman"/>
                <w:lang w:eastAsia="ru-RU"/>
              </w:rPr>
              <w:t>6.</w:t>
            </w:r>
            <w:r w:rsidR="008E3307" w:rsidRPr="005B07A8">
              <w:rPr>
                <w:rFonts w:ascii="Times New Roman" w:eastAsia="Times New Roman" w:hAnsi="Times New Roman" w:cs="Times New Roman"/>
                <w:lang w:eastAsia="ru-RU"/>
              </w:rPr>
              <w:t> </w:t>
            </w:r>
          </w:p>
        </w:tc>
        <w:tc>
          <w:tcPr>
            <w:tcW w:w="3270" w:type="dxa"/>
            <w:gridSpan w:val="2"/>
            <w:tcBorders>
              <w:top w:val="nil"/>
              <w:left w:val="nil"/>
              <w:bottom w:val="single" w:sz="8" w:space="0" w:color="000000"/>
              <w:right w:val="single" w:sz="8" w:space="0" w:color="000000"/>
            </w:tcBorders>
            <w:tcMar>
              <w:top w:w="9" w:type="dxa"/>
              <w:left w:w="108" w:type="dxa"/>
              <w:bottom w:w="0" w:type="dxa"/>
              <w:right w:w="21" w:type="dxa"/>
            </w:tcMar>
            <w:hideMark/>
          </w:tcPr>
          <w:p w14:paraId="0C8D81E7" w14:textId="77777777" w:rsidR="008E3307" w:rsidRPr="005B07A8" w:rsidRDefault="008E3307" w:rsidP="008E3307">
            <w:pPr>
              <w:spacing w:after="0" w:line="240" w:lineRule="auto"/>
              <w:rPr>
                <w:rFonts w:ascii="Calibri" w:eastAsia="Times New Roman" w:hAnsi="Calibri" w:cs="Calibri"/>
                <w:lang w:eastAsia="ru-RU"/>
              </w:rPr>
            </w:pPr>
            <w:r w:rsidRPr="005B07A8">
              <w:rPr>
                <w:rFonts w:ascii="Times New Roman" w:eastAsia="Times New Roman" w:hAnsi="Times New Roman" w:cs="Times New Roman"/>
                <w:lang w:eastAsia="ru-RU"/>
              </w:rPr>
              <w:t>Число случаев временной нетрудоспособности по заболеваниям</w:t>
            </w:r>
          </w:p>
        </w:tc>
        <w:tc>
          <w:tcPr>
            <w:tcW w:w="1320" w:type="dxa"/>
            <w:tcBorders>
              <w:top w:val="nil"/>
              <w:left w:val="nil"/>
              <w:bottom w:val="single" w:sz="8" w:space="0" w:color="000000"/>
              <w:right w:val="single" w:sz="8" w:space="0" w:color="000000"/>
            </w:tcBorders>
            <w:tcMar>
              <w:top w:w="9" w:type="dxa"/>
              <w:left w:w="108" w:type="dxa"/>
              <w:bottom w:w="0" w:type="dxa"/>
              <w:right w:w="21" w:type="dxa"/>
            </w:tcMar>
            <w:hideMark/>
          </w:tcPr>
          <w:p w14:paraId="2BBD2E52" w14:textId="77777777" w:rsidR="008E3307" w:rsidRPr="005B07A8" w:rsidRDefault="008E3307" w:rsidP="008E3307">
            <w:pPr>
              <w:spacing w:after="0" w:line="240" w:lineRule="auto"/>
              <w:jc w:val="center"/>
              <w:rPr>
                <w:rFonts w:ascii="Calibri" w:eastAsia="Times New Roman" w:hAnsi="Calibri" w:cs="Calibri"/>
                <w:lang w:eastAsia="ru-RU"/>
              </w:rPr>
            </w:pPr>
            <w:r w:rsidRPr="005B07A8">
              <w:rPr>
                <w:rFonts w:ascii="Times New Roman" w:eastAsia="Times New Roman" w:hAnsi="Times New Roman" w:cs="Times New Roman"/>
                <w:lang w:eastAsia="ru-RU"/>
              </w:rPr>
              <w:t>на 100 работающих</w:t>
            </w:r>
          </w:p>
        </w:tc>
        <w:tc>
          <w:tcPr>
            <w:tcW w:w="1125" w:type="dxa"/>
            <w:tcBorders>
              <w:top w:val="nil"/>
              <w:left w:val="nil"/>
              <w:bottom w:val="single" w:sz="8" w:space="0" w:color="000000"/>
              <w:right w:val="single" w:sz="8" w:space="0" w:color="000000"/>
            </w:tcBorders>
            <w:tcMar>
              <w:top w:w="9" w:type="dxa"/>
              <w:left w:w="108" w:type="dxa"/>
              <w:bottom w:w="0" w:type="dxa"/>
              <w:right w:w="21" w:type="dxa"/>
            </w:tcMar>
            <w:hideMark/>
          </w:tcPr>
          <w:p w14:paraId="13A6CA7F" w14:textId="77777777" w:rsidR="008E3307" w:rsidRPr="005B07A8" w:rsidRDefault="008E3307" w:rsidP="008E3307">
            <w:pPr>
              <w:spacing w:after="0" w:line="240" w:lineRule="auto"/>
              <w:jc w:val="center"/>
              <w:rPr>
                <w:rFonts w:ascii="Times New Roman" w:eastAsia="Times New Roman" w:hAnsi="Times New Roman" w:cs="Times New Roman"/>
                <w:lang w:eastAsia="ru-RU"/>
              </w:rPr>
            </w:pPr>
            <w:r w:rsidRPr="005B07A8">
              <w:rPr>
                <w:rFonts w:ascii="Times New Roman" w:eastAsia="Times New Roman" w:hAnsi="Times New Roman" w:cs="Times New Roman"/>
                <w:lang w:eastAsia="ru-RU"/>
              </w:rPr>
              <w:t>50,8 </w:t>
            </w:r>
          </w:p>
        </w:tc>
        <w:tc>
          <w:tcPr>
            <w:tcW w:w="993" w:type="dxa"/>
            <w:tcBorders>
              <w:top w:val="nil"/>
              <w:left w:val="nil"/>
              <w:bottom w:val="single" w:sz="8" w:space="0" w:color="000000"/>
              <w:right w:val="single" w:sz="8" w:space="0" w:color="000000"/>
            </w:tcBorders>
            <w:tcMar>
              <w:top w:w="9" w:type="dxa"/>
              <w:left w:w="108" w:type="dxa"/>
              <w:bottom w:w="0" w:type="dxa"/>
              <w:right w:w="21" w:type="dxa"/>
            </w:tcMar>
          </w:tcPr>
          <w:p w14:paraId="00B3214A" w14:textId="77777777" w:rsidR="008E3307" w:rsidRPr="005B07A8" w:rsidRDefault="008E3307" w:rsidP="008E3307">
            <w:pPr>
              <w:spacing w:after="0" w:line="240" w:lineRule="auto"/>
              <w:jc w:val="center"/>
              <w:rPr>
                <w:rFonts w:ascii="Times New Roman" w:eastAsia="Times New Roman" w:hAnsi="Times New Roman" w:cs="Times New Roman"/>
                <w:lang w:eastAsia="ru-RU"/>
              </w:rPr>
            </w:pPr>
            <w:r w:rsidRPr="005B07A8">
              <w:rPr>
                <w:rFonts w:ascii="Times New Roman" w:eastAsia="Times New Roman" w:hAnsi="Times New Roman" w:cs="Times New Roman"/>
                <w:lang w:eastAsia="ru-RU"/>
              </w:rPr>
              <w:t>50</w:t>
            </w:r>
          </w:p>
        </w:tc>
        <w:tc>
          <w:tcPr>
            <w:tcW w:w="992" w:type="dxa"/>
            <w:tcBorders>
              <w:top w:val="nil"/>
              <w:left w:val="nil"/>
              <w:bottom w:val="single" w:sz="8" w:space="0" w:color="000000"/>
              <w:right w:val="single" w:sz="8" w:space="0" w:color="000000"/>
            </w:tcBorders>
            <w:tcMar>
              <w:top w:w="9" w:type="dxa"/>
              <w:left w:w="108" w:type="dxa"/>
              <w:bottom w:w="0" w:type="dxa"/>
              <w:right w:w="21" w:type="dxa"/>
            </w:tcMar>
          </w:tcPr>
          <w:p w14:paraId="7310BB5E" w14:textId="77777777" w:rsidR="008E3307" w:rsidRPr="005B07A8" w:rsidRDefault="008E3307" w:rsidP="008E3307">
            <w:pPr>
              <w:spacing w:after="0" w:line="240" w:lineRule="auto"/>
              <w:jc w:val="center"/>
              <w:rPr>
                <w:rFonts w:ascii="Times New Roman" w:eastAsia="Times New Roman" w:hAnsi="Times New Roman" w:cs="Times New Roman"/>
                <w:lang w:eastAsia="ru-RU"/>
              </w:rPr>
            </w:pPr>
            <w:r w:rsidRPr="005B07A8">
              <w:rPr>
                <w:rFonts w:ascii="Times New Roman" w:eastAsia="Times New Roman" w:hAnsi="Times New Roman" w:cs="Times New Roman"/>
                <w:lang w:eastAsia="ru-RU"/>
              </w:rPr>
              <w:t>49</w:t>
            </w:r>
          </w:p>
        </w:tc>
        <w:tc>
          <w:tcPr>
            <w:tcW w:w="985" w:type="dxa"/>
            <w:tcBorders>
              <w:top w:val="nil"/>
              <w:left w:val="nil"/>
              <w:bottom w:val="single" w:sz="8" w:space="0" w:color="000000"/>
              <w:right w:val="single" w:sz="8" w:space="0" w:color="000000"/>
            </w:tcBorders>
            <w:tcMar>
              <w:top w:w="9" w:type="dxa"/>
              <w:left w:w="108" w:type="dxa"/>
              <w:bottom w:w="0" w:type="dxa"/>
              <w:right w:w="21" w:type="dxa"/>
            </w:tcMar>
          </w:tcPr>
          <w:p w14:paraId="63F0FAC9" w14:textId="77777777" w:rsidR="008E3307" w:rsidRPr="005B07A8" w:rsidRDefault="008E3307" w:rsidP="008E3307">
            <w:pPr>
              <w:spacing w:after="0" w:line="240" w:lineRule="auto"/>
              <w:jc w:val="center"/>
              <w:rPr>
                <w:rFonts w:ascii="Times New Roman" w:eastAsia="Times New Roman" w:hAnsi="Times New Roman" w:cs="Times New Roman"/>
                <w:lang w:eastAsia="ru-RU"/>
              </w:rPr>
            </w:pPr>
            <w:r w:rsidRPr="005B07A8">
              <w:rPr>
                <w:rFonts w:ascii="Times New Roman" w:eastAsia="Times New Roman" w:hAnsi="Times New Roman" w:cs="Times New Roman"/>
                <w:lang w:eastAsia="ru-RU"/>
              </w:rPr>
              <w:t>48</w:t>
            </w:r>
          </w:p>
        </w:tc>
      </w:tr>
    </w:tbl>
    <w:p w14:paraId="21426A99" w14:textId="77777777" w:rsidR="005B07A8" w:rsidRDefault="00830DF0" w:rsidP="00830DF0">
      <w:pPr>
        <w:spacing w:after="0" w:line="240" w:lineRule="auto"/>
        <w:ind w:left="1958" w:right="688" w:firstLine="55"/>
        <w:jc w:val="center"/>
        <w:rPr>
          <w:rFonts w:ascii="Times New Roman" w:hAnsi="Times New Roman"/>
          <w:sz w:val="24"/>
          <w:szCs w:val="24"/>
        </w:rPr>
      </w:pPr>
      <w:r>
        <w:rPr>
          <w:rFonts w:ascii="Times New Roman" w:hAnsi="Times New Roman"/>
          <w:sz w:val="24"/>
          <w:szCs w:val="24"/>
        </w:rPr>
        <w:t xml:space="preserve"> </w:t>
      </w:r>
    </w:p>
    <w:p w14:paraId="29488D8C" w14:textId="0C0024EF" w:rsidR="00830DF0" w:rsidRPr="00EC1D4D" w:rsidRDefault="00830DF0" w:rsidP="00830DF0">
      <w:pPr>
        <w:spacing w:after="0" w:line="240" w:lineRule="auto"/>
        <w:ind w:left="1958" w:right="688" w:firstLine="55"/>
        <w:jc w:val="center"/>
        <w:rPr>
          <w:rFonts w:ascii="Times New Roman" w:hAnsi="Times New Roman"/>
          <w:sz w:val="24"/>
          <w:szCs w:val="24"/>
        </w:rPr>
      </w:pPr>
      <w:r>
        <w:rPr>
          <w:rFonts w:ascii="Times New Roman" w:hAnsi="Times New Roman"/>
          <w:sz w:val="24"/>
          <w:szCs w:val="24"/>
        </w:rPr>
        <w:t>Методика расчета целевых показателей</w:t>
      </w:r>
    </w:p>
    <w:p w14:paraId="5F6AEC5B" w14:textId="77777777" w:rsidR="00830DF0" w:rsidRPr="00EC1D4D" w:rsidRDefault="00830DF0" w:rsidP="00830DF0">
      <w:pPr>
        <w:spacing w:after="0" w:line="240" w:lineRule="auto"/>
        <w:ind w:left="1958" w:right="688" w:firstLine="55"/>
        <w:jc w:val="center"/>
        <w:rPr>
          <w:rFonts w:ascii="Times New Roman" w:hAnsi="Times New Roman"/>
          <w:sz w:val="24"/>
          <w:szCs w:val="24"/>
        </w:rPr>
      </w:pPr>
    </w:p>
    <w:tbl>
      <w:tblPr>
        <w:tblW w:w="9738" w:type="dxa"/>
        <w:tblInd w:w="-245" w:type="dxa"/>
        <w:tblCellMar>
          <w:top w:w="9" w:type="dxa"/>
          <w:right w:w="35" w:type="dxa"/>
        </w:tblCellMar>
        <w:tblLook w:val="00A0" w:firstRow="1" w:lastRow="0" w:firstColumn="1" w:lastColumn="0" w:noHBand="0" w:noVBand="0"/>
      </w:tblPr>
      <w:tblGrid>
        <w:gridCol w:w="4635"/>
        <w:gridCol w:w="5103"/>
      </w:tblGrid>
      <w:tr w:rsidR="00830DF0" w:rsidRPr="009D3330" w14:paraId="48D9EDDD" w14:textId="77777777" w:rsidTr="00830DF0">
        <w:trPr>
          <w:trHeight w:val="389"/>
        </w:trPr>
        <w:tc>
          <w:tcPr>
            <w:tcW w:w="4635" w:type="dxa"/>
            <w:tcBorders>
              <w:top w:val="single" w:sz="4" w:space="0" w:color="000000"/>
              <w:left w:val="single" w:sz="4" w:space="0" w:color="000000"/>
              <w:bottom w:val="single" w:sz="4" w:space="0" w:color="000000"/>
              <w:right w:val="single" w:sz="4" w:space="0" w:color="000000"/>
            </w:tcBorders>
          </w:tcPr>
          <w:p w14:paraId="23FA3740" w14:textId="13E37DEC" w:rsidR="00830DF0" w:rsidRPr="009D3330" w:rsidRDefault="00830DF0" w:rsidP="00830DF0">
            <w:pPr>
              <w:spacing w:after="0" w:line="240" w:lineRule="auto"/>
              <w:ind w:right="73"/>
              <w:jc w:val="center"/>
              <w:rPr>
                <w:rFonts w:ascii="Times New Roman" w:hAnsi="Times New Roman"/>
                <w:lang w:eastAsia="ru-RU"/>
              </w:rPr>
            </w:pPr>
            <w:r w:rsidRPr="009D3330">
              <w:rPr>
                <w:rFonts w:ascii="Times New Roman" w:hAnsi="Times New Roman"/>
                <w:lang w:eastAsia="ru-RU"/>
              </w:rPr>
              <w:t>Показатели</w:t>
            </w:r>
          </w:p>
        </w:tc>
        <w:tc>
          <w:tcPr>
            <w:tcW w:w="5103" w:type="dxa"/>
            <w:tcBorders>
              <w:top w:val="single" w:sz="4" w:space="0" w:color="000000"/>
              <w:left w:val="single" w:sz="4" w:space="0" w:color="000000"/>
              <w:bottom w:val="single" w:sz="4" w:space="0" w:color="000000"/>
              <w:right w:val="single" w:sz="4" w:space="0" w:color="000000"/>
            </w:tcBorders>
          </w:tcPr>
          <w:p w14:paraId="51266412" w14:textId="1962781D" w:rsidR="00830DF0" w:rsidRPr="009D3330" w:rsidRDefault="00830DF0" w:rsidP="00830DF0">
            <w:pPr>
              <w:spacing w:after="0" w:line="240" w:lineRule="auto"/>
              <w:ind w:right="72"/>
              <w:jc w:val="center"/>
              <w:rPr>
                <w:rFonts w:ascii="Times New Roman" w:hAnsi="Times New Roman"/>
                <w:lang w:eastAsia="ru-RU"/>
              </w:rPr>
            </w:pPr>
            <w:r w:rsidRPr="009D3330">
              <w:rPr>
                <w:rFonts w:ascii="Times New Roman" w:hAnsi="Times New Roman"/>
                <w:lang w:eastAsia="ru-RU"/>
              </w:rPr>
              <w:t xml:space="preserve">Методика расчета </w:t>
            </w:r>
          </w:p>
        </w:tc>
      </w:tr>
      <w:tr w:rsidR="00830DF0" w:rsidRPr="009D3330" w14:paraId="4755CA11" w14:textId="77777777" w:rsidTr="00830DF0">
        <w:trPr>
          <w:trHeight w:val="331"/>
        </w:trPr>
        <w:tc>
          <w:tcPr>
            <w:tcW w:w="4635" w:type="dxa"/>
            <w:tcBorders>
              <w:top w:val="single" w:sz="4" w:space="0" w:color="000000"/>
              <w:left w:val="single" w:sz="4" w:space="0" w:color="000000"/>
              <w:bottom w:val="single" w:sz="4" w:space="0" w:color="000000"/>
              <w:right w:val="single" w:sz="4" w:space="0" w:color="000000"/>
            </w:tcBorders>
          </w:tcPr>
          <w:p w14:paraId="6B8723A1" w14:textId="77777777" w:rsidR="00830DF0" w:rsidRPr="009D3330" w:rsidRDefault="00830DF0" w:rsidP="00830DF0">
            <w:pPr>
              <w:spacing w:after="0" w:line="240" w:lineRule="auto"/>
              <w:ind w:right="73"/>
              <w:jc w:val="center"/>
              <w:rPr>
                <w:rFonts w:ascii="Times New Roman" w:hAnsi="Times New Roman"/>
                <w:lang w:eastAsia="ru-RU"/>
              </w:rPr>
            </w:pPr>
            <w:r w:rsidRPr="009D3330">
              <w:rPr>
                <w:rFonts w:ascii="Times New Roman" w:hAnsi="Times New Roman"/>
                <w:lang w:eastAsia="ru-RU"/>
              </w:rPr>
              <w:lastRenderedPageBreak/>
              <w:t xml:space="preserve">1 </w:t>
            </w:r>
          </w:p>
        </w:tc>
        <w:tc>
          <w:tcPr>
            <w:tcW w:w="5103" w:type="dxa"/>
            <w:tcBorders>
              <w:top w:val="single" w:sz="4" w:space="0" w:color="000000"/>
              <w:left w:val="single" w:sz="4" w:space="0" w:color="000000"/>
              <w:bottom w:val="single" w:sz="4" w:space="0" w:color="000000"/>
              <w:right w:val="single" w:sz="4" w:space="0" w:color="000000"/>
            </w:tcBorders>
          </w:tcPr>
          <w:p w14:paraId="3A6ECA5B" w14:textId="77777777" w:rsidR="00830DF0" w:rsidRPr="009D3330" w:rsidRDefault="00830DF0" w:rsidP="00830DF0">
            <w:pPr>
              <w:spacing w:after="0" w:line="240" w:lineRule="auto"/>
              <w:ind w:right="71"/>
              <w:jc w:val="center"/>
              <w:rPr>
                <w:rFonts w:ascii="Times New Roman" w:hAnsi="Times New Roman"/>
                <w:lang w:eastAsia="ru-RU"/>
              </w:rPr>
            </w:pPr>
            <w:r w:rsidRPr="009D3330">
              <w:rPr>
                <w:rFonts w:ascii="Times New Roman" w:hAnsi="Times New Roman"/>
                <w:lang w:eastAsia="ru-RU"/>
              </w:rPr>
              <w:t xml:space="preserve">2 </w:t>
            </w:r>
          </w:p>
        </w:tc>
      </w:tr>
      <w:tr w:rsidR="00830DF0" w:rsidRPr="009D3330" w14:paraId="3ED38FF2" w14:textId="77777777" w:rsidTr="00830DF0">
        <w:trPr>
          <w:trHeight w:val="331"/>
        </w:trPr>
        <w:tc>
          <w:tcPr>
            <w:tcW w:w="4635" w:type="dxa"/>
            <w:tcBorders>
              <w:top w:val="single" w:sz="4" w:space="0" w:color="000000"/>
              <w:left w:val="single" w:sz="4" w:space="0" w:color="000000"/>
              <w:bottom w:val="single" w:sz="4" w:space="0" w:color="000000"/>
              <w:right w:val="single" w:sz="4" w:space="0" w:color="000000"/>
            </w:tcBorders>
          </w:tcPr>
          <w:p w14:paraId="4135D32E" w14:textId="77777777" w:rsidR="00830DF0" w:rsidRPr="005B07A8" w:rsidRDefault="00830DF0" w:rsidP="005B07A8">
            <w:pPr>
              <w:spacing w:after="0" w:line="240" w:lineRule="auto"/>
              <w:ind w:left="62" w:right="137"/>
              <w:jc w:val="both"/>
              <w:rPr>
                <w:rFonts w:ascii="Times New Roman" w:hAnsi="Times New Roman"/>
                <w:lang w:eastAsia="ru-RU"/>
              </w:rPr>
            </w:pPr>
            <w:r w:rsidRPr="005B07A8">
              <w:rPr>
                <w:rFonts w:ascii="Times New Roman" w:hAnsi="Times New Roman"/>
                <w:lang w:eastAsia="ru-RU"/>
              </w:rPr>
              <w:t xml:space="preserve">Снижение смертности мужчин трудоспособного возраста </w:t>
            </w:r>
          </w:p>
        </w:tc>
        <w:tc>
          <w:tcPr>
            <w:tcW w:w="5103" w:type="dxa"/>
            <w:tcBorders>
              <w:top w:val="single" w:sz="4" w:space="0" w:color="000000"/>
              <w:left w:val="single" w:sz="4" w:space="0" w:color="000000"/>
              <w:bottom w:val="single" w:sz="4" w:space="0" w:color="000000"/>
              <w:right w:val="single" w:sz="4" w:space="0" w:color="000000"/>
            </w:tcBorders>
          </w:tcPr>
          <w:p w14:paraId="48F35FDB" w14:textId="77777777" w:rsidR="00830DF0" w:rsidRPr="005B07A8" w:rsidRDefault="00830DF0" w:rsidP="005B07A8">
            <w:pPr>
              <w:pStyle w:val="a9"/>
              <w:shd w:val="clear" w:color="auto" w:fill="FFFFFF"/>
              <w:spacing w:line="240" w:lineRule="auto"/>
              <w:jc w:val="both"/>
              <w:rPr>
                <w:rFonts w:ascii="Times New Roman" w:hAnsi="Times New Roman"/>
                <w:color w:val="000000"/>
                <w:sz w:val="22"/>
              </w:rPr>
            </w:pPr>
            <w:r w:rsidRPr="005B07A8">
              <w:rPr>
                <w:rFonts w:ascii="Times New Roman" w:hAnsi="Times New Roman"/>
                <w:sz w:val="22"/>
              </w:rPr>
              <w:t xml:space="preserve">Смертности мужчин трудоспособного </w:t>
            </w:r>
            <w:proofErr w:type="gramStart"/>
            <w:r w:rsidRPr="005B07A8">
              <w:rPr>
                <w:rFonts w:ascii="Times New Roman" w:hAnsi="Times New Roman"/>
                <w:sz w:val="22"/>
              </w:rPr>
              <w:t>возраста</w:t>
            </w:r>
            <w:r w:rsidRPr="005B07A8">
              <w:rPr>
                <w:rFonts w:ascii="Times New Roman" w:hAnsi="Times New Roman"/>
                <w:color w:val="000000"/>
                <w:sz w:val="22"/>
              </w:rPr>
              <w:t xml:space="preserve">  –</w:t>
            </w:r>
            <w:proofErr w:type="gramEnd"/>
            <w:r w:rsidRPr="005B07A8">
              <w:rPr>
                <w:rFonts w:ascii="Times New Roman" w:hAnsi="Times New Roman"/>
                <w:color w:val="000000"/>
                <w:sz w:val="22"/>
              </w:rPr>
              <w:t xml:space="preserve"> коэффициент, показывающий отношение годового числа умерших  мужчин трудоспособного возраста к среднегодовой численности населения трудоспособного возраста, умноженном на 1000.</w:t>
            </w:r>
          </w:p>
          <w:p w14:paraId="3BB12DB9" w14:textId="77777777" w:rsidR="00830DF0" w:rsidRPr="005B07A8" w:rsidRDefault="00830DF0" w:rsidP="005B07A8">
            <w:pPr>
              <w:pStyle w:val="a9"/>
              <w:shd w:val="clear" w:color="auto" w:fill="FFFFFF"/>
              <w:spacing w:line="240" w:lineRule="auto"/>
              <w:jc w:val="both"/>
              <w:rPr>
                <w:rFonts w:ascii="Times New Roman" w:hAnsi="Times New Roman"/>
                <w:color w:val="000000"/>
                <w:sz w:val="22"/>
              </w:rPr>
            </w:pPr>
            <w:r w:rsidRPr="005B07A8">
              <w:rPr>
                <w:rFonts w:ascii="Times New Roman" w:hAnsi="Times New Roman"/>
                <w:color w:val="000000"/>
                <w:sz w:val="22"/>
              </w:rPr>
              <w:t>Общий коэффициент смертности (на 1000 населения) = </w:t>
            </w:r>
            <w:r w:rsidRPr="005B07A8">
              <w:rPr>
                <w:rFonts w:ascii="Times New Roman" w:hAnsi="Times New Roman"/>
                <w:color w:val="000000"/>
                <w:sz w:val="22"/>
                <w:u w:val="single"/>
              </w:rPr>
              <w:t>(Число умерших год) х 1000</w:t>
            </w:r>
          </w:p>
          <w:p w14:paraId="1733F1E5" w14:textId="77777777" w:rsidR="00830DF0" w:rsidRPr="005B07A8" w:rsidRDefault="00830DF0" w:rsidP="005B07A8">
            <w:pPr>
              <w:spacing w:after="0" w:line="240" w:lineRule="auto"/>
              <w:ind w:right="71"/>
              <w:jc w:val="both"/>
              <w:rPr>
                <w:rFonts w:ascii="Times New Roman" w:hAnsi="Times New Roman"/>
                <w:lang w:eastAsia="ru-RU"/>
              </w:rPr>
            </w:pPr>
          </w:p>
        </w:tc>
      </w:tr>
      <w:tr w:rsidR="007875FE" w:rsidRPr="009D3330" w14:paraId="6A5CFEE1" w14:textId="77777777" w:rsidTr="00830DF0">
        <w:trPr>
          <w:trHeight w:val="331"/>
        </w:trPr>
        <w:tc>
          <w:tcPr>
            <w:tcW w:w="4635" w:type="dxa"/>
            <w:tcBorders>
              <w:top w:val="single" w:sz="4" w:space="0" w:color="000000"/>
              <w:left w:val="single" w:sz="4" w:space="0" w:color="000000"/>
              <w:bottom w:val="single" w:sz="4" w:space="0" w:color="000000"/>
              <w:right w:val="single" w:sz="4" w:space="0" w:color="000000"/>
            </w:tcBorders>
          </w:tcPr>
          <w:p w14:paraId="73E8A1D1" w14:textId="0EC0397B" w:rsidR="007875FE" w:rsidRPr="005B07A8" w:rsidRDefault="00FF0D85" w:rsidP="005B07A8">
            <w:pPr>
              <w:spacing w:after="0" w:line="240" w:lineRule="auto"/>
              <w:ind w:left="62" w:right="137"/>
              <w:jc w:val="both"/>
              <w:rPr>
                <w:rFonts w:ascii="Times New Roman" w:hAnsi="Times New Roman"/>
                <w:lang w:eastAsia="ru-RU"/>
              </w:rPr>
            </w:pPr>
            <w:r w:rsidRPr="005B07A8">
              <w:rPr>
                <w:rFonts w:ascii="Times New Roman" w:hAnsi="Times New Roman"/>
                <w:lang w:eastAsia="ru-RU"/>
              </w:rPr>
              <w:t>Охват взрослого населения профилактическими осмотрами, в том числе диспансеризацией определенных групп взрослого населения и углубленной диспансеризацией</w:t>
            </w:r>
          </w:p>
        </w:tc>
        <w:tc>
          <w:tcPr>
            <w:tcW w:w="5103" w:type="dxa"/>
            <w:tcBorders>
              <w:top w:val="single" w:sz="4" w:space="0" w:color="000000"/>
              <w:left w:val="single" w:sz="4" w:space="0" w:color="000000"/>
              <w:bottom w:val="single" w:sz="4" w:space="0" w:color="000000"/>
              <w:right w:val="single" w:sz="4" w:space="0" w:color="000000"/>
            </w:tcBorders>
          </w:tcPr>
          <w:p w14:paraId="3E94B7D3" w14:textId="4B4AF6D0" w:rsidR="007875FE" w:rsidRPr="005B07A8" w:rsidRDefault="00EB50A5" w:rsidP="005B07A8">
            <w:pPr>
              <w:pStyle w:val="a9"/>
              <w:shd w:val="clear" w:color="auto" w:fill="FFFFFF"/>
              <w:spacing w:line="240" w:lineRule="auto"/>
              <w:jc w:val="both"/>
              <w:rPr>
                <w:rFonts w:ascii="Times New Roman" w:hAnsi="Times New Roman"/>
                <w:sz w:val="22"/>
              </w:rPr>
            </w:pPr>
            <w:r w:rsidRPr="005B07A8">
              <w:rPr>
                <w:rFonts w:ascii="Times New Roman" w:hAnsi="Times New Roman"/>
                <w:sz w:val="22"/>
              </w:rPr>
              <w:t>Отношение количества населения, прошедшего</w:t>
            </w:r>
            <w:r w:rsidR="000D44F7" w:rsidRPr="005B07A8">
              <w:rPr>
                <w:rFonts w:ascii="Times New Roman" w:hAnsi="Times New Roman"/>
                <w:sz w:val="22"/>
              </w:rPr>
              <w:t xml:space="preserve"> профилактические </w:t>
            </w:r>
            <w:proofErr w:type="gramStart"/>
            <w:r w:rsidR="000D44F7" w:rsidRPr="005B07A8">
              <w:rPr>
                <w:rFonts w:ascii="Times New Roman" w:hAnsi="Times New Roman"/>
                <w:sz w:val="22"/>
              </w:rPr>
              <w:t>осмотры  к</w:t>
            </w:r>
            <w:proofErr w:type="gramEnd"/>
            <w:r w:rsidR="000D44F7" w:rsidRPr="005B07A8">
              <w:rPr>
                <w:rFonts w:ascii="Times New Roman" w:hAnsi="Times New Roman"/>
                <w:sz w:val="22"/>
              </w:rPr>
              <w:t xml:space="preserve"> общему количеству населения в районе</w:t>
            </w:r>
          </w:p>
        </w:tc>
      </w:tr>
      <w:tr w:rsidR="007875FE" w:rsidRPr="009D3330" w14:paraId="2DBF5ED5" w14:textId="77777777" w:rsidTr="00830DF0">
        <w:trPr>
          <w:trHeight w:val="331"/>
        </w:trPr>
        <w:tc>
          <w:tcPr>
            <w:tcW w:w="4635" w:type="dxa"/>
            <w:tcBorders>
              <w:top w:val="single" w:sz="4" w:space="0" w:color="000000"/>
              <w:left w:val="single" w:sz="4" w:space="0" w:color="000000"/>
              <w:bottom w:val="single" w:sz="4" w:space="0" w:color="000000"/>
              <w:right w:val="single" w:sz="4" w:space="0" w:color="000000"/>
            </w:tcBorders>
          </w:tcPr>
          <w:p w14:paraId="36B39654" w14:textId="73CA082E" w:rsidR="007875FE" w:rsidRPr="005B07A8" w:rsidRDefault="007875FE" w:rsidP="005B07A8">
            <w:pPr>
              <w:spacing w:after="0" w:line="240" w:lineRule="auto"/>
              <w:ind w:left="62" w:right="137"/>
              <w:jc w:val="both"/>
              <w:rPr>
                <w:rFonts w:ascii="Times New Roman" w:hAnsi="Times New Roman"/>
                <w:lang w:eastAsia="ru-RU"/>
              </w:rPr>
            </w:pPr>
            <w:r w:rsidRPr="005B07A8">
              <w:rPr>
                <w:rFonts w:ascii="Times New Roman" w:hAnsi="Times New Roman"/>
                <w:lang w:eastAsia="ru-RU"/>
              </w:rPr>
              <w:t xml:space="preserve">Снижение смертности женщин трудоспособного возраста </w:t>
            </w:r>
          </w:p>
        </w:tc>
        <w:tc>
          <w:tcPr>
            <w:tcW w:w="5103" w:type="dxa"/>
            <w:tcBorders>
              <w:top w:val="single" w:sz="4" w:space="0" w:color="000000"/>
              <w:left w:val="single" w:sz="4" w:space="0" w:color="000000"/>
              <w:bottom w:val="single" w:sz="4" w:space="0" w:color="000000"/>
              <w:right w:val="single" w:sz="4" w:space="0" w:color="000000"/>
            </w:tcBorders>
          </w:tcPr>
          <w:p w14:paraId="71D5CA02" w14:textId="77777777" w:rsidR="007875FE" w:rsidRPr="005B07A8" w:rsidRDefault="007875FE" w:rsidP="005B07A8">
            <w:pPr>
              <w:pStyle w:val="a9"/>
              <w:shd w:val="clear" w:color="auto" w:fill="FFFFFF"/>
              <w:spacing w:line="240" w:lineRule="auto"/>
              <w:jc w:val="both"/>
              <w:rPr>
                <w:rFonts w:ascii="Times New Roman" w:hAnsi="Times New Roman"/>
                <w:color w:val="000000"/>
                <w:sz w:val="22"/>
              </w:rPr>
            </w:pPr>
            <w:r w:rsidRPr="005B07A8">
              <w:rPr>
                <w:rFonts w:ascii="Times New Roman" w:hAnsi="Times New Roman"/>
                <w:sz w:val="22"/>
              </w:rPr>
              <w:t xml:space="preserve">Смертности мужчин трудоспособного </w:t>
            </w:r>
            <w:proofErr w:type="gramStart"/>
            <w:r w:rsidRPr="005B07A8">
              <w:rPr>
                <w:rFonts w:ascii="Times New Roman" w:hAnsi="Times New Roman"/>
                <w:sz w:val="22"/>
              </w:rPr>
              <w:t>возраста</w:t>
            </w:r>
            <w:r w:rsidRPr="005B07A8">
              <w:rPr>
                <w:rFonts w:ascii="Times New Roman" w:hAnsi="Times New Roman"/>
                <w:color w:val="000000"/>
                <w:sz w:val="22"/>
              </w:rPr>
              <w:t xml:space="preserve">  –</w:t>
            </w:r>
            <w:proofErr w:type="gramEnd"/>
            <w:r w:rsidRPr="005B07A8">
              <w:rPr>
                <w:rFonts w:ascii="Times New Roman" w:hAnsi="Times New Roman"/>
                <w:color w:val="000000"/>
                <w:sz w:val="22"/>
              </w:rPr>
              <w:t xml:space="preserve"> коэффициент, показывающий отношение годового числа умерших женщин трудоспособного возраста к среднегодовой численности населения трудоспособного  возраста, умноженном на 1000.</w:t>
            </w:r>
          </w:p>
          <w:p w14:paraId="31B3918F" w14:textId="77777777" w:rsidR="007875FE" w:rsidRPr="005B07A8" w:rsidRDefault="007875FE" w:rsidP="005B07A8">
            <w:pPr>
              <w:pStyle w:val="a9"/>
              <w:shd w:val="clear" w:color="auto" w:fill="FFFFFF"/>
              <w:spacing w:line="240" w:lineRule="auto"/>
              <w:jc w:val="both"/>
              <w:rPr>
                <w:rFonts w:ascii="Times New Roman" w:hAnsi="Times New Roman"/>
                <w:color w:val="000000"/>
                <w:sz w:val="22"/>
              </w:rPr>
            </w:pPr>
            <w:r w:rsidRPr="005B07A8">
              <w:rPr>
                <w:rFonts w:ascii="Times New Roman" w:hAnsi="Times New Roman"/>
                <w:color w:val="000000"/>
                <w:sz w:val="22"/>
              </w:rPr>
              <w:t>Общий коэффициент смертности (на 1000 населения) = </w:t>
            </w:r>
            <w:r w:rsidRPr="005B07A8">
              <w:rPr>
                <w:rFonts w:ascii="Times New Roman" w:hAnsi="Times New Roman"/>
                <w:color w:val="000000"/>
                <w:sz w:val="22"/>
                <w:u w:val="single"/>
              </w:rPr>
              <w:t>(Число умерших год) х 1000</w:t>
            </w:r>
          </w:p>
          <w:p w14:paraId="229AF540" w14:textId="77777777" w:rsidR="007875FE" w:rsidRPr="005B07A8" w:rsidRDefault="007875FE" w:rsidP="005B07A8">
            <w:pPr>
              <w:pStyle w:val="a9"/>
              <w:shd w:val="clear" w:color="auto" w:fill="FFFFFF"/>
              <w:spacing w:line="240" w:lineRule="auto"/>
              <w:jc w:val="both"/>
              <w:rPr>
                <w:rFonts w:ascii="Times New Roman" w:hAnsi="Times New Roman"/>
                <w:sz w:val="22"/>
              </w:rPr>
            </w:pPr>
          </w:p>
        </w:tc>
      </w:tr>
      <w:tr w:rsidR="007875FE" w:rsidRPr="009D3330" w14:paraId="52404156" w14:textId="77777777" w:rsidTr="008E3307">
        <w:trPr>
          <w:trHeight w:val="331"/>
        </w:trPr>
        <w:tc>
          <w:tcPr>
            <w:tcW w:w="4635" w:type="dxa"/>
            <w:tcBorders>
              <w:top w:val="single" w:sz="4" w:space="0" w:color="000000"/>
              <w:left w:val="single" w:sz="4" w:space="0" w:color="000000"/>
              <w:bottom w:val="single" w:sz="4" w:space="0" w:color="auto"/>
              <w:right w:val="single" w:sz="4" w:space="0" w:color="000000"/>
            </w:tcBorders>
          </w:tcPr>
          <w:p w14:paraId="554601C4" w14:textId="28A8CEF0" w:rsidR="007875FE" w:rsidRPr="005B07A8" w:rsidRDefault="007875FE" w:rsidP="005B07A8">
            <w:pPr>
              <w:spacing w:after="0" w:line="240" w:lineRule="auto"/>
              <w:ind w:left="62" w:right="137"/>
              <w:jc w:val="both"/>
              <w:rPr>
                <w:rFonts w:ascii="Times New Roman" w:hAnsi="Times New Roman"/>
                <w:lang w:eastAsia="ru-RU"/>
              </w:rPr>
            </w:pPr>
            <w:r w:rsidRPr="005B07A8">
              <w:rPr>
                <w:rFonts w:ascii="Times New Roman" w:hAnsi="Times New Roman"/>
                <w:lang w:eastAsia="ru-RU"/>
              </w:rPr>
              <w:t xml:space="preserve">Снижение розничной продажи алкогольной продукции </w:t>
            </w:r>
          </w:p>
        </w:tc>
        <w:tc>
          <w:tcPr>
            <w:tcW w:w="5103" w:type="dxa"/>
            <w:tcBorders>
              <w:top w:val="single" w:sz="4" w:space="0" w:color="000000"/>
              <w:left w:val="single" w:sz="4" w:space="0" w:color="000000"/>
              <w:bottom w:val="single" w:sz="4" w:space="0" w:color="auto"/>
              <w:right w:val="single" w:sz="4" w:space="0" w:color="000000"/>
            </w:tcBorders>
          </w:tcPr>
          <w:p w14:paraId="5316DD5F" w14:textId="77777777" w:rsidR="007875FE" w:rsidRPr="005B07A8" w:rsidRDefault="007875FE" w:rsidP="005B07A8">
            <w:pPr>
              <w:spacing w:after="0" w:line="240" w:lineRule="auto"/>
              <w:ind w:left="62" w:right="137"/>
              <w:jc w:val="both"/>
              <w:rPr>
                <w:rFonts w:ascii="Times New Roman" w:hAnsi="Times New Roman"/>
                <w:lang w:eastAsia="ru-RU"/>
              </w:rPr>
            </w:pPr>
            <w:r w:rsidRPr="005B07A8">
              <w:rPr>
                <w:rFonts w:ascii="Times New Roman" w:hAnsi="Times New Roman"/>
                <w:lang w:eastAsia="ru-RU"/>
              </w:rPr>
              <w:t xml:space="preserve">Рассчитывается </w:t>
            </w:r>
            <w:proofErr w:type="gramStart"/>
            <w:r w:rsidRPr="005B07A8">
              <w:rPr>
                <w:rFonts w:ascii="Times New Roman" w:hAnsi="Times New Roman"/>
                <w:lang w:eastAsia="ru-RU"/>
              </w:rPr>
              <w:t>соответствии  с</w:t>
            </w:r>
            <w:proofErr w:type="gramEnd"/>
            <w:r w:rsidRPr="005B07A8">
              <w:rPr>
                <w:rFonts w:ascii="Times New Roman" w:hAnsi="Times New Roman"/>
                <w:lang w:eastAsia="ru-RU"/>
              </w:rPr>
              <w:t xml:space="preserve">  </w:t>
            </w:r>
            <w:r w:rsidRPr="005B07A8">
              <w:rPr>
                <w:rFonts w:ascii="Times New Roman" w:hAnsi="Times New Roman"/>
                <w:bCs/>
                <w:spacing w:val="2"/>
                <w:kern w:val="36"/>
                <w:lang w:eastAsia="ru-RU"/>
              </w:rPr>
              <w:t xml:space="preserve"> утвержденной методикой оценки среднедушевого потребления алкоголя в Российской Федерации, утвержденной  приказом Минздрава РФ </w:t>
            </w:r>
          </w:p>
          <w:p w14:paraId="2F37619A" w14:textId="77777777" w:rsidR="007875FE" w:rsidRPr="005B07A8" w:rsidRDefault="007875FE" w:rsidP="005B07A8">
            <w:pPr>
              <w:shd w:val="clear" w:color="auto" w:fill="FFFFFF"/>
              <w:spacing w:after="0" w:line="240" w:lineRule="auto"/>
              <w:jc w:val="both"/>
              <w:textAlignment w:val="baseline"/>
              <w:rPr>
                <w:rFonts w:ascii="Times New Roman" w:hAnsi="Times New Roman"/>
                <w:spacing w:val="2"/>
                <w:lang w:eastAsia="ru-RU"/>
              </w:rPr>
            </w:pPr>
            <w:r w:rsidRPr="005B07A8">
              <w:rPr>
                <w:rFonts w:ascii="Times New Roman" w:hAnsi="Times New Roman"/>
                <w:spacing w:val="2"/>
                <w:lang w:eastAsia="ru-RU"/>
              </w:rPr>
              <w:t>от 30 июля 2019 года N 575 «Об утверждении методики оценки среднедушевого потребления алкоголя в Российской Федерации»</w:t>
            </w:r>
          </w:p>
          <w:p w14:paraId="0516AEE5" w14:textId="77777777" w:rsidR="007875FE" w:rsidRPr="005B07A8" w:rsidRDefault="007875FE" w:rsidP="005B07A8">
            <w:pPr>
              <w:pStyle w:val="a9"/>
              <w:shd w:val="clear" w:color="auto" w:fill="FFFFFF"/>
              <w:spacing w:line="240" w:lineRule="auto"/>
              <w:jc w:val="both"/>
              <w:rPr>
                <w:rFonts w:ascii="Times New Roman" w:hAnsi="Times New Roman"/>
                <w:sz w:val="22"/>
              </w:rPr>
            </w:pPr>
          </w:p>
        </w:tc>
      </w:tr>
      <w:tr w:rsidR="008E3307" w:rsidRPr="009D3330" w14:paraId="0220C061" w14:textId="77777777" w:rsidTr="008E3307">
        <w:trPr>
          <w:trHeight w:val="331"/>
        </w:trPr>
        <w:tc>
          <w:tcPr>
            <w:tcW w:w="4635" w:type="dxa"/>
            <w:tcBorders>
              <w:top w:val="single" w:sz="4" w:space="0" w:color="auto"/>
              <w:left w:val="single" w:sz="4" w:space="0" w:color="auto"/>
              <w:bottom w:val="single" w:sz="4" w:space="0" w:color="auto"/>
              <w:right w:val="single" w:sz="4" w:space="0" w:color="auto"/>
            </w:tcBorders>
          </w:tcPr>
          <w:p w14:paraId="66B38E0E" w14:textId="77777777" w:rsidR="008E3307" w:rsidRPr="005B07A8" w:rsidRDefault="008E3307" w:rsidP="005B07A8">
            <w:pPr>
              <w:spacing w:after="0" w:line="240" w:lineRule="auto"/>
              <w:jc w:val="both"/>
              <w:rPr>
                <w:rFonts w:ascii="Calibri" w:eastAsia="Times New Roman" w:hAnsi="Calibri" w:cs="Calibri"/>
                <w:lang w:eastAsia="ru-RU"/>
              </w:rPr>
            </w:pPr>
            <w:r w:rsidRPr="005B07A8">
              <w:rPr>
                <w:rFonts w:ascii="Times New Roman" w:eastAsia="Times New Roman" w:hAnsi="Times New Roman" w:cs="Times New Roman"/>
                <w:lang w:eastAsia="ru-RU"/>
              </w:rPr>
              <w:t xml:space="preserve">Охват взрослого населения профилактическими осмотрами, в том числе диспансеризацией </w:t>
            </w:r>
          </w:p>
          <w:p w14:paraId="278C8681" w14:textId="115DA075" w:rsidR="008E3307" w:rsidRPr="005B07A8" w:rsidRDefault="008E3307" w:rsidP="005B07A8">
            <w:pPr>
              <w:spacing w:after="0" w:line="240" w:lineRule="auto"/>
              <w:ind w:left="62" w:right="137"/>
              <w:jc w:val="both"/>
              <w:rPr>
                <w:rFonts w:ascii="Times New Roman" w:hAnsi="Times New Roman"/>
                <w:lang w:eastAsia="ru-RU"/>
              </w:rPr>
            </w:pPr>
            <w:r w:rsidRPr="005B07A8">
              <w:rPr>
                <w:rFonts w:ascii="Times New Roman" w:eastAsia="Times New Roman" w:hAnsi="Times New Roman" w:cs="Times New Roman"/>
                <w:lang w:eastAsia="ru-RU"/>
              </w:rPr>
              <w:t>определенных групп взрослого населения и углубленной диспансеризацией</w:t>
            </w:r>
            <w:r w:rsidRPr="005B07A8">
              <w:rPr>
                <w:rFonts w:ascii="Calibri" w:eastAsia="Times New Roman" w:hAnsi="Calibri" w:cs="Calibri"/>
                <w:lang w:eastAsia="ru-RU"/>
              </w:rPr>
              <w:t> </w:t>
            </w:r>
          </w:p>
        </w:tc>
        <w:tc>
          <w:tcPr>
            <w:tcW w:w="5103" w:type="dxa"/>
            <w:tcBorders>
              <w:top w:val="single" w:sz="4" w:space="0" w:color="auto"/>
              <w:left w:val="single" w:sz="4" w:space="0" w:color="auto"/>
              <w:bottom w:val="single" w:sz="4" w:space="0" w:color="auto"/>
              <w:right w:val="single" w:sz="4" w:space="0" w:color="auto"/>
            </w:tcBorders>
          </w:tcPr>
          <w:p w14:paraId="2D05D50A" w14:textId="0931AD77" w:rsidR="008E3307" w:rsidRPr="005B07A8" w:rsidRDefault="005C40C7" w:rsidP="005B07A8">
            <w:pPr>
              <w:pStyle w:val="a9"/>
              <w:shd w:val="clear" w:color="auto" w:fill="FFFFFF"/>
              <w:spacing w:line="240" w:lineRule="auto"/>
              <w:jc w:val="both"/>
              <w:rPr>
                <w:rFonts w:ascii="Times New Roman" w:hAnsi="Times New Roman"/>
                <w:color w:val="000000"/>
                <w:sz w:val="22"/>
              </w:rPr>
            </w:pPr>
            <w:r w:rsidRPr="005B07A8">
              <w:rPr>
                <w:rFonts w:ascii="Times New Roman" w:hAnsi="Times New Roman"/>
                <w:color w:val="000000"/>
                <w:sz w:val="22"/>
              </w:rPr>
              <w:t>Охват населения профосмотрами, в том числе диспансеризацией</w:t>
            </w:r>
            <w:r w:rsidR="008E3307" w:rsidRPr="005B07A8">
              <w:rPr>
                <w:rFonts w:ascii="Times New Roman" w:hAnsi="Times New Roman"/>
                <w:color w:val="000000"/>
                <w:sz w:val="22"/>
              </w:rPr>
              <w:t xml:space="preserve">– коэффициент, показывающий отношение </w:t>
            </w:r>
            <w:r w:rsidRPr="005B07A8">
              <w:rPr>
                <w:rFonts w:ascii="Times New Roman" w:hAnsi="Times New Roman"/>
                <w:color w:val="000000"/>
                <w:sz w:val="22"/>
              </w:rPr>
              <w:t>прошедших осмотр</w:t>
            </w:r>
            <w:r w:rsidR="008E3307" w:rsidRPr="005B07A8">
              <w:rPr>
                <w:rFonts w:ascii="Times New Roman" w:hAnsi="Times New Roman"/>
                <w:color w:val="000000"/>
                <w:sz w:val="22"/>
              </w:rPr>
              <w:t xml:space="preserve"> к среднегодовой численности </w:t>
            </w:r>
            <w:proofErr w:type="gramStart"/>
            <w:r w:rsidR="008E3307" w:rsidRPr="005B07A8">
              <w:rPr>
                <w:rFonts w:ascii="Times New Roman" w:hAnsi="Times New Roman"/>
                <w:color w:val="000000"/>
                <w:sz w:val="22"/>
              </w:rPr>
              <w:t>населения ,</w:t>
            </w:r>
            <w:proofErr w:type="gramEnd"/>
            <w:r w:rsidR="008E3307" w:rsidRPr="005B07A8">
              <w:rPr>
                <w:rFonts w:ascii="Times New Roman" w:hAnsi="Times New Roman"/>
                <w:color w:val="000000"/>
                <w:sz w:val="22"/>
              </w:rPr>
              <w:t xml:space="preserve"> умноженном на 1000.</w:t>
            </w:r>
          </w:p>
          <w:p w14:paraId="53CAA7E4" w14:textId="4B959C95" w:rsidR="008E3307" w:rsidRPr="005B07A8" w:rsidRDefault="008E3307" w:rsidP="005B07A8">
            <w:pPr>
              <w:pStyle w:val="a9"/>
              <w:shd w:val="clear" w:color="auto" w:fill="FFFFFF"/>
              <w:spacing w:line="240" w:lineRule="auto"/>
              <w:jc w:val="both"/>
              <w:rPr>
                <w:rFonts w:ascii="Times New Roman" w:hAnsi="Times New Roman"/>
                <w:color w:val="000000"/>
                <w:sz w:val="22"/>
              </w:rPr>
            </w:pPr>
            <w:r w:rsidRPr="005B07A8">
              <w:rPr>
                <w:rFonts w:ascii="Times New Roman" w:hAnsi="Times New Roman"/>
                <w:color w:val="000000"/>
                <w:sz w:val="22"/>
              </w:rPr>
              <w:t xml:space="preserve">Общий коэффициент </w:t>
            </w:r>
            <w:r w:rsidR="005C40C7" w:rsidRPr="005B07A8">
              <w:rPr>
                <w:rFonts w:ascii="Times New Roman" w:hAnsi="Times New Roman"/>
                <w:color w:val="000000"/>
                <w:sz w:val="22"/>
              </w:rPr>
              <w:t>осмотров</w:t>
            </w:r>
            <w:r w:rsidRPr="005B07A8">
              <w:rPr>
                <w:rFonts w:ascii="Times New Roman" w:hAnsi="Times New Roman"/>
                <w:color w:val="000000"/>
                <w:sz w:val="22"/>
              </w:rPr>
              <w:t xml:space="preserve"> (на 1000 населения) = </w:t>
            </w:r>
            <w:r w:rsidRPr="005B07A8">
              <w:rPr>
                <w:rFonts w:ascii="Times New Roman" w:hAnsi="Times New Roman"/>
                <w:color w:val="000000"/>
                <w:sz w:val="22"/>
                <w:u w:val="single"/>
              </w:rPr>
              <w:t>(</w:t>
            </w:r>
            <w:r w:rsidR="005C40C7" w:rsidRPr="005B07A8">
              <w:rPr>
                <w:rFonts w:ascii="Times New Roman" w:hAnsi="Times New Roman"/>
                <w:color w:val="000000"/>
                <w:sz w:val="22"/>
                <w:u w:val="single"/>
              </w:rPr>
              <w:t>проведено осмотров</w:t>
            </w:r>
            <w:r w:rsidRPr="005B07A8">
              <w:rPr>
                <w:rFonts w:ascii="Times New Roman" w:hAnsi="Times New Roman"/>
                <w:color w:val="000000"/>
                <w:sz w:val="22"/>
                <w:u w:val="single"/>
              </w:rPr>
              <w:t>) х 1000</w:t>
            </w:r>
          </w:p>
          <w:p w14:paraId="5510D74E" w14:textId="77777777" w:rsidR="008E3307" w:rsidRPr="005B07A8" w:rsidRDefault="008E3307" w:rsidP="005B07A8">
            <w:pPr>
              <w:spacing w:after="0" w:line="240" w:lineRule="auto"/>
              <w:ind w:left="62" w:right="137"/>
              <w:jc w:val="both"/>
              <w:rPr>
                <w:rFonts w:ascii="Times New Roman" w:hAnsi="Times New Roman"/>
                <w:lang w:eastAsia="ru-RU"/>
              </w:rPr>
            </w:pPr>
          </w:p>
        </w:tc>
      </w:tr>
      <w:tr w:rsidR="008E3307" w:rsidRPr="009D3330" w14:paraId="330019EF" w14:textId="77777777" w:rsidTr="008E3307">
        <w:trPr>
          <w:trHeight w:val="331"/>
        </w:trPr>
        <w:tc>
          <w:tcPr>
            <w:tcW w:w="4635" w:type="dxa"/>
            <w:tcBorders>
              <w:top w:val="single" w:sz="4" w:space="0" w:color="auto"/>
              <w:left w:val="single" w:sz="4" w:space="0" w:color="auto"/>
              <w:bottom w:val="single" w:sz="4" w:space="0" w:color="auto"/>
              <w:right w:val="single" w:sz="4" w:space="0" w:color="auto"/>
            </w:tcBorders>
          </w:tcPr>
          <w:p w14:paraId="18B1A1A6" w14:textId="4FE15529" w:rsidR="008E3307" w:rsidRPr="005B07A8" w:rsidRDefault="008E3307" w:rsidP="005B07A8">
            <w:pPr>
              <w:spacing w:after="0" w:line="240" w:lineRule="auto"/>
              <w:ind w:left="62" w:right="137"/>
              <w:jc w:val="both"/>
              <w:rPr>
                <w:rFonts w:ascii="Times New Roman" w:hAnsi="Times New Roman"/>
                <w:lang w:eastAsia="ru-RU"/>
              </w:rPr>
            </w:pPr>
            <w:r w:rsidRPr="005B07A8">
              <w:rPr>
                <w:rFonts w:ascii="Times New Roman" w:hAnsi="Times New Roman"/>
                <w:lang w:eastAsia="ru-RU"/>
              </w:rPr>
              <w:lastRenderedPageBreak/>
              <w:t>Удельный вес посещений в поликлинику с профилактической целью</w:t>
            </w:r>
          </w:p>
        </w:tc>
        <w:tc>
          <w:tcPr>
            <w:tcW w:w="5103" w:type="dxa"/>
            <w:tcBorders>
              <w:top w:val="single" w:sz="4" w:space="0" w:color="auto"/>
              <w:left w:val="single" w:sz="4" w:space="0" w:color="auto"/>
              <w:bottom w:val="single" w:sz="4" w:space="0" w:color="auto"/>
              <w:right w:val="single" w:sz="4" w:space="0" w:color="auto"/>
            </w:tcBorders>
          </w:tcPr>
          <w:p w14:paraId="0181783F" w14:textId="1840259D" w:rsidR="005C40C7" w:rsidRPr="005B07A8" w:rsidRDefault="005C40C7" w:rsidP="005B07A8">
            <w:pPr>
              <w:pStyle w:val="a9"/>
              <w:shd w:val="clear" w:color="auto" w:fill="FFFFFF"/>
              <w:spacing w:line="240" w:lineRule="auto"/>
              <w:jc w:val="both"/>
              <w:rPr>
                <w:rFonts w:ascii="Times New Roman" w:hAnsi="Times New Roman"/>
                <w:color w:val="000000"/>
                <w:sz w:val="22"/>
              </w:rPr>
            </w:pPr>
            <w:r w:rsidRPr="005B07A8">
              <w:rPr>
                <w:rFonts w:ascii="Times New Roman" w:hAnsi="Times New Roman"/>
                <w:color w:val="000000"/>
                <w:sz w:val="22"/>
              </w:rPr>
              <w:t xml:space="preserve">Охват посещениями профилактического характера процент, показывающий отношение прошедших осмотр к среднегодовой численности </w:t>
            </w:r>
            <w:proofErr w:type="gramStart"/>
            <w:r w:rsidRPr="005B07A8">
              <w:rPr>
                <w:rFonts w:ascii="Times New Roman" w:hAnsi="Times New Roman"/>
                <w:color w:val="000000"/>
                <w:sz w:val="22"/>
              </w:rPr>
              <w:t>населения  ,</w:t>
            </w:r>
            <w:proofErr w:type="gramEnd"/>
            <w:r w:rsidRPr="005B07A8">
              <w:rPr>
                <w:rFonts w:ascii="Times New Roman" w:hAnsi="Times New Roman"/>
                <w:color w:val="000000"/>
                <w:sz w:val="22"/>
              </w:rPr>
              <w:t xml:space="preserve"> умноженном на 1000.</w:t>
            </w:r>
          </w:p>
          <w:p w14:paraId="5EEEBE4F" w14:textId="4E55094E" w:rsidR="005C40C7" w:rsidRPr="005B07A8" w:rsidRDefault="005C40C7" w:rsidP="005B07A8">
            <w:pPr>
              <w:pStyle w:val="a9"/>
              <w:shd w:val="clear" w:color="auto" w:fill="FFFFFF"/>
              <w:spacing w:line="240" w:lineRule="auto"/>
              <w:jc w:val="both"/>
              <w:rPr>
                <w:rFonts w:ascii="Times New Roman" w:hAnsi="Times New Roman"/>
                <w:color w:val="000000"/>
                <w:sz w:val="22"/>
              </w:rPr>
            </w:pPr>
            <w:r w:rsidRPr="005B07A8">
              <w:rPr>
                <w:rFonts w:ascii="Times New Roman" w:hAnsi="Times New Roman"/>
                <w:color w:val="000000"/>
                <w:sz w:val="22"/>
              </w:rPr>
              <w:t>Общий коэффициент посещений (на 1000 населения) = </w:t>
            </w:r>
            <w:r w:rsidRPr="005B07A8">
              <w:rPr>
                <w:rFonts w:ascii="Times New Roman" w:hAnsi="Times New Roman"/>
                <w:color w:val="000000"/>
                <w:sz w:val="22"/>
                <w:u w:val="single"/>
              </w:rPr>
              <w:t>(проведено посещений) х 1000</w:t>
            </w:r>
          </w:p>
          <w:p w14:paraId="719317AC" w14:textId="77777777" w:rsidR="008E3307" w:rsidRPr="005B07A8" w:rsidRDefault="008E3307" w:rsidP="005B07A8">
            <w:pPr>
              <w:spacing w:after="0" w:line="240" w:lineRule="auto"/>
              <w:ind w:left="62" w:right="137"/>
              <w:jc w:val="both"/>
              <w:rPr>
                <w:rFonts w:ascii="Times New Roman" w:hAnsi="Times New Roman"/>
                <w:lang w:eastAsia="ru-RU"/>
              </w:rPr>
            </w:pPr>
          </w:p>
        </w:tc>
      </w:tr>
      <w:tr w:rsidR="008E3307" w:rsidRPr="009D3330" w14:paraId="00D3A3AF" w14:textId="77777777" w:rsidTr="008E3307">
        <w:trPr>
          <w:trHeight w:val="331"/>
        </w:trPr>
        <w:tc>
          <w:tcPr>
            <w:tcW w:w="4635" w:type="dxa"/>
            <w:tcBorders>
              <w:top w:val="single" w:sz="4" w:space="0" w:color="auto"/>
              <w:left w:val="single" w:sz="4" w:space="0" w:color="auto"/>
              <w:bottom w:val="single" w:sz="4" w:space="0" w:color="auto"/>
              <w:right w:val="single" w:sz="4" w:space="0" w:color="auto"/>
            </w:tcBorders>
          </w:tcPr>
          <w:p w14:paraId="15582C00" w14:textId="128CE9A1" w:rsidR="008E3307" w:rsidRPr="005B07A8" w:rsidRDefault="008E3307" w:rsidP="005B07A8">
            <w:pPr>
              <w:spacing w:after="0" w:line="240" w:lineRule="auto"/>
              <w:ind w:left="62" w:right="137"/>
              <w:jc w:val="both"/>
              <w:rPr>
                <w:rFonts w:ascii="Times New Roman" w:hAnsi="Times New Roman"/>
                <w:lang w:eastAsia="ru-RU"/>
              </w:rPr>
            </w:pPr>
            <w:r w:rsidRPr="005B07A8">
              <w:rPr>
                <w:rFonts w:ascii="Times New Roman" w:eastAsia="Times New Roman" w:hAnsi="Times New Roman" w:cs="Times New Roman"/>
                <w:lang w:eastAsia="ru-RU"/>
              </w:rPr>
              <w:t>Число случаев временной нетрудоспособности по заболеваниям</w:t>
            </w:r>
          </w:p>
        </w:tc>
        <w:tc>
          <w:tcPr>
            <w:tcW w:w="5103" w:type="dxa"/>
            <w:tcBorders>
              <w:top w:val="single" w:sz="4" w:space="0" w:color="auto"/>
              <w:left w:val="single" w:sz="4" w:space="0" w:color="auto"/>
              <w:bottom w:val="single" w:sz="4" w:space="0" w:color="auto"/>
              <w:right w:val="single" w:sz="4" w:space="0" w:color="auto"/>
            </w:tcBorders>
          </w:tcPr>
          <w:p w14:paraId="5CBDDEF2" w14:textId="4E76034D" w:rsidR="005C40C7" w:rsidRPr="005B07A8" w:rsidRDefault="005C40C7" w:rsidP="005B07A8">
            <w:pPr>
              <w:pStyle w:val="a9"/>
              <w:shd w:val="clear" w:color="auto" w:fill="FFFFFF"/>
              <w:spacing w:line="240" w:lineRule="auto"/>
              <w:jc w:val="both"/>
              <w:rPr>
                <w:rFonts w:ascii="Times New Roman" w:hAnsi="Times New Roman"/>
                <w:color w:val="000000"/>
                <w:sz w:val="22"/>
              </w:rPr>
            </w:pPr>
            <w:r w:rsidRPr="005B07A8">
              <w:rPr>
                <w:rFonts w:ascii="Times New Roman" w:hAnsi="Times New Roman"/>
                <w:color w:val="000000"/>
                <w:sz w:val="22"/>
              </w:rPr>
              <w:t xml:space="preserve"> </w:t>
            </w:r>
            <w:proofErr w:type="gramStart"/>
            <w:r w:rsidRPr="005B07A8">
              <w:rPr>
                <w:rFonts w:ascii="Times New Roman" w:hAnsi="Times New Roman"/>
                <w:color w:val="000000"/>
                <w:sz w:val="22"/>
              </w:rPr>
              <w:t>Число  случаев</w:t>
            </w:r>
            <w:proofErr w:type="gramEnd"/>
            <w:r w:rsidRPr="005B07A8">
              <w:rPr>
                <w:rFonts w:ascii="Times New Roman" w:hAnsi="Times New Roman"/>
                <w:color w:val="000000"/>
                <w:sz w:val="22"/>
              </w:rPr>
              <w:t xml:space="preserve"> нетрудоспособности </w:t>
            </w:r>
          </w:p>
          <w:p w14:paraId="7B1EBEF4" w14:textId="6C786D5F" w:rsidR="005C40C7" w:rsidRPr="005B07A8" w:rsidRDefault="005C40C7" w:rsidP="005B07A8">
            <w:pPr>
              <w:pStyle w:val="a9"/>
              <w:shd w:val="clear" w:color="auto" w:fill="FFFFFF"/>
              <w:spacing w:line="240" w:lineRule="auto"/>
              <w:jc w:val="both"/>
              <w:rPr>
                <w:rFonts w:ascii="Times New Roman" w:hAnsi="Times New Roman"/>
                <w:color w:val="000000"/>
                <w:sz w:val="22"/>
              </w:rPr>
            </w:pPr>
            <w:r w:rsidRPr="005B07A8">
              <w:rPr>
                <w:rFonts w:ascii="Times New Roman" w:hAnsi="Times New Roman"/>
                <w:color w:val="000000"/>
                <w:sz w:val="22"/>
              </w:rPr>
              <w:t>Случаев нетрудоспособности (на 100 случаев) = </w:t>
            </w:r>
            <w:r w:rsidRPr="005B07A8">
              <w:rPr>
                <w:rFonts w:ascii="Times New Roman" w:hAnsi="Times New Roman"/>
                <w:color w:val="000000"/>
                <w:sz w:val="22"/>
                <w:u w:val="single"/>
              </w:rPr>
              <w:t>(обращений) х 100</w:t>
            </w:r>
          </w:p>
          <w:p w14:paraId="729CB4DE" w14:textId="77777777" w:rsidR="008E3307" w:rsidRPr="005B07A8" w:rsidRDefault="008E3307" w:rsidP="005B07A8">
            <w:pPr>
              <w:spacing w:after="0" w:line="240" w:lineRule="auto"/>
              <w:ind w:left="62" w:right="137"/>
              <w:jc w:val="both"/>
              <w:rPr>
                <w:rFonts w:ascii="Times New Roman" w:hAnsi="Times New Roman"/>
                <w:lang w:eastAsia="ru-RU"/>
              </w:rPr>
            </w:pPr>
          </w:p>
        </w:tc>
      </w:tr>
    </w:tbl>
    <w:p w14:paraId="6CD180B0" w14:textId="77777777" w:rsidR="00830DF0" w:rsidRPr="00EC1D4D" w:rsidRDefault="00830DF0" w:rsidP="00830DF0">
      <w:pPr>
        <w:ind w:left="1958" w:right="688" w:firstLine="55"/>
        <w:jc w:val="center"/>
        <w:rPr>
          <w:rFonts w:ascii="Times New Roman" w:hAnsi="Times New Roman"/>
          <w:sz w:val="24"/>
          <w:szCs w:val="24"/>
        </w:rPr>
      </w:pPr>
    </w:p>
    <w:p w14:paraId="3C42E097" w14:textId="46C2809E" w:rsidR="00830DF0" w:rsidRPr="00EC1D4D" w:rsidRDefault="00B145B3" w:rsidP="00830DF0">
      <w:pPr>
        <w:spacing w:after="0" w:line="240" w:lineRule="auto"/>
        <w:ind w:firstLine="600"/>
        <w:jc w:val="both"/>
        <w:rPr>
          <w:rFonts w:ascii="Times New Roman" w:hAnsi="Times New Roman"/>
          <w:sz w:val="24"/>
          <w:szCs w:val="24"/>
        </w:rPr>
      </w:pPr>
      <w:r>
        <w:rPr>
          <w:rFonts w:ascii="Times New Roman" w:hAnsi="Times New Roman"/>
          <w:sz w:val="24"/>
          <w:szCs w:val="24"/>
        </w:rPr>
        <w:t xml:space="preserve">19. </w:t>
      </w:r>
      <w:r w:rsidR="00830DF0" w:rsidRPr="00EC1D4D">
        <w:rPr>
          <w:rFonts w:ascii="Times New Roman" w:hAnsi="Times New Roman"/>
          <w:sz w:val="24"/>
          <w:szCs w:val="24"/>
        </w:rPr>
        <w:t xml:space="preserve">Бюджетная эффективность Программы определяется как отношение фактического объема средств, выделенных на реализацию Программы в отчетном периоде, к запланированному в Программе: </w:t>
      </w:r>
    </w:p>
    <w:p w14:paraId="6CAED60C" w14:textId="77777777" w:rsidR="00830DF0" w:rsidRPr="00EC1D4D" w:rsidRDefault="00830DF0" w:rsidP="00830DF0">
      <w:pPr>
        <w:spacing w:after="24"/>
        <w:ind w:left="600"/>
        <w:jc w:val="both"/>
        <w:rPr>
          <w:rFonts w:ascii="Times New Roman" w:hAnsi="Times New Roman"/>
          <w:sz w:val="24"/>
          <w:szCs w:val="24"/>
        </w:rPr>
      </w:pPr>
      <w:r w:rsidRPr="00EC1D4D">
        <w:rPr>
          <w:rFonts w:ascii="Times New Roman" w:hAnsi="Times New Roman"/>
          <w:sz w:val="24"/>
          <w:szCs w:val="24"/>
        </w:rPr>
        <w:t xml:space="preserve"> </w:t>
      </w:r>
    </w:p>
    <w:p w14:paraId="0A56785C" w14:textId="77777777" w:rsidR="00830DF0" w:rsidRPr="00EC1D4D" w:rsidRDefault="00830DF0" w:rsidP="00830DF0">
      <w:pPr>
        <w:tabs>
          <w:tab w:val="center" w:pos="3728"/>
          <w:tab w:val="center" w:pos="7269"/>
        </w:tabs>
        <w:spacing w:after="47"/>
        <w:jc w:val="both"/>
        <w:rPr>
          <w:rFonts w:ascii="Times New Roman" w:hAnsi="Times New Roman"/>
          <w:sz w:val="24"/>
          <w:szCs w:val="24"/>
        </w:rPr>
      </w:pPr>
      <w:r w:rsidRPr="00EC1D4D">
        <w:rPr>
          <w:rFonts w:ascii="Times New Roman" w:hAnsi="Times New Roman"/>
          <w:sz w:val="24"/>
          <w:szCs w:val="24"/>
        </w:rPr>
        <w:tab/>
      </w:r>
      <w:r w:rsidRPr="00EC1D4D">
        <w:rPr>
          <w:rFonts w:ascii="Times New Roman" w:hAnsi="Times New Roman"/>
          <w:sz w:val="24"/>
          <w:szCs w:val="24"/>
          <w:u w:val="single" w:color="000000"/>
        </w:rPr>
        <w:t xml:space="preserve">Фактическое использование средств </w:t>
      </w:r>
      <w:r w:rsidRPr="00EC1D4D">
        <w:rPr>
          <w:rFonts w:ascii="Times New Roman" w:hAnsi="Times New Roman"/>
          <w:sz w:val="24"/>
          <w:szCs w:val="24"/>
          <w:u w:val="single" w:color="000000"/>
        </w:rPr>
        <w:tab/>
      </w:r>
      <w:r w:rsidRPr="00EC1D4D">
        <w:rPr>
          <w:rFonts w:ascii="Times New Roman" w:hAnsi="Times New Roman"/>
          <w:sz w:val="24"/>
          <w:szCs w:val="24"/>
        </w:rPr>
        <w:t xml:space="preserve"> </w:t>
      </w:r>
    </w:p>
    <w:p w14:paraId="32540769" w14:textId="77777777" w:rsidR="00830DF0" w:rsidRPr="00EC1D4D" w:rsidRDefault="00830DF0" w:rsidP="00830DF0">
      <w:pPr>
        <w:tabs>
          <w:tab w:val="center" w:pos="3373"/>
          <w:tab w:val="center" w:pos="6625"/>
        </w:tabs>
        <w:jc w:val="both"/>
        <w:rPr>
          <w:rFonts w:ascii="Times New Roman" w:hAnsi="Times New Roman"/>
          <w:sz w:val="24"/>
          <w:szCs w:val="24"/>
        </w:rPr>
      </w:pPr>
      <w:r w:rsidRPr="00EC1D4D">
        <w:rPr>
          <w:rFonts w:ascii="Times New Roman" w:hAnsi="Times New Roman"/>
          <w:sz w:val="24"/>
          <w:szCs w:val="24"/>
        </w:rPr>
        <w:tab/>
        <w:t xml:space="preserve">Утвержденный план </w:t>
      </w:r>
      <w:r w:rsidRPr="00EC1D4D">
        <w:rPr>
          <w:rFonts w:ascii="Times New Roman" w:hAnsi="Times New Roman"/>
          <w:sz w:val="24"/>
          <w:szCs w:val="24"/>
        </w:rPr>
        <w:tab/>
        <w:t xml:space="preserve">х 100 % </w:t>
      </w:r>
    </w:p>
    <w:p w14:paraId="5CAD2481" w14:textId="77777777" w:rsidR="00830DF0" w:rsidRPr="00EC1D4D" w:rsidRDefault="00830DF0" w:rsidP="00830DF0">
      <w:pPr>
        <w:spacing w:after="0" w:line="240" w:lineRule="auto"/>
        <w:jc w:val="both"/>
        <w:rPr>
          <w:rFonts w:ascii="Times New Roman" w:hAnsi="Times New Roman"/>
          <w:sz w:val="24"/>
          <w:szCs w:val="24"/>
        </w:rPr>
      </w:pPr>
      <w:r w:rsidRPr="00EC1D4D">
        <w:rPr>
          <w:rFonts w:ascii="Times New Roman" w:hAnsi="Times New Roman"/>
          <w:sz w:val="24"/>
          <w:szCs w:val="24"/>
        </w:rPr>
        <w:t xml:space="preserve"> </w:t>
      </w:r>
    </w:p>
    <w:p w14:paraId="795E4F23" w14:textId="61FB96E8" w:rsidR="00830DF0" w:rsidRPr="00EC1D4D" w:rsidRDefault="00830DF0" w:rsidP="00830DF0">
      <w:pPr>
        <w:spacing w:after="0" w:line="240" w:lineRule="auto"/>
        <w:ind w:firstLine="600"/>
        <w:jc w:val="both"/>
        <w:rPr>
          <w:rFonts w:ascii="Times New Roman" w:hAnsi="Times New Roman"/>
          <w:sz w:val="24"/>
          <w:szCs w:val="24"/>
        </w:rPr>
      </w:pPr>
      <w:r w:rsidRPr="00EC1D4D">
        <w:rPr>
          <w:rFonts w:ascii="Times New Roman" w:hAnsi="Times New Roman"/>
          <w:sz w:val="24"/>
          <w:szCs w:val="24"/>
        </w:rPr>
        <w:t>При значении показателя эффективности 100 % и достижении или превышении установленных значений пока</w:t>
      </w:r>
      <w:r>
        <w:rPr>
          <w:rFonts w:ascii="Times New Roman" w:hAnsi="Times New Roman"/>
          <w:sz w:val="24"/>
          <w:szCs w:val="24"/>
        </w:rPr>
        <w:t xml:space="preserve">зателей </w:t>
      </w:r>
      <w:r w:rsidRPr="00EC1D4D">
        <w:rPr>
          <w:rFonts w:ascii="Times New Roman" w:hAnsi="Times New Roman"/>
          <w:sz w:val="24"/>
          <w:szCs w:val="24"/>
        </w:rPr>
        <w:t xml:space="preserve">по итогам реализации Программы </w:t>
      </w:r>
      <w:r w:rsidR="007875FE">
        <w:rPr>
          <w:rFonts w:ascii="Times New Roman" w:hAnsi="Times New Roman"/>
          <w:sz w:val="24"/>
          <w:szCs w:val="24"/>
        </w:rPr>
        <w:t>–</w:t>
      </w:r>
      <w:r w:rsidRPr="00EC1D4D">
        <w:rPr>
          <w:rFonts w:ascii="Times New Roman" w:hAnsi="Times New Roman"/>
          <w:sz w:val="24"/>
          <w:szCs w:val="24"/>
        </w:rPr>
        <w:t xml:space="preserve"> реализация Программы считается эффективной. </w:t>
      </w:r>
    </w:p>
    <w:p w14:paraId="320EEF98" w14:textId="252C6B03" w:rsidR="00830DF0" w:rsidRPr="00EC1D4D" w:rsidRDefault="00830DF0" w:rsidP="00830DF0">
      <w:pPr>
        <w:spacing w:after="0" w:line="240" w:lineRule="auto"/>
        <w:ind w:firstLine="600"/>
        <w:jc w:val="both"/>
        <w:rPr>
          <w:rFonts w:ascii="Times New Roman" w:hAnsi="Times New Roman"/>
          <w:sz w:val="24"/>
          <w:szCs w:val="24"/>
        </w:rPr>
      </w:pPr>
      <w:r w:rsidRPr="00EC1D4D">
        <w:rPr>
          <w:rFonts w:ascii="Times New Roman" w:hAnsi="Times New Roman"/>
          <w:sz w:val="24"/>
          <w:szCs w:val="24"/>
        </w:rPr>
        <w:t>При значении показателя эффективности 100 % и не достижения установленных значений показателей</w:t>
      </w:r>
      <w:r>
        <w:rPr>
          <w:rFonts w:ascii="Times New Roman" w:hAnsi="Times New Roman"/>
          <w:sz w:val="24"/>
          <w:szCs w:val="24"/>
        </w:rPr>
        <w:t xml:space="preserve"> </w:t>
      </w:r>
      <w:r w:rsidRPr="00EC1D4D">
        <w:rPr>
          <w:rFonts w:ascii="Times New Roman" w:hAnsi="Times New Roman"/>
          <w:sz w:val="24"/>
          <w:szCs w:val="24"/>
        </w:rPr>
        <w:t xml:space="preserve">по итогам реализации Программы </w:t>
      </w:r>
      <w:r w:rsidR="007875FE">
        <w:rPr>
          <w:rFonts w:ascii="Times New Roman" w:hAnsi="Times New Roman"/>
          <w:sz w:val="24"/>
          <w:szCs w:val="24"/>
        </w:rPr>
        <w:t>–</w:t>
      </w:r>
      <w:r w:rsidRPr="00EC1D4D">
        <w:rPr>
          <w:rFonts w:ascii="Times New Roman" w:hAnsi="Times New Roman"/>
          <w:sz w:val="24"/>
          <w:szCs w:val="24"/>
        </w:rPr>
        <w:t xml:space="preserve"> реализация Программы считается неэффективной. </w:t>
      </w:r>
    </w:p>
    <w:p w14:paraId="020A7A0E" w14:textId="3315F5B8" w:rsidR="00830DF0" w:rsidRPr="00EC1D4D" w:rsidRDefault="00830DF0" w:rsidP="00830DF0">
      <w:pPr>
        <w:spacing w:after="0" w:line="240" w:lineRule="auto"/>
        <w:ind w:firstLine="600"/>
        <w:jc w:val="both"/>
        <w:rPr>
          <w:rFonts w:ascii="Times New Roman" w:hAnsi="Times New Roman"/>
          <w:sz w:val="24"/>
          <w:szCs w:val="24"/>
        </w:rPr>
      </w:pPr>
      <w:r w:rsidRPr="00EC1D4D">
        <w:rPr>
          <w:rFonts w:ascii="Times New Roman" w:hAnsi="Times New Roman"/>
          <w:sz w:val="24"/>
          <w:szCs w:val="24"/>
        </w:rPr>
        <w:t xml:space="preserve">При значении показателя эффективности менее 100 % и достижении или превышении установленных значений показателей по итогам реализации Программы </w:t>
      </w:r>
      <w:r w:rsidR="007875FE">
        <w:rPr>
          <w:rFonts w:ascii="Times New Roman" w:hAnsi="Times New Roman"/>
          <w:sz w:val="24"/>
          <w:szCs w:val="24"/>
        </w:rPr>
        <w:t>–</w:t>
      </w:r>
      <w:r w:rsidRPr="00EC1D4D">
        <w:rPr>
          <w:rFonts w:ascii="Times New Roman" w:hAnsi="Times New Roman"/>
          <w:sz w:val="24"/>
          <w:szCs w:val="24"/>
        </w:rPr>
        <w:t xml:space="preserve"> реализация Программы считается высокоэффективной. </w:t>
      </w:r>
    </w:p>
    <w:p w14:paraId="66F92AC6" w14:textId="72233E24" w:rsidR="00830DF0" w:rsidRPr="00EC1D4D" w:rsidRDefault="005B07A8" w:rsidP="00830DF0">
      <w:pPr>
        <w:spacing w:after="0" w:line="240" w:lineRule="auto"/>
        <w:ind w:firstLine="360"/>
        <w:jc w:val="both"/>
        <w:rPr>
          <w:rFonts w:ascii="Times New Roman" w:hAnsi="Times New Roman"/>
          <w:sz w:val="24"/>
          <w:szCs w:val="24"/>
          <w:lang w:eastAsia="ru-RU"/>
        </w:rPr>
      </w:pPr>
      <w:r>
        <w:rPr>
          <w:rFonts w:ascii="Times New Roman" w:hAnsi="Times New Roman"/>
          <w:sz w:val="24"/>
          <w:szCs w:val="24"/>
          <w:lang w:eastAsia="ru-RU"/>
        </w:rPr>
        <w:t xml:space="preserve">    </w:t>
      </w:r>
      <w:r w:rsidR="00830DF0" w:rsidRPr="00EC1D4D">
        <w:rPr>
          <w:rFonts w:ascii="Times New Roman" w:hAnsi="Times New Roman"/>
          <w:sz w:val="24"/>
          <w:szCs w:val="24"/>
          <w:lang w:eastAsia="ru-RU"/>
        </w:rPr>
        <w:t>При значении показателя эффективности менее 100 % и не достижения установленных значений пок</w:t>
      </w:r>
      <w:r w:rsidR="00830DF0">
        <w:rPr>
          <w:rFonts w:ascii="Times New Roman" w:hAnsi="Times New Roman"/>
          <w:sz w:val="24"/>
          <w:szCs w:val="24"/>
          <w:lang w:eastAsia="ru-RU"/>
        </w:rPr>
        <w:t>азателей</w:t>
      </w:r>
      <w:r w:rsidR="00830DF0" w:rsidRPr="00EC1D4D">
        <w:rPr>
          <w:rFonts w:ascii="Times New Roman" w:hAnsi="Times New Roman"/>
          <w:sz w:val="24"/>
          <w:szCs w:val="24"/>
          <w:lang w:eastAsia="ru-RU"/>
        </w:rPr>
        <w:t xml:space="preserve"> по итогам реализации Программы, значения указанных показателей корректируются на процент показателя эффективности.</w:t>
      </w:r>
    </w:p>
    <w:p w14:paraId="7FEAD6E7" w14:textId="77777777" w:rsidR="00830DF0" w:rsidRPr="00EC1D4D" w:rsidRDefault="00830DF0" w:rsidP="00830DF0">
      <w:pPr>
        <w:spacing w:after="0" w:line="240" w:lineRule="auto"/>
        <w:ind w:firstLine="360"/>
        <w:jc w:val="center"/>
        <w:rPr>
          <w:rFonts w:ascii="Times New Roman" w:hAnsi="Times New Roman"/>
          <w:sz w:val="24"/>
          <w:szCs w:val="24"/>
          <w:lang w:eastAsia="ru-RU"/>
        </w:rPr>
      </w:pPr>
    </w:p>
    <w:p w14:paraId="6F435F1D" w14:textId="1B5B2D96" w:rsidR="00830DF0" w:rsidRPr="004450D3" w:rsidRDefault="005B07A8" w:rsidP="005B07A8">
      <w:pPr>
        <w:pStyle w:val="aff9"/>
        <w:spacing w:after="0" w:line="240" w:lineRule="auto"/>
        <w:ind w:left="1069"/>
        <w:jc w:val="center"/>
        <w:rPr>
          <w:rFonts w:ascii="Times New Roman" w:hAnsi="Times New Roman"/>
          <w:sz w:val="24"/>
          <w:szCs w:val="24"/>
          <w:lang w:eastAsia="ru-RU"/>
        </w:rPr>
      </w:pPr>
      <w:r>
        <w:rPr>
          <w:rFonts w:ascii="Times New Roman" w:hAnsi="Times New Roman"/>
          <w:sz w:val="24"/>
          <w:szCs w:val="24"/>
          <w:lang w:val="en-US" w:eastAsia="ru-RU"/>
        </w:rPr>
        <w:t>IX</w:t>
      </w:r>
      <w:r>
        <w:rPr>
          <w:rFonts w:ascii="Times New Roman" w:hAnsi="Times New Roman"/>
          <w:sz w:val="24"/>
          <w:szCs w:val="24"/>
          <w:lang w:eastAsia="ru-RU"/>
        </w:rPr>
        <w:t xml:space="preserve">. </w:t>
      </w:r>
      <w:r w:rsidR="00830DF0" w:rsidRPr="00EC1D4D">
        <w:rPr>
          <w:rFonts w:ascii="Times New Roman" w:hAnsi="Times New Roman"/>
          <w:sz w:val="24"/>
          <w:szCs w:val="24"/>
          <w:lang w:eastAsia="ru-RU"/>
        </w:rPr>
        <w:t>ФИНАНСОВО-ЭКОНОМИЧЕСКОЕ ОБОСНОВАНИЕ МУНИЦИПАЛЬНОЙ ПРОГРАММЫ</w:t>
      </w:r>
    </w:p>
    <w:p w14:paraId="06A4DDD7" w14:textId="77777777" w:rsidR="00830DF0" w:rsidRPr="00EC1D4D" w:rsidRDefault="00830DF0" w:rsidP="00830DF0">
      <w:pPr>
        <w:spacing w:after="0" w:line="240" w:lineRule="auto"/>
        <w:ind w:firstLine="360"/>
        <w:jc w:val="center"/>
        <w:rPr>
          <w:rFonts w:ascii="Times New Roman" w:hAnsi="Times New Roman"/>
          <w:b/>
          <w:sz w:val="24"/>
          <w:szCs w:val="24"/>
          <w:lang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5546"/>
        <w:gridCol w:w="2977"/>
      </w:tblGrid>
      <w:tr w:rsidR="00830DF0" w:rsidRPr="009D3330" w14:paraId="3B300B61" w14:textId="77777777" w:rsidTr="005B07A8">
        <w:tc>
          <w:tcPr>
            <w:tcW w:w="828" w:type="dxa"/>
          </w:tcPr>
          <w:p w14:paraId="7DDF2FC8" w14:textId="77777777" w:rsidR="00830DF0" w:rsidRPr="009D3330" w:rsidRDefault="00830DF0" w:rsidP="00830DF0">
            <w:pPr>
              <w:spacing w:after="0" w:line="240" w:lineRule="auto"/>
              <w:jc w:val="center"/>
              <w:rPr>
                <w:rFonts w:ascii="Times New Roman" w:hAnsi="Times New Roman"/>
                <w:lang w:eastAsia="ru-RU"/>
              </w:rPr>
            </w:pPr>
            <w:r w:rsidRPr="009D3330">
              <w:rPr>
                <w:rFonts w:ascii="Times New Roman" w:hAnsi="Times New Roman"/>
                <w:lang w:eastAsia="ru-RU"/>
              </w:rPr>
              <w:t>№ п/п</w:t>
            </w:r>
          </w:p>
        </w:tc>
        <w:tc>
          <w:tcPr>
            <w:tcW w:w="5546" w:type="dxa"/>
          </w:tcPr>
          <w:p w14:paraId="76391213" w14:textId="77777777" w:rsidR="00830DF0" w:rsidRPr="009D3330" w:rsidRDefault="00830DF0" w:rsidP="00830DF0">
            <w:pPr>
              <w:spacing w:after="0" w:line="240" w:lineRule="auto"/>
              <w:jc w:val="center"/>
              <w:rPr>
                <w:rFonts w:ascii="Times New Roman" w:hAnsi="Times New Roman"/>
                <w:lang w:eastAsia="ru-RU"/>
              </w:rPr>
            </w:pPr>
            <w:r w:rsidRPr="009D3330">
              <w:rPr>
                <w:rFonts w:ascii="Times New Roman" w:hAnsi="Times New Roman"/>
                <w:lang w:eastAsia="ru-RU"/>
              </w:rPr>
              <w:t>Система программных мероприятий</w:t>
            </w:r>
          </w:p>
        </w:tc>
        <w:tc>
          <w:tcPr>
            <w:tcW w:w="2977" w:type="dxa"/>
          </w:tcPr>
          <w:p w14:paraId="06775E03" w14:textId="77777777" w:rsidR="00830DF0" w:rsidRPr="009D3330" w:rsidRDefault="00830DF0" w:rsidP="00830DF0">
            <w:pPr>
              <w:spacing w:after="0" w:line="240" w:lineRule="auto"/>
              <w:jc w:val="center"/>
              <w:rPr>
                <w:rFonts w:ascii="Times New Roman" w:hAnsi="Times New Roman"/>
                <w:lang w:eastAsia="ru-RU"/>
              </w:rPr>
            </w:pPr>
            <w:r w:rsidRPr="009D3330">
              <w:rPr>
                <w:rFonts w:ascii="Times New Roman" w:hAnsi="Times New Roman"/>
                <w:lang w:eastAsia="ru-RU"/>
              </w:rPr>
              <w:t xml:space="preserve">Объем необходимого финансирования из местного бюджета </w:t>
            </w:r>
          </w:p>
          <w:p w14:paraId="2C5E5D5A" w14:textId="77777777" w:rsidR="00830DF0" w:rsidRPr="009D3330" w:rsidRDefault="00830DF0" w:rsidP="00830DF0">
            <w:pPr>
              <w:spacing w:after="0" w:line="240" w:lineRule="auto"/>
              <w:jc w:val="center"/>
              <w:rPr>
                <w:rFonts w:ascii="Times New Roman" w:hAnsi="Times New Roman"/>
                <w:lang w:eastAsia="ru-RU"/>
              </w:rPr>
            </w:pPr>
            <w:r w:rsidRPr="009D3330">
              <w:rPr>
                <w:rFonts w:ascii="Times New Roman" w:hAnsi="Times New Roman"/>
                <w:lang w:eastAsia="ru-RU"/>
              </w:rPr>
              <w:t>(тыс. руб.)</w:t>
            </w:r>
          </w:p>
        </w:tc>
      </w:tr>
      <w:tr w:rsidR="00830DF0" w:rsidRPr="009D3330" w14:paraId="65EBDE49" w14:textId="77777777" w:rsidTr="005B07A8">
        <w:trPr>
          <w:trHeight w:val="205"/>
        </w:trPr>
        <w:tc>
          <w:tcPr>
            <w:tcW w:w="828" w:type="dxa"/>
          </w:tcPr>
          <w:p w14:paraId="3D315F3B" w14:textId="77777777" w:rsidR="00830DF0" w:rsidRPr="009D3330" w:rsidRDefault="00830DF0" w:rsidP="00830DF0">
            <w:pPr>
              <w:spacing w:after="0" w:line="240" w:lineRule="auto"/>
              <w:jc w:val="center"/>
              <w:rPr>
                <w:rFonts w:ascii="Times New Roman" w:hAnsi="Times New Roman"/>
                <w:lang w:eastAsia="ru-RU"/>
              </w:rPr>
            </w:pPr>
            <w:r w:rsidRPr="009D3330">
              <w:rPr>
                <w:rFonts w:ascii="Times New Roman" w:hAnsi="Times New Roman"/>
                <w:lang w:eastAsia="ru-RU"/>
              </w:rPr>
              <w:t>1</w:t>
            </w:r>
          </w:p>
        </w:tc>
        <w:tc>
          <w:tcPr>
            <w:tcW w:w="5546" w:type="dxa"/>
          </w:tcPr>
          <w:p w14:paraId="2A1F2FDA" w14:textId="77777777" w:rsidR="00830DF0" w:rsidRPr="009D3330" w:rsidRDefault="00830DF0" w:rsidP="00830DF0">
            <w:pPr>
              <w:spacing w:after="0" w:line="240" w:lineRule="auto"/>
              <w:jc w:val="center"/>
              <w:rPr>
                <w:rFonts w:ascii="Times New Roman" w:hAnsi="Times New Roman"/>
                <w:lang w:eastAsia="ru-RU"/>
              </w:rPr>
            </w:pPr>
            <w:r w:rsidRPr="009D3330">
              <w:rPr>
                <w:rFonts w:ascii="Times New Roman" w:hAnsi="Times New Roman"/>
                <w:lang w:eastAsia="ru-RU"/>
              </w:rPr>
              <w:t>2</w:t>
            </w:r>
          </w:p>
        </w:tc>
        <w:tc>
          <w:tcPr>
            <w:tcW w:w="2977" w:type="dxa"/>
          </w:tcPr>
          <w:p w14:paraId="097B9ABC" w14:textId="77777777" w:rsidR="00830DF0" w:rsidRPr="009D3330" w:rsidRDefault="00830DF0" w:rsidP="00830DF0">
            <w:pPr>
              <w:spacing w:after="0" w:line="240" w:lineRule="auto"/>
              <w:jc w:val="center"/>
              <w:rPr>
                <w:rFonts w:ascii="Times New Roman" w:hAnsi="Times New Roman"/>
                <w:lang w:eastAsia="ru-RU"/>
              </w:rPr>
            </w:pPr>
            <w:r w:rsidRPr="009D3330">
              <w:rPr>
                <w:rFonts w:ascii="Times New Roman" w:hAnsi="Times New Roman"/>
                <w:lang w:eastAsia="ru-RU"/>
              </w:rPr>
              <w:t>3</w:t>
            </w:r>
          </w:p>
        </w:tc>
      </w:tr>
      <w:tr w:rsidR="00B47114" w:rsidRPr="009D3330" w14:paraId="6B0A4F70" w14:textId="77777777" w:rsidTr="005B07A8">
        <w:trPr>
          <w:trHeight w:val="205"/>
        </w:trPr>
        <w:tc>
          <w:tcPr>
            <w:tcW w:w="828" w:type="dxa"/>
          </w:tcPr>
          <w:p w14:paraId="662CB693" w14:textId="77777777" w:rsidR="00B47114" w:rsidRPr="009D3330" w:rsidRDefault="00B47114" w:rsidP="00830DF0">
            <w:pPr>
              <w:spacing w:after="0" w:line="240" w:lineRule="auto"/>
              <w:jc w:val="center"/>
              <w:rPr>
                <w:rFonts w:ascii="Times New Roman" w:hAnsi="Times New Roman"/>
                <w:lang w:eastAsia="ru-RU"/>
              </w:rPr>
            </w:pPr>
          </w:p>
        </w:tc>
        <w:tc>
          <w:tcPr>
            <w:tcW w:w="5546" w:type="dxa"/>
          </w:tcPr>
          <w:p w14:paraId="5C6511D2" w14:textId="77777777" w:rsidR="00B47114" w:rsidRPr="009D3330" w:rsidRDefault="00B47114" w:rsidP="00830DF0">
            <w:pPr>
              <w:spacing w:after="0" w:line="240" w:lineRule="auto"/>
              <w:jc w:val="center"/>
              <w:rPr>
                <w:rFonts w:ascii="Times New Roman" w:hAnsi="Times New Roman"/>
                <w:lang w:eastAsia="ru-RU"/>
              </w:rPr>
            </w:pPr>
          </w:p>
        </w:tc>
        <w:tc>
          <w:tcPr>
            <w:tcW w:w="2977" w:type="dxa"/>
          </w:tcPr>
          <w:p w14:paraId="2C699F20" w14:textId="77777777" w:rsidR="00B47114" w:rsidRPr="009D3330" w:rsidRDefault="00B47114" w:rsidP="00830DF0">
            <w:pPr>
              <w:spacing w:after="0" w:line="240" w:lineRule="auto"/>
              <w:jc w:val="center"/>
              <w:rPr>
                <w:rFonts w:ascii="Times New Roman" w:hAnsi="Times New Roman"/>
                <w:lang w:eastAsia="ru-RU"/>
              </w:rPr>
            </w:pPr>
          </w:p>
        </w:tc>
      </w:tr>
      <w:tr w:rsidR="00830DF0" w:rsidRPr="009D3330" w14:paraId="35EDB9F8" w14:textId="77777777" w:rsidTr="005B07A8">
        <w:tc>
          <w:tcPr>
            <w:tcW w:w="828" w:type="dxa"/>
          </w:tcPr>
          <w:p w14:paraId="24BB7502" w14:textId="77777777" w:rsidR="00830DF0" w:rsidRPr="009D3330" w:rsidRDefault="00830DF0" w:rsidP="00830DF0">
            <w:pPr>
              <w:spacing w:after="0" w:line="240" w:lineRule="auto"/>
              <w:jc w:val="center"/>
              <w:rPr>
                <w:rFonts w:ascii="Times New Roman" w:hAnsi="Times New Roman"/>
                <w:lang w:eastAsia="ru-RU"/>
              </w:rPr>
            </w:pPr>
            <w:r w:rsidRPr="009D3330">
              <w:rPr>
                <w:rFonts w:ascii="Times New Roman" w:hAnsi="Times New Roman"/>
                <w:lang w:eastAsia="ru-RU"/>
              </w:rPr>
              <w:t>1</w:t>
            </w:r>
          </w:p>
        </w:tc>
        <w:tc>
          <w:tcPr>
            <w:tcW w:w="5546" w:type="dxa"/>
          </w:tcPr>
          <w:p w14:paraId="46848313" w14:textId="757D5133" w:rsidR="00830DF0" w:rsidRPr="009D3330" w:rsidRDefault="00830DF0" w:rsidP="00830DF0">
            <w:pPr>
              <w:spacing w:after="0" w:line="240" w:lineRule="auto"/>
              <w:ind w:left="72"/>
              <w:jc w:val="both"/>
              <w:rPr>
                <w:rFonts w:ascii="Times New Roman" w:hAnsi="Times New Roman"/>
                <w:lang w:eastAsia="ru-RU"/>
              </w:rPr>
            </w:pPr>
            <w:r w:rsidRPr="009D3330">
              <w:rPr>
                <w:rFonts w:ascii="Times New Roman" w:hAnsi="Times New Roman"/>
                <w:lang w:eastAsia="ru-RU"/>
              </w:rPr>
              <w:t>Задача 1.  Достижение к 202</w:t>
            </w:r>
            <w:r w:rsidR="005B07A8">
              <w:rPr>
                <w:rFonts w:ascii="Times New Roman" w:hAnsi="Times New Roman"/>
                <w:lang w:eastAsia="ru-RU"/>
              </w:rPr>
              <w:t>5</w:t>
            </w:r>
            <w:r w:rsidRPr="009D3330">
              <w:rPr>
                <w:rFonts w:ascii="Times New Roman" w:hAnsi="Times New Roman"/>
                <w:lang w:eastAsia="ru-RU"/>
              </w:rPr>
              <w:t xml:space="preserve"> году целевых показателей программы, в том числе:</w:t>
            </w:r>
            <w:r w:rsidRPr="009D3330">
              <w:rPr>
                <w:rFonts w:ascii="Times New Roman" w:hAnsi="Times New Roman"/>
                <w:color w:val="000000"/>
                <w:spacing w:val="-2"/>
                <w:lang w:eastAsia="ru-RU"/>
              </w:rPr>
              <w:t xml:space="preserve"> розничные продажи алкогольной продукции на душу населения – 4,8 литров этанола,</w:t>
            </w:r>
            <w:r w:rsidRPr="009D3330">
              <w:rPr>
                <w:rFonts w:ascii="Times New Roman" w:hAnsi="Times New Roman"/>
                <w:lang w:eastAsia="ru-RU"/>
              </w:rPr>
              <w:t xml:space="preserve"> смертность женщин в возрасте 16-54 лет </w:t>
            </w:r>
            <w:r w:rsidR="007875FE">
              <w:rPr>
                <w:rFonts w:ascii="Times New Roman" w:hAnsi="Times New Roman"/>
                <w:lang w:eastAsia="ru-RU"/>
              </w:rPr>
              <w:t>–</w:t>
            </w:r>
            <w:r w:rsidRPr="009D3330">
              <w:rPr>
                <w:rFonts w:ascii="Times New Roman" w:hAnsi="Times New Roman"/>
                <w:lang w:eastAsia="ru-RU"/>
              </w:rPr>
              <w:t xml:space="preserve"> 218,3 </w:t>
            </w:r>
            <w:r w:rsidRPr="009D3330">
              <w:rPr>
                <w:rFonts w:ascii="Times New Roman" w:hAnsi="Times New Roman"/>
                <w:lang w:eastAsia="ru-RU"/>
              </w:rPr>
              <w:lastRenderedPageBreak/>
              <w:t>на 100 тыс. человек</w:t>
            </w:r>
            <w:r w:rsidRPr="009D3330">
              <w:rPr>
                <w:rFonts w:ascii="Times New Roman" w:hAnsi="Times New Roman"/>
                <w:color w:val="000000"/>
                <w:spacing w:val="-2"/>
                <w:lang w:eastAsia="ru-RU"/>
              </w:rPr>
              <w:t xml:space="preserve">, смертность мужчин в возрасте 16-59 лет </w:t>
            </w:r>
            <w:r w:rsidR="007875FE">
              <w:rPr>
                <w:rFonts w:ascii="Times New Roman" w:hAnsi="Times New Roman"/>
                <w:color w:val="000000"/>
                <w:spacing w:val="-2"/>
                <w:lang w:eastAsia="ru-RU"/>
              </w:rPr>
              <w:t>–</w:t>
            </w:r>
            <w:r w:rsidRPr="009D3330">
              <w:rPr>
                <w:rFonts w:ascii="Times New Roman" w:hAnsi="Times New Roman"/>
                <w:color w:val="000000"/>
                <w:spacing w:val="-2"/>
                <w:lang w:eastAsia="ru-RU"/>
              </w:rPr>
              <w:t xml:space="preserve"> 591,9 на 100 тыс. человек.</w:t>
            </w:r>
          </w:p>
        </w:tc>
        <w:tc>
          <w:tcPr>
            <w:tcW w:w="2977" w:type="dxa"/>
          </w:tcPr>
          <w:p w14:paraId="64A55654" w14:textId="77777777" w:rsidR="00830DF0" w:rsidRPr="009D3330" w:rsidRDefault="00830DF0" w:rsidP="00830DF0">
            <w:pPr>
              <w:spacing w:after="0" w:line="240" w:lineRule="auto"/>
              <w:jc w:val="center"/>
              <w:rPr>
                <w:rFonts w:ascii="Times New Roman" w:hAnsi="Times New Roman"/>
                <w:lang w:eastAsia="ru-RU"/>
              </w:rPr>
            </w:pPr>
            <w:r w:rsidRPr="009D3330">
              <w:rPr>
                <w:rFonts w:ascii="Times New Roman" w:hAnsi="Times New Roman"/>
                <w:lang w:eastAsia="ru-RU"/>
              </w:rPr>
              <w:lastRenderedPageBreak/>
              <w:t>0,0</w:t>
            </w:r>
          </w:p>
        </w:tc>
      </w:tr>
      <w:tr w:rsidR="00830DF0" w:rsidRPr="009D3330" w14:paraId="4935B5C0" w14:textId="77777777" w:rsidTr="005B07A8">
        <w:tc>
          <w:tcPr>
            <w:tcW w:w="828" w:type="dxa"/>
          </w:tcPr>
          <w:p w14:paraId="7C0436AE" w14:textId="77777777" w:rsidR="00830DF0" w:rsidRPr="009D3330" w:rsidRDefault="00830DF0" w:rsidP="00830DF0">
            <w:pPr>
              <w:spacing w:after="0" w:line="240" w:lineRule="auto"/>
              <w:jc w:val="center"/>
              <w:rPr>
                <w:rFonts w:ascii="Times New Roman" w:hAnsi="Times New Roman"/>
                <w:lang w:eastAsia="ru-RU"/>
              </w:rPr>
            </w:pPr>
            <w:r w:rsidRPr="009D3330">
              <w:rPr>
                <w:rFonts w:ascii="Times New Roman" w:hAnsi="Times New Roman"/>
                <w:lang w:eastAsia="ru-RU"/>
              </w:rPr>
              <w:lastRenderedPageBreak/>
              <w:t>2</w:t>
            </w:r>
          </w:p>
        </w:tc>
        <w:tc>
          <w:tcPr>
            <w:tcW w:w="5546" w:type="dxa"/>
          </w:tcPr>
          <w:p w14:paraId="48B2BE60" w14:textId="77777777" w:rsidR="00830DF0" w:rsidRPr="009D3330" w:rsidRDefault="00830DF0" w:rsidP="00830DF0">
            <w:pPr>
              <w:spacing w:after="0" w:line="240" w:lineRule="auto"/>
              <w:jc w:val="both"/>
              <w:rPr>
                <w:rFonts w:ascii="Times New Roman" w:hAnsi="Times New Roman"/>
                <w:lang w:eastAsia="ru-RU"/>
              </w:rPr>
            </w:pPr>
            <w:r w:rsidRPr="009D3330">
              <w:rPr>
                <w:rFonts w:ascii="Times New Roman" w:hAnsi="Times New Roman"/>
                <w:lang w:eastAsia="ru-RU"/>
              </w:rPr>
              <w:t>Задача 2: Создание межведомственных целевых рабочих групп, ответственных за разработку и реализацию мероприятий муниципальной программы укрепления здоровья населения.</w:t>
            </w:r>
          </w:p>
          <w:p w14:paraId="0C3E4ACF" w14:textId="77777777" w:rsidR="00830DF0" w:rsidRPr="009D3330" w:rsidRDefault="00830DF0" w:rsidP="00830DF0">
            <w:pPr>
              <w:spacing w:after="0" w:line="240" w:lineRule="auto"/>
              <w:ind w:left="72"/>
              <w:jc w:val="both"/>
              <w:rPr>
                <w:rFonts w:ascii="Times New Roman" w:hAnsi="Times New Roman"/>
                <w:lang w:eastAsia="ru-RU"/>
              </w:rPr>
            </w:pPr>
          </w:p>
        </w:tc>
        <w:tc>
          <w:tcPr>
            <w:tcW w:w="2977" w:type="dxa"/>
          </w:tcPr>
          <w:p w14:paraId="4CC8AA2F" w14:textId="77777777" w:rsidR="00830DF0" w:rsidRPr="009D3330" w:rsidRDefault="00830DF0" w:rsidP="00830DF0">
            <w:pPr>
              <w:spacing w:after="0" w:line="240" w:lineRule="auto"/>
              <w:jc w:val="center"/>
              <w:rPr>
                <w:rFonts w:ascii="Times New Roman" w:hAnsi="Times New Roman"/>
                <w:lang w:eastAsia="ru-RU"/>
              </w:rPr>
            </w:pPr>
            <w:r w:rsidRPr="009D3330">
              <w:rPr>
                <w:rFonts w:ascii="Times New Roman" w:hAnsi="Times New Roman"/>
                <w:lang w:eastAsia="ru-RU"/>
              </w:rPr>
              <w:t>0,0</w:t>
            </w:r>
          </w:p>
        </w:tc>
      </w:tr>
      <w:tr w:rsidR="00830DF0" w:rsidRPr="009D3330" w14:paraId="66BF131C" w14:textId="77777777" w:rsidTr="005B07A8">
        <w:tc>
          <w:tcPr>
            <w:tcW w:w="828" w:type="dxa"/>
          </w:tcPr>
          <w:p w14:paraId="2C8A5713" w14:textId="77777777" w:rsidR="00830DF0" w:rsidRPr="009D3330" w:rsidRDefault="00830DF0" w:rsidP="00830DF0">
            <w:pPr>
              <w:spacing w:after="0" w:line="240" w:lineRule="auto"/>
              <w:jc w:val="center"/>
              <w:rPr>
                <w:rFonts w:ascii="Times New Roman" w:hAnsi="Times New Roman"/>
                <w:lang w:eastAsia="ru-RU"/>
              </w:rPr>
            </w:pPr>
            <w:r w:rsidRPr="009D3330">
              <w:rPr>
                <w:rFonts w:ascii="Times New Roman" w:hAnsi="Times New Roman"/>
                <w:lang w:eastAsia="ru-RU"/>
              </w:rPr>
              <w:t>3</w:t>
            </w:r>
          </w:p>
        </w:tc>
        <w:tc>
          <w:tcPr>
            <w:tcW w:w="5546" w:type="dxa"/>
          </w:tcPr>
          <w:p w14:paraId="523B42F3" w14:textId="77777777" w:rsidR="00830DF0" w:rsidRPr="009D3330" w:rsidRDefault="00830DF0" w:rsidP="00830DF0">
            <w:pPr>
              <w:spacing w:after="0" w:line="240" w:lineRule="auto"/>
              <w:jc w:val="both"/>
              <w:rPr>
                <w:rFonts w:ascii="Times New Roman" w:hAnsi="Times New Roman"/>
                <w:lang w:eastAsia="ru-RU"/>
              </w:rPr>
            </w:pPr>
            <w:r w:rsidRPr="009D3330">
              <w:rPr>
                <w:rFonts w:ascii="Times New Roman" w:hAnsi="Times New Roman"/>
                <w:lang w:eastAsia="ru-RU"/>
              </w:rPr>
              <w:t xml:space="preserve"> Задача3: Повышение информированности населения в вопросах профилактики хронических неинфекционных заболеваний и формирования здорового образа жизни.</w:t>
            </w:r>
          </w:p>
          <w:p w14:paraId="46845651" w14:textId="77777777" w:rsidR="00830DF0" w:rsidRPr="009D3330" w:rsidRDefault="00830DF0" w:rsidP="00830DF0">
            <w:pPr>
              <w:spacing w:after="0" w:line="240" w:lineRule="auto"/>
              <w:ind w:left="72"/>
              <w:jc w:val="both"/>
              <w:rPr>
                <w:rFonts w:ascii="Times New Roman" w:hAnsi="Times New Roman"/>
                <w:lang w:eastAsia="ru-RU"/>
              </w:rPr>
            </w:pPr>
          </w:p>
        </w:tc>
        <w:tc>
          <w:tcPr>
            <w:tcW w:w="2977" w:type="dxa"/>
          </w:tcPr>
          <w:p w14:paraId="5DF04CCC" w14:textId="77777777" w:rsidR="00830DF0" w:rsidRPr="009D3330" w:rsidRDefault="00830DF0" w:rsidP="00830DF0">
            <w:pPr>
              <w:spacing w:after="0" w:line="240" w:lineRule="auto"/>
              <w:jc w:val="center"/>
              <w:rPr>
                <w:rFonts w:ascii="Times New Roman" w:hAnsi="Times New Roman"/>
                <w:lang w:eastAsia="ru-RU"/>
              </w:rPr>
            </w:pPr>
            <w:r w:rsidRPr="009D3330">
              <w:rPr>
                <w:rFonts w:ascii="Times New Roman" w:hAnsi="Times New Roman"/>
                <w:lang w:eastAsia="ru-RU"/>
              </w:rPr>
              <w:t>0,0</w:t>
            </w:r>
          </w:p>
        </w:tc>
      </w:tr>
      <w:tr w:rsidR="00830DF0" w:rsidRPr="009D3330" w14:paraId="79F9EB10" w14:textId="77777777" w:rsidTr="005B07A8">
        <w:tc>
          <w:tcPr>
            <w:tcW w:w="828" w:type="dxa"/>
          </w:tcPr>
          <w:p w14:paraId="4B4D13AE" w14:textId="77777777" w:rsidR="00830DF0" w:rsidRPr="009D3330" w:rsidRDefault="00830DF0" w:rsidP="00830DF0">
            <w:pPr>
              <w:spacing w:after="0" w:line="240" w:lineRule="auto"/>
              <w:jc w:val="center"/>
              <w:rPr>
                <w:rFonts w:ascii="Times New Roman" w:hAnsi="Times New Roman"/>
                <w:lang w:eastAsia="ru-RU"/>
              </w:rPr>
            </w:pPr>
            <w:r w:rsidRPr="009D3330">
              <w:rPr>
                <w:rFonts w:ascii="Times New Roman" w:hAnsi="Times New Roman"/>
                <w:lang w:eastAsia="ru-RU"/>
              </w:rPr>
              <w:t>4.</w:t>
            </w:r>
          </w:p>
        </w:tc>
        <w:tc>
          <w:tcPr>
            <w:tcW w:w="5546" w:type="dxa"/>
          </w:tcPr>
          <w:p w14:paraId="66F8D360" w14:textId="77777777" w:rsidR="00830DF0" w:rsidRPr="009D3330" w:rsidRDefault="00830DF0" w:rsidP="00830DF0">
            <w:pPr>
              <w:spacing w:after="0" w:line="240" w:lineRule="auto"/>
              <w:jc w:val="both"/>
              <w:rPr>
                <w:rFonts w:ascii="Times New Roman" w:hAnsi="Times New Roman"/>
                <w:lang w:eastAsia="ru-RU"/>
              </w:rPr>
            </w:pPr>
            <w:r w:rsidRPr="009D3330">
              <w:rPr>
                <w:rFonts w:ascii="Times New Roman" w:hAnsi="Times New Roman"/>
                <w:lang w:eastAsia="ru-RU"/>
              </w:rPr>
              <w:t>Задача 4: Увеличение доли лиц, мотивированных к ведению здорового образа жизни.</w:t>
            </w:r>
          </w:p>
        </w:tc>
        <w:tc>
          <w:tcPr>
            <w:tcW w:w="2977" w:type="dxa"/>
          </w:tcPr>
          <w:p w14:paraId="72D1E98E" w14:textId="77777777" w:rsidR="00830DF0" w:rsidRPr="009D3330" w:rsidRDefault="00830DF0" w:rsidP="00830DF0">
            <w:pPr>
              <w:spacing w:after="0" w:line="240" w:lineRule="auto"/>
              <w:jc w:val="center"/>
              <w:rPr>
                <w:rFonts w:ascii="Times New Roman" w:hAnsi="Times New Roman"/>
                <w:lang w:eastAsia="ru-RU"/>
              </w:rPr>
            </w:pPr>
            <w:r w:rsidRPr="009D3330">
              <w:rPr>
                <w:rFonts w:ascii="Times New Roman" w:hAnsi="Times New Roman"/>
                <w:lang w:eastAsia="ru-RU"/>
              </w:rPr>
              <w:t>0,0</w:t>
            </w:r>
          </w:p>
        </w:tc>
      </w:tr>
      <w:tr w:rsidR="00830DF0" w:rsidRPr="009D3330" w14:paraId="1A54DBCB" w14:textId="77777777" w:rsidTr="005B07A8">
        <w:tc>
          <w:tcPr>
            <w:tcW w:w="828" w:type="dxa"/>
          </w:tcPr>
          <w:p w14:paraId="03BBB608" w14:textId="77777777" w:rsidR="00830DF0" w:rsidRPr="009D3330" w:rsidRDefault="00830DF0" w:rsidP="005B07A8">
            <w:pPr>
              <w:spacing w:after="0" w:line="240" w:lineRule="auto"/>
              <w:jc w:val="center"/>
              <w:rPr>
                <w:rFonts w:ascii="Times New Roman" w:hAnsi="Times New Roman"/>
                <w:lang w:eastAsia="ru-RU"/>
              </w:rPr>
            </w:pPr>
            <w:r w:rsidRPr="009D3330">
              <w:rPr>
                <w:rFonts w:ascii="Times New Roman" w:hAnsi="Times New Roman"/>
                <w:lang w:eastAsia="ru-RU"/>
              </w:rPr>
              <w:t>5.</w:t>
            </w:r>
          </w:p>
        </w:tc>
        <w:tc>
          <w:tcPr>
            <w:tcW w:w="5546" w:type="dxa"/>
          </w:tcPr>
          <w:p w14:paraId="53431610" w14:textId="77777777" w:rsidR="00830DF0" w:rsidRPr="009D3330" w:rsidRDefault="00830DF0" w:rsidP="00830DF0">
            <w:pPr>
              <w:spacing w:after="0" w:line="240" w:lineRule="auto"/>
              <w:ind w:firstLine="709"/>
              <w:jc w:val="both"/>
              <w:rPr>
                <w:rFonts w:ascii="Times New Roman" w:hAnsi="Times New Roman"/>
                <w:lang w:eastAsia="ru-RU"/>
              </w:rPr>
            </w:pPr>
            <w:r w:rsidRPr="009D3330">
              <w:rPr>
                <w:rFonts w:ascii="Times New Roman" w:hAnsi="Times New Roman"/>
                <w:lang w:eastAsia="ru-RU"/>
              </w:rPr>
              <w:t>Задача 5: Формирование среды, способствующей ведению гражданами здорового образа жизни, в рамках реализации муниципальных программ общественного здоровья и корпоративных программ укрепления здоровья работников предприятий.</w:t>
            </w:r>
          </w:p>
          <w:p w14:paraId="4FB256C0" w14:textId="77777777" w:rsidR="00830DF0" w:rsidRPr="009D3330" w:rsidRDefault="00830DF0" w:rsidP="00830DF0">
            <w:pPr>
              <w:spacing w:after="0" w:line="240" w:lineRule="auto"/>
              <w:ind w:firstLine="709"/>
              <w:jc w:val="both"/>
              <w:rPr>
                <w:rFonts w:ascii="Times New Roman" w:hAnsi="Times New Roman"/>
                <w:lang w:eastAsia="ru-RU"/>
              </w:rPr>
            </w:pPr>
            <w:r w:rsidRPr="009D3330">
              <w:rPr>
                <w:rFonts w:ascii="Times New Roman" w:hAnsi="Times New Roman"/>
                <w:lang w:eastAsia="ru-RU"/>
              </w:rPr>
              <w:t xml:space="preserve"> </w:t>
            </w:r>
          </w:p>
          <w:p w14:paraId="07B6F605" w14:textId="77777777" w:rsidR="00830DF0" w:rsidRPr="009D3330" w:rsidRDefault="00830DF0" w:rsidP="00830DF0">
            <w:pPr>
              <w:spacing w:after="0" w:line="240" w:lineRule="auto"/>
              <w:jc w:val="both"/>
              <w:rPr>
                <w:rFonts w:ascii="Times New Roman" w:hAnsi="Times New Roman"/>
                <w:lang w:eastAsia="ru-RU"/>
              </w:rPr>
            </w:pPr>
          </w:p>
        </w:tc>
        <w:tc>
          <w:tcPr>
            <w:tcW w:w="2977" w:type="dxa"/>
          </w:tcPr>
          <w:p w14:paraId="1108D15F" w14:textId="77777777" w:rsidR="00830DF0" w:rsidRPr="009D3330" w:rsidRDefault="00830DF0" w:rsidP="00830DF0">
            <w:pPr>
              <w:spacing w:after="0" w:line="240" w:lineRule="auto"/>
              <w:jc w:val="center"/>
              <w:rPr>
                <w:rFonts w:ascii="Times New Roman" w:hAnsi="Times New Roman"/>
                <w:lang w:eastAsia="ru-RU"/>
              </w:rPr>
            </w:pPr>
            <w:r w:rsidRPr="009D3330">
              <w:rPr>
                <w:rFonts w:ascii="Times New Roman" w:hAnsi="Times New Roman"/>
                <w:lang w:eastAsia="ru-RU"/>
              </w:rPr>
              <w:t>0,0</w:t>
            </w:r>
          </w:p>
        </w:tc>
      </w:tr>
      <w:tr w:rsidR="00B47114" w:rsidRPr="009D3330" w14:paraId="28F2F489" w14:textId="77777777" w:rsidTr="005B07A8">
        <w:tc>
          <w:tcPr>
            <w:tcW w:w="828" w:type="dxa"/>
          </w:tcPr>
          <w:p w14:paraId="00627BC2" w14:textId="0DA4E9BC" w:rsidR="00B47114" w:rsidRPr="009D3330" w:rsidRDefault="00B47114" w:rsidP="005B07A8">
            <w:pPr>
              <w:spacing w:after="0" w:line="240" w:lineRule="auto"/>
              <w:jc w:val="center"/>
              <w:rPr>
                <w:rFonts w:ascii="Times New Roman" w:hAnsi="Times New Roman"/>
                <w:lang w:eastAsia="ru-RU"/>
              </w:rPr>
            </w:pPr>
            <w:r>
              <w:rPr>
                <w:rFonts w:ascii="Times New Roman" w:hAnsi="Times New Roman"/>
                <w:lang w:eastAsia="ru-RU"/>
              </w:rPr>
              <w:t>6.</w:t>
            </w:r>
          </w:p>
        </w:tc>
        <w:tc>
          <w:tcPr>
            <w:tcW w:w="5546" w:type="dxa"/>
          </w:tcPr>
          <w:p w14:paraId="5D32843C" w14:textId="6308C2D5" w:rsidR="00B47114" w:rsidRPr="009D3330" w:rsidRDefault="00B47114" w:rsidP="00830DF0">
            <w:pPr>
              <w:spacing w:after="0" w:line="240" w:lineRule="auto"/>
              <w:ind w:firstLine="709"/>
              <w:jc w:val="both"/>
              <w:rPr>
                <w:rFonts w:ascii="Times New Roman" w:hAnsi="Times New Roman"/>
                <w:lang w:eastAsia="ru-RU"/>
              </w:rPr>
            </w:pPr>
            <w:r>
              <w:rPr>
                <w:rFonts w:ascii="Times New Roman" w:hAnsi="Times New Roman"/>
                <w:lang w:eastAsia="ru-RU"/>
              </w:rPr>
              <w:t xml:space="preserve">Задача 6. Совершенствование системы </w:t>
            </w:r>
            <w:proofErr w:type="gramStart"/>
            <w:r>
              <w:rPr>
                <w:rFonts w:ascii="Times New Roman" w:hAnsi="Times New Roman"/>
                <w:lang w:eastAsia="ru-RU"/>
              </w:rPr>
              <w:t>раннего  выявления</w:t>
            </w:r>
            <w:proofErr w:type="gramEnd"/>
            <w:r>
              <w:rPr>
                <w:rFonts w:ascii="Times New Roman" w:hAnsi="Times New Roman"/>
                <w:lang w:eastAsia="ru-RU"/>
              </w:rPr>
              <w:t xml:space="preserve"> неинфекционных заболеваний</w:t>
            </w:r>
          </w:p>
        </w:tc>
        <w:tc>
          <w:tcPr>
            <w:tcW w:w="2977" w:type="dxa"/>
          </w:tcPr>
          <w:p w14:paraId="7607EBEE" w14:textId="77777777" w:rsidR="00B47114" w:rsidRPr="009D3330" w:rsidRDefault="00B47114" w:rsidP="00830DF0">
            <w:pPr>
              <w:spacing w:after="0" w:line="240" w:lineRule="auto"/>
              <w:jc w:val="center"/>
              <w:rPr>
                <w:rFonts w:ascii="Times New Roman" w:hAnsi="Times New Roman"/>
                <w:lang w:eastAsia="ru-RU"/>
              </w:rPr>
            </w:pPr>
          </w:p>
        </w:tc>
      </w:tr>
      <w:tr w:rsidR="00830DF0" w:rsidRPr="009D3330" w14:paraId="30990E59" w14:textId="77777777" w:rsidTr="005B07A8">
        <w:tc>
          <w:tcPr>
            <w:tcW w:w="828" w:type="dxa"/>
          </w:tcPr>
          <w:p w14:paraId="4480A9A7" w14:textId="77777777" w:rsidR="00830DF0" w:rsidRPr="009D3330" w:rsidRDefault="00830DF0" w:rsidP="00830DF0">
            <w:pPr>
              <w:spacing w:after="0" w:line="240" w:lineRule="auto"/>
              <w:jc w:val="center"/>
              <w:rPr>
                <w:rFonts w:ascii="Times New Roman" w:hAnsi="Times New Roman"/>
                <w:b/>
                <w:lang w:eastAsia="ru-RU"/>
              </w:rPr>
            </w:pPr>
          </w:p>
        </w:tc>
        <w:tc>
          <w:tcPr>
            <w:tcW w:w="5546" w:type="dxa"/>
          </w:tcPr>
          <w:p w14:paraId="16F93A45" w14:textId="77777777" w:rsidR="00830DF0" w:rsidRPr="009D3330" w:rsidRDefault="00830DF0" w:rsidP="00830DF0">
            <w:pPr>
              <w:spacing w:after="0" w:line="240" w:lineRule="auto"/>
              <w:jc w:val="both"/>
              <w:rPr>
                <w:rFonts w:ascii="Times New Roman" w:hAnsi="Times New Roman"/>
                <w:lang w:eastAsia="ru-RU"/>
              </w:rPr>
            </w:pPr>
            <w:r w:rsidRPr="009D3330">
              <w:rPr>
                <w:rFonts w:ascii="Times New Roman" w:hAnsi="Times New Roman"/>
                <w:lang w:eastAsia="ru-RU"/>
              </w:rPr>
              <w:t>Всего по программе</w:t>
            </w:r>
          </w:p>
        </w:tc>
        <w:tc>
          <w:tcPr>
            <w:tcW w:w="2977" w:type="dxa"/>
          </w:tcPr>
          <w:p w14:paraId="723D314B" w14:textId="77777777" w:rsidR="00830DF0" w:rsidRPr="009D3330" w:rsidRDefault="00830DF0" w:rsidP="00830DF0">
            <w:pPr>
              <w:spacing w:after="0" w:line="240" w:lineRule="auto"/>
              <w:jc w:val="center"/>
              <w:rPr>
                <w:rFonts w:ascii="Times New Roman" w:hAnsi="Times New Roman"/>
                <w:lang w:eastAsia="ru-RU"/>
              </w:rPr>
            </w:pPr>
            <w:r w:rsidRPr="009D3330">
              <w:rPr>
                <w:rFonts w:ascii="Times New Roman" w:hAnsi="Times New Roman"/>
                <w:lang w:eastAsia="ru-RU"/>
              </w:rPr>
              <w:t>0,0</w:t>
            </w:r>
          </w:p>
        </w:tc>
      </w:tr>
    </w:tbl>
    <w:p w14:paraId="7AC828CC" w14:textId="77777777" w:rsidR="00830DF0" w:rsidRPr="00EC1D4D" w:rsidRDefault="00830DF0" w:rsidP="00830DF0">
      <w:pPr>
        <w:widowControl w:val="0"/>
        <w:autoSpaceDE w:val="0"/>
        <w:autoSpaceDN w:val="0"/>
        <w:adjustRightInd w:val="0"/>
        <w:rPr>
          <w:rFonts w:ascii="Times New Roman" w:hAnsi="Times New Roman"/>
          <w:bCs/>
          <w:spacing w:val="-13"/>
        </w:rPr>
      </w:pPr>
    </w:p>
    <w:p w14:paraId="73E3FC6E" w14:textId="5931C2F9" w:rsidR="00830DF0" w:rsidRPr="00EC1D4D" w:rsidRDefault="00830DF0" w:rsidP="00830DF0">
      <w:pPr>
        <w:widowControl w:val="0"/>
        <w:autoSpaceDE w:val="0"/>
        <w:autoSpaceDN w:val="0"/>
        <w:adjustRightInd w:val="0"/>
        <w:spacing w:after="0" w:line="240" w:lineRule="auto"/>
        <w:jc w:val="center"/>
        <w:rPr>
          <w:rFonts w:ascii="Times New Roman" w:hAnsi="Times New Roman"/>
          <w:bCs/>
          <w:sz w:val="24"/>
          <w:szCs w:val="24"/>
          <w:lang w:eastAsia="ru-RU"/>
        </w:rPr>
      </w:pPr>
      <w:r w:rsidRPr="00EC1D4D">
        <w:rPr>
          <w:rFonts w:ascii="Times New Roman" w:hAnsi="Times New Roman"/>
          <w:bCs/>
          <w:spacing w:val="-13"/>
          <w:sz w:val="24"/>
          <w:szCs w:val="24"/>
        </w:rPr>
        <w:t xml:space="preserve">Финансирование </w:t>
      </w:r>
      <w:r w:rsidR="005B07A8">
        <w:rPr>
          <w:rFonts w:ascii="Times New Roman" w:hAnsi="Times New Roman"/>
          <w:bCs/>
          <w:spacing w:val="-13"/>
          <w:sz w:val="24"/>
          <w:szCs w:val="24"/>
        </w:rPr>
        <w:t>П</w:t>
      </w:r>
      <w:r w:rsidRPr="00EC1D4D">
        <w:rPr>
          <w:rFonts w:ascii="Times New Roman" w:hAnsi="Times New Roman"/>
          <w:bCs/>
          <w:spacing w:val="-13"/>
          <w:sz w:val="24"/>
          <w:szCs w:val="24"/>
        </w:rPr>
        <w:t xml:space="preserve">рограммы </w:t>
      </w:r>
    </w:p>
    <w:p w14:paraId="0C57EACB" w14:textId="77777777" w:rsidR="00830DF0" w:rsidRPr="00EC1D4D" w:rsidRDefault="00830DF0" w:rsidP="00830DF0">
      <w:pPr>
        <w:widowControl w:val="0"/>
        <w:autoSpaceDE w:val="0"/>
        <w:autoSpaceDN w:val="0"/>
        <w:adjustRightInd w:val="0"/>
        <w:spacing w:after="0" w:line="240" w:lineRule="auto"/>
        <w:jc w:val="center"/>
        <w:rPr>
          <w:rFonts w:ascii="Times New Roman" w:hAnsi="Times New Roman"/>
          <w:bCs/>
          <w:lang w:eastAsia="ru-RU"/>
        </w:rPr>
      </w:pPr>
    </w:p>
    <w:tbl>
      <w:tblPr>
        <w:tblpPr w:leftFromText="180" w:rightFromText="180" w:vertAnchor="text" w:horzAnchor="margin" w:tblpX="-150" w:tblpY="78"/>
        <w:tblW w:w="9788" w:type="dxa"/>
        <w:tblLayout w:type="fixed"/>
        <w:tblCellMar>
          <w:left w:w="40" w:type="dxa"/>
          <w:right w:w="40" w:type="dxa"/>
        </w:tblCellMar>
        <w:tblLook w:val="0000" w:firstRow="0" w:lastRow="0" w:firstColumn="0" w:lastColumn="0" w:noHBand="0" w:noVBand="0"/>
      </w:tblPr>
      <w:tblGrid>
        <w:gridCol w:w="559"/>
        <w:gridCol w:w="4111"/>
        <w:gridCol w:w="2268"/>
        <w:gridCol w:w="2850"/>
      </w:tblGrid>
      <w:tr w:rsidR="00830DF0" w:rsidRPr="009D3330" w14:paraId="6D7FFAB4" w14:textId="77777777" w:rsidTr="005B07A8">
        <w:trPr>
          <w:trHeight w:hRule="exact" w:val="1297"/>
        </w:trPr>
        <w:tc>
          <w:tcPr>
            <w:tcW w:w="559" w:type="dxa"/>
            <w:tcBorders>
              <w:top w:val="single" w:sz="6" w:space="0" w:color="auto"/>
              <w:left w:val="single" w:sz="6" w:space="0" w:color="auto"/>
              <w:bottom w:val="nil"/>
              <w:right w:val="single" w:sz="6" w:space="0" w:color="auto"/>
            </w:tcBorders>
            <w:shd w:val="clear" w:color="auto" w:fill="FFFFFF"/>
            <w:vAlign w:val="center"/>
          </w:tcPr>
          <w:p w14:paraId="23D737B4" w14:textId="77777777" w:rsidR="00830DF0" w:rsidRPr="009D3330" w:rsidRDefault="00830DF0" w:rsidP="00830DF0">
            <w:pPr>
              <w:shd w:val="clear" w:color="auto" w:fill="FFFFFF"/>
              <w:spacing w:after="0" w:line="240" w:lineRule="auto"/>
              <w:ind w:left="62" w:right="38"/>
              <w:jc w:val="center"/>
              <w:rPr>
                <w:rFonts w:ascii="Times New Roman" w:hAnsi="Times New Roman"/>
              </w:rPr>
            </w:pPr>
            <w:r w:rsidRPr="009D3330">
              <w:rPr>
                <w:rFonts w:ascii="Times New Roman" w:hAnsi="Times New Roman"/>
                <w:bCs/>
              </w:rPr>
              <w:t xml:space="preserve">№ </w:t>
            </w:r>
            <w:r w:rsidRPr="009D3330">
              <w:rPr>
                <w:rFonts w:ascii="Times New Roman" w:hAnsi="Times New Roman"/>
                <w:bCs/>
                <w:spacing w:val="-5"/>
              </w:rPr>
              <w:t>п/п</w:t>
            </w:r>
          </w:p>
        </w:tc>
        <w:tc>
          <w:tcPr>
            <w:tcW w:w="4111" w:type="dxa"/>
            <w:tcBorders>
              <w:top w:val="single" w:sz="6" w:space="0" w:color="auto"/>
              <w:left w:val="single" w:sz="6" w:space="0" w:color="auto"/>
              <w:bottom w:val="nil"/>
              <w:right w:val="single" w:sz="6" w:space="0" w:color="auto"/>
            </w:tcBorders>
            <w:shd w:val="clear" w:color="auto" w:fill="FFFFFF"/>
            <w:vAlign w:val="center"/>
          </w:tcPr>
          <w:p w14:paraId="1280B296" w14:textId="77777777" w:rsidR="00830DF0" w:rsidRPr="009D3330" w:rsidRDefault="00830DF0" w:rsidP="00830DF0">
            <w:pPr>
              <w:shd w:val="clear" w:color="auto" w:fill="FFFFFF"/>
              <w:spacing w:after="0" w:line="240" w:lineRule="auto"/>
              <w:jc w:val="center"/>
              <w:rPr>
                <w:rFonts w:ascii="Times New Roman" w:hAnsi="Times New Roman"/>
              </w:rPr>
            </w:pPr>
            <w:r w:rsidRPr="009D3330">
              <w:rPr>
                <w:rFonts w:ascii="Times New Roman" w:hAnsi="Times New Roman"/>
                <w:bCs/>
                <w:spacing w:val="-9"/>
              </w:rPr>
              <w:t>Мероприятия программы</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14:paraId="6E4FCED3" w14:textId="4FBA545F" w:rsidR="00830DF0" w:rsidRPr="009D3330" w:rsidRDefault="00830DF0" w:rsidP="005B07A8">
            <w:pPr>
              <w:shd w:val="clear" w:color="auto" w:fill="FFFFFF"/>
              <w:spacing w:after="0" w:line="240" w:lineRule="auto"/>
              <w:ind w:left="241" w:hanging="5"/>
              <w:jc w:val="center"/>
              <w:rPr>
                <w:rFonts w:ascii="Times New Roman" w:hAnsi="Times New Roman"/>
                <w:bCs/>
                <w:spacing w:val="3"/>
              </w:rPr>
            </w:pPr>
            <w:r w:rsidRPr="009D3330">
              <w:rPr>
                <w:rFonts w:ascii="Times New Roman" w:hAnsi="Times New Roman"/>
                <w:bCs/>
                <w:spacing w:val="3"/>
              </w:rPr>
              <w:t>План финансирования</w:t>
            </w:r>
          </w:p>
          <w:p w14:paraId="06BE668C" w14:textId="77777777" w:rsidR="00830DF0" w:rsidRPr="009D3330" w:rsidRDefault="00830DF0" w:rsidP="00830DF0">
            <w:pPr>
              <w:shd w:val="clear" w:color="auto" w:fill="FFFFFF"/>
              <w:spacing w:after="0" w:line="240" w:lineRule="auto"/>
              <w:ind w:left="523"/>
              <w:jc w:val="center"/>
              <w:rPr>
                <w:rFonts w:ascii="Times New Roman" w:hAnsi="Times New Roman"/>
              </w:rPr>
            </w:pPr>
            <w:r w:rsidRPr="009D3330">
              <w:rPr>
                <w:rFonts w:ascii="Times New Roman" w:hAnsi="Times New Roman"/>
                <w:bCs/>
                <w:spacing w:val="3"/>
              </w:rPr>
              <w:t>тыс. руб.</w:t>
            </w:r>
          </w:p>
        </w:tc>
        <w:tc>
          <w:tcPr>
            <w:tcW w:w="2850" w:type="dxa"/>
            <w:tcBorders>
              <w:top w:val="single" w:sz="6" w:space="0" w:color="auto"/>
              <w:left w:val="single" w:sz="6" w:space="0" w:color="auto"/>
              <w:bottom w:val="nil"/>
              <w:right w:val="single" w:sz="6" w:space="0" w:color="auto"/>
            </w:tcBorders>
            <w:shd w:val="clear" w:color="auto" w:fill="FFFFFF"/>
            <w:vAlign w:val="center"/>
          </w:tcPr>
          <w:p w14:paraId="5170BFEE" w14:textId="77777777" w:rsidR="00830DF0" w:rsidRPr="009D3330" w:rsidRDefault="00830DF0" w:rsidP="00830DF0">
            <w:pPr>
              <w:shd w:val="clear" w:color="auto" w:fill="FFFFFF"/>
              <w:spacing w:after="0" w:line="240" w:lineRule="auto"/>
              <w:jc w:val="center"/>
              <w:rPr>
                <w:rFonts w:ascii="Times New Roman" w:hAnsi="Times New Roman"/>
              </w:rPr>
            </w:pPr>
            <w:r w:rsidRPr="009D3330">
              <w:rPr>
                <w:rFonts w:ascii="Times New Roman" w:hAnsi="Times New Roman"/>
                <w:bCs/>
                <w:spacing w:val="2"/>
              </w:rPr>
              <w:t xml:space="preserve">Главный </w:t>
            </w:r>
            <w:r w:rsidRPr="009D3330">
              <w:rPr>
                <w:rFonts w:ascii="Times New Roman" w:hAnsi="Times New Roman"/>
                <w:bCs/>
                <w:spacing w:val="1"/>
              </w:rPr>
              <w:t xml:space="preserve">распорядитель бюджетных </w:t>
            </w:r>
            <w:r w:rsidRPr="009D3330">
              <w:rPr>
                <w:rFonts w:ascii="Times New Roman" w:hAnsi="Times New Roman"/>
                <w:bCs/>
                <w:spacing w:val="-1"/>
              </w:rPr>
              <w:t>средств</w:t>
            </w:r>
          </w:p>
        </w:tc>
      </w:tr>
      <w:tr w:rsidR="00830DF0" w:rsidRPr="009D3330" w14:paraId="70D7899A" w14:textId="77777777" w:rsidTr="005B07A8">
        <w:trPr>
          <w:trHeight w:hRule="exact" w:val="250"/>
        </w:trPr>
        <w:tc>
          <w:tcPr>
            <w:tcW w:w="559" w:type="dxa"/>
            <w:tcBorders>
              <w:top w:val="single" w:sz="6" w:space="0" w:color="auto"/>
              <w:left w:val="single" w:sz="6" w:space="0" w:color="auto"/>
              <w:bottom w:val="single" w:sz="6" w:space="0" w:color="auto"/>
              <w:right w:val="single" w:sz="6" w:space="0" w:color="auto"/>
            </w:tcBorders>
            <w:shd w:val="clear" w:color="auto" w:fill="FFFFFF"/>
          </w:tcPr>
          <w:p w14:paraId="61C1C526" w14:textId="77777777" w:rsidR="00830DF0" w:rsidRPr="009D3330" w:rsidRDefault="00830DF0" w:rsidP="00830DF0">
            <w:pPr>
              <w:shd w:val="clear" w:color="auto" w:fill="FFFFFF"/>
              <w:spacing w:after="0" w:line="240" w:lineRule="auto"/>
              <w:jc w:val="center"/>
              <w:rPr>
                <w:rFonts w:ascii="Times New Roman" w:hAnsi="Times New Roman"/>
              </w:rPr>
            </w:pPr>
            <w:r w:rsidRPr="009D3330">
              <w:rPr>
                <w:rFonts w:ascii="Times New Roman" w:hAnsi="Times New Roman"/>
                <w:bCs/>
              </w:rPr>
              <w:t>1</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14:paraId="61B52316" w14:textId="77777777" w:rsidR="00830DF0" w:rsidRPr="009D3330" w:rsidRDefault="00830DF0" w:rsidP="00830DF0">
            <w:pPr>
              <w:shd w:val="clear" w:color="auto" w:fill="FFFFFF"/>
              <w:spacing w:after="0" w:line="240" w:lineRule="auto"/>
              <w:ind w:left="1608"/>
              <w:rPr>
                <w:rFonts w:ascii="Times New Roman" w:hAnsi="Times New Roman"/>
              </w:rPr>
            </w:pPr>
            <w:r w:rsidRPr="009D3330">
              <w:rPr>
                <w:rFonts w:ascii="Times New Roman" w:hAnsi="Times New Roman"/>
                <w:bCs/>
              </w:rPr>
              <w:t>2</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7D0FEC7D" w14:textId="77777777" w:rsidR="00830DF0" w:rsidRPr="009D3330" w:rsidRDefault="00830DF0" w:rsidP="00830DF0">
            <w:pPr>
              <w:shd w:val="clear" w:color="auto" w:fill="FFFFFF"/>
              <w:spacing w:after="0" w:line="240" w:lineRule="auto"/>
              <w:jc w:val="center"/>
              <w:rPr>
                <w:rFonts w:ascii="Times New Roman" w:hAnsi="Times New Roman"/>
              </w:rPr>
            </w:pPr>
            <w:r w:rsidRPr="009D3330">
              <w:rPr>
                <w:rFonts w:ascii="Times New Roman" w:hAnsi="Times New Roman"/>
                <w:bCs/>
              </w:rPr>
              <w:t>3</w:t>
            </w:r>
          </w:p>
          <w:p w14:paraId="66F06E05" w14:textId="77777777" w:rsidR="00830DF0" w:rsidRPr="009D3330" w:rsidRDefault="00830DF0" w:rsidP="00830DF0">
            <w:pPr>
              <w:shd w:val="clear" w:color="auto" w:fill="FFFFFF"/>
              <w:spacing w:after="0" w:line="240" w:lineRule="auto"/>
              <w:jc w:val="center"/>
              <w:rPr>
                <w:rFonts w:ascii="Times New Roman" w:hAnsi="Times New Roman"/>
              </w:rPr>
            </w:pPr>
            <w:r w:rsidRPr="009D3330">
              <w:rPr>
                <w:rFonts w:ascii="Times New Roman" w:hAnsi="Times New Roman"/>
                <w:bCs/>
              </w:rPr>
              <w:t>4</w:t>
            </w:r>
          </w:p>
          <w:p w14:paraId="30B9A456" w14:textId="77777777" w:rsidR="00830DF0" w:rsidRPr="009D3330" w:rsidRDefault="00830DF0" w:rsidP="00830DF0">
            <w:pPr>
              <w:shd w:val="clear" w:color="auto" w:fill="FFFFFF"/>
              <w:spacing w:after="0" w:line="240" w:lineRule="auto"/>
              <w:jc w:val="center"/>
              <w:rPr>
                <w:rFonts w:ascii="Times New Roman" w:hAnsi="Times New Roman"/>
              </w:rPr>
            </w:pPr>
            <w:r w:rsidRPr="009D3330">
              <w:rPr>
                <w:rFonts w:ascii="Times New Roman" w:hAnsi="Times New Roman"/>
                <w:bCs/>
              </w:rPr>
              <w:t>5</w:t>
            </w:r>
          </w:p>
        </w:tc>
        <w:tc>
          <w:tcPr>
            <w:tcW w:w="2850" w:type="dxa"/>
            <w:tcBorders>
              <w:top w:val="single" w:sz="6" w:space="0" w:color="auto"/>
              <w:left w:val="single" w:sz="6" w:space="0" w:color="auto"/>
              <w:bottom w:val="single" w:sz="6" w:space="0" w:color="auto"/>
              <w:right w:val="single" w:sz="6" w:space="0" w:color="auto"/>
            </w:tcBorders>
            <w:shd w:val="clear" w:color="auto" w:fill="FFFFFF"/>
          </w:tcPr>
          <w:p w14:paraId="5CE24E02" w14:textId="77777777" w:rsidR="00830DF0" w:rsidRPr="009D3330" w:rsidRDefault="00830DF0" w:rsidP="00830DF0">
            <w:pPr>
              <w:shd w:val="clear" w:color="auto" w:fill="FFFFFF"/>
              <w:spacing w:after="0" w:line="240" w:lineRule="auto"/>
              <w:jc w:val="center"/>
              <w:rPr>
                <w:rFonts w:ascii="Times New Roman" w:hAnsi="Times New Roman"/>
              </w:rPr>
            </w:pPr>
            <w:r w:rsidRPr="009D3330">
              <w:rPr>
                <w:rFonts w:ascii="Times New Roman" w:hAnsi="Times New Roman"/>
              </w:rPr>
              <w:t>4</w:t>
            </w:r>
          </w:p>
        </w:tc>
      </w:tr>
      <w:tr w:rsidR="00830DF0" w:rsidRPr="009D3330" w14:paraId="31839D48" w14:textId="77777777" w:rsidTr="005B07A8">
        <w:trPr>
          <w:trHeight w:hRule="exact" w:val="1452"/>
        </w:trPr>
        <w:tc>
          <w:tcPr>
            <w:tcW w:w="559" w:type="dxa"/>
            <w:tcBorders>
              <w:top w:val="single" w:sz="6" w:space="0" w:color="auto"/>
              <w:left w:val="single" w:sz="6" w:space="0" w:color="auto"/>
              <w:bottom w:val="single" w:sz="6" w:space="0" w:color="auto"/>
              <w:right w:val="single" w:sz="6" w:space="0" w:color="auto"/>
            </w:tcBorders>
            <w:shd w:val="clear" w:color="auto" w:fill="FFFFFF"/>
          </w:tcPr>
          <w:p w14:paraId="17C6C1D9" w14:textId="77777777" w:rsidR="00830DF0" w:rsidRPr="009D3330" w:rsidRDefault="00830DF0" w:rsidP="00830DF0">
            <w:pPr>
              <w:jc w:val="center"/>
              <w:rPr>
                <w:rFonts w:ascii="Times New Roman" w:hAnsi="Times New Roman"/>
              </w:rPr>
            </w:pPr>
            <w:r w:rsidRPr="009D3330">
              <w:rPr>
                <w:rFonts w:ascii="Times New Roman" w:hAnsi="Times New Roman"/>
              </w:rPr>
              <w:t>1</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14:paraId="3F0760B2" w14:textId="73FDA511" w:rsidR="00830DF0" w:rsidRPr="009D3330" w:rsidRDefault="00830DF0" w:rsidP="00830DF0">
            <w:pPr>
              <w:ind w:left="72"/>
              <w:jc w:val="both"/>
              <w:rPr>
                <w:rFonts w:ascii="Times New Roman" w:hAnsi="Times New Roman"/>
              </w:rPr>
            </w:pPr>
            <w:r w:rsidRPr="009D3330">
              <w:rPr>
                <w:rFonts w:ascii="Times New Roman" w:hAnsi="Times New Roman"/>
              </w:rPr>
              <w:t>Задача 1.  Достижение к 202</w:t>
            </w:r>
            <w:r w:rsidR="005B07A8">
              <w:rPr>
                <w:rFonts w:ascii="Times New Roman" w:hAnsi="Times New Roman"/>
              </w:rPr>
              <w:t>5</w:t>
            </w:r>
            <w:r w:rsidRPr="009D3330">
              <w:rPr>
                <w:rFonts w:ascii="Times New Roman" w:hAnsi="Times New Roman"/>
              </w:rPr>
              <w:t xml:space="preserve"> году целевых показателей программы, в том числе:</w:t>
            </w:r>
            <w:r w:rsidRPr="009D3330">
              <w:rPr>
                <w:rFonts w:ascii="Times New Roman" w:hAnsi="Times New Roman"/>
                <w:color w:val="000000"/>
                <w:spacing w:val="-2"/>
              </w:rPr>
              <w:t xml:space="preserve"> розничные продажи алкогольной продукции на душу населения – 4,8 литров этанола,</w:t>
            </w:r>
            <w:r w:rsidRPr="009D3330">
              <w:rPr>
                <w:rFonts w:ascii="Times New Roman" w:hAnsi="Times New Roman"/>
              </w:rPr>
              <w:t xml:space="preserve"> смертность женщин в возрасте 16-54 лет </w:t>
            </w:r>
            <w:r w:rsidR="007875FE">
              <w:rPr>
                <w:rFonts w:ascii="Times New Roman" w:hAnsi="Times New Roman"/>
              </w:rPr>
              <w:t>–</w:t>
            </w:r>
            <w:r w:rsidRPr="009D3330">
              <w:rPr>
                <w:rFonts w:ascii="Times New Roman" w:hAnsi="Times New Roman"/>
              </w:rPr>
              <w:t xml:space="preserve"> 218,3 на 100 тыс. человек</w:t>
            </w:r>
            <w:r w:rsidRPr="009D3330">
              <w:rPr>
                <w:rFonts w:ascii="Times New Roman" w:hAnsi="Times New Roman"/>
                <w:color w:val="000000"/>
                <w:spacing w:val="-2"/>
              </w:rPr>
              <w:t xml:space="preserve">, смертность мужчин в возрасте 16-59 лет </w:t>
            </w:r>
            <w:r w:rsidR="007875FE">
              <w:rPr>
                <w:rFonts w:ascii="Times New Roman" w:hAnsi="Times New Roman"/>
                <w:color w:val="000000"/>
                <w:spacing w:val="-2"/>
              </w:rPr>
              <w:t>–</w:t>
            </w:r>
            <w:r w:rsidRPr="009D3330">
              <w:rPr>
                <w:rFonts w:ascii="Times New Roman" w:hAnsi="Times New Roman"/>
                <w:color w:val="000000"/>
                <w:spacing w:val="-2"/>
              </w:rPr>
              <w:t xml:space="preserve"> 591,9 на 100 тыс. человек.</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191575B7" w14:textId="77777777" w:rsidR="00830DF0" w:rsidRPr="009D3330" w:rsidRDefault="00830DF0" w:rsidP="00830DF0">
            <w:pPr>
              <w:jc w:val="center"/>
              <w:rPr>
                <w:rFonts w:ascii="Times New Roman" w:hAnsi="Times New Roman"/>
              </w:rPr>
            </w:pPr>
            <w:r w:rsidRPr="009D3330">
              <w:rPr>
                <w:rFonts w:ascii="Times New Roman" w:hAnsi="Times New Roman"/>
              </w:rPr>
              <w:t>0,0</w:t>
            </w:r>
          </w:p>
        </w:tc>
        <w:tc>
          <w:tcPr>
            <w:tcW w:w="2850" w:type="dxa"/>
            <w:tcBorders>
              <w:top w:val="single" w:sz="6" w:space="0" w:color="auto"/>
              <w:left w:val="single" w:sz="6" w:space="0" w:color="auto"/>
              <w:bottom w:val="single" w:sz="6" w:space="0" w:color="auto"/>
              <w:right w:val="single" w:sz="6" w:space="0" w:color="auto"/>
            </w:tcBorders>
            <w:shd w:val="clear" w:color="auto" w:fill="FFFFFF"/>
          </w:tcPr>
          <w:p w14:paraId="6751BA48" w14:textId="77777777" w:rsidR="00830DF0" w:rsidRPr="009D3330" w:rsidRDefault="00830DF0" w:rsidP="00830DF0">
            <w:pPr>
              <w:shd w:val="clear" w:color="auto" w:fill="FFFFFF"/>
              <w:spacing w:after="0" w:line="240" w:lineRule="auto"/>
              <w:jc w:val="center"/>
              <w:rPr>
                <w:rFonts w:ascii="Times New Roman" w:hAnsi="Times New Roman"/>
              </w:rPr>
            </w:pPr>
            <w:r w:rsidRPr="009D3330">
              <w:rPr>
                <w:rFonts w:ascii="Times New Roman" w:hAnsi="Times New Roman"/>
              </w:rPr>
              <w:t xml:space="preserve"> Администрация Нязепетровского МР</w:t>
            </w:r>
          </w:p>
          <w:p w14:paraId="45643CF7" w14:textId="77777777" w:rsidR="00830DF0" w:rsidRPr="009D3330" w:rsidRDefault="00830DF0" w:rsidP="00830DF0">
            <w:pPr>
              <w:shd w:val="clear" w:color="auto" w:fill="FFFFFF"/>
              <w:spacing w:after="0" w:line="240" w:lineRule="auto"/>
              <w:jc w:val="center"/>
              <w:rPr>
                <w:rFonts w:ascii="Times New Roman" w:hAnsi="Times New Roman"/>
              </w:rPr>
            </w:pPr>
            <w:r w:rsidRPr="009D3330">
              <w:rPr>
                <w:rFonts w:ascii="Times New Roman" w:hAnsi="Times New Roman"/>
              </w:rPr>
              <w:t xml:space="preserve"> УСЗН</w:t>
            </w:r>
          </w:p>
        </w:tc>
      </w:tr>
      <w:tr w:rsidR="00830DF0" w:rsidRPr="009D3330" w14:paraId="13041E53" w14:textId="77777777" w:rsidTr="005B07A8">
        <w:trPr>
          <w:trHeight w:hRule="exact" w:val="1547"/>
        </w:trPr>
        <w:tc>
          <w:tcPr>
            <w:tcW w:w="559" w:type="dxa"/>
            <w:tcBorders>
              <w:top w:val="single" w:sz="6" w:space="0" w:color="auto"/>
              <w:left w:val="single" w:sz="6" w:space="0" w:color="auto"/>
              <w:bottom w:val="single" w:sz="6" w:space="0" w:color="auto"/>
              <w:right w:val="single" w:sz="6" w:space="0" w:color="auto"/>
            </w:tcBorders>
            <w:shd w:val="clear" w:color="auto" w:fill="FFFFFF"/>
          </w:tcPr>
          <w:p w14:paraId="2135ACEC" w14:textId="77777777" w:rsidR="00830DF0" w:rsidRPr="009D3330" w:rsidRDefault="00830DF0" w:rsidP="00830DF0">
            <w:pPr>
              <w:jc w:val="center"/>
              <w:rPr>
                <w:rFonts w:ascii="Times New Roman" w:hAnsi="Times New Roman"/>
              </w:rPr>
            </w:pPr>
            <w:r w:rsidRPr="009D3330">
              <w:rPr>
                <w:rFonts w:ascii="Times New Roman" w:hAnsi="Times New Roman"/>
              </w:rPr>
              <w:t>2</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14:paraId="2337A471" w14:textId="77777777" w:rsidR="00830DF0" w:rsidRPr="009D3330" w:rsidRDefault="00830DF0" w:rsidP="00830DF0">
            <w:pPr>
              <w:jc w:val="both"/>
              <w:rPr>
                <w:rFonts w:ascii="Times New Roman" w:hAnsi="Times New Roman"/>
              </w:rPr>
            </w:pPr>
            <w:r w:rsidRPr="009D3330">
              <w:rPr>
                <w:rFonts w:ascii="Times New Roman" w:hAnsi="Times New Roman"/>
              </w:rPr>
              <w:t>Задача 2: Создание межведомственных целевых рабочих групп, ответственных за разработку и реализацию мероприятий муниципальной программы укрепления здоровья населения.</w:t>
            </w:r>
          </w:p>
          <w:p w14:paraId="28AC3A33" w14:textId="77777777" w:rsidR="00830DF0" w:rsidRPr="009D3330" w:rsidRDefault="00830DF0" w:rsidP="00830DF0">
            <w:pPr>
              <w:ind w:left="72"/>
              <w:jc w:val="both"/>
              <w:rPr>
                <w:rFonts w:ascii="Times New Roman" w:hAnsi="Times New Roman"/>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72418460" w14:textId="77777777" w:rsidR="00830DF0" w:rsidRPr="009D3330" w:rsidRDefault="00830DF0" w:rsidP="00830DF0">
            <w:pPr>
              <w:jc w:val="center"/>
              <w:rPr>
                <w:rFonts w:ascii="Times New Roman" w:hAnsi="Times New Roman"/>
              </w:rPr>
            </w:pPr>
            <w:r w:rsidRPr="009D3330">
              <w:rPr>
                <w:rFonts w:ascii="Times New Roman" w:hAnsi="Times New Roman"/>
              </w:rPr>
              <w:t>0,0</w:t>
            </w:r>
          </w:p>
        </w:tc>
        <w:tc>
          <w:tcPr>
            <w:tcW w:w="2850" w:type="dxa"/>
            <w:tcBorders>
              <w:top w:val="single" w:sz="6" w:space="0" w:color="auto"/>
              <w:left w:val="single" w:sz="6" w:space="0" w:color="auto"/>
              <w:bottom w:val="single" w:sz="6" w:space="0" w:color="auto"/>
              <w:right w:val="single" w:sz="6" w:space="0" w:color="auto"/>
            </w:tcBorders>
            <w:shd w:val="clear" w:color="auto" w:fill="FFFFFF"/>
          </w:tcPr>
          <w:p w14:paraId="56804C83" w14:textId="77777777" w:rsidR="00830DF0" w:rsidRPr="009D3330" w:rsidRDefault="00830DF0" w:rsidP="00830DF0">
            <w:pPr>
              <w:shd w:val="clear" w:color="auto" w:fill="FFFFFF"/>
              <w:spacing w:after="0" w:line="240" w:lineRule="auto"/>
              <w:jc w:val="center"/>
              <w:rPr>
                <w:rFonts w:ascii="Times New Roman" w:hAnsi="Times New Roman"/>
              </w:rPr>
            </w:pPr>
            <w:r w:rsidRPr="009D3330">
              <w:rPr>
                <w:rFonts w:ascii="Times New Roman" w:hAnsi="Times New Roman"/>
              </w:rPr>
              <w:t>Администрация Нязепетровского МР</w:t>
            </w:r>
          </w:p>
        </w:tc>
      </w:tr>
      <w:tr w:rsidR="00830DF0" w:rsidRPr="009D3330" w14:paraId="69DDC032" w14:textId="77777777" w:rsidTr="005B07A8">
        <w:trPr>
          <w:trHeight w:hRule="exact" w:val="1852"/>
        </w:trPr>
        <w:tc>
          <w:tcPr>
            <w:tcW w:w="559" w:type="dxa"/>
            <w:tcBorders>
              <w:top w:val="single" w:sz="6" w:space="0" w:color="auto"/>
              <w:left w:val="single" w:sz="6" w:space="0" w:color="auto"/>
              <w:bottom w:val="single" w:sz="6" w:space="0" w:color="auto"/>
              <w:right w:val="single" w:sz="6" w:space="0" w:color="auto"/>
            </w:tcBorders>
            <w:shd w:val="clear" w:color="auto" w:fill="FFFFFF"/>
          </w:tcPr>
          <w:p w14:paraId="200C1CBD" w14:textId="77777777" w:rsidR="00830DF0" w:rsidRPr="009D3330" w:rsidRDefault="00830DF0" w:rsidP="00830DF0">
            <w:pPr>
              <w:shd w:val="clear" w:color="auto" w:fill="FFFFFF"/>
              <w:spacing w:after="0" w:line="240" w:lineRule="auto"/>
              <w:jc w:val="center"/>
              <w:rPr>
                <w:rFonts w:ascii="Times New Roman" w:hAnsi="Times New Roman"/>
                <w:bCs/>
              </w:rPr>
            </w:pPr>
            <w:r w:rsidRPr="009D3330">
              <w:rPr>
                <w:rFonts w:ascii="Times New Roman" w:hAnsi="Times New Roman"/>
                <w:bCs/>
              </w:rPr>
              <w:t>3.</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14:paraId="0BB7362F" w14:textId="77777777" w:rsidR="00830DF0" w:rsidRPr="009D3330" w:rsidRDefault="00830DF0" w:rsidP="00830DF0">
            <w:pPr>
              <w:jc w:val="both"/>
              <w:rPr>
                <w:rFonts w:ascii="Times New Roman" w:hAnsi="Times New Roman"/>
              </w:rPr>
            </w:pPr>
            <w:r w:rsidRPr="009D3330">
              <w:rPr>
                <w:rFonts w:ascii="Times New Roman" w:hAnsi="Times New Roman"/>
              </w:rPr>
              <w:t xml:space="preserve"> Задача3: Повышение информированности населения в вопросах профилактики хронических неинфекционных заболеваний и формирования здорового образа жизни.</w:t>
            </w:r>
          </w:p>
          <w:p w14:paraId="0EA67368" w14:textId="77777777" w:rsidR="00830DF0" w:rsidRPr="009D3330" w:rsidRDefault="00830DF0" w:rsidP="00830DF0">
            <w:pPr>
              <w:ind w:left="72"/>
              <w:jc w:val="both"/>
              <w:rPr>
                <w:rFonts w:ascii="Times New Roman" w:hAnsi="Times New Roman"/>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22A61774" w14:textId="77777777" w:rsidR="00830DF0" w:rsidRPr="009D3330" w:rsidRDefault="00830DF0" w:rsidP="00830DF0">
            <w:pPr>
              <w:shd w:val="clear" w:color="auto" w:fill="FFFFFF"/>
              <w:spacing w:after="0" w:line="240" w:lineRule="auto"/>
              <w:jc w:val="center"/>
              <w:rPr>
                <w:rFonts w:ascii="Times New Roman" w:hAnsi="Times New Roman"/>
                <w:bCs/>
              </w:rPr>
            </w:pPr>
            <w:r w:rsidRPr="009D3330">
              <w:rPr>
                <w:rFonts w:ascii="Times New Roman" w:hAnsi="Times New Roman"/>
                <w:bCs/>
              </w:rPr>
              <w:t>0,0</w:t>
            </w:r>
          </w:p>
        </w:tc>
        <w:tc>
          <w:tcPr>
            <w:tcW w:w="2850" w:type="dxa"/>
            <w:tcBorders>
              <w:top w:val="single" w:sz="6" w:space="0" w:color="auto"/>
              <w:left w:val="single" w:sz="6" w:space="0" w:color="auto"/>
              <w:bottom w:val="single" w:sz="6" w:space="0" w:color="auto"/>
              <w:right w:val="single" w:sz="6" w:space="0" w:color="auto"/>
            </w:tcBorders>
            <w:shd w:val="clear" w:color="auto" w:fill="FFFFFF"/>
          </w:tcPr>
          <w:p w14:paraId="58DE793B" w14:textId="77777777" w:rsidR="00830DF0" w:rsidRPr="009D3330" w:rsidRDefault="00830DF0" w:rsidP="00830DF0">
            <w:pPr>
              <w:shd w:val="clear" w:color="auto" w:fill="FFFFFF"/>
              <w:spacing w:after="0" w:line="240" w:lineRule="auto"/>
              <w:jc w:val="center"/>
              <w:rPr>
                <w:rFonts w:ascii="Times New Roman" w:hAnsi="Times New Roman"/>
              </w:rPr>
            </w:pPr>
            <w:r w:rsidRPr="009D3330">
              <w:rPr>
                <w:rFonts w:ascii="Times New Roman" w:hAnsi="Times New Roman"/>
              </w:rPr>
              <w:t>Администрация Нязепетровского МР</w:t>
            </w:r>
          </w:p>
        </w:tc>
      </w:tr>
      <w:tr w:rsidR="00830DF0" w:rsidRPr="009D3330" w14:paraId="37BB2354" w14:textId="77777777" w:rsidTr="005B07A8">
        <w:trPr>
          <w:trHeight w:hRule="exact" w:val="1426"/>
        </w:trPr>
        <w:tc>
          <w:tcPr>
            <w:tcW w:w="559" w:type="dxa"/>
            <w:tcBorders>
              <w:top w:val="single" w:sz="6" w:space="0" w:color="auto"/>
              <w:left w:val="single" w:sz="6" w:space="0" w:color="auto"/>
              <w:bottom w:val="single" w:sz="6" w:space="0" w:color="auto"/>
              <w:right w:val="single" w:sz="6" w:space="0" w:color="auto"/>
            </w:tcBorders>
            <w:shd w:val="clear" w:color="auto" w:fill="FFFFFF"/>
          </w:tcPr>
          <w:p w14:paraId="7B23305A" w14:textId="77777777" w:rsidR="00830DF0" w:rsidRPr="009D3330" w:rsidRDefault="00830DF0" w:rsidP="00830DF0">
            <w:pPr>
              <w:shd w:val="clear" w:color="auto" w:fill="FFFFFF"/>
              <w:spacing w:after="0" w:line="240" w:lineRule="auto"/>
              <w:jc w:val="center"/>
              <w:rPr>
                <w:rFonts w:ascii="Times New Roman" w:hAnsi="Times New Roman"/>
                <w:bCs/>
              </w:rPr>
            </w:pPr>
            <w:r w:rsidRPr="009D3330">
              <w:rPr>
                <w:rFonts w:ascii="Times New Roman" w:hAnsi="Times New Roman"/>
                <w:bCs/>
              </w:rPr>
              <w:lastRenderedPageBreak/>
              <w:t>4.</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14:paraId="1002E602" w14:textId="77777777" w:rsidR="00830DF0" w:rsidRPr="009D3330" w:rsidRDefault="00830DF0" w:rsidP="00830DF0">
            <w:pPr>
              <w:jc w:val="both"/>
              <w:rPr>
                <w:rFonts w:ascii="Times New Roman" w:hAnsi="Times New Roman"/>
              </w:rPr>
            </w:pPr>
            <w:r w:rsidRPr="009D3330">
              <w:rPr>
                <w:rFonts w:ascii="Times New Roman" w:hAnsi="Times New Roman"/>
              </w:rPr>
              <w:t xml:space="preserve">Задача 4: </w:t>
            </w:r>
            <w:r w:rsidRPr="009D3330">
              <w:rPr>
                <w:rFonts w:ascii="Times New Roman" w:hAnsi="Times New Roman"/>
                <w:lang w:eastAsia="ru-RU"/>
              </w:rPr>
              <w:t>Увеличение доли лиц, мотивированных к ведению здорового образа жизни.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5A3E9133" w14:textId="77777777" w:rsidR="00830DF0" w:rsidRPr="009D3330" w:rsidRDefault="00830DF0" w:rsidP="00830DF0">
            <w:pPr>
              <w:shd w:val="clear" w:color="auto" w:fill="FFFFFF"/>
              <w:spacing w:after="0" w:line="240" w:lineRule="auto"/>
              <w:jc w:val="center"/>
              <w:rPr>
                <w:rFonts w:ascii="Times New Roman" w:hAnsi="Times New Roman"/>
                <w:bCs/>
              </w:rPr>
            </w:pPr>
            <w:r w:rsidRPr="009D3330">
              <w:rPr>
                <w:rFonts w:ascii="Times New Roman" w:hAnsi="Times New Roman"/>
                <w:bCs/>
              </w:rPr>
              <w:t>0,0</w:t>
            </w:r>
          </w:p>
        </w:tc>
        <w:tc>
          <w:tcPr>
            <w:tcW w:w="2850" w:type="dxa"/>
            <w:tcBorders>
              <w:top w:val="single" w:sz="6" w:space="0" w:color="auto"/>
              <w:left w:val="single" w:sz="6" w:space="0" w:color="auto"/>
              <w:bottom w:val="single" w:sz="6" w:space="0" w:color="auto"/>
              <w:right w:val="single" w:sz="6" w:space="0" w:color="auto"/>
            </w:tcBorders>
            <w:shd w:val="clear" w:color="auto" w:fill="FFFFFF"/>
          </w:tcPr>
          <w:p w14:paraId="2D552D64" w14:textId="77777777" w:rsidR="00830DF0" w:rsidRPr="009D3330" w:rsidRDefault="00830DF0" w:rsidP="00830DF0">
            <w:pPr>
              <w:shd w:val="clear" w:color="auto" w:fill="FFFFFF"/>
              <w:spacing w:after="0" w:line="240" w:lineRule="auto"/>
              <w:jc w:val="center"/>
              <w:rPr>
                <w:rFonts w:ascii="Times New Roman" w:hAnsi="Times New Roman"/>
              </w:rPr>
            </w:pPr>
            <w:r w:rsidRPr="009D3330">
              <w:rPr>
                <w:rFonts w:ascii="Times New Roman" w:hAnsi="Times New Roman"/>
              </w:rPr>
              <w:t>Администрация Нязепетровского МР</w:t>
            </w:r>
          </w:p>
        </w:tc>
      </w:tr>
      <w:tr w:rsidR="00830DF0" w:rsidRPr="009D3330" w14:paraId="54AC9715" w14:textId="77777777" w:rsidTr="005B07A8">
        <w:trPr>
          <w:trHeight w:hRule="exact" w:val="2123"/>
        </w:trPr>
        <w:tc>
          <w:tcPr>
            <w:tcW w:w="559" w:type="dxa"/>
            <w:tcBorders>
              <w:top w:val="single" w:sz="6" w:space="0" w:color="auto"/>
              <w:left w:val="single" w:sz="6" w:space="0" w:color="auto"/>
              <w:bottom w:val="single" w:sz="6" w:space="0" w:color="auto"/>
              <w:right w:val="single" w:sz="6" w:space="0" w:color="auto"/>
            </w:tcBorders>
            <w:shd w:val="clear" w:color="auto" w:fill="FFFFFF"/>
          </w:tcPr>
          <w:p w14:paraId="21472ABB" w14:textId="77777777" w:rsidR="00830DF0" w:rsidRPr="009D3330" w:rsidRDefault="00830DF0" w:rsidP="00830DF0">
            <w:pPr>
              <w:shd w:val="clear" w:color="auto" w:fill="FFFFFF"/>
              <w:spacing w:after="0" w:line="240" w:lineRule="auto"/>
              <w:jc w:val="center"/>
              <w:rPr>
                <w:rFonts w:ascii="Times New Roman" w:hAnsi="Times New Roman"/>
                <w:bCs/>
              </w:rPr>
            </w:pPr>
            <w:r w:rsidRPr="009D3330">
              <w:rPr>
                <w:rFonts w:ascii="Times New Roman" w:hAnsi="Times New Roman"/>
                <w:bCs/>
              </w:rPr>
              <w:t>5.</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14:paraId="423EF9E9" w14:textId="77777777" w:rsidR="00830DF0" w:rsidRPr="009D3330" w:rsidRDefault="00830DF0" w:rsidP="00830DF0">
            <w:pPr>
              <w:jc w:val="both"/>
              <w:rPr>
                <w:rFonts w:ascii="Times New Roman" w:hAnsi="Times New Roman"/>
              </w:rPr>
            </w:pPr>
            <w:r w:rsidRPr="009D3330">
              <w:rPr>
                <w:rFonts w:ascii="Times New Roman" w:hAnsi="Times New Roman"/>
              </w:rPr>
              <w:t>Задача 5: Формирование среды, способствующей ведению гражданами здорового образа жизни, в рамках реализации муниципальных программ общественного здоровья и корпоративных программ укрепления здоровья работников предприятий.</w:t>
            </w:r>
          </w:p>
          <w:p w14:paraId="05063F68" w14:textId="77777777" w:rsidR="00830DF0" w:rsidRPr="009D3330" w:rsidRDefault="00830DF0" w:rsidP="00830DF0">
            <w:pPr>
              <w:ind w:firstLine="709"/>
              <w:jc w:val="both"/>
              <w:rPr>
                <w:rFonts w:ascii="Times New Roman" w:hAnsi="Times New Roman"/>
              </w:rPr>
            </w:pPr>
            <w:r w:rsidRPr="009D3330">
              <w:rPr>
                <w:rFonts w:ascii="Times New Roman" w:hAnsi="Times New Roman"/>
              </w:rPr>
              <w:t xml:space="preserve"> </w:t>
            </w:r>
          </w:p>
          <w:p w14:paraId="5BBB3180" w14:textId="77777777" w:rsidR="00830DF0" w:rsidRPr="009D3330" w:rsidRDefault="00830DF0" w:rsidP="00830DF0">
            <w:pPr>
              <w:jc w:val="both"/>
              <w:rPr>
                <w:rFonts w:ascii="Times New Roman" w:hAnsi="Times New Roman"/>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3766E899" w14:textId="77777777" w:rsidR="00830DF0" w:rsidRPr="009D3330" w:rsidRDefault="00830DF0" w:rsidP="00830DF0">
            <w:pPr>
              <w:shd w:val="clear" w:color="auto" w:fill="FFFFFF"/>
              <w:spacing w:after="0" w:line="240" w:lineRule="auto"/>
              <w:jc w:val="center"/>
              <w:rPr>
                <w:rFonts w:ascii="Times New Roman" w:hAnsi="Times New Roman"/>
                <w:bCs/>
              </w:rPr>
            </w:pPr>
            <w:r w:rsidRPr="009D3330">
              <w:rPr>
                <w:rFonts w:ascii="Times New Roman" w:hAnsi="Times New Roman"/>
                <w:bCs/>
              </w:rPr>
              <w:t>0,0</w:t>
            </w:r>
          </w:p>
        </w:tc>
        <w:tc>
          <w:tcPr>
            <w:tcW w:w="2850" w:type="dxa"/>
            <w:tcBorders>
              <w:top w:val="single" w:sz="6" w:space="0" w:color="auto"/>
              <w:left w:val="single" w:sz="6" w:space="0" w:color="auto"/>
              <w:bottom w:val="single" w:sz="6" w:space="0" w:color="auto"/>
              <w:right w:val="single" w:sz="6" w:space="0" w:color="auto"/>
            </w:tcBorders>
            <w:shd w:val="clear" w:color="auto" w:fill="FFFFFF"/>
          </w:tcPr>
          <w:p w14:paraId="01F5FB0B" w14:textId="77777777" w:rsidR="00830DF0" w:rsidRPr="009D3330" w:rsidRDefault="00830DF0" w:rsidP="00830DF0">
            <w:pPr>
              <w:shd w:val="clear" w:color="auto" w:fill="FFFFFF"/>
              <w:spacing w:after="0" w:line="240" w:lineRule="auto"/>
              <w:jc w:val="center"/>
              <w:rPr>
                <w:rFonts w:ascii="Times New Roman" w:hAnsi="Times New Roman"/>
              </w:rPr>
            </w:pPr>
            <w:r w:rsidRPr="009D3330">
              <w:rPr>
                <w:rFonts w:ascii="Times New Roman" w:hAnsi="Times New Roman"/>
              </w:rPr>
              <w:t>Администрация Нязепетровского МР</w:t>
            </w:r>
          </w:p>
        </w:tc>
      </w:tr>
      <w:tr w:rsidR="007875FE" w:rsidRPr="009D3330" w14:paraId="24EABF56" w14:textId="77777777" w:rsidTr="005B07A8">
        <w:trPr>
          <w:trHeight w:hRule="exact" w:val="2123"/>
        </w:trPr>
        <w:tc>
          <w:tcPr>
            <w:tcW w:w="559" w:type="dxa"/>
            <w:tcBorders>
              <w:top w:val="single" w:sz="6" w:space="0" w:color="auto"/>
              <w:left w:val="single" w:sz="6" w:space="0" w:color="auto"/>
              <w:bottom w:val="single" w:sz="6" w:space="0" w:color="auto"/>
              <w:right w:val="single" w:sz="6" w:space="0" w:color="auto"/>
            </w:tcBorders>
            <w:shd w:val="clear" w:color="auto" w:fill="FFFFFF"/>
          </w:tcPr>
          <w:p w14:paraId="2954F4A1" w14:textId="59943407" w:rsidR="007875FE" w:rsidRPr="009D3330" w:rsidRDefault="007875FE" w:rsidP="00830DF0">
            <w:pPr>
              <w:shd w:val="clear" w:color="auto" w:fill="FFFFFF"/>
              <w:spacing w:after="0" w:line="240" w:lineRule="auto"/>
              <w:jc w:val="center"/>
              <w:rPr>
                <w:rFonts w:ascii="Times New Roman" w:hAnsi="Times New Roman"/>
                <w:bCs/>
              </w:rPr>
            </w:pPr>
            <w:r>
              <w:rPr>
                <w:rFonts w:ascii="Times New Roman" w:hAnsi="Times New Roman"/>
                <w:bCs/>
              </w:rPr>
              <w:t>6.</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14:paraId="3B398B25" w14:textId="2B8B2C59" w:rsidR="007875FE" w:rsidRPr="009D3330" w:rsidRDefault="007875FE" w:rsidP="00830DF0">
            <w:pPr>
              <w:jc w:val="both"/>
              <w:rPr>
                <w:rFonts w:ascii="Times New Roman" w:hAnsi="Times New Roman"/>
              </w:rPr>
            </w:pPr>
            <w:r>
              <w:rPr>
                <w:rFonts w:ascii="Times New Roman" w:hAnsi="Times New Roman"/>
                <w:lang w:eastAsia="ru-RU"/>
              </w:rPr>
              <w:t xml:space="preserve">Задача 6.  Совершенствование </w:t>
            </w:r>
            <w:proofErr w:type="gramStart"/>
            <w:r>
              <w:rPr>
                <w:rFonts w:ascii="Times New Roman" w:hAnsi="Times New Roman"/>
                <w:lang w:eastAsia="ru-RU"/>
              </w:rPr>
              <w:t>системы  раннего</w:t>
            </w:r>
            <w:proofErr w:type="gramEnd"/>
            <w:r>
              <w:rPr>
                <w:rFonts w:ascii="Times New Roman" w:hAnsi="Times New Roman"/>
                <w:lang w:eastAsia="ru-RU"/>
              </w:rPr>
              <w:t xml:space="preserve"> выявления неинфекционных заболеваний, коррекции факторов риска их развития и диспансерного наблюдения</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299BEF4C" w14:textId="4C23DB27" w:rsidR="007875FE" w:rsidRPr="009D3330" w:rsidRDefault="007875FE" w:rsidP="00830DF0">
            <w:pPr>
              <w:shd w:val="clear" w:color="auto" w:fill="FFFFFF"/>
              <w:spacing w:after="0" w:line="240" w:lineRule="auto"/>
              <w:jc w:val="center"/>
              <w:rPr>
                <w:rFonts w:ascii="Times New Roman" w:hAnsi="Times New Roman"/>
                <w:bCs/>
              </w:rPr>
            </w:pPr>
            <w:r>
              <w:rPr>
                <w:rFonts w:ascii="Times New Roman" w:hAnsi="Times New Roman"/>
                <w:bCs/>
              </w:rPr>
              <w:t>0,0</w:t>
            </w:r>
          </w:p>
        </w:tc>
        <w:tc>
          <w:tcPr>
            <w:tcW w:w="2850" w:type="dxa"/>
            <w:tcBorders>
              <w:top w:val="single" w:sz="6" w:space="0" w:color="auto"/>
              <w:left w:val="single" w:sz="6" w:space="0" w:color="auto"/>
              <w:bottom w:val="single" w:sz="6" w:space="0" w:color="auto"/>
              <w:right w:val="single" w:sz="6" w:space="0" w:color="auto"/>
            </w:tcBorders>
            <w:shd w:val="clear" w:color="auto" w:fill="FFFFFF"/>
          </w:tcPr>
          <w:p w14:paraId="5E37FCD1" w14:textId="434BC7EF" w:rsidR="007875FE" w:rsidRPr="009D3330" w:rsidRDefault="007875FE" w:rsidP="00830DF0">
            <w:pPr>
              <w:shd w:val="clear" w:color="auto" w:fill="FFFFFF"/>
              <w:spacing w:after="0" w:line="240" w:lineRule="auto"/>
              <w:jc w:val="center"/>
              <w:rPr>
                <w:rFonts w:ascii="Times New Roman" w:hAnsi="Times New Roman"/>
              </w:rPr>
            </w:pPr>
            <w:r>
              <w:rPr>
                <w:rFonts w:ascii="Times New Roman" w:hAnsi="Times New Roman"/>
              </w:rPr>
              <w:t xml:space="preserve"> Администрация Нязепетровского </w:t>
            </w:r>
            <w:r w:rsidR="005B07A8">
              <w:rPr>
                <w:rFonts w:ascii="Times New Roman" w:hAnsi="Times New Roman"/>
              </w:rPr>
              <w:t>МР</w:t>
            </w:r>
          </w:p>
        </w:tc>
      </w:tr>
    </w:tbl>
    <w:p w14:paraId="7C2CE269" w14:textId="77777777" w:rsidR="00830DF0" w:rsidRDefault="00830DF0" w:rsidP="00830DF0">
      <w:pPr>
        <w:rPr>
          <w:rFonts w:ascii="Times New Roman" w:hAnsi="Times New Roman"/>
          <w:sz w:val="24"/>
          <w:szCs w:val="24"/>
        </w:rPr>
      </w:pPr>
    </w:p>
    <w:p w14:paraId="60F6C88F" w14:textId="77777777" w:rsidR="00830DF0" w:rsidRDefault="00830DF0" w:rsidP="00830DF0">
      <w:pPr>
        <w:rPr>
          <w:rFonts w:ascii="Times New Roman" w:hAnsi="Times New Roman"/>
          <w:sz w:val="24"/>
          <w:szCs w:val="24"/>
        </w:rPr>
      </w:pPr>
    </w:p>
    <w:p w14:paraId="7678FDDF" w14:textId="77777777" w:rsidR="00830DF0" w:rsidRDefault="00830DF0" w:rsidP="00830DF0">
      <w:pPr>
        <w:rPr>
          <w:rFonts w:ascii="Times New Roman" w:hAnsi="Times New Roman"/>
          <w:sz w:val="24"/>
          <w:szCs w:val="24"/>
        </w:rPr>
      </w:pPr>
    </w:p>
    <w:p w14:paraId="1AB051BE" w14:textId="77777777" w:rsidR="00830DF0" w:rsidRDefault="00830DF0" w:rsidP="00830DF0">
      <w:pPr>
        <w:rPr>
          <w:rFonts w:ascii="Times New Roman" w:hAnsi="Times New Roman"/>
          <w:sz w:val="24"/>
          <w:szCs w:val="24"/>
        </w:rPr>
      </w:pPr>
    </w:p>
    <w:p w14:paraId="793CB811" w14:textId="77777777" w:rsidR="00830DF0" w:rsidRDefault="00830DF0" w:rsidP="00830DF0">
      <w:pPr>
        <w:rPr>
          <w:rFonts w:ascii="Times New Roman" w:hAnsi="Times New Roman"/>
          <w:sz w:val="24"/>
          <w:szCs w:val="24"/>
        </w:rPr>
      </w:pPr>
    </w:p>
    <w:p w14:paraId="296E6069" w14:textId="77777777" w:rsidR="00830DF0" w:rsidRDefault="00830DF0" w:rsidP="00830DF0">
      <w:pPr>
        <w:rPr>
          <w:rFonts w:ascii="Times New Roman" w:hAnsi="Times New Roman"/>
          <w:sz w:val="24"/>
          <w:szCs w:val="24"/>
        </w:rPr>
      </w:pPr>
    </w:p>
    <w:p w14:paraId="0A7555EB" w14:textId="77777777" w:rsidR="00830DF0" w:rsidRDefault="00830DF0" w:rsidP="00830DF0">
      <w:pPr>
        <w:rPr>
          <w:rFonts w:ascii="Times New Roman" w:hAnsi="Times New Roman"/>
          <w:sz w:val="24"/>
          <w:szCs w:val="24"/>
        </w:rPr>
      </w:pPr>
    </w:p>
    <w:p w14:paraId="526DCD92" w14:textId="77777777" w:rsidR="00830DF0" w:rsidRDefault="00830DF0" w:rsidP="00830DF0">
      <w:pPr>
        <w:rPr>
          <w:rFonts w:ascii="Times New Roman" w:hAnsi="Times New Roman"/>
          <w:sz w:val="24"/>
          <w:szCs w:val="24"/>
        </w:rPr>
      </w:pPr>
    </w:p>
    <w:p w14:paraId="59743287" w14:textId="77777777" w:rsidR="00830DF0" w:rsidRDefault="00830DF0" w:rsidP="00830DF0">
      <w:pPr>
        <w:rPr>
          <w:rFonts w:ascii="Times New Roman" w:hAnsi="Times New Roman"/>
          <w:sz w:val="24"/>
          <w:szCs w:val="24"/>
        </w:rPr>
      </w:pPr>
    </w:p>
    <w:p w14:paraId="59C352BD" w14:textId="77777777" w:rsidR="00830DF0" w:rsidRDefault="00830DF0" w:rsidP="00830DF0">
      <w:pPr>
        <w:rPr>
          <w:rFonts w:ascii="Times New Roman" w:hAnsi="Times New Roman"/>
          <w:sz w:val="24"/>
          <w:szCs w:val="24"/>
        </w:rPr>
      </w:pPr>
    </w:p>
    <w:p w14:paraId="3549F381" w14:textId="77777777" w:rsidR="00830DF0" w:rsidRDefault="00830DF0" w:rsidP="00830DF0">
      <w:pPr>
        <w:rPr>
          <w:rFonts w:ascii="Times New Roman" w:hAnsi="Times New Roman"/>
          <w:sz w:val="24"/>
          <w:szCs w:val="24"/>
        </w:rPr>
      </w:pPr>
    </w:p>
    <w:p w14:paraId="710F6358" w14:textId="77777777" w:rsidR="00830DF0" w:rsidRDefault="00830DF0" w:rsidP="00830DF0">
      <w:pPr>
        <w:rPr>
          <w:rFonts w:ascii="Times New Roman" w:hAnsi="Times New Roman"/>
          <w:sz w:val="24"/>
          <w:szCs w:val="24"/>
        </w:rPr>
      </w:pPr>
    </w:p>
    <w:p w14:paraId="76630BBF" w14:textId="77777777" w:rsidR="00830DF0" w:rsidRDefault="00830DF0" w:rsidP="00830DF0">
      <w:pPr>
        <w:rPr>
          <w:rFonts w:ascii="Times New Roman" w:hAnsi="Times New Roman"/>
          <w:sz w:val="24"/>
          <w:szCs w:val="24"/>
        </w:rPr>
      </w:pPr>
    </w:p>
    <w:p w14:paraId="50C68410" w14:textId="77777777" w:rsidR="00830DF0" w:rsidRDefault="00830DF0" w:rsidP="00830DF0">
      <w:pPr>
        <w:rPr>
          <w:rFonts w:ascii="Times New Roman" w:hAnsi="Times New Roman"/>
          <w:sz w:val="24"/>
          <w:szCs w:val="24"/>
        </w:rPr>
      </w:pPr>
    </w:p>
    <w:p w14:paraId="6AC54662" w14:textId="77777777" w:rsidR="00830DF0" w:rsidRDefault="00830DF0" w:rsidP="00830DF0">
      <w:pPr>
        <w:rPr>
          <w:rFonts w:ascii="Times New Roman" w:hAnsi="Times New Roman"/>
          <w:sz w:val="24"/>
          <w:szCs w:val="24"/>
        </w:rPr>
      </w:pPr>
    </w:p>
    <w:p w14:paraId="2D29FF03" w14:textId="77777777" w:rsidR="00830DF0" w:rsidRDefault="00830DF0" w:rsidP="00830DF0">
      <w:pPr>
        <w:rPr>
          <w:rFonts w:ascii="Times New Roman" w:hAnsi="Times New Roman"/>
          <w:sz w:val="24"/>
          <w:szCs w:val="24"/>
        </w:rPr>
      </w:pPr>
    </w:p>
    <w:p w14:paraId="3F28CEA9" w14:textId="77777777" w:rsidR="00830DF0" w:rsidRDefault="00830DF0" w:rsidP="00830DF0">
      <w:pPr>
        <w:rPr>
          <w:rFonts w:ascii="Times New Roman" w:hAnsi="Times New Roman"/>
          <w:sz w:val="24"/>
          <w:szCs w:val="24"/>
        </w:rPr>
      </w:pPr>
    </w:p>
    <w:p w14:paraId="1B8D088E" w14:textId="77777777" w:rsidR="00830DF0" w:rsidRDefault="00830DF0" w:rsidP="00830DF0">
      <w:pPr>
        <w:rPr>
          <w:rFonts w:ascii="Times New Roman" w:hAnsi="Times New Roman"/>
          <w:sz w:val="24"/>
          <w:szCs w:val="24"/>
        </w:rPr>
        <w:sectPr w:rsidR="00830DF0" w:rsidSect="00830DF0">
          <w:pgSz w:w="11906" w:h="16838"/>
          <w:pgMar w:top="1134" w:right="850" w:bottom="1134" w:left="1701" w:header="708" w:footer="708" w:gutter="0"/>
          <w:cols w:space="708"/>
          <w:docGrid w:linePitch="360"/>
        </w:sectPr>
      </w:pPr>
    </w:p>
    <w:p w14:paraId="3E3AC139" w14:textId="77777777" w:rsidR="00830DF0" w:rsidRPr="00EC1D4D" w:rsidRDefault="00830DF0" w:rsidP="00830DF0">
      <w:pPr>
        <w:spacing w:after="0" w:line="240" w:lineRule="auto"/>
        <w:jc w:val="right"/>
        <w:rPr>
          <w:sz w:val="24"/>
          <w:szCs w:val="24"/>
        </w:rPr>
      </w:pPr>
      <w:r w:rsidRPr="00EC1D4D">
        <w:rPr>
          <w:rFonts w:ascii="Times New Roman" w:hAnsi="Times New Roman"/>
          <w:color w:val="000000"/>
          <w:sz w:val="24"/>
          <w:szCs w:val="24"/>
          <w:lang w:eastAsia="ru-RU"/>
        </w:rPr>
        <w:lastRenderedPageBreak/>
        <w:t>ПРИЛОЖЕНИЕ</w:t>
      </w:r>
    </w:p>
    <w:p w14:paraId="6F136A2A" w14:textId="77777777" w:rsidR="00830DF0" w:rsidRPr="00EC1D4D" w:rsidRDefault="00830DF0" w:rsidP="00830DF0">
      <w:pPr>
        <w:spacing w:after="0" w:line="240" w:lineRule="auto"/>
        <w:jc w:val="right"/>
        <w:rPr>
          <w:rFonts w:ascii="Times New Roman" w:hAnsi="Times New Roman"/>
          <w:color w:val="000000"/>
          <w:sz w:val="24"/>
          <w:szCs w:val="24"/>
          <w:lang w:eastAsia="ru-RU"/>
        </w:rPr>
      </w:pPr>
      <w:r w:rsidRPr="00EC1D4D">
        <w:rPr>
          <w:rFonts w:ascii="Times New Roman" w:hAnsi="Times New Roman"/>
          <w:color w:val="000000"/>
          <w:sz w:val="24"/>
          <w:szCs w:val="24"/>
          <w:lang w:eastAsia="ru-RU"/>
        </w:rPr>
        <w:t>к муниципальной программе</w:t>
      </w:r>
    </w:p>
    <w:p w14:paraId="56DCD1E1" w14:textId="77777777" w:rsidR="00830DF0" w:rsidRPr="00EC1D4D" w:rsidRDefault="00830DF0" w:rsidP="00830DF0">
      <w:pPr>
        <w:widowControl w:val="0"/>
        <w:autoSpaceDE w:val="0"/>
        <w:autoSpaceDN w:val="0"/>
        <w:adjustRightInd w:val="0"/>
        <w:spacing w:after="0"/>
        <w:jc w:val="right"/>
        <w:rPr>
          <w:rFonts w:ascii="Times New Roman" w:hAnsi="Times New Roman"/>
          <w:sz w:val="24"/>
          <w:szCs w:val="24"/>
        </w:rPr>
      </w:pPr>
      <w:r w:rsidRPr="00EC1D4D">
        <w:rPr>
          <w:rFonts w:ascii="Times New Roman" w:hAnsi="Times New Roman"/>
          <w:sz w:val="24"/>
          <w:szCs w:val="24"/>
        </w:rPr>
        <w:t>«</w:t>
      </w:r>
      <w:r>
        <w:rPr>
          <w:rFonts w:ascii="Times New Roman" w:hAnsi="Times New Roman"/>
          <w:sz w:val="24"/>
          <w:szCs w:val="24"/>
        </w:rPr>
        <w:t xml:space="preserve">Укрепление здоровья населения </w:t>
      </w:r>
    </w:p>
    <w:p w14:paraId="706C920E" w14:textId="77777777" w:rsidR="00830DF0" w:rsidRPr="00EC1D4D" w:rsidRDefault="00830DF0" w:rsidP="00830DF0">
      <w:pPr>
        <w:widowControl w:val="0"/>
        <w:autoSpaceDE w:val="0"/>
        <w:autoSpaceDN w:val="0"/>
        <w:adjustRightInd w:val="0"/>
        <w:spacing w:after="0"/>
        <w:jc w:val="right"/>
        <w:rPr>
          <w:rFonts w:ascii="Times New Roman" w:hAnsi="Times New Roman"/>
          <w:sz w:val="24"/>
          <w:szCs w:val="24"/>
        </w:rPr>
      </w:pPr>
      <w:r w:rsidRPr="00EC1D4D">
        <w:rPr>
          <w:rFonts w:ascii="Times New Roman" w:hAnsi="Times New Roman"/>
          <w:sz w:val="24"/>
          <w:szCs w:val="24"/>
        </w:rPr>
        <w:t xml:space="preserve"> Нязепетровского муниципального района</w:t>
      </w:r>
      <w:r w:rsidRPr="00EC1D4D">
        <w:rPr>
          <w:rFonts w:ascii="Times New Roman" w:hAnsi="Times New Roman"/>
          <w:bCs/>
          <w:sz w:val="24"/>
          <w:szCs w:val="24"/>
          <w:lang w:eastAsia="ru-RU"/>
        </w:rPr>
        <w:t>»</w:t>
      </w:r>
    </w:p>
    <w:p w14:paraId="102C23D1" w14:textId="77777777" w:rsidR="00830DF0" w:rsidRDefault="00830DF0" w:rsidP="00830DF0">
      <w:pPr>
        <w:spacing w:after="0" w:line="240" w:lineRule="auto"/>
        <w:jc w:val="right"/>
        <w:rPr>
          <w:rFonts w:ascii="Times New Roman" w:hAnsi="Times New Roman"/>
          <w:color w:val="000000"/>
          <w:sz w:val="24"/>
          <w:szCs w:val="24"/>
          <w:lang w:eastAsia="ru-RU"/>
        </w:rPr>
      </w:pPr>
    </w:p>
    <w:p w14:paraId="0866BECE" w14:textId="77777777" w:rsidR="00830DF0" w:rsidRPr="00EC1D4D" w:rsidRDefault="00830DF0" w:rsidP="00830DF0">
      <w:pPr>
        <w:spacing w:after="0" w:line="240" w:lineRule="auto"/>
        <w:jc w:val="right"/>
        <w:rPr>
          <w:sz w:val="24"/>
          <w:szCs w:val="24"/>
        </w:rPr>
      </w:pPr>
    </w:p>
    <w:p w14:paraId="68B288F3" w14:textId="77777777" w:rsidR="00830DF0" w:rsidRPr="00EC1D4D" w:rsidRDefault="00830DF0" w:rsidP="00830DF0">
      <w:pPr>
        <w:jc w:val="center"/>
        <w:rPr>
          <w:rFonts w:ascii="Times New Roman" w:hAnsi="Times New Roman"/>
          <w:sz w:val="24"/>
          <w:szCs w:val="24"/>
        </w:rPr>
      </w:pPr>
      <w:r w:rsidRPr="00EC1D4D">
        <w:rPr>
          <w:rFonts w:ascii="Times New Roman" w:hAnsi="Times New Roman"/>
          <w:sz w:val="24"/>
          <w:szCs w:val="24"/>
        </w:rPr>
        <w:t>СИСТЕМА МЕРОПРИЯТИЙ, ИСТОЧНИКИ И ОБЪЕМЫ ФИНАНСИРОВАНИЯ</w:t>
      </w:r>
    </w:p>
    <w:p w14:paraId="243CC140" w14:textId="77777777" w:rsidR="00830DF0" w:rsidRPr="00EC1D4D" w:rsidRDefault="00830DF0" w:rsidP="00830DF0">
      <w:pPr>
        <w:widowControl w:val="0"/>
        <w:autoSpaceDE w:val="0"/>
        <w:autoSpaceDN w:val="0"/>
        <w:adjustRightInd w:val="0"/>
        <w:jc w:val="center"/>
        <w:rPr>
          <w:rFonts w:ascii="Times New Roman" w:hAnsi="Times New Roman"/>
          <w:bCs/>
          <w:sz w:val="24"/>
          <w:szCs w:val="24"/>
          <w:lang w:eastAsia="ru-RU"/>
        </w:rPr>
      </w:pPr>
      <w:r w:rsidRPr="00EC1D4D">
        <w:rPr>
          <w:rFonts w:ascii="Times New Roman" w:hAnsi="Times New Roman"/>
          <w:sz w:val="24"/>
          <w:szCs w:val="24"/>
        </w:rPr>
        <w:t xml:space="preserve"> муниципальной программы «Развитие и поддержка социально ориентированных некоммерческих организаций на территории Нязепетровского муниципального района</w:t>
      </w:r>
      <w:r w:rsidRPr="00EC1D4D">
        <w:rPr>
          <w:rFonts w:ascii="Times New Roman" w:hAnsi="Times New Roman"/>
          <w:bCs/>
          <w:sz w:val="24"/>
          <w:szCs w:val="24"/>
          <w:lang w:eastAsia="ru-RU"/>
        </w:rPr>
        <w:t>»</w:t>
      </w:r>
    </w:p>
    <w:tbl>
      <w:tblPr>
        <w:tblW w:w="1508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4961"/>
        <w:gridCol w:w="709"/>
        <w:gridCol w:w="850"/>
        <w:gridCol w:w="993"/>
        <w:gridCol w:w="992"/>
        <w:gridCol w:w="5872"/>
      </w:tblGrid>
      <w:tr w:rsidR="00830DF0" w:rsidRPr="00AB0FB0" w14:paraId="184C0A2F" w14:textId="77777777" w:rsidTr="00155945">
        <w:tc>
          <w:tcPr>
            <w:tcW w:w="710" w:type="dxa"/>
            <w:vMerge w:val="restart"/>
          </w:tcPr>
          <w:p w14:paraId="0E7C7B99" w14:textId="77777777" w:rsidR="00830DF0" w:rsidRPr="00AB0FB0" w:rsidRDefault="00830DF0" w:rsidP="00830DF0">
            <w:pPr>
              <w:spacing w:after="0" w:line="240" w:lineRule="auto"/>
              <w:jc w:val="center"/>
              <w:rPr>
                <w:rFonts w:ascii="Times New Roman" w:hAnsi="Times New Roman"/>
                <w:lang w:eastAsia="ru-RU"/>
              </w:rPr>
            </w:pPr>
            <w:r w:rsidRPr="00AB0FB0">
              <w:rPr>
                <w:rFonts w:ascii="Times New Roman" w:hAnsi="Times New Roman"/>
                <w:lang w:eastAsia="ru-RU"/>
              </w:rPr>
              <w:t>№ п/п</w:t>
            </w:r>
          </w:p>
        </w:tc>
        <w:tc>
          <w:tcPr>
            <w:tcW w:w="4961" w:type="dxa"/>
            <w:vMerge w:val="restart"/>
          </w:tcPr>
          <w:p w14:paraId="589E615D" w14:textId="77777777" w:rsidR="00830DF0" w:rsidRPr="00AB0FB0" w:rsidRDefault="00830DF0" w:rsidP="00830DF0">
            <w:pPr>
              <w:spacing w:after="0" w:line="240" w:lineRule="auto"/>
              <w:jc w:val="center"/>
              <w:rPr>
                <w:rFonts w:ascii="Times New Roman" w:hAnsi="Times New Roman"/>
                <w:lang w:eastAsia="ru-RU"/>
              </w:rPr>
            </w:pPr>
            <w:r w:rsidRPr="00AB0FB0">
              <w:rPr>
                <w:rFonts w:ascii="Times New Roman" w:hAnsi="Times New Roman"/>
                <w:lang w:eastAsia="ru-RU"/>
              </w:rPr>
              <w:t>Наименование мероприятия</w:t>
            </w:r>
          </w:p>
        </w:tc>
        <w:tc>
          <w:tcPr>
            <w:tcW w:w="3544" w:type="dxa"/>
            <w:gridSpan w:val="4"/>
          </w:tcPr>
          <w:p w14:paraId="4F0A233F" w14:textId="77777777" w:rsidR="00830DF0" w:rsidRPr="00AB0FB0" w:rsidRDefault="00830DF0" w:rsidP="00830DF0">
            <w:pPr>
              <w:spacing w:after="0" w:line="240" w:lineRule="auto"/>
              <w:jc w:val="center"/>
              <w:rPr>
                <w:rFonts w:ascii="Times New Roman" w:hAnsi="Times New Roman"/>
                <w:lang w:eastAsia="ru-RU"/>
              </w:rPr>
            </w:pPr>
            <w:r w:rsidRPr="00AB0FB0">
              <w:rPr>
                <w:rFonts w:ascii="Times New Roman" w:hAnsi="Times New Roman"/>
                <w:lang w:eastAsia="ru-RU"/>
              </w:rPr>
              <w:t xml:space="preserve"> Объем средств местного бюджета *</w:t>
            </w:r>
          </w:p>
          <w:p w14:paraId="52F70865" w14:textId="77777777" w:rsidR="00830DF0" w:rsidRPr="00AB0FB0" w:rsidRDefault="00830DF0" w:rsidP="00830DF0">
            <w:pPr>
              <w:spacing w:after="0" w:line="240" w:lineRule="auto"/>
              <w:jc w:val="center"/>
              <w:rPr>
                <w:rFonts w:ascii="Times New Roman" w:hAnsi="Times New Roman"/>
                <w:sz w:val="20"/>
                <w:szCs w:val="20"/>
                <w:lang w:eastAsia="ru-RU"/>
              </w:rPr>
            </w:pPr>
            <w:r w:rsidRPr="00AB0FB0">
              <w:rPr>
                <w:rFonts w:ascii="Times New Roman" w:hAnsi="Times New Roman"/>
                <w:lang w:eastAsia="ru-RU"/>
              </w:rPr>
              <w:t>(тыс. рублей)</w:t>
            </w:r>
          </w:p>
        </w:tc>
        <w:tc>
          <w:tcPr>
            <w:tcW w:w="5872" w:type="dxa"/>
            <w:vMerge w:val="restart"/>
          </w:tcPr>
          <w:p w14:paraId="6A09E2BB" w14:textId="77777777" w:rsidR="00830DF0" w:rsidRPr="00AB0FB0" w:rsidRDefault="00830DF0" w:rsidP="00830DF0">
            <w:pPr>
              <w:spacing w:after="0" w:line="240" w:lineRule="auto"/>
              <w:jc w:val="center"/>
              <w:rPr>
                <w:rFonts w:ascii="Times New Roman" w:hAnsi="Times New Roman"/>
                <w:lang w:eastAsia="ru-RU"/>
              </w:rPr>
            </w:pPr>
            <w:r w:rsidRPr="00AB0FB0">
              <w:rPr>
                <w:rFonts w:ascii="Times New Roman" w:hAnsi="Times New Roman"/>
                <w:lang w:eastAsia="ru-RU"/>
              </w:rPr>
              <w:t>Ответственные исполнители</w:t>
            </w:r>
          </w:p>
        </w:tc>
      </w:tr>
      <w:tr w:rsidR="005C40C7" w:rsidRPr="00AB0FB0" w14:paraId="7A8EC678" w14:textId="77777777" w:rsidTr="00155945">
        <w:tc>
          <w:tcPr>
            <w:tcW w:w="710" w:type="dxa"/>
            <w:vMerge/>
          </w:tcPr>
          <w:p w14:paraId="382F7648" w14:textId="77777777" w:rsidR="005C40C7" w:rsidRPr="00AB0FB0" w:rsidRDefault="005C40C7" w:rsidP="00830DF0">
            <w:pPr>
              <w:spacing w:after="0" w:line="240" w:lineRule="auto"/>
              <w:jc w:val="center"/>
              <w:rPr>
                <w:rFonts w:ascii="Times New Roman" w:hAnsi="Times New Roman"/>
                <w:lang w:eastAsia="ru-RU"/>
              </w:rPr>
            </w:pPr>
          </w:p>
        </w:tc>
        <w:tc>
          <w:tcPr>
            <w:tcW w:w="4961" w:type="dxa"/>
            <w:vMerge/>
          </w:tcPr>
          <w:p w14:paraId="0FD96D65" w14:textId="77777777" w:rsidR="005C40C7" w:rsidRPr="00AB0FB0" w:rsidRDefault="005C40C7" w:rsidP="00830DF0">
            <w:pPr>
              <w:spacing w:after="0" w:line="240" w:lineRule="auto"/>
              <w:jc w:val="center"/>
              <w:rPr>
                <w:rFonts w:ascii="Times New Roman" w:hAnsi="Times New Roman"/>
                <w:lang w:eastAsia="ru-RU"/>
              </w:rPr>
            </w:pPr>
          </w:p>
        </w:tc>
        <w:tc>
          <w:tcPr>
            <w:tcW w:w="709" w:type="dxa"/>
          </w:tcPr>
          <w:p w14:paraId="234668E0" w14:textId="1E36872E" w:rsidR="005C40C7" w:rsidRPr="00AB0FB0" w:rsidRDefault="005C40C7" w:rsidP="00830DF0">
            <w:pPr>
              <w:spacing w:after="0" w:line="240" w:lineRule="auto"/>
              <w:jc w:val="center"/>
              <w:rPr>
                <w:rFonts w:ascii="Times New Roman" w:hAnsi="Times New Roman"/>
                <w:lang w:eastAsia="ru-RU"/>
              </w:rPr>
            </w:pPr>
            <w:r w:rsidRPr="00AB0FB0">
              <w:rPr>
                <w:rFonts w:ascii="Times New Roman" w:hAnsi="Times New Roman"/>
                <w:lang w:eastAsia="ru-RU"/>
              </w:rPr>
              <w:t>202</w:t>
            </w:r>
            <w:r>
              <w:rPr>
                <w:rFonts w:ascii="Times New Roman" w:hAnsi="Times New Roman"/>
                <w:lang w:eastAsia="ru-RU"/>
              </w:rPr>
              <w:t>2</w:t>
            </w:r>
            <w:r w:rsidRPr="00AB0FB0">
              <w:rPr>
                <w:rFonts w:ascii="Times New Roman" w:hAnsi="Times New Roman"/>
                <w:lang w:eastAsia="ru-RU"/>
              </w:rPr>
              <w:t xml:space="preserve"> год</w:t>
            </w:r>
          </w:p>
        </w:tc>
        <w:tc>
          <w:tcPr>
            <w:tcW w:w="850" w:type="dxa"/>
          </w:tcPr>
          <w:p w14:paraId="5F322128" w14:textId="36CEAD06" w:rsidR="005C40C7" w:rsidRPr="00AB0FB0" w:rsidRDefault="005C40C7" w:rsidP="00830DF0">
            <w:pPr>
              <w:spacing w:after="0" w:line="240" w:lineRule="auto"/>
              <w:jc w:val="center"/>
              <w:rPr>
                <w:rFonts w:ascii="Times New Roman" w:hAnsi="Times New Roman"/>
                <w:lang w:eastAsia="ru-RU"/>
              </w:rPr>
            </w:pPr>
            <w:r w:rsidRPr="00AB0FB0">
              <w:rPr>
                <w:rFonts w:ascii="Times New Roman" w:hAnsi="Times New Roman"/>
                <w:lang w:eastAsia="ru-RU"/>
              </w:rPr>
              <w:t>202</w:t>
            </w:r>
            <w:r>
              <w:rPr>
                <w:rFonts w:ascii="Times New Roman" w:hAnsi="Times New Roman"/>
                <w:lang w:eastAsia="ru-RU"/>
              </w:rPr>
              <w:t>3</w:t>
            </w:r>
            <w:r w:rsidRPr="00AB0FB0">
              <w:rPr>
                <w:rFonts w:ascii="Times New Roman" w:hAnsi="Times New Roman"/>
                <w:lang w:eastAsia="ru-RU"/>
              </w:rPr>
              <w:t xml:space="preserve"> год</w:t>
            </w:r>
          </w:p>
        </w:tc>
        <w:tc>
          <w:tcPr>
            <w:tcW w:w="993" w:type="dxa"/>
          </w:tcPr>
          <w:p w14:paraId="24F79DD9" w14:textId="77777777" w:rsidR="005C40C7" w:rsidRDefault="005C40C7" w:rsidP="00830DF0">
            <w:pPr>
              <w:spacing w:after="0" w:line="240" w:lineRule="auto"/>
              <w:jc w:val="center"/>
              <w:rPr>
                <w:rFonts w:ascii="Times New Roman" w:hAnsi="Times New Roman"/>
                <w:lang w:eastAsia="ru-RU"/>
              </w:rPr>
            </w:pPr>
            <w:r>
              <w:rPr>
                <w:rFonts w:ascii="Times New Roman" w:hAnsi="Times New Roman"/>
                <w:lang w:eastAsia="ru-RU"/>
              </w:rPr>
              <w:t>2024</w:t>
            </w:r>
          </w:p>
          <w:p w14:paraId="212ED5D2" w14:textId="11EF50B3" w:rsidR="005C40C7" w:rsidRPr="00AB0FB0" w:rsidRDefault="005C40C7" w:rsidP="00830DF0">
            <w:pPr>
              <w:spacing w:after="0" w:line="240" w:lineRule="auto"/>
              <w:jc w:val="center"/>
              <w:rPr>
                <w:rFonts w:ascii="Times New Roman" w:hAnsi="Times New Roman"/>
                <w:lang w:eastAsia="ru-RU"/>
              </w:rPr>
            </w:pPr>
            <w:r w:rsidRPr="00AB0FB0">
              <w:rPr>
                <w:rFonts w:ascii="Times New Roman" w:hAnsi="Times New Roman"/>
                <w:lang w:eastAsia="ru-RU"/>
              </w:rPr>
              <w:t>год</w:t>
            </w:r>
          </w:p>
        </w:tc>
        <w:tc>
          <w:tcPr>
            <w:tcW w:w="992" w:type="dxa"/>
          </w:tcPr>
          <w:p w14:paraId="19A8B2CF" w14:textId="359EE428" w:rsidR="005C40C7" w:rsidRPr="00AB0FB0" w:rsidRDefault="005C40C7" w:rsidP="00830DF0">
            <w:pPr>
              <w:spacing w:after="0" w:line="240" w:lineRule="auto"/>
              <w:jc w:val="center"/>
              <w:rPr>
                <w:rFonts w:ascii="Times New Roman" w:hAnsi="Times New Roman"/>
                <w:sz w:val="20"/>
                <w:szCs w:val="20"/>
                <w:lang w:eastAsia="ru-RU"/>
              </w:rPr>
            </w:pPr>
            <w:r w:rsidRPr="00AB0FB0">
              <w:rPr>
                <w:rFonts w:ascii="Times New Roman" w:hAnsi="Times New Roman"/>
                <w:lang w:eastAsia="ru-RU"/>
              </w:rPr>
              <w:t>202</w:t>
            </w:r>
            <w:r>
              <w:rPr>
                <w:rFonts w:ascii="Times New Roman" w:hAnsi="Times New Roman"/>
                <w:lang w:eastAsia="ru-RU"/>
              </w:rPr>
              <w:t>5</w:t>
            </w:r>
            <w:r w:rsidRPr="00AB0FB0">
              <w:rPr>
                <w:rFonts w:ascii="Times New Roman" w:hAnsi="Times New Roman"/>
                <w:lang w:eastAsia="ru-RU"/>
              </w:rPr>
              <w:t xml:space="preserve"> год</w:t>
            </w:r>
          </w:p>
        </w:tc>
        <w:tc>
          <w:tcPr>
            <w:tcW w:w="5872" w:type="dxa"/>
            <w:vMerge/>
          </w:tcPr>
          <w:p w14:paraId="77E07FAB" w14:textId="77777777" w:rsidR="005C40C7" w:rsidRPr="00AB0FB0" w:rsidRDefault="005C40C7" w:rsidP="00830DF0">
            <w:pPr>
              <w:spacing w:after="0" w:line="240" w:lineRule="auto"/>
              <w:jc w:val="center"/>
              <w:rPr>
                <w:rFonts w:ascii="Times New Roman" w:hAnsi="Times New Roman"/>
                <w:lang w:eastAsia="ru-RU"/>
              </w:rPr>
            </w:pPr>
          </w:p>
        </w:tc>
      </w:tr>
      <w:tr w:rsidR="00830DF0" w:rsidRPr="00AB0FB0" w14:paraId="034E3A0E" w14:textId="77777777" w:rsidTr="007875FE">
        <w:tc>
          <w:tcPr>
            <w:tcW w:w="15087" w:type="dxa"/>
            <w:gridSpan w:val="7"/>
          </w:tcPr>
          <w:p w14:paraId="5260D377" w14:textId="77777777" w:rsidR="00830DF0" w:rsidRPr="00AB0FB0" w:rsidRDefault="00830DF0" w:rsidP="00830DF0">
            <w:pPr>
              <w:spacing w:after="0" w:line="240" w:lineRule="auto"/>
              <w:jc w:val="center"/>
              <w:rPr>
                <w:rFonts w:ascii="Times New Roman" w:hAnsi="Times New Roman"/>
                <w:lang w:eastAsia="ru-RU"/>
              </w:rPr>
            </w:pPr>
          </w:p>
          <w:p w14:paraId="679D6F65" w14:textId="7806FA94" w:rsidR="00830DF0" w:rsidRPr="00AB0FB0" w:rsidRDefault="00830DF0" w:rsidP="00830DF0">
            <w:pPr>
              <w:pStyle w:val="aff9"/>
              <w:spacing w:after="0" w:line="240" w:lineRule="auto"/>
              <w:ind w:left="1069"/>
              <w:jc w:val="center"/>
              <w:rPr>
                <w:rFonts w:ascii="Times New Roman" w:hAnsi="Times New Roman"/>
                <w:sz w:val="20"/>
                <w:szCs w:val="20"/>
                <w:lang w:eastAsia="ru-RU"/>
              </w:rPr>
            </w:pPr>
            <w:r w:rsidRPr="00AB0FB0">
              <w:rPr>
                <w:rFonts w:ascii="Times New Roman" w:hAnsi="Times New Roman"/>
                <w:sz w:val="20"/>
                <w:szCs w:val="20"/>
                <w:lang w:eastAsia="ru-RU"/>
              </w:rPr>
              <w:t>Задача 1.</w:t>
            </w:r>
            <w:r w:rsidRPr="00AB0FB0">
              <w:rPr>
                <w:rFonts w:ascii="Times New Roman" w:hAnsi="Times New Roman"/>
                <w:sz w:val="20"/>
                <w:szCs w:val="20"/>
                <w:lang w:eastAsia="ru-RU"/>
              </w:rPr>
              <w:tab/>
              <w:t>Достижение к 202</w:t>
            </w:r>
            <w:r w:rsidR="005B07A8">
              <w:rPr>
                <w:rFonts w:ascii="Times New Roman" w:hAnsi="Times New Roman"/>
                <w:sz w:val="20"/>
                <w:szCs w:val="20"/>
                <w:lang w:eastAsia="ru-RU"/>
              </w:rPr>
              <w:t>5</w:t>
            </w:r>
            <w:r w:rsidRPr="00AB0FB0">
              <w:rPr>
                <w:rFonts w:ascii="Times New Roman" w:hAnsi="Times New Roman"/>
                <w:sz w:val="20"/>
                <w:szCs w:val="20"/>
                <w:lang w:eastAsia="ru-RU"/>
              </w:rPr>
              <w:t xml:space="preserve"> году целевых показателей программы, в том числе:</w:t>
            </w:r>
            <w:r w:rsidRPr="00AB0FB0">
              <w:rPr>
                <w:rFonts w:ascii="Times New Roman" w:hAnsi="Times New Roman"/>
                <w:color w:val="000000"/>
                <w:spacing w:val="-2"/>
                <w:sz w:val="20"/>
                <w:szCs w:val="20"/>
                <w:lang w:eastAsia="ru-RU"/>
              </w:rPr>
              <w:t xml:space="preserve"> розничные продажи алкогольной продукции на душу населения – 4,8 литров этанола,</w:t>
            </w:r>
            <w:r w:rsidRPr="00AB0FB0">
              <w:rPr>
                <w:rFonts w:ascii="Times New Roman" w:hAnsi="Times New Roman"/>
                <w:sz w:val="20"/>
                <w:szCs w:val="20"/>
                <w:lang w:eastAsia="ru-RU"/>
              </w:rPr>
              <w:t xml:space="preserve"> смертность женщин в возрасте 16-54 лет - 218,3 на 100 тыс. человек</w:t>
            </w:r>
            <w:r w:rsidRPr="00AB0FB0">
              <w:rPr>
                <w:rFonts w:ascii="Times New Roman" w:hAnsi="Times New Roman"/>
                <w:color w:val="000000"/>
                <w:spacing w:val="-2"/>
                <w:sz w:val="20"/>
                <w:szCs w:val="20"/>
                <w:lang w:eastAsia="ru-RU"/>
              </w:rPr>
              <w:t>, смертность мужчин в возрасте 16-59 лет - 591,9 на 100 тыс. человек.</w:t>
            </w:r>
          </w:p>
          <w:p w14:paraId="1DC75680" w14:textId="77777777" w:rsidR="00830DF0" w:rsidRPr="00AB0FB0" w:rsidRDefault="00830DF0" w:rsidP="00830DF0">
            <w:pPr>
              <w:spacing w:after="0" w:line="240" w:lineRule="auto"/>
              <w:ind w:firstLine="709"/>
              <w:jc w:val="center"/>
              <w:rPr>
                <w:rFonts w:ascii="Times New Roman" w:hAnsi="Times New Roman"/>
                <w:lang w:eastAsia="ru-RU"/>
              </w:rPr>
            </w:pPr>
          </w:p>
        </w:tc>
      </w:tr>
      <w:tr w:rsidR="005C40C7" w:rsidRPr="00AB0FB0" w14:paraId="13E9E1DE" w14:textId="77777777" w:rsidTr="00155945">
        <w:tc>
          <w:tcPr>
            <w:tcW w:w="710" w:type="dxa"/>
          </w:tcPr>
          <w:p w14:paraId="6B15DE7C" w14:textId="77777777" w:rsidR="005C40C7" w:rsidRPr="00AB0FB0" w:rsidRDefault="005C40C7" w:rsidP="005B07A8">
            <w:pPr>
              <w:spacing w:after="0" w:line="240" w:lineRule="auto"/>
              <w:jc w:val="both"/>
              <w:rPr>
                <w:rFonts w:ascii="Times New Roman" w:hAnsi="Times New Roman"/>
                <w:lang w:eastAsia="ru-RU"/>
              </w:rPr>
            </w:pPr>
            <w:r w:rsidRPr="00AB0FB0">
              <w:rPr>
                <w:rFonts w:ascii="Times New Roman" w:hAnsi="Times New Roman"/>
                <w:lang w:eastAsia="ru-RU"/>
              </w:rPr>
              <w:t>1.1</w:t>
            </w:r>
          </w:p>
        </w:tc>
        <w:tc>
          <w:tcPr>
            <w:tcW w:w="4961" w:type="dxa"/>
          </w:tcPr>
          <w:p w14:paraId="41052C1E" w14:textId="77777777" w:rsidR="005C40C7" w:rsidRPr="00AB0FB0" w:rsidRDefault="005C40C7" w:rsidP="005B07A8">
            <w:pPr>
              <w:spacing w:after="0" w:line="240" w:lineRule="auto"/>
              <w:jc w:val="both"/>
              <w:rPr>
                <w:rFonts w:ascii="Times New Roman" w:hAnsi="Times New Roman"/>
                <w:lang w:eastAsia="ru-RU"/>
              </w:rPr>
            </w:pPr>
            <w:r w:rsidRPr="00AB0FB0">
              <w:rPr>
                <w:rFonts w:ascii="Times New Roman" w:hAnsi="Times New Roman"/>
                <w:lang w:eastAsia="ru-RU"/>
              </w:rPr>
              <w:t>Выполнение планов диспансеризации и профилактических медицинских осмотров определенных групп взрослого населения</w:t>
            </w:r>
          </w:p>
        </w:tc>
        <w:tc>
          <w:tcPr>
            <w:tcW w:w="709" w:type="dxa"/>
          </w:tcPr>
          <w:p w14:paraId="7E7A490C" w14:textId="77777777" w:rsidR="005C40C7" w:rsidRPr="00AB0FB0" w:rsidRDefault="005C40C7" w:rsidP="005B07A8">
            <w:pPr>
              <w:spacing w:after="0" w:line="240" w:lineRule="auto"/>
              <w:jc w:val="both"/>
              <w:rPr>
                <w:rFonts w:ascii="Times New Roman" w:hAnsi="Times New Roman"/>
                <w:lang w:eastAsia="ru-RU"/>
              </w:rPr>
            </w:pPr>
            <w:r w:rsidRPr="00AB0FB0">
              <w:rPr>
                <w:rFonts w:ascii="Times New Roman" w:hAnsi="Times New Roman"/>
                <w:lang w:eastAsia="ru-RU"/>
              </w:rPr>
              <w:t>0,0</w:t>
            </w:r>
          </w:p>
        </w:tc>
        <w:tc>
          <w:tcPr>
            <w:tcW w:w="850" w:type="dxa"/>
          </w:tcPr>
          <w:p w14:paraId="34513C82" w14:textId="77777777" w:rsidR="005C40C7" w:rsidRPr="00AB0FB0" w:rsidRDefault="005C40C7" w:rsidP="005B07A8">
            <w:pPr>
              <w:spacing w:after="0" w:line="240" w:lineRule="auto"/>
              <w:jc w:val="both"/>
              <w:rPr>
                <w:rFonts w:ascii="Times New Roman" w:hAnsi="Times New Roman"/>
                <w:lang w:eastAsia="ru-RU"/>
              </w:rPr>
            </w:pPr>
            <w:r w:rsidRPr="00AB0FB0">
              <w:rPr>
                <w:rFonts w:ascii="Times New Roman" w:hAnsi="Times New Roman"/>
                <w:lang w:eastAsia="ru-RU"/>
              </w:rPr>
              <w:t>0,0</w:t>
            </w:r>
          </w:p>
        </w:tc>
        <w:tc>
          <w:tcPr>
            <w:tcW w:w="993" w:type="dxa"/>
          </w:tcPr>
          <w:p w14:paraId="2B8B177A" w14:textId="77777777" w:rsidR="005C40C7" w:rsidRPr="00AB0FB0" w:rsidRDefault="005C40C7" w:rsidP="005B07A8">
            <w:pPr>
              <w:spacing w:after="0" w:line="240" w:lineRule="auto"/>
              <w:jc w:val="both"/>
              <w:rPr>
                <w:rFonts w:ascii="Times New Roman" w:hAnsi="Times New Roman"/>
                <w:lang w:eastAsia="ru-RU"/>
              </w:rPr>
            </w:pPr>
            <w:r w:rsidRPr="00AB0FB0">
              <w:rPr>
                <w:rFonts w:ascii="Times New Roman" w:hAnsi="Times New Roman"/>
                <w:lang w:eastAsia="ru-RU"/>
              </w:rPr>
              <w:t>0,0</w:t>
            </w:r>
          </w:p>
        </w:tc>
        <w:tc>
          <w:tcPr>
            <w:tcW w:w="992" w:type="dxa"/>
          </w:tcPr>
          <w:p w14:paraId="1AF51E38" w14:textId="2F389983" w:rsidR="005C40C7" w:rsidRPr="00AB0FB0" w:rsidRDefault="005C40C7" w:rsidP="005B07A8">
            <w:pPr>
              <w:spacing w:after="0" w:line="240" w:lineRule="auto"/>
              <w:jc w:val="both"/>
              <w:rPr>
                <w:rFonts w:ascii="Times New Roman" w:hAnsi="Times New Roman"/>
                <w:lang w:eastAsia="ru-RU"/>
              </w:rPr>
            </w:pPr>
            <w:r w:rsidRPr="00AB0FB0">
              <w:rPr>
                <w:rFonts w:ascii="Times New Roman" w:hAnsi="Times New Roman"/>
                <w:lang w:eastAsia="ru-RU"/>
              </w:rPr>
              <w:t>0,0</w:t>
            </w:r>
          </w:p>
        </w:tc>
        <w:tc>
          <w:tcPr>
            <w:tcW w:w="5872" w:type="dxa"/>
          </w:tcPr>
          <w:p w14:paraId="48950EFA" w14:textId="77777777" w:rsidR="005C40C7" w:rsidRPr="00AB0FB0" w:rsidRDefault="005C40C7" w:rsidP="005B07A8">
            <w:pPr>
              <w:spacing w:after="0" w:line="240" w:lineRule="auto"/>
              <w:jc w:val="both"/>
              <w:rPr>
                <w:rFonts w:ascii="Times New Roman" w:hAnsi="Times New Roman"/>
                <w:lang w:eastAsia="ru-RU"/>
              </w:rPr>
            </w:pPr>
            <w:r w:rsidRPr="00AB0FB0">
              <w:rPr>
                <w:rFonts w:ascii="Times New Roman" w:hAnsi="Times New Roman"/>
                <w:lang w:eastAsia="ru-RU"/>
              </w:rPr>
              <w:t>Администрация Нязепетровского муниципального района;</w:t>
            </w:r>
          </w:p>
          <w:p w14:paraId="196C7559" w14:textId="77777777" w:rsidR="005C40C7" w:rsidRPr="00AB0FB0" w:rsidRDefault="005C40C7" w:rsidP="005B07A8">
            <w:pPr>
              <w:spacing w:after="0" w:line="240" w:lineRule="auto"/>
              <w:jc w:val="both"/>
              <w:rPr>
                <w:rFonts w:ascii="Times New Roman" w:hAnsi="Times New Roman"/>
                <w:lang w:eastAsia="ru-RU"/>
              </w:rPr>
            </w:pPr>
            <w:r w:rsidRPr="00AB0FB0">
              <w:rPr>
                <w:rFonts w:ascii="Times New Roman" w:hAnsi="Times New Roman"/>
                <w:lang w:eastAsia="ru-RU"/>
              </w:rPr>
              <w:t>ГБУЗ «Районная больница г. Нязепетровск»;</w:t>
            </w:r>
          </w:p>
          <w:p w14:paraId="70DE99B7" w14:textId="77777777" w:rsidR="005C40C7" w:rsidRPr="00AB0FB0" w:rsidRDefault="005C40C7" w:rsidP="005B07A8">
            <w:pPr>
              <w:spacing w:after="0" w:line="276" w:lineRule="auto"/>
              <w:jc w:val="both"/>
              <w:rPr>
                <w:rFonts w:ascii="Times New Roman" w:hAnsi="Times New Roman"/>
                <w:color w:val="000000"/>
                <w:lang w:eastAsia="ru-RU"/>
              </w:rPr>
            </w:pPr>
            <w:r w:rsidRPr="00AB0FB0">
              <w:rPr>
                <w:rFonts w:ascii="Times New Roman" w:hAnsi="Times New Roman"/>
                <w:lang w:eastAsia="ru-RU"/>
              </w:rPr>
              <w:t>ОКУ «Центр занятости населения Нязепетровского муниципального района»;</w:t>
            </w:r>
          </w:p>
          <w:p w14:paraId="26BBFF23" w14:textId="77777777" w:rsidR="005C40C7" w:rsidRPr="00AB0FB0" w:rsidRDefault="005C40C7" w:rsidP="005B07A8">
            <w:pPr>
              <w:widowControl w:val="0"/>
              <w:autoSpaceDE w:val="0"/>
              <w:autoSpaceDN w:val="0"/>
              <w:adjustRightInd w:val="0"/>
              <w:spacing w:after="0" w:line="240" w:lineRule="auto"/>
              <w:jc w:val="both"/>
              <w:rPr>
                <w:rFonts w:ascii="Times New Roman" w:hAnsi="Times New Roman"/>
                <w:lang w:eastAsia="ru-RU"/>
              </w:rPr>
            </w:pPr>
            <w:r w:rsidRPr="00AB0FB0">
              <w:rPr>
                <w:rFonts w:ascii="Times New Roman" w:hAnsi="Times New Roman"/>
                <w:lang w:eastAsia="ru-RU"/>
              </w:rPr>
              <w:t xml:space="preserve">Редакция газеты «Газета Нязепетровские вести»; </w:t>
            </w:r>
          </w:p>
          <w:p w14:paraId="1537ACB9" w14:textId="77777777" w:rsidR="005C40C7" w:rsidRPr="00AB0FB0" w:rsidRDefault="005C40C7" w:rsidP="005B07A8">
            <w:pPr>
              <w:widowControl w:val="0"/>
              <w:autoSpaceDE w:val="0"/>
              <w:autoSpaceDN w:val="0"/>
              <w:adjustRightInd w:val="0"/>
              <w:spacing w:after="0" w:line="240" w:lineRule="auto"/>
              <w:jc w:val="both"/>
              <w:rPr>
                <w:rFonts w:ascii="Times New Roman" w:hAnsi="Times New Roman"/>
                <w:lang w:eastAsia="ru-RU"/>
              </w:rPr>
            </w:pPr>
            <w:r w:rsidRPr="00AB0FB0">
              <w:rPr>
                <w:rFonts w:ascii="Times New Roman" w:hAnsi="Times New Roman"/>
                <w:lang w:eastAsia="ru-RU"/>
              </w:rPr>
              <w:t>Местный телеканал «Нязепетровский Контур»</w:t>
            </w:r>
          </w:p>
        </w:tc>
      </w:tr>
      <w:tr w:rsidR="005C40C7" w:rsidRPr="00AB0FB0" w14:paraId="3ACCD7A9" w14:textId="77777777" w:rsidTr="00155945">
        <w:tc>
          <w:tcPr>
            <w:tcW w:w="710" w:type="dxa"/>
          </w:tcPr>
          <w:p w14:paraId="0E8ABF05" w14:textId="77777777" w:rsidR="005C40C7" w:rsidRPr="00AB0FB0" w:rsidRDefault="005C40C7" w:rsidP="005B07A8">
            <w:pPr>
              <w:spacing w:after="0" w:line="240" w:lineRule="auto"/>
              <w:jc w:val="both"/>
              <w:rPr>
                <w:rFonts w:ascii="Times New Roman" w:hAnsi="Times New Roman"/>
                <w:lang w:eastAsia="ru-RU"/>
              </w:rPr>
            </w:pPr>
            <w:r w:rsidRPr="00AB0FB0">
              <w:rPr>
                <w:rFonts w:ascii="Times New Roman" w:hAnsi="Times New Roman"/>
                <w:lang w:eastAsia="ru-RU"/>
              </w:rPr>
              <w:t>1.2</w:t>
            </w:r>
          </w:p>
        </w:tc>
        <w:tc>
          <w:tcPr>
            <w:tcW w:w="4961" w:type="dxa"/>
          </w:tcPr>
          <w:p w14:paraId="7BCECD39" w14:textId="77777777" w:rsidR="005C40C7" w:rsidRPr="00AB0FB0" w:rsidRDefault="005C40C7" w:rsidP="005B07A8">
            <w:pPr>
              <w:spacing w:after="0" w:line="240" w:lineRule="auto"/>
              <w:jc w:val="both"/>
              <w:rPr>
                <w:rFonts w:ascii="Times New Roman" w:hAnsi="Times New Roman"/>
                <w:lang w:eastAsia="ru-RU"/>
              </w:rPr>
            </w:pPr>
            <w:r w:rsidRPr="00AB0FB0">
              <w:rPr>
                <w:rFonts w:ascii="Times New Roman" w:hAnsi="Times New Roman"/>
                <w:lang w:eastAsia="ru-RU"/>
              </w:rPr>
              <w:t>Проведение мониторинга реализации мероприятий по выявлению и коррекции факторов риска хронических НИЗ</w:t>
            </w:r>
          </w:p>
        </w:tc>
        <w:tc>
          <w:tcPr>
            <w:tcW w:w="709" w:type="dxa"/>
          </w:tcPr>
          <w:p w14:paraId="47A3FC91" w14:textId="77777777" w:rsidR="005C40C7" w:rsidRPr="00AB0FB0" w:rsidRDefault="005C40C7" w:rsidP="005B07A8">
            <w:pPr>
              <w:spacing w:after="0" w:line="240" w:lineRule="auto"/>
              <w:jc w:val="both"/>
              <w:rPr>
                <w:rFonts w:ascii="Times New Roman" w:hAnsi="Times New Roman"/>
                <w:lang w:eastAsia="ru-RU"/>
              </w:rPr>
            </w:pPr>
            <w:r w:rsidRPr="00AB0FB0">
              <w:rPr>
                <w:rFonts w:ascii="Times New Roman" w:hAnsi="Times New Roman"/>
                <w:lang w:eastAsia="ru-RU"/>
              </w:rPr>
              <w:t>0,0</w:t>
            </w:r>
          </w:p>
        </w:tc>
        <w:tc>
          <w:tcPr>
            <w:tcW w:w="850" w:type="dxa"/>
          </w:tcPr>
          <w:p w14:paraId="791D2010" w14:textId="77777777" w:rsidR="005C40C7" w:rsidRPr="00AB0FB0" w:rsidRDefault="005C40C7" w:rsidP="005B07A8">
            <w:pPr>
              <w:spacing w:after="0" w:line="240" w:lineRule="auto"/>
              <w:jc w:val="both"/>
              <w:rPr>
                <w:rFonts w:ascii="Times New Roman" w:hAnsi="Times New Roman"/>
                <w:lang w:eastAsia="ru-RU"/>
              </w:rPr>
            </w:pPr>
            <w:r w:rsidRPr="00AB0FB0">
              <w:rPr>
                <w:rFonts w:ascii="Times New Roman" w:hAnsi="Times New Roman"/>
                <w:lang w:eastAsia="ru-RU"/>
              </w:rPr>
              <w:t>0,0</w:t>
            </w:r>
          </w:p>
        </w:tc>
        <w:tc>
          <w:tcPr>
            <w:tcW w:w="993" w:type="dxa"/>
          </w:tcPr>
          <w:p w14:paraId="6D63FA66" w14:textId="77777777" w:rsidR="005C40C7" w:rsidRPr="00AB0FB0" w:rsidRDefault="005C40C7" w:rsidP="005B07A8">
            <w:pPr>
              <w:spacing w:after="0" w:line="240" w:lineRule="auto"/>
              <w:jc w:val="both"/>
              <w:rPr>
                <w:rFonts w:ascii="Times New Roman" w:hAnsi="Times New Roman"/>
                <w:lang w:eastAsia="ru-RU"/>
              </w:rPr>
            </w:pPr>
            <w:r w:rsidRPr="00AB0FB0">
              <w:rPr>
                <w:rFonts w:ascii="Times New Roman" w:hAnsi="Times New Roman"/>
                <w:lang w:eastAsia="ru-RU"/>
              </w:rPr>
              <w:t>0,0</w:t>
            </w:r>
          </w:p>
        </w:tc>
        <w:tc>
          <w:tcPr>
            <w:tcW w:w="992" w:type="dxa"/>
          </w:tcPr>
          <w:p w14:paraId="5E281D09" w14:textId="1B01AC3F" w:rsidR="005C40C7" w:rsidRPr="00AB0FB0" w:rsidRDefault="005C40C7" w:rsidP="005B07A8">
            <w:pPr>
              <w:spacing w:after="0" w:line="240" w:lineRule="auto"/>
              <w:jc w:val="both"/>
              <w:rPr>
                <w:rFonts w:ascii="Times New Roman" w:hAnsi="Times New Roman"/>
                <w:lang w:eastAsia="ru-RU"/>
              </w:rPr>
            </w:pPr>
            <w:r w:rsidRPr="00AB0FB0">
              <w:rPr>
                <w:rFonts w:ascii="Times New Roman" w:hAnsi="Times New Roman"/>
                <w:lang w:eastAsia="ru-RU"/>
              </w:rPr>
              <w:t>0,0</w:t>
            </w:r>
          </w:p>
        </w:tc>
        <w:tc>
          <w:tcPr>
            <w:tcW w:w="5872" w:type="dxa"/>
          </w:tcPr>
          <w:p w14:paraId="43EECA1F" w14:textId="77777777" w:rsidR="005C40C7" w:rsidRPr="00AB0FB0" w:rsidRDefault="005C40C7" w:rsidP="005B07A8">
            <w:pPr>
              <w:spacing w:after="0" w:line="240" w:lineRule="auto"/>
              <w:jc w:val="both"/>
              <w:rPr>
                <w:rFonts w:ascii="Times New Roman" w:hAnsi="Times New Roman"/>
                <w:lang w:eastAsia="ru-RU"/>
              </w:rPr>
            </w:pPr>
            <w:r w:rsidRPr="00AB0FB0">
              <w:rPr>
                <w:rFonts w:ascii="Times New Roman" w:hAnsi="Times New Roman"/>
                <w:lang w:eastAsia="ru-RU"/>
              </w:rPr>
              <w:t>ГБУЗ «Районная больница г. Нязепетровск»</w:t>
            </w:r>
          </w:p>
        </w:tc>
      </w:tr>
      <w:tr w:rsidR="005C40C7" w:rsidRPr="00AB0FB0" w14:paraId="37AD03CB" w14:textId="77777777" w:rsidTr="00155945">
        <w:tc>
          <w:tcPr>
            <w:tcW w:w="710" w:type="dxa"/>
          </w:tcPr>
          <w:p w14:paraId="5F7A4469" w14:textId="77777777" w:rsidR="005C40C7" w:rsidRPr="00AB0FB0" w:rsidRDefault="005C40C7" w:rsidP="005B07A8">
            <w:pPr>
              <w:spacing w:after="0" w:line="240" w:lineRule="auto"/>
              <w:jc w:val="both"/>
              <w:rPr>
                <w:rFonts w:ascii="Times New Roman" w:hAnsi="Times New Roman"/>
                <w:lang w:eastAsia="ru-RU"/>
              </w:rPr>
            </w:pPr>
            <w:r w:rsidRPr="00AB0FB0">
              <w:rPr>
                <w:rFonts w:ascii="Times New Roman" w:hAnsi="Times New Roman"/>
                <w:lang w:eastAsia="ru-RU"/>
              </w:rPr>
              <w:t>1.3</w:t>
            </w:r>
          </w:p>
        </w:tc>
        <w:tc>
          <w:tcPr>
            <w:tcW w:w="4961" w:type="dxa"/>
          </w:tcPr>
          <w:p w14:paraId="709F5E10" w14:textId="77777777" w:rsidR="005C40C7" w:rsidRPr="00AB0FB0" w:rsidRDefault="005C40C7" w:rsidP="005B07A8">
            <w:pPr>
              <w:spacing w:after="0" w:line="240" w:lineRule="auto"/>
              <w:jc w:val="both"/>
              <w:rPr>
                <w:rFonts w:ascii="Times New Roman" w:hAnsi="Times New Roman"/>
                <w:lang w:eastAsia="ru-RU"/>
              </w:rPr>
            </w:pPr>
            <w:r w:rsidRPr="00AB0FB0">
              <w:rPr>
                <w:rFonts w:ascii="Times New Roman" w:hAnsi="Times New Roman"/>
                <w:lang w:eastAsia="ru-RU"/>
              </w:rPr>
              <w:t>Совершенствование механизмов исполнения действующего федерального законодательства об ограничении потребления табака в целях создания благоприятной общественной среды для отказа от курения и ограничения потребления табака в Нязепетровском муниципальном районе</w:t>
            </w:r>
          </w:p>
        </w:tc>
        <w:tc>
          <w:tcPr>
            <w:tcW w:w="709" w:type="dxa"/>
          </w:tcPr>
          <w:p w14:paraId="2CE87790" w14:textId="77777777" w:rsidR="005C40C7" w:rsidRPr="00AB0FB0" w:rsidRDefault="005C40C7" w:rsidP="005B07A8">
            <w:pPr>
              <w:spacing w:after="0" w:line="240" w:lineRule="auto"/>
              <w:jc w:val="both"/>
              <w:rPr>
                <w:rFonts w:ascii="Times New Roman" w:hAnsi="Times New Roman"/>
                <w:lang w:eastAsia="ru-RU"/>
              </w:rPr>
            </w:pPr>
          </w:p>
        </w:tc>
        <w:tc>
          <w:tcPr>
            <w:tcW w:w="850" w:type="dxa"/>
          </w:tcPr>
          <w:p w14:paraId="6D3F8A94" w14:textId="77777777" w:rsidR="005C40C7" w:rsidRPr="00AB0FB0" w:rsidRDefault="005C40C7" w:rsidP="005B07A8">
            <w:pPr>
              <w:spacing w:after="0" w:line="240" w:lineRule="auto"/>
              <w:jc w:val="both"/>
              <w:rPr>
                <w:rFonts w:ascii="Times New Roman" w:hAnsi="Times New Roman"/>
                <w:lang w:eastAsia="ru-RU"/>
              </w:rPr>
            </w:pPr>
          </w:p>
        </w:tc>
        <w:tc>
          <w:tcPr>
            <w:tcW w:w="993" w:type="dxa"/>
          </w:tcPr>
          <w:p w14:paraId="39B4439B" w14:textId="77777777" w:rsidR="005C40C7" w:rsidRPr="00AB0FB0" w:rsidRDefault="005C40C7" w:rsidP="005B07A8">
            <w:pPr>
              <w:spacing w:after="0" w:line="240" w:lineRule="auto"/>
              <w:jc w:val="both"/>
              <w:rPr>
                <w:rFonts w:ascii="Times New Roman" w:hAnsi="Times New Roman"/>
                <w:lang w:eastAsia="ru-RU"/>
              </w:rPr>
            </w:pPr>
          </w:p>
        </w:tc>
        <w:tc>
          <w:tcPr>
            <w:tcW w:w="992" w:type="dxa"/>
          </w:tcPr>
          <w:p w14:paraId="321CEE60" w14:textId="77777777" w:rsidR="005C40C7" w:rsidRPr="00AB0FB0" w:rsidRDefault="005C40C7" w:rsidP="005B07A8">
            <w:pPr>
              <w:spacing w:after="0" w:line="240" w:lineRule="auto"/>
              <w:jc w:val="both"/>
              <w:rPr>
                <w:rFonts w:ascii="Times New Roman" w:hAnsi="Times New Roman"/>
                <w:lang w:eastAsia="ru-RU"/>
              </w:rPr>
            </w:pPr>
          </w:p>
        </w:tc>
        <w:tc>
          <w:tcPr>
            <w:tcW w:w="5872" w:type="dxa"/>
          </w:tcPr>
          <w:p w14:paraId="1AF1ADC5" w14:textId="77777777" w:rsidR="005C40C7" w:rsidRPr="00AB0FB0" w:rsidRDefault="005C40C7" w:rsidP="005B07A8">
            <w:pPr>
              <w:spacing w:after="0" w:line="240" w:lineRule="auto"/>
              <w:jc w:val="both"/>
              <w:rPr>
                <w:rFonts w:ascii="Times New Roman" w:hAnsi="Times New Roman"/>
                <w:lang w:eastAsia="ru-RU"/>
              </w:rPr>
            </w:pPr>
            <w:r w:rsidRPr="00AB0FB0">
              <w:rPr>
                <w:rFonts w:ascii="Times New Roman" w:hAnsi="Times New Roman"/>
                <w:lang w:eastAsia="ru-RU"/>
              </w:rPr>
              <w:t xml:space="preserve"> Администрация Нязепетровского муниципального района;</w:t>
            </w:r>
          </w:p>
          <w:p w14:paraId="44A430B0" w14:textId="77777777" w:rsidR="005C40C7" w:rsidRPr="00AB0FB0" w:rsidRDefault="005C40C7" w:rsidP="005B07A8">
            <w:pPr>
              <w:spacing w:after="0" w:line="240" w:lineRule="auto"/>
              <w:jc w:val="both"/>
              <w:rPr>
                <w:rFonts w:ascii="Times New Roman" w:hAnsi="Times New Roman"/>
                <w:lang w:eastAsia="ru-RU"/>
              </w:rPr>
            </w:pPr>
            <w:r w:rsidRPr="00AB0FB0">
              <w:rPr>
                <w:rFonts w:ascii="Times New Roman" w:hAnsi="Times New Roman"/>
                <w:lang w:eastAsia="ru-RU"/>
              </w:rPr>
              <w:t>ГБУЗ «Районная больница г. Нязепетровск»;</w:t>
            </w:r>
          </w:p>
          <w:p w14:paraId="69ECACC5" w14:textId="77777777" w:rsidR="005C40C7" w:rsidRPr="00AB0FB0" w:rsidRDefault="005C40C7" w:rsidP="005B07A8">
            <w:pPr>
              <w:spacing w:after="0" w:line="240" w:lineRule="auto"/>
              <w:jc w:val="both"/>
              <w:rPr>
                <w:rFonts w:ascii="Times New Roman" w:hAnsi="Times New Roman"/>
                <w:lang w:eastAsia="ru-RU"/>
              </w:rPr>
            </w:pPr>
            <w:r w:rsidRPr="00AB0FB0">
              <w:rPr>
                <w:rFonts w:ascii="Times New Roman" w:hAnsi="Times New Roman"/>
                <w:lang w:eastAsia="ru-RU"/>
              </w:rPr>
              <w:t>ОМВД России по Челябинской области в Нязепетровском районе.</w:t>
            </w:r>
          </w:p>
        </w:tc>
      </w:tr>
      <w:tr w:rsidR="005C40C7" w:rsidRPr="00AB0FB0" w14:paraId="26DF4A23" w14:textId="77777777" w:rsidTr="00155945">
        <w:tc>
          <w:tcPr>
            <w:tcW w:w="710" w:type="dxa"/>
          </w:tcPr>
          <w:p w14:paraId="037750C0" w14:textId="77777777" w:rsidR="005C40C7" w:rsidRPr="00AB0FB0" w:rsidRDefault="005C40C7" w:rsidP="005B07A8">
            <w:pPr>
              <w:spacing w:after="0" w:line="240" w:lineRule="auto"/>
              <w:jc w:val="both"/>
              <w:rPr>
                <w:rFonts w:ascii="Times New Roman" w:hAnsi="Times New Roman"/>
                <w:lang w:eastAsia="ru-RU"/>
              </w:rPr>
            </w:pPr>
            <w:r w:rsidRPr="00AB0FB0">
              <w:rPr>
                <w:rFonts w:ascii="Times New Roman" w:hAnsi="Times New Roman"/>
                <w:lang w:eastAsia="ru-RU"/>
              </w:rPr>
              <w:lastRenderedPageBreak/>
              <w:t>1.4</w:t>
            </w:r>
          </w:p>
        </w:tc>
        <w:tc>
          <w:tcPr>
            <w:tcW w:w="4961" w:type="dxa"/>
          </w:tcPr>
          <w:p w14:paraId="13618C9A" w14:textId="41200618" w:rsidR="005C40C7" w:rsidRPr="00AB0FB0" w:rsidRDefault="005C40C7" w:rsidP="005B07A8">
            <w:pPr>
              <w:spacing w:after="0" w:line="240" w:lineRule="auto"/>
              <w:jc w:val="both"/>
              <w:textAlignment w:val="baseline"/>
              <w:rPr>
                <w:rFonts w:ascii="Times New Roman" w:hAnsi="Times New Roman"/>
                <w:lang w:eastAsia="ru-RU"/>
              </w:rPr>
            </w:pPr>
            <w:r w:rsidRPr="00AB0FB0">
              <w:rPr>
                <w:rFonts w:ascii="Times New Roman" w:hAnsi="Times New Roman"/>
                <w:lang w:eastAsia="ru-RU"/>
              </w:rPr>
              <w:t>Разработка и внедрение корпоративных программ укрепления здоровья на предприятиях р</w:t>
            </w:r>
            <w:r>
              <w:rPr>
                <w:rFonts w:ascii="Times New Roman" w:hAnsi="Times New Roman"/>
                <w:lang w:eastAsia="ru-RU"/>
              </w:rPr>
              <w:t>айона</w:t>
            </w:r>
          </w:p>
        </w:tc>
        <w:tc>
          <w:tcPr>
            <w:tcW w:w="709" w:type="dxa"/>
          </w:tcPr>
          <w:p w14:paraId="205BA1ED" w14:textId="77777777" w:rsidR="005C40C7" w:rsidRPr="00AB0FB0" w:rsidRDefault="005C40C7" w:rsidP="005B07A8">
            <w:pPr>
              <w:spacing w:after="0" w:line="240" w:lineRule="auto"/>
              <w:jc w:val="both"/>
              <w:rPr>
                <w:rFonts w:ascii="Times New Roman" w:hAnsi="Times New Roman"/>
                <w:lang w:eastAsia="ru-RU"/>
              </w:rPr>
            </w:pPr>
            <w:r w:rsidRPr="00AB0FB0">
              <w:rPr>
                <w:rFonts w:ascii="Times New Roman" w:hAnsi="Times New Roman"/>
                <w:lang w:eastAsia="ru-RU"/>
              </w:rPr>
              <w:t>0,0</w:t>
            </w:r>
          </w:p>
        </w:tc>
        <w:tc>
          <w:tcPr>
            <w:tcW w:w="850" w:type="dxa"/>
          </w:tcPr>
          <w:p w14:paraId="765FBA7D" w14:textId="77777777" w:rsidR="005C40C7" w:rsidRPr="00AB0FB0" w:rsidRDefault="005C40C7" w:rsidP="005B07A8">
            <w:pPr>
              <w:spacing w:after="0" w:line="240" w:lineRule="auto"/>
              <w:jc w:val="both"/>
              <w:rPr>
                <w:rFonts w:ascii="Times New Roman" w:hAnsi="Times New Roman"/>
                <w:lang w:eastAsia="ru-RU"/>
              </w:rPr>
            </w:pPr>
            <w:r w:rsidRPr="00AB0FB0">
              <w:rPr>
                <w:rFonts w:ascii="Times New Roman" w:hAnsi="Times New Roman"/>
                <w:lang w:eastAsia="ru-RU"/>
              </w:rPr>
              <w:t>0,0</w:t>
            </w:r>
          </w:p>
        </w:tc>
        <w:tc>
          <w:tcPr>
            <w:tcW w:w="993" w:type="dxa"/>
          </w:tcPr>
          <w:p w14:paraId="518252DB" w14:textId="77777777" w:rsidR="005C40C7" w:rsidRPr="00AB0FB0" w:rsidRDefault="005C40C7" w:rsidP="005B07A8">
            <w:pPr>
              <w:spacing w:after="0" w:line="240" w:lineRule="auto"/>
              <w:jc w:val="both"/>
              <w:rPr>
                <w:rFonts w:ascii="Times New Roman" w:hAnsi="Times New Roman"/>
                <w:lang w:eastAsia="ru-RU"/>
              </w:rPr>
            </w:pPr>
            <w:r w:rsidRPr="00AB0FB0">
              <w:rPr>
                <w:rFonts w:ascii="Times New Roman" w:hAnsi="Times New Roman"/>
                <w:lang w:eastAsia="ru-RU"/>
              </w:rPr>
              <w:t>0,0</w:t>
            </w:r>
          </w:p>
        </w:tc>
        <w:tc>
          <w:tcPr>
            <w:tcW w:w="992" w:type="dxa"/>
          </w:tcPr>
          <w:p w14:paraId="28D73A5D" w14:textId="55F9DA00" w:rsidR="005C40C7" w:rsidRPr="00AB0FB0" w:rsidRDefault="005C40C7" w:rsidP="005B07A8">
            <w:pPr>
              <w:spacing w:after="0" w:line="240" w:lineRule="auto"/>
              <w:jc w:val="both"/>
              <w:rPr>
                <w:rFonts w:ascii="Times New Roman" w:hAnsi="Times New Roman"/>
                <w:lang w:eastAsia="ru-RU"/>
              </w:rPr>
            </w:pPr>
            <w:r w:rsidRPr="00AB0FB0">
              <w:rPr>
                <w:rFonts w:ascii="Times New Roman" w:hAnsi="Times New Roman"/>
                <w:lang w:eastAsia="ru-RU"/>
              </w:rPr>
              <w:t>0,0</w:t>
            </w:r>
          </w:p>
        </w:tc>
        <w:tc>
          <w:tcPr>
            <w:tcW w:w="5872" w:type="dxa"/>
          </w:tcPr>
          <w:p w14:paraId="63E6BFC0" w14:textId="77777777" w:rsidR="005C40C7" w:rsidRPr="00AB0FB0" w:rsidRDefault="005C40C7" w:rsidP="005B07A8">
            <w:pPr>
              <w:spacing w:after="0" w:line="240" w:lineRule="auto"/>
              <w:jc w:val="both"/>
              <w:rPr>
                <w:rFonts w:ascii="Times New Roman" w:hAnsi="Times New Roman"/>
                <w:lang w:eastAsia="ru-RU"/>
              </w:rPr>
            </w:pPr>
            <w:r w:rsidRPr="00AB0FB0">
              <w:rPr>
                <w:rFonts w:ascii="Times New Roman" w:hAnsi="Times New Roman"/>
                <w:lang w:eastAsia="ru-RU"/>
              </w:rPr>
              <w:t xml:space="preserve"> Администрация Нязепетровского муниципального района</w:t>
            </w:r>
          </w:p>
          <w:p w14:paraId="26570AE8" w14:textId="77777777" w:rsidR="005C40C7" w:rsidRPr="00AB0FB0" w:rsidRDefault="005C40C7" w:rsidP="005B07A8">
            <w:pPr>
              <w:spacing w:after="0" w:line="240" w:lineRule="auto"/>
              <w:jc w:val="both"/>
              <w:rPr>
                <w:rFonts w:ascii="Times New Roman" w:hAnsi="Times New Roman"/>
                <w:lang w:eastAsia="ru-RU"/>
              </w:rPr>
            </w:pPr>
            <w:r w:rsidRPr="00AB0FB0">
              <w:rPr>
                <w:rFonts w:ascii="Times New Roman" w:hAnsi="Times New Roman"/>
                <w:lang w:eastAsia="ru-RU"/>
              </w:rPr>
              <w:t>Управление по молодежной политике, физической культуре и спорту администрации Нязепетровского муниципального района;</w:t>
            </w:r>
          </w:p>
          <w:p w14:paraId="744A3E2B" w14:textId="77777777" w:rsidR="005C40C7" w:rsidRPr="00AB0FB0" w:rsidRDefault="005C40C7" w:rsidP="005B07A8">
            <w:pPr>
              <w:spacing w:after="0" w:line="240" w:lineRule="auto"/>
              <w:jc w:val="both"/>
              <w:rPr>
                <w:rFonts w:ascii="Times New Roman" w:hAnsi="Times New Roman"/>
                <w:lang w:eastAsia="ru-RU"/>
              </w:rPr>
            </w:pPr>
            <w:r w:rsidRPr="00AB0FB0">
              <w:rPr>
                <w:rFonts w:ascii="Times New Roman" w:hAnsi="Times New Roman"/>
                <w:lang w:eastAsia="ru-RU"/>
              </w:rPr>
              <w:t>ОКУ «Центр занятости населения Нязепетровского муниципального района»;</w:t>
            </w:r>
          </w:p>
          <w:p w14:paraId="5F3FFA4B" w14:textId="77777777" w:rsidR="005C40C7" w:rsidRPr="00AB0FB0" w:rsidRDefault="005C40C7" w:rsidP="005B07A8">
            <w:pPr>
              <w:spacing w:after="0" w:line="240" w:lineRule="auto"/>
              <w:jc w:val="both"/>
              <w:rPr>
                <w:rFonts w:ascii="Times New Roman" w:hAnsi="Times New Roman"/>
                <w:lang w:eastAsia="ru-RU"/>
              </w:rPr>
            </w:pPr>
            <w:r w:rsidRPr="00AB0FB0">
              <w:rPr>
                <w:rFonts w:ascii="Times New Roman" w:hAnsi="Times New Roman"/>
                <w:lang w:eastAsia="ru-RU"/>
              </w:rPr>
              <w:t>Отдел культуры администрации Нязепетровского муниципального района;</w:t>
            </w:r>
          </w:p>
          <w:p w14:paraId="3472070F" w14:textId="77777777" w:rsidR="005C40C7" w:rsidRPr="00AB0FB0" w:rsidRDefault="005C40C7" w:rsidP="005B07A8">
            <w:pPr>
              <w:spacing w:after="0" w:line="240" w:lineRule="auto"/>
              <w:jc w:val="both"/>
              <w:rPr>
                <w:rFonts w:ascii="Times New Roman" w:hAnsi="Times New Roman"/>
                <w:lang w:eastAsia="ru-RU"/>
              </w:rPr>
            </w:pPr>
            <w:r w:rsidRPr="00AB0FB0">
              <w:rPr>
                <w:rFonts w:ascii="Times New Roman" w:hAnsi="Times New Roman"/>
                <w:lang w:eastAsia="ru-RU"/>
              </w:rPr>
              <w:t xml:space="preserve">Редакция газеты «Газета Нязепетровские вести»; </w:t>
            </w:r>
          </w:p>
          <w:p w14:paraId="15858EF0" w14:textId="77777777" w:rsidR="005C40C7" w:rsidRPr="00AB0FB0" w:rsidRDefault="005C40C7" w:rsidP="005B07A8">
            <w:pPr>
              <w:spacing w:after="0" w:line="240" w:lineRule="auto"/>
              <w:jc w:val="both"/>
              <w:rPr>
                <w:rFonts w:ascii="Times New Roman" w:hAnsi="Times New Roman"/>
                <w:lang w:eastAsia="ru-RU"/>
              </w:rPr>
            </w:pPr>
            <w:r w:rsidRPr="00AB0FB0">
              <w:rPr>
                <w:rFonts w:ascii="Times New Roman" w:hAnsi="Times New Roman"/>
                <w:lang w:eastAsia="ru-RU"/>
              </w:rPr>
              <w:t>Местный телеканал «Нязепетровский Контур»</w:t>
            </w:r>
          </w:p>
          <w:p w14:paraId="3FC9416A" w14:textId="77777777" w:rsidR="005C40C7" w:rsidRPr="00AB0FB0" w:rsidRDefault="005C40C7" w:rsidP="005B07A8">
            <w:pPr>
              <w:spacing w:after="0" w:line="240" w:lineRule="auto"/>
              <w:jc w:val="both"/>
              <w:rPr>
                <w:rFonts w:ascii="Times New Roman" w:hAnsi="Times New Roman"/>
                <w:lang w:eastAsia="ru-RU"/>
              </w:rPr>
            </w:pPr>
          </w:p>
        </w:tc>
      </w:tr>
      <w:tr w:rsidR="005C40C7" w:rsidRPr="00AB0FB0" w14:paraId="2FCDEEDA" w14:textId="77777777" w:rsidTr="00155945">
        <w:tc>
          <w:tcPr>
            <w:tcW w:w="710" w:type="dxa"/>
          </w:tcPr>
          <w:p w14:paraId="5F2BF741" w14:textId="77777777" w:rsidR="005C40C7" w:rsidRPr="00AB0FB0" w:rsidRDefault="005C40C7" w:rsidP="005B07A8">
            <w:pPr>
              <w:spacing w:after="0" w:line="240" w:lineRule="auto"/>
              <w:jc w:val="both"/>
              <w:rPr>
                <w:rFonts w:ascii="Times New Roman" w:hAnsi="Times New Roman"/>
                <w:lang w:eastAsia="ru-RU"/>
              </w:rPr>
            </w:pPr>
            <w:r w:rsidRPr="00AB0FB0">
              <w:rPr>
                <w:rFonts w:ascii="Times New Roman" w:hAnsi="Times New Roman"/>
                <w:lang w:eastAsia="ru-RU"/>
              </w:rPr>
              <w:t>1.5</w:t>
            </w:r>
          </w:p>
        </w:tc>
        <w:tc>
          <w:tcPr>
            <w:tcW w:w="4961" w:type="dxa"/>
          </w:tcPr>
          <w:p w14:paraId="34B970F3" w14:textId="77777777" w:rsidR="005C40C7" w:rsidRPr="00AB0FB0" w:rsidRDefault="005C40C7" w:rsidP="005B07A8">
            <w:pPr>
              <w:spacing w:after="0" w:line="240" w:lineRule="auto"/>
              <w:jc w:val="both"/>
              <w:rPr>
                <w:rFonts w:ascii="Times New Roman" w:hAnsi="Times New Roman"/>
                <w:lang w:eastAsia="ru-RU"/>
              </w:rPr>
            </w:pPr>
            <w:r w:rsidRPr="00AB0FB0">
              <w:rPr>
                <w:rFonts w:ascii="Times New Roman" w:hAnsi="Times New Roman"/>
                <w:lang w:eastAsia="ru-RU"/>
              </w:rPr>
              <w:t>Организация обучения и повышения квалификации специалистов, укрепление и развитие кадрового потенциала сферы здравоохранения Нязепетровского муниципального района</w:t>
            </w:r>
          </w:p>
        </w:tc>
        <w:tc>
          <w:tcPr>
            <w:tcW w:w="709" w:type="dxa"/>
          </w:tcPr>
          <w:p w14:paraId="492EE92D" w14:textId="77777777" w:rsidR="005C40C7" w:rsidRPr="00AB0FB0" w:rsidRDefault="005C40C7" w:rsidP="005B07A8">
            <w:pPr>
              <w:spacing w:after="0" w:line="240" w:lineRule="auto"/>
              <w:jc w:val="both"/>
              <w:rPr>
                <w:rFonts w:ascii="Times New Roman" w:hAnsi="Times New Roman"/>
                <w:lang w:eastAsia="ru-RU"/>
              </w:rPr>
            </w:pPr>
            <w:r w:rsidRPr="00AB0FB0">
              <w:rPr>
                <w:rFonts w:ascii="Times New Roman" w:hAnsi="Times New Roman"/>
                <w:lang w:eastAsia="ru-RU"/>
              </w:rPr>
              <w:t>0,0</w:t>
            </w:r>
          </w:p>
        </w:tc>
        <w:tc>
          <w:tcPr>
            <w:tcW w:w="850" w:type="dxa"/>
          </w:tcPr>
          <w:p w14:paraId="27B44774" w14:textId="77777777" w:rsidR="005C40C7" w:rsidRPr="00AB0FB0" w:rsidRDefault="005C40C7" w:rsidP="005B07A8">
            <w:pPr>
              <w:spacing w:after="0" w:line="240" w:lineRule="auto"/>
              <w:jc w:val="both"/>
              <w:rPr>
                <w:rFonts w:ascii="Times New Roman" w:hAnsi="Times New Roman"/>
                <w:lang w:eastAsia="ru-RU"/>
              </w:rPr>
            </w:pPr>
            <w:r w:rsidRPr="00AB0FB0">
              <w:rPr>
                <w:rFonts w:ascii="Times New Roman" w:hAnsi="Times New Roman"/>
                <w:lang w:eastAsia="ru-RU"/>
              </w:rPr>
              <w:t>0,0</w:t>
            </w:r>
          </w:p>
        </w:tc>
        <w:tc>
          <w:tcPr>
            <w:tcW w:w="993" w:type="dxa"/>
          </w:tcPr>
          <w:p w14:paraId="4A25FA64" w14:textId="77777777" w:rsidR="005C40C7" w:rsidRPr="00AB0FB0" w:rsidRDefault="005C40C7" w:rsidP="005B07A8">
            <w:pPr>
              <w:spacing w:after="0" w:line="240" w:lineRule="auto"/>
              <w:jc w:val="both"/>
              <w:rPr>
                <w:rFonts w:ascii="Times New Roman" w:hAnsi="Times New Roman"/>
                <w:lang w:eastAsia="ru-RU"/>
              </w:rPr>
            </w:pPr>
            <w:r w:rsidRPr="00AB0FB0">
              <w:rPr>
                <w:rFonts w:ascii="Times New Roman" w:hAnsi="Times New Roman"/>
                <w:lang w:eastAsia="ru-RU"/>
              </w:rPr>
              <w:t>0,0</w:t>
            </w:r>
          </w:p>
        </w:tc>
        <w:tc>
          <w:tcPr>
            <w:tcW w:w="992" w:type="dxa"/>
          </w:tcPr>
          <w:p w14:paraId="5EE6D951" w14:textId="34B2D3A9" w:rsidR="005C40C7" w:rsidRPr="00AB0FB0" w:rsidRDefault="005C40C7" w:rsidP="005B07A8">
            <w:pPr>
              <w:spacing w:after="0" w:line="240" w:lineRule="auto"/>
              <w:jc w:val="both"/>
              <w:rPr>
                <w:rFonts w:ascii="Times New Roman" w:hAnsi="Times New Roman"/>
                <w:lang w:eastAsia="ru-RU"/>
              </w:rPr>
            </w:pPr>
            <w:r w:rsidRPr="00AB0FB0">
              <w:rPr>
                <w:rFonts w:ascii="Times New Roman" w:hAnsi="Times New Roman"/>
                <w:lang w:eastAsia="ru-RU"/>
              </w:rPr>
              <w:t>0,0</w:t>
            </w:r>
          </w:p>
        </w:tc>
        <w:tc>
          <w:tcPr>
            <w:tcW w:w="5872" w:type="dxa"/>
          </w:tcPr>
          <w:p w14:paraId="592BD470" w14:textId="77777777" w:rsidR="005C40C7" w:rsidRPr="00AB0FB0" w:rsidRDefault="005C40C7" w:rsidP="005B07A8">
            <w:pPr>
              <w:spacing w:after="0" w:line="240" w:lineRule="auto"/>
              <w:jc w:val="both"/>
              <w:rPr>
                <w:rFonts w:ascii="Times New Roman" w:hAnsi="Times New Roman"/>
                <w:lang w:eastAsia="ru-RU"/>
              </w:rPr>
            </w:pPr>
            <w:r w:rsidRPr="00AB0FB0">
              <w:rPr>
                <w:rFonts w:ascii="Times New Roman" w:hAnsi="Times New Roman"/>
                <w:lang w:eastAsia="ru-RU"/>
              </w:rPr>
              <w:t xml:space="preserve"> Администрация Нязепетровского муниципального района;</w:t>
            </w:r>
          </w:p>
          <w:p w14:paraId="0181A8A1" w14:textId="77777777" w:rsidR="005C40C7" w:rsidRPr="00AB0FB0" w:rsidRDefault="005C40C7" w:rsidP="005B07A8">
            <w:pPr>
              <w:spacing w:after="0" w:line="240" w:lineRule="auto"/>
              <w:jc w:val="both"/>
              <w:rPr>
                <w:rFonts w:ascii="Times New Roman" w:hAnsi="Times New Roman"/>
                <w:lang w:eastAsia="ru-RU"/>
              </w:rPr>
            </w:pPr>
            <w:r w:rsidRPr="00AB0FB0">
              <w:rPr>
                <w:rFonts w:ascii="Times New Roman" w:hAnsi="Times New Roman"/>
                <w:lang w:eastAsia="ru-RU"/>
              </w:rPr>
              <w:t>ГБУЗ «Районная больница г. Нязепетровск»;</w:t>
            </w:r>
          </w:p>
          <w:p w14:paraId="42B4DEA3" w14:textId="77777777" w:rsidR="005C40C7" w:rsidRPr="00AB0FB0" w:rsidRDefault="005C40C7" w:rsidP="005B07A8">
            <w:pPr>
              <w:widowControl w:val="0"/>
              <w:autoSpaceDE w:val="0"/>
              <w:autoSpaceDN w:val="0"/>
              <w:adjustRightInd w:val="0"/>
              <w:spacing w:after="0" w:line="240" w:lineRule="auto"/>
              <w:jc w:val="both"/>
              <w:rPr>
                <w:rFonts w:ascii="Times New Roman" w:hAnsi="Times New Roman"/>
                <w:lang w:eastAsia="ru-RU"/>
              </w:rPr>
            </w:pPr>
          </w:p>
        </w:tc>
      </w:tr>
      <w:tr w:rsidR="005C40C7" w:rsidRPr="00AB0FB0" w14:paraId="39DEDEF9" w14:textId="77777777" w:rsidTr="00155945">
        <w:tc>
          <w:tcPr>
            <w:tcW w:w="710" w:type="dxa"/>
          </w:tcPr>
          <w:p w14:paraId="0A5100A8" w14:textId="77777777" w:rsidR="005C40C7" w:rsidRPr="00AB0FB0" w:rsidRDefault="005C40C7" w:rsidP="005B07A8">
            <w:pPr>
              <w:spacing w:after="0" w:line="240" w:lineRule="auto"/>
              <w:jc w:val="both"/>
              <w:rPr>
                <w:rFonts w:ascii="Times New Roman" w:hAnsi="Times New Roman"/>
                <w:lang w:eastAsia="ru-RU"/>
              </w:rPr>
            </w:pPr>
            <w:r w:rsidRPr="00AB0FB0">
              <w:rPr>
                <w:rFonts w:ascii="Times New Roman" w:hAnsi="Times New Roman"/>
                <w:lang w:eastAsia="ru-RU"/>
              </w:rPr>
              <w:t>1.6</w:t>
            </w:r>
          </w:p>
        </w:tc>
        <w:tc>
          <w:tcPr>
            <w:tcW w:w="4961" w:type="dxa"/>
          </w:tcPr>
          <w:p w14:paraId="6092F03E" w14:textId="77777777" w:rsidR="005C40C7" w:rsidRPr="00AB0FB0" w:rsidRDefault="005C40C7" w:rsidP="005B07A8">
            <w:pPr>
              <w:spacing w:after="0" w:line="240" w:lineRule="auto"/>
              <w:jc w:val="both"/>
              <w:rPr>
                <w:rFonts w:ascii="Times New Roman" w:hAnsi="Times New Roman"/>
                <w:bCs/>
                <w:lang w:eastAsia="ru-RU"/>
              </w:rPr>
            </w:pPr>
            <w:r w:rsidRPr="00AB0FB0">
              <w:rPr>
                <w:rFonts w:ascii="Times New Roman" w:hAnsi="Times New Roman"/>
                <w:lang w:eastAsia="ru-RU"/>
              </w:rPr>
              <w:t>Проведение социально-психологического тестирования обучающихся общеобразовательных учреждений на предмет потребления наркотических средств, психотропных и других токсических веществ</w:t>
            </w:r>
          </w:p>
        </w:tc>
        <w:tc>
          <w:tcPr>
            <w:tcW w:w="709" w:type="dxa"/>
          </w:tcPr>
          <w:p w14:paraId="001751BF" w14:textId="77777777" w:rsidR="005C40C7" w:rsidRPr="00AB0FB0" w:rsidRDefault="005C40C7" w:rsidP="005B07A8">
            <w:pPr>
              <w:spacing w:after="0" w:line="240" w:lineRule="auto"/>
              <w:jc w:val="both"/>
              <w:rPr>
                <w:rFonts w:ascii="Times New Roman" w:hAnsi="Times New Roman"/>
                <w:lang w:eastAsia="ru-RU"/>
              </w:rPr>
            </w:pPr>
            <w:r w:rsidRPr="00AB0FB0">
              <w:rPr>
                <w:rFonts w:ascii="Times New Roman" w:hAnsi="Times New Roman"/>
                <w:lang w:eastAsia="ru-RU"/>
              </w:rPr>
              <w:t>0,0</w:t>
            </w:r>
          </w:p>
        </w:tc>
        <w:tc>
          <w:tcPr>
            <w:tcW w:w="850" w:type="dxa"/>
          </w:tcPr>
          <w:p w14:paraId="19A7A9FC" w14:textId="77777777" w:rsidR="005C40C7" w:rsidRPr="00AB0FB0" w:rsidRDefault="005C40C7" w:rsidP="005B07A8">
            <w:pPr>
              <w:spacing w:after="0" w:line="240" w:lineRule="auto"/>
              <w:jc w:val="both"/>
              <w:rPr>
                <w:rFonts w:ascii="Times New Roman" w:hAnsi="Times New Roman"/>
                <w:lang w:eastAsia="ru-RU"/>
              </w:rPr>
            </w:pPr>
            <w:r w:rsidRPr="00AB0FB0">
              <w:rPr>
                <w:rFonts w:ascii="Times New Roman" w:hAnsi="Times New Roman"/>
                <w:lang w:eastAsia="ru-RU"/>
              </w:rPr>
              <w:t>0,0</w:t>
            </w:r>
          </w:p>
        </w:tc>
        <w:tc>
          <w:tcPr>
            <w:tcW w:w="993" w:type="dxa"/>
          </w:tcPr>
          <w:p w14:paraId="5030F8B9" w14:textId="77777777" w:rsidR="005C40C7" w:rsidRPr="00AB0FB0" w:rsidRDefault="005C40C7" w:rsidP="005B07A8">
            <w:pPr>
              <w:spacing w:after="0" w:line="240" w:lineRule="auto"/>
              <w:jc w:val="both"/>
              <w:rPr>
                <w:rFonts w:ascii="Times New Roman" w:hAnsi="Times New Roman"/>
                <w:lang w:eastAsia="ru-RU"/>
              </w:rPr>
            </w:pPr>
            <w:r w:rsidRPr="00AB0FB0">
              <w:rPr>
                <w:rFonts w:ascii="Times New Roman" w:hAnsi="Times New Roman"/>
                <w:lang w:eastAsia="ru-RU"/>
              </w:rPr>
              <w:t>0,0</w:t>
            </w:r>
          </w:p>
        </w:tc>
        <w:tc>
          <w:tcPr>
            <w:tcW w:w="992" w:type="dxa"/>
          </w:tcPr>
          <w:p w14:paraId="2280081F" w14:textId="7D7ECF5E" w:rsidR="005C40C7" w:rsidRPr="00AB0FB0" w:rsidRDefault="005C40C7" w:rsidP="005B07A8">
            <w:pPr>
              <w:spacing w:after="0" w:line="240" w:lineRule="auto"/>
              <w:jc w:val="both"/>
              <w:rPr>
                <w:rFonts w:ascii="Times New Roman" w:hAnsi="Times New Roman"/>
                <w:lang w:eastAsia="ru-RU"/>
              </w:rPr>
            </w:pPr>
            <w:r w:rsidRPr="00AB0FB0">
              <w:rPr>
                <w:rFonts w:ascii="Times New Roman" w:hAnsi="Times New Roman"/>
                <w:lang w:eastAsia="ru-RU"/>
              </w:rPr>
              <w:t>0,0</w:t>
            </w:r>
          </w:p>
        </w:tc>
        <w:tc>
          <w:tcPr>
            <w:tcW w:w="5872" w:type="dxa"/>
          </w:tcPr>
          <w:p w14:paraId="24C45FFD" w14:textId="77777777" w:rsidR="005C40C7" w:rsidRPr="00AB0FB0" w:rsidRDefault="005C40C7" w:rsidP="005B07A8">
            <w:pPr>
              <w:spacing w:after="0" w:line="240" w:lineRule="auto"/>
              <w:jc w:val="both"/>
              <w:rPr>
                <w:rFonts w:ascii="Times New Roman" w:hAnsi="Times New Roman"/>
                <w:lang w:eastAsia="ru-RU"/>
              </w:rPr>
            </w:pPr>
            <w:r w:rsidRPr="00AB0FB0">
              <w:rPr>
                <w:rFonts w:ascii="Times New Roman" w:hAnsi="Times New Roman"/>
                <w:lang w:eastAsia="ru-RU"/>
              </w:rPr>
              <w:t>Управление образования администрации Нязепетровского муниципального района</w:t>
            </w:r>
          </w:p>
          <w:p w14:paraId="1CA32569" w14:textId="77777777" w:rsidR="005C40C7" w:rsidRPr="00AB0FB0" w:rsidRDefault="005C40C7" w:rsidP="005B07A8">
            <w:pPr>
              <w:spacing w:after="0" w:line="240" w:lineRule="auto"/>
              <w:jc w:val="both"/>
              <w:rPr>
                <w:rFonts w:ascii="Times New Roman" w:hAnsi="Times New Roman"/>
                <w:lang w:eastAsia="ru-RU"/>
              </w:rPr>
            </w:pPr>
          </w:p>
        </w:tc>
      </w:tr>
      <w:tr w:rsidR="005C40C7" w:rsidRPr="00AB0FB0" w14:paraId="0D7781B9" w14:textId="77777777" w:rsidTr="00155945">
        <w:tc>
          <w:tcPr>
            <w:tcW w:w="710" w:type="dxa"/>
          </w:tcPr>
          <w:p w14:paraId="361CC848" w14:textId="77777777" w:rsidR="005C40C7" w:rsidRPr="00AB0FB0" w:rsidRDefault="005C40C7" w:rsidP="005B07A8">
            <w:pPr>
              <w:spacing w:after="0" w:line="240" w:lineRule="auto"/>
              <w:jc w:val="both"/>
              <w:rPr>
                <w:rFonts w:ascii="Times New Roman" w:hAnsi="Times New Roman"/>
                <w:lang w:eastAsia="ru-RU"/>
              </w:rPr>
            </w:pPr>
            <w:r w:rsidRPr="00AB0FB0">
              <w:rPr>
                <w:rFonts w:ascii="Times New Roman" w:hAnsi="Times New Roman"/>
                <w:lang w:eastAsia="ru-RU"/>
              </w:rPr>
              <w:t>1.7</w:t>
            </w:r>
          </w:p>
        </w:tc>
        <w:tc>
          <w:tcPr>
            <w:tcW w:w="4961" w:type="dxa"/>
          </w:tcPr>
          <w:p w14:paraId="093C331F" w14:textId="77777777" w:rsidR="005C40C7" w:rsidRPr="00AB0FB0" w:rsidRDefault="005C40C7" w:rsidP="005B07A8">
            <w:pPr>
              <w:spacing w:after="0" w:line="240" w:lineRule="auto"/>
              <w:jc w:val="both"/>
              <w:rPr>
                <w:rFonts w:ascii="Times New Roman" w:hAnsi="Times New Roman"/>
                <w:lang w:eastAsia="ru-RU"/>
              </w:rPr>
            </w:pPr>
            <w:r w:rsidRPr="00AB0FB0">
              <w:rPr>
                <w:rFonts w:ascii="Times New Roman" w:hAnsi="Times New Roman"/>
                <w:lang w:eastAsia="ru-RU"/>
              </w:rPr>
              <w:t>Реализация мероприятий, направленных на профилактику суицидального поведения среди обучающихся образовательных учреждений</w:t>
            </w:r>
          </w:p>
        </w:tc>
        <w:tc>
          <w:tcPr>
            <w:tcW w:w="709" w:type="dxa"/>
          </w:tcPr>
          <w:p w14:paraId="6581F23E" w14:textId="77777777" w:rsidR="005C40C7" w:rsidRPr="00AB0FB0" w:rsidRDefault="005C40C7" w:rsidP="005B07A8">
            <w:pPr>
              <w:spacing w:after="0" w:line="240" w:lineRule="auto"/>
              <w:jc w:val="both"/>
              <w:rPr>
                <w:rFonts w:ascii="Times New Roman" w:hAnsi="Times New Roman"/>
                <w:lang w:eastAsia="ru-RU"/>
              </w:rPr>
            </w:pPr>
          </w:p>
        </w:tc>
        <w:tc>
          <w:tcPr>
            <w:tcW w:w="850" w:type="dxa"/>
          </w:tcPr>
          <w:p w14:paraId="45372763" w14:textId="77777777" w:rsidR="005C40C7" w:rsidRPr="00AB0FB0" w:rsidRDefault="005C40C7" w:rsidP="005B07A8">
            <w:pPr>
              <w:spacing w:after="0" w:line="240" w:lineRule="auto"/>
              <w:jc w:val="both"/>
              <w:rPr>
                <w:rFonts w:ascii="Times New Roman" w:hAnsi="Times New Roman"/>
                <w:lang w:eastAsia="ru-RU"/>
              </w:rPr>
            </w:pPr>
          </w:p>
        </w:tc>
        <w:tc>
          <w:tcPr>
            <w:tcW w:w="993" w:type="dxa"/>
          </w:tcPr>
          <w:p w14:paraId="6FEEEC42" w14:textId="77777777" w:rsidR="005C40C7" w:rsidRPr="00AB0FB0" w:rsidRDefault="005C40C7" w:rsidP="005B07A8">
            <w:pPr>
              <w:spacing w:after="0" w:line="240" w:lineRule="auto"/>
              <w:jc w:val="both"/>
              <w:rPr>
                <w:rFonts w:ascii="Times New Roman" w:hAnsi="Times New Roman"/>
                <w:lang w:eastAsia="ru-RU"/>
              </w:rPr>
            </w:pPr>
          </w:p>
        </w:tc>
        <w:tc>
          <w:tcPr>
            <w:tcW w:w="992" w:type="dxa"/>
          </w:tcPr>
          <w:p w14:paraId="33B0CF37" w14:textId="77777777" w:rsidR="005C40C7" w:rsidRPr="00AB0FB0" w:rsidRDefault="005C40C7" w:rsidP="005B07A8">
            <w:pPr>
              <w:spacing w:after="0" w:line="240" w:lineRule="auto"/>
              <w:jc w:val="both"/>
              <w:rPr>
                <w:rFonts w:ascii="Times New Roman" w:hAnsi="Times New Roman"/>
                <w:lang w:eastAsia="ru-RU"/>
              </w:rPr>
            </w:pPr>
          </w:p>
        </w:tc>
        <w:tc>
          <w:tcPr>
            <w:tcW w:w="5872" w:type="dxa"/>
          </w:tcPr>
          <w:p w14:paraId="210A50BE" w14:textId="77777777" w:rsidR="005C40C7" w:rsidRPr="00AB0FB0" w:rsidRDefault="005C40C7" w:rsidP="005B07A8">
            <w:pPr>
              <w:spacing w:after="0" w:line="276" w:lineRule="auto"/>
              <w:jc w:val="both"/>
              <w:rPr>
                <w:rFonts w:ascii="Times New Roman" w:hAnsi="Times New Roman"/>
                <w:color w:val="000000"/>
                <w:lang w:eastAsia="ru-RU"/>
              </w:rPr>
            </w:pPr>
            <w:r w:rsidRPr="00AB0FB0">
              <w:rPr>
                <w:rFonts w:ascii="Times New Roman" w:hAnsi="Times New Roman"/>
                <w:lang w:eastAsia="ru-RU"/>
              </w:rPr>
              <w:t xml:space="preserve">Управление </w:t>
            </w:r>
            <w:r w:rsidRPr="00AB0FB0">
              <w:rPr>
                <w:rFonts w:ascii="Times New Roman" w:hAnsi="Times New Roman"/>
                <w:color w:val="000000"/>
                <w:lang w:eastAsia="ru-RU"/>
              </w:rPr>
              <w:t>по молодежной политике, физической культуре и спорту администрации Нязепетровского муниципального района;</w:t>
            </w:r>
          </w:p>
          <w:p w14:paraId="23C841BF" w14:textId="77777777" w:rsidR="005C40C7" w:rsidRPr="00AB0FB0" w:rsidRDefault="005C40C7" w:rsidP="005B07A8">
            <w:pPr>
              <w:spacing w:after="0" w:line="240" w:lineRule="auto"/>
              <w:jc w:val="both"/>
              <w:rPr>
                <w:rFonts w:ascii="Times New Roman" w:hAnsi="Times New Roman"/>
                <w:lang w:eastAsia="ru-RU"/>
              </w:rPr>
            </w:pPr>
            <w:r w:rsidRPr="00AB0FB0">
              <w:rPr>
                <w:rFonts w:ascii="Times New Roman" w:hAnsi="Times New Roman"/>
                <w:lang w:eastAsia="ru-RU"/>
              </w:rPr>
              <w:t xml:space="preserve">Управление образования администрации Нязепетровского муниципального района; </w:t>
            </w:r>
          </w:p>
          <w:p w14:paraId="548F031E" w14:textId="77777777" w:rsidR="005C40C7" w:rsidRPr="00AB0FB0" w:rsidRDefault="005C40C7" w:rsidP="005B07A8">
            <w:pPr>
              <w:spacing w:after="0" w:line="276" w:lineRule="auto"/>
              <w:jc w:val="both"/>
              <w:rPr>
                <w:rFonts w:ascii="Times New Roman" w:hAnsi="Times New Roman"/>
                <w:color w:val="000000"/>
                <w:lang w:eastAsia="ru-RU"/>
              </w:rPr>
            </w:pPr>
            <w:r w:rsidRPr="00AB0FB0">
              <w:rPr>
                <w:rFonts w:ascii="Times New Roman" w:hAnsi="Times New Roman"/>
                <w:color w:val="000000"/>
                <w:lang w:eastAsia="ru-RU"/>
              </w:rPr>
              <w:t>Управление социальной защиты населения администрации Нязепетровского муниципального района</w:t>
            </w:r>
          </w:p>
        </w:tc>
      </w:tr>
      <w:tr w:rsidR="00830DF0" w:rsidRPr="00AB0FB0" w14:paraId="3FE0A6BD" w14:textId="77777777" w:rsidTr="007875FE">
        <w:tc>
          <w:tcPr>
            <w:tcW w:w="15087" w:type="dxa"/>
            <w:gridSpan w:val="7"/>
          </w:tcPr>
          <w:p w14:paraId="7407C566" w14:textId="77777777" w:rsidR="00830DF0" w:rsidRPr="00AB0FB0" w:rsidRDefault="00830DF0" w:rsidP="005B07A8">
            <w:pPr>
              <w:spacing w:after="0" w:line="240" w:lineRule="auto"/>
              <w:jc w:val="both"/>
              <w:rPr>
                <w:rFonts w:ascii="Times New Roman" w:hAnsi="Times New Roman"/>
                <w:lang w:eastAsia="ru-RU"/>
              </w:rPr>
            </w:pPr>
          </w:p>
          <w:p w14:paraId="692CE246" w14:textId="77777777" w:rsidR="00830DF0" w:rsidRPr="00AB0FB0" w:rsidRDefault="00830DF0" w:rsidP="005B07A8">
            <w:pPr>
              <w:spacing w:after="0" w:line="240" w:lineRule="auto"/>
              <w:jc w:val="both"/>
              <w:rPr>
                <w:rFonts w:ascii="Times New Roman" w:hAnsi="Times New Roman"/>
                <w:lang w:eastAsia="ru-RU"/>
              </w:rPr>
            </w:pPr>
            <w:r w:rsidRPr="00AB0FB0">
              <w:rPr>
                <w:rFonts w:ascii="Times New Roman" w:hAnsi="Times New Roman"/>
                <w:lang w:eastAsia="ru-RU"/>
              </w:rPr>
              <w:t>Задача 2.</w:t>
            </w:r>
            <w:r w:rsidRPr="00AB0FB0">
              <w:rPr>
                <w:rFonts w:ascii="Times New Roman" w:hAnsi="Times New Roman"/>
                <w:lang w:eastAsia="ru-RU"/>
              </w:rPr>
              <w:tab/>
              <w:t>Создание межведомственных целевых рабочих групп, ответственных за разработку и реализацию мероприятий муниципальной программы укрепления здоровья населения.</w:t>
            </w:r>
          </w:p>
          <w:p w14:paraId="79F179F5" w14:textId="77777777" w:rsidR="00830DF0" w:rsidRPr="00AB0FB0" w:rsidRDefault="00830DF0" w:rsidP="005B07A8">
            <w:pPr>
              <w:spacing w:after="0" w:line="240" w:lineRule="auto"/>
              <w:jc w:val="both"/>
              <w:rPr>
                <w:rFonts w:ascii="Times New Roman" w:hAnsi="Times New Roman"/>
                <w:lang w:eastAsia="ru-RU"/>
              </w:rPr>
            </w:pPr>
          </w:p>
        </w:tc>
      </w:tr>
      <w:tr w:rsidR="005C40C7" w:rsidRPr="00AB0FB0" w14:paraId="53467623" w14:textId="77777777" w:rsidTr="00155945">
        <w:tc>
          <w:tcPr>
            <w:tcW w:w="710" w:type="dxa"/>
          </w:tcPr>
          <w:p w14:paraId="28696885" w14:textId="77777777" w:rsidR="005C40C7" w:rsidRPr="00AB0FB0" w:rsidRDefault="005C40C7" w:rsidP="005B07A8">
            <w:pPr>
              <w:spacing w:after="0" w:line="240" w:lineRule="auto"/>
              <w:jc w:val="both"/>
              <w:rPr>
                <w:rFonts w:ascii="Times New Roman" w:hAnsi="Times New Roman"/>
                <w:sz w:val="20"/>
                <w:szCs w:val="20"/>
                <w:lang w:eastAsia="ru-RU"/>
              </w:rPr>
            </w:pPr>
            <w:r w:rsidRPr="00AB0FB0">
              <w:rPr>
                <w:rFonts w:ascii="Times New Roman" w:hAnsi="Times New Roman"/>
                <w:sz w:val="20"/>
                <w:szCs w:val="20"/>
                <w:lang w:eastAsia="ru-RU"/>
              </w:rPr>
              <w:t>2.1</w:t>
            </w:r>
          </w:p>
        </w:tc>
        <w:tc>
          <w:tcPr>
            <w:tcW w:w="4961" w:type="dxa"/>
          </w:tcPr>
          <w:p w14:paraId="6EDB7135" w14:textId="1996BBB8" w:rsidR="005C40C7" w:rsidRPr="00AB0FB0" w:rsidRDefault="005C40C7" w:rsidP="005B07A8">
            <w:pPr>
              <w:spacing w:after="0" w:line="240" w:lineRule="auto"/>
              <w:jc w:val="both"/>
              <w:rPr>
                <w:rFonts w:ascii="Times New Roman" w:hAnsi="Times New Roman"/>
                <w:sz w:val="20"/>
                <w:szCs w:val="20"/>
                <w:lang w:eastAsia="ru-RU"/>
              </w:rPr>
            </w:pPr>
            <w:r w:rsidRPr="00AB0FB0">
              <w:rPr>
                <w:rFonts w:ascii="Times New Roman" w:hAnsi="Times New Roman"/>
                <w:lang w:eastAsia="ru-RU"/>
              </w:rPr>
              <w:t>Организация работы межведомственных рабочих групп</w:t>
            </w:r>
            <w:r>
              <w:rPr>
                <w:rFonts w:ascii="Times New Roman" w:hAnsi="Times New Roman"/>
                <w:lang w:eastAsia="ru-RU"/>
              </w:rPr>
              <w:t xml:space="preserve"> </w:t>
            </w:r>
            <w:r w:rsidRPr="00AB0FB0">
              <w:rPr>
                <w:rFonts w:ascii="Times New Roman" w:hAnsi="Times New Roman"/>
                <w:lang w:eastAsia="ru-RU"/>
              </w:rPr>
              <w:t xml:space="preserve">по реализации муниципальной программы «Укрепление здоровья населения </w:t>
            </w:r>
            <w:r w:rsidRPr="00AB0FB0">
              <w:rPr>
                <w:rFonts w:ascii="Times New Roman" w:hAnsi="Times New Roman"/>
                <w:lang w:eastAsia="ru-RU"/>
              </w:rPr>
              <w:lastRenderedPageBreak/>
              <w:t>Нязепетровского муниципального района» в рамках работы Межведомственного координационного совета по формированию здорового образа жизни населения Нязепетровского муниципального района</w:t>
            </w:r>
          </w:p>
        </w:tc>
        <w:tc>
          <w:tcPr>
            <w:tcW w:w="709" w:type="dxa"/>
          </w:tcPr>
          <w:p w14:paraId="7392F59D" w14:textId="77777777" w:rsidR="005C40C7" w:rsidRPr="00AB0FB0" w:rsidRDefault="005C40C7" w:rsidP="005B07A8">
            <w:pPr>
              <w:spacing w:after="0" w:line="240" w:lineRule="auto"/>
              <w:jc w:val="both"/>
              <w:rPr>
                <w:rFonts w:ascii="Times New Roman" w:hAnsi="Times New Roman"/>
                <w:lang w:eastAsia="ru-RU"/>
              </w:rPr>
            </w:pPr>
            <w:r w:rsidRPr="00AB0FB0">
              <w:rPr>
                <w:rFonts w:ascii="Times New Roman" w:hAnsi="Times New Roman"/>
                <w:lang w:eastAsia="ru-RU"/>
              </w:rPr>
              <w:lastRenderedPageBreak/>
              <w:t>0,0</w:t>
            </w:r>
          </w:p>
        </w:tc>
        <w:tc>
          <w:tcPr>
            <w:tcW w:w="850" w:type="dxa"/>
          </w:tcPr>
          <w:p w14:paraId="67E56F82" w14:textId="77777777" w:rsidR="005C40C7" w:rsidRPr="00AB0FB0" w:rsidRDefault="005C40C7" w:rsidP="005B07A8">
            <w:pPr>
              <w:spacing w:after="0" w:line="240" w:lineRule="auto"/>
              <w:jc w:val="both"/>
              <w:rPr>
                <w:rFonts w:ascii="Times New Roman" w:hAnsi="Times New Roman"/>
                <w:lang w:eastAsia="ru-RU"/>
              </w:rPr>
            </w:pPr>
            <w:r w:rsidRPr="00AB0FB0">
              <w:rPr>
                <w:rFonts w:ascii="Times New Roman" w:hAnsi="Times New Roman"/>
                <w:lang w:eastAsia="ru-RU"/>
              </w:rPr>
              <w:t>0,0</w:t>
            </w:r>
          </w:p>
        </w:tc>
        <w:tc>
          <w:tcPr>
            <w:tcW w:w="993" w:type="dxa"/>
          </w:tcPr>
          <w:p w14:paraId="67F3C895" w14:textId="77777777" w:rsidR="005C40C7" w:rsidRPr="00AB0FB0" w:rsidRDefault="005C40C7" w:rsidP="005B07A8">
            <w:pPr>
              <w:spacing w:after="0" w:line="240" w:lineRule="auto"/>
              <w:jc w:val="both"/>
              <w:rPr>
                <w:rFonts w:ascii="Times New Roman" w:hAnsi="Times New Roman"/>
                <w:lang w:eastAsia="ru-RU"/>
              </w:rPr>
            </w:pPr>
            <w:r w:rsidRPr="00AB0FB0">
              <w:rPr>
                <w:rFonts w:ascii="Times New Roman" w:hAnsi="Times New Roman"/>
                <w:lang w:eastAsia="ru-RU"/>
              </w:rPr>
              <w:t>0,0</w:t>
            </w:r>
          </w:p>
        </w:tc>
        <w:tc>
          <w:tcPr>
            <w:tcW w:w="992" w:type="dxa"/>
          </w:tcPr>
          <w:p w14:paraId="044693C6" w14:textId="3BADDD46" w:rsidR="005C40C7" w:rsidRPr="00AB0FB0" w:rsidRDefault="005C40C7" w:rsidP="005B07A8">
            <w:pPr>
              <w:spacing w:after="0" w:line="240" w:lineRule="auto"/>
              <w:jc w:val="both"/>
              <w:rPr>
                <w:rFonts w:ascii="Times New Roman" w:hAnsi="Times New Roman"/>
                <w:lang w:eastAsia="ru-RU"/>
              </w:rPr>
            </w:pPr>
            <w:r w:rsidRPr="00AB0FB0">
              <w:rPr>
                <w:rFonts w:ascii="Times New Roman" w:hAnsi="Times New Roman"/>
                <w:lang w:eastAsia="ru-RU"/>
              </w:rPr>
              <w:t>0,0</w:t>
            </w:r>
          </w:p>
        </w:tc>
        <w:tc>
          <w:tcPr>
            <w:tcW w:w="5872" w:type="dxa"/>
          </w:tcPr>
          <w:p w14:paraId="229FC3EF" w14:textId="77777777" w:rsidR="005C40C7" w:rsidRPr="00AB0FB0" w:rsidRDefault="005C40C7" w:rsidP="005B07A8">
            <w:pPr>
              <w:widowControl w:val="0"/>
              <w:autoSpaceDE w:val="0"/>
              <w:autoSpaceDN w:val="0"/>
              <w:adjustRightInd w:val="0"/>
              <w:spacing w:after="0" w:line="240" w:lineRule="auto"/>
              <w:jc w:val="both"/>
              <w:rPr>
                <w:rFonts w:ascii="Times New Roman" w:hAnsi="Times New Roman"/>
                <w:lang w:eastAsia="ru-RU"/>
              </w:rPr>
            </w:pPr>
            <w:r w:rsidRPr="00AB0FB0">
              <w:rPr>
                <w:rFonts w:ascii="Times New Roman" w:hAnsi="Times New Roman"/>
                <w:lang w:eastAsia="ru-RU"/>
              </w:rPr>
              <w:t xml:space="preserve"> Администрация Нязепетровского муниципального района</w:t>
            </w:r>
          </w:p>
          <w:p w14:paraId="662C79B8" w14:textId="77777777" w:rsidR="005C40C7" w:rsidRPr="00AB0FB0" w:rsidRDefault="005C40C7" w:rsidP="005B07A8">
            <w:pPr>
              <w:spacing w:after="0" w:line="240" w:lineRule="auto"/>
              <w:jc w:val="both"/>
              <w:rPr>
                <w:rFonts w:ascii="Times New Roman" w:hAnsi="Times New Roman"/>
                <w:sz w:val="20"/>
                <w:szCs w:val="20"/>
                <w:lang w:eastAsia="ru-RU"/>
              </w:rPr>
            </w:pPr>
          </w:p>
        </w:tc>
      </w:tr>
      <w:tr w:rsidR="005C40C7" w:rsidRPr="00AB0FB0" w14:paraId="1D120E71" w14:textId="77777777" w:rsidTr="00155945">
        <w:tc>
          <w:tcPr>
            <w:tcW w:w="710" w:type="dxa"/>
          </w:tcPr>
          <w:p w14:paraId="512F04F0" w14:textId="77777777" w:rsidR="005C40C7" w:rsidRPr="00AB0FB0" w:rsidRDefault="005C40C7" w:rsidP="005B07A8">
            <w:pPr>
              <w:spacing w:after="0" w:line="240" w:lineRule="auto"/>
              <w:jc w:val="both"/>
              <w:rPr>
                <w:rFonts w:ascii="Times New Roman" w:hAnsi="Times New Roman"/>
                <w:sz w:val="20"/>
                <w:szCs w:val="20"/>
                <w:lang w:eastAsia="ru-RU"/>
              </w:rPr>
            </w:pPr>
            <w:r w:rsidRPr="00AB0FB0">
              <w:rPr>
                <w:rFonts w:ascii="Times New Roman" w:hAnsi="Times New Roman"/>
                <w:sz w:val="20"/>
                <w:szCs w:val="20"/>
                <w:lang w:eastAsia="ru-RU"/>
              </w:rPr>
              <w:lastRenderedPageBreak/>
              <w:t>2.2</w:t>
            </w:r>
          </w:p>
        </w:tc>
        <w:tc>
          <w:tcPr>
            <w:tcW w:w="4961" w:type="dxa"/>
          </w:tcPr>
          <w:p w14:paraId="13DD5E6E" w14:textId="46AC4B0C" w:rsidR="005C40C7" w:rsidRPr="00AB0FB0" w:rsidRDefault="005C40C7" w:rsidP="005B07A8">
            <w:pPr>
              <w:spacing w:after="0" w:line="240" w:lineRule="auto"/>
              <w:jc w:val="both"/>
              <w:rPr>
                <w:rFonts w:ascii="Times New Roman" w:hAnsi="Times New Roman"/>
                <w:lang w:eastAsia="ru-RU"/>
              </w:rPr>
            </w:pPr>
            <w:r w:rsidRPr="00AB0FB0">
              <w:rPr>
                <w:rFonts w:ascii="Times New Roman" w:hAnsi="Times New Roman"/>
                <w:lang w:eastAsia="ru-RU"/>
              </w:rPr>
              <w:t>Подготовка волонтерских отрядов</w:t>
            </w:r>
            <w:r>
              <w:rPr>
                <w:rFonts w:ascii="Times New Roman" w:hAnsi="Times New Roman"/>
                <w:lang w:eastAsia="ru-RU"/>
              </w:rPr>
              <w:t xml:space="preserve"> </w:t>
            </w:r>
            <w:r w:rsidRPr="00AB0FB0">
              <w:rPr>
                <w:rFonts w:ascii="Times New Roman" w:hAnsi="Times New Roman"/>
                <w:lang w:eastAsia="ru-RU"/>
              </w:rPr>
              <w:t>из числа старшеклассников, студентов и обучающихся образовательных организаций</w:t>
            </w:r>
            <w:r>
              <w:rPr>
                <w:rFonts w:ascii="Times New Roman" w:hAnsi="Times New Roman"/>
                <w:lang w:eastAsia="ru-RU"/>
              </w:rPr>
              <w:t xml:space="preserve"> </w:t>
            </w:r>
            <w:r w:rsidRPr="00AB0FB0">
              <w:rPr>
                <w:rFonts w:ascii="Times New Roman" w:hAnsi="Times New Roman"/>
                <w:lang w:eastAsia="ru-RU"/>
              </w:rPr>
              <w:t>с целью формирования ЗОЖ.</w:t>
            </w:r>
          </w:p>
        </w:tc>
        <w:tc>
          <w:tcPr>
            <w:tcW w:w="709" w:type="dxa"/>
          </w:tcPr>
          <w:p w14:paraId="2E7C6360" w14:textId="77777777" w:rsidR="005C40C7" w:rsidRPr="00AB0FB0" w:rsidRDefault="005C40C7" w:rsidP="005B07A8">
            <w:pPr>
              <w:spacing w:after="0" w:line="240" w:lineRule="auto"/>
              <w:jc w:val="both"/>
              <w:rPr>
                <w:rFonts w:ascii="Times New Roman" w:hAnsi="Times New Roman"/>
                <w:lang w:eastAsia="ru-RU"/>
              </w:rPr>
            </w:pPr>
            <w:r w:rsidRPr="00AB0FB0">
              <w:rPr>
                <w:rFonts w:ascii="Times New Roman" w:hAnsi="Times New Roman"/>
                <w:lang w:eastAsia="ru-RU"/>
              </w:rPr>
              <w:t>0,0</w:t>
            </w:r>
          </w:p>
        </w:tc>
        <w:tc>
          <w:tcPr>
            <w:tcW w:w="850" w:type="dxa"/>
          </w:tcPr>
          <w:p w14:paraId="74FD234D" w14:textId="77777777" w:rsidR="005C40C7" w:rsidRPr="00AB0FB0" w:rsidRDefault="005C40C7" w:rsidP="005B07A8">
            <w:pPr>
              <w:spacing w:after="0" w:line="240" w:lineRule="auto"/>
              <w:jc w:val="both"/>
              <w:rPr>
                <w:rFonts w:ascii="Times New Roman" w:hAnsi="Times New Roman"/>
                <w:lang w:eastAsia="ru-RU"/>
              </w:rPr>
            </w:pPr>
            <w:r w:rsidRPr="00AB0FB0">
              <w:rPr>
                <w:rFonts w:ascii="Times New Roman" w:hAnsi="Times New Roman"/>
                <w:lang w:eastAsia="ru-RU"/>
              </w:rPr>
              <w:t>0,0</w:t>
            </w:r>
          </w:p>
        </w:tc>
        <w:tc>
          <w:tcPr>
            <w:tcW w:w="993" w:type="dxa"/>
          </w:tcPr>
          <w:p w14:paraId="2E40417A" w14:textId="77777777" w:rsidR="005C40C7" w:rsidRPr="00AB0FB0" w:rsidRDefault="005C40C7" w:rsidP="005B07A8">
            <w:pPr>
              <w:spacing w:after="0" w:line="240" w:lineRule="auto"/>
              <w:jc w:val="both"/>
              <w:rPr>
                <w:rFonts w:ascii="Times New Roman" w:hAnsi="Times New Roman"/>
                <w:lang w:eastAsia="ru-RU"/>
              </w:rPr>
            </w:pPr>
            <w:r w:rsidRPr="00AB0FB0">
              <w:rPr>
                <w:rFonts w:ascii="Times New Roman" w:hAnsi="Times New Roman"/>
                <w:lang w:eastAsia="ru-RU"/>
              </w:rPr>
              <w:t>0,0</w:t>
            </w:r>
          </w:p>
        </w:tc>
        <w:tc>
          <w:tcPr>
            <w:tcW w:w="992" w:type="dxa"/>
          </w:tcPr>
          <w:p w14:paraId="511579A3" w14:textId="6125D655" w:rsidR="005C40C7" w:rsidRPr="00AB0FB0" w:rsidRDefault="005C40C7" w:rsidP="005B07A8">
            <w:pPr>
              <w:spacing w:after="0" w:line="240" w:lineRule="auto"/>
              <w:jc w:val="both"/>
              <w:rPr>
                <w:rFonts w:ascii="Times New Roman" w:hAnsi="Times New Roman"/>
                <w:lang w:eastAsia="ru-RU"/>
              </w:rPr>
            </w:pPr>
            <w:r w:rsidRPr="00AB0FB0">
              <w:rPr>
                <w:rFonts w:ascii="Times New Roman" w:hAnsi="Times New Roman"/>
                <w:lang w:eastAsia="ru-RU"/>
              </w:rPr>
              <w:t>0,0</w:t>
            </w:r>
          </w:p>
        </w:tc>
        <w:tc>
          <w:tcPr>
            <w:tcW w:w="5872" w:type="dxa"/>
          </w:tcPr>
          <w:p w14:paraId="3FE85455" w14:textId="77777777" w:rsidR="005C40C7" w:rsidRPr="00AB0FB0" w:rsidRDefault="005C40C7" w:rsidP="005B07A8">
            <w:pPr>
              <w:spacing w:after="0" w:line="276" w:lineRule="auto"/>
              <w:jc w:val="both"/>
              <w:rPr>
                <w:rFonts w:ascii="Times New Roman" w:hAnsi="Times New Roman"/>
                <w:color w:val="000000"/>
                <w:lang w:eastAsia="ru-RU"/>
              </w:rPr>
            </w:pPr>
            <w:r w:rsidRPr="00AB0FB0">
              <w:rPr>
                <w:rFonts w:ascii="Times New Roman" w:hAnsi="Times New Roman"/>
                <w:lang w:eastAsia="ru-RU"/>
              </w:rPr>
              <w:t xml:space="preserve">Управление </w:t>
            </w:r>
            <w:r w:rsidRPr="00AB0FB0">
              <w:rPr>
                <w:rFonts w:ascii="Times New Roman" w:hAnsi="Times New Roman"/>
                <w:color w:val="000000"/>
                <w:lang w:eastAsia="ru-RU"/>
              </w:rPr>
              <w:t>по молодежной политике, физической культуре и спорту администрации Нязепетровского муниципального района</w:t>
            </w:r>
          </w:p>
          <w:p w14:paraId="4EF80CDB" w14:textId="77777777" w:rsidR="005C40C7" w:rsidRPr="00AB0FB0" w:rsidRDefault="005C40C7" w:rsidP="005B07A8">
            <w:pPr>
              <w:spacing w:after="0" w:line="240" w:lineRule="auto"/>
              <w:jc w:val="both"/>
              <w:rPr>
                <w:rFonts w:ascii="Times New Roman" w:hAnsi="Times New Roman"/>
                <w:sz w:val="20"/>
                <w:szCs w:val="20"/>
                <w:lang w:eastAsia="ru-RU"/>
              </w:rPr>
            </w:pPr>
          </w:p>
        </w:tc>
      </w:tr>
      <w:tr w:rsidR="005C40C7" w:rsidRPr="00AB0FB0" w14:paraId="63B41C0E" w14:textId="77777777" w:rsidTr="00155945">
        <w:tc>
          <w:tcPr>
            <w:tcW w:w="710" w:type="dxa"/>
          </w:tcPr>
          <w:p w14:paraId="58C0D992" w14:textId="77777777" w:rsidR="005C40C7" w:rsidRPr="00AB0FB0" w:rsidRDefault="005C40C7" w:rsidP="005B07A8">
            <w:pPr>
              <w:spacing w:after="0" w:line="240" w:lineRule="auto"/>
              <w:jc w:val="both"/>
              <w:rPr>
                <w:rFonts w:ascii="Times New Roman" w:hAnsi="Times New Roman"/>
                <w:sz w:val="20"/>
                <w:szCs w:val="20"/>
                <w:lang w:eastAsia="ru-RU"/>
              </w:rPr>
            </w:pPr>
            <w:r w:rsidRPr="00AB0FB0">
              <w:rPr>
                <w:rFonts w:ascii="Times New Roman" w:hAnsi="Times New Roman"/>
                <w:sz w:val="20"/>
                <w:szCs w:val="20"/>
                <w:lang w:eastAsia="ru-RU"/>
              </w:rPr>
              <w:t>2.3</w:t>
            </w:r>
          </w:p>
        </w:tc>
        <w:tc>
          <w:tcPr>
            <w:tcW w:w="4961" w:type="dxa"/>
          </w:tcPr>
          <w:p w14:paraId="79678BAE" w14:textId="77777777" w:rsidR="005C40C7" w:rsidRPr="00AB0FB0" w:rsidRDefault="005C40C7" w:rsidP="005B07A8">
            <w:pPr>
              <w:spacing w:after="0" w:line="240" w:lineRule="auto"/>
              <w:jc w:val="both"/>
              <w:rPr>
                <w:rFonts w:ascii="Times New Roman" w:hAnsi="Times New Roman"/>
                <w:lang w:eastAsia="ru-RU"/>
              </w:rPr>
            </w:pPr>
            <w:r w:rsidRPr="00AB0FB0">
              <w:rPr>
                <w:rFonts w:ascii="Times New Roman" w:hAnsi="Times New Roman"/>
                <w:lang w:eastAsia="ru-RU"/>
              </w:rPr>
              <w:t>Реализация муниципальной программы по формированию приверженности к здоровому образу жизни с привлечением социально ориентированных некоммерческих организаций и волонтерских движений</w:t>
            </w:r>
          </w:p>
        </w:tc>
        <w:tc>
          <w:tcPr>
            <w:tcW w:w="709" w:type="dxa"/>
          </w:tcPr>
          <w:p w14:paraId="146683A8" w14:textId="77777777" w:rsidR="005C40C7" w:rsidRPr="00AB0FB0" w:rsidRDefault="005C40C7" w:rsidP="005B07A8">
            <w:pPr>
              <w:spacing w:after="0" w:line="240" w:lineRule="auto"/>
              <w:jc w:val="both"/>
              <w:rPr>
                <w:rFonts w:ascii="Times New Roman" w:hAnsi="Times New Roman"/>
                <w:sz w:val="20"/>
                <w:szCs w:val="20"/>
                <w:lang w:eastAsia="ru-RU"/>
              </w:rPr>
            </w:pPr>
          </w:p>
        </w:tc>
        <w:tc>
          <w:tcPr>
            <w:tcW w:w="850" w:type="dxa"/>
          </w:tcPr>
          <w:p w14:paraId="3BD577CF" w14:textId="77777777" w:rsidR="005C40C7" w:rsidRPr="00AB0FB0" w:rsidRDefault="005C40C7" w:rsidP="005B07A8">
            <w:pPr>
              <w:spacing w:after="0" w:line="240" w:lineRule="auto"/>
              <w:jc w:val="both"/>
              <w:rPr>
                <w:rFonts w:ascii="Times New Roman" w:hAnsi="Times New Roman"/>
                <w:sz w:val="20"/>
                <w:szCs w:val="20"/>
                <w:lang w:eastAsia="ru-RU"/>
              </w:rPr>
            </w:pPr>
          </w:p>
        </w:tc>
        <w:tc>
          <w:tcPr>
            <w:tcW w:w="993" w:type="dxa"/>
          </w:tcPr>
          <w:p w14:paraId="07620763" w14:textId="77777777" w:rsidR="005C40C7" w:rsidRPr="00AB0FB0" w:rsidRDefault="005C40C7" w:rsidP="005B07A8">
            <w:pPr>
              <w:spacing w:after="0" w:line="240" w:lineRule="auto"/>
              <w:jc w:val="both"/>
              <w:rPr>
                <w:rFonts w:ascii="Times New Roman" w:hAnsi="Times New Roman"/>
                <w:sz w:val="20"/>
                <w:szCs w:val="20"/>
                <w:lang w:eastAsia="ru-RU"/>
              </w:rPr>
            </w:pPr>
          </w:p>
        </w:tc>
        <w:tc>
          <w:tcPr>
            <w:tcW w:w="992" w:type="dxa"/>
          </w:tcPr>
          <w:p w14:paraId="6C0D61F3" w14:textId="77777777" w:rsidR="005C40C7" w:rsidRPr="00AB0FB0" w:rsidRDefault="005C40C7" w:rsidP="005B07A8">
            <w:pPr>
              <w:spacing w:after="0" w:line="240" w:lineRule="auto"/>
              <w:jc w:val="both"/>
              <w:rPr>
                <w:rFonts w:ascii="Times New Roman" w:hAnsi="Times New Roman"/>
                <w:sz w:val="20"/>
                <w:szCs w:val="20"/>
                <w:lang w:eastAsia="ru-RU"/>
              </w:rPr>
            </w:pPr>
          </w:p>
        </w:tc>
        <w:tc>
          <w:tcPr>
            <w:tcW w:w="5872" w:type="dxa"/>
          </w:tcPr>
          <w:p w14:paraId="58738B4E" w14:textId="77777777" w:rsidR="005C40C7" w:rsidRPr="00AB0FB0" w:rsidRDefault="005C40C7" w:rsidP="005B07A8">
            <w:pPr>
              <w:spacing w:after="0" w:line="240" w:lineRule="auto"/>
              <w:jc w:val="both"/>
              <w:rPr>
                <w:rFonts w:ascii="Times New Roman" w:hAnsi="Times New Roman"/>
                <w:sz w:val="20"/>
                <w:szCs w:val="20"/>
                <w:lang w:eastAsia="ru-RU"/>
              </w:rPr>
            </w:pPr>
            <w:r w:rsidRPr="00AB0FB0">
              <w:rPr>
                <w:rFonts w:ascii="Times New Roman" w:hAnsi="Times New Roman"/>
                <w:lang w:eastAsia="ru-RU"/>
              </w:rPr>
              <w:t>Администрация Нязепетровского муниципального района</w:t>
            </w:r>
          </w:p>
        </w:tc>
      </w:tr>
      <w:tr w:rsidR="005C40C7" w:rsidRPr="00AB0FB0" w14:paraId="40502BB5" w14:textId="77777777" w:rsidTr="00155945">
        <w:tc>
          <w:tcPr>
            <w:tcW w:w="710" w:type="dxa"/>
          </w:tcPr>
          <w:p w14:paraId="0FA5346F" w14:textId="77777777" w:rsidR="005C40C7" w:rsidRPr="00AB0FB0" w:rsidRDefault="005C40C7" w:rsidP="005B07A8">
            <w:pPr>
              <w:spacing w:after="0" w:line="240" w:lineRule="auto"/>
              <w:jc w:val="both"/>
              <w:rPr>
                <w:rFonts w:ascii="Times New Roman" w:hAnsi="Times New Roman"/>
                <w:sz w:val="20"/>
                <w:szCs w:val="20"/>
                <w:lang w:eastAsia="ru-RU"/>
              </w:rPr>
            </w:pPr>
            <w:r w:rsidRPr="00AB0FB0">
              <w:rPr>
                <w:rFonts w:ascii="Times New Roman" w:hAnsi="Times New Roman"/>
                <w:sz w:val="20"/>
                <w:szCs w:val="20"/>
                <w:lang w:eastAsia="ru-RU"/>
              </w:rPr>
              <w:t>2.4</w:t>
            </w:r>
          </w:p>
        </w:tc>
        <w:tc>
          <w:tcPr>
            <w:tcW w:w="4961" w:type="dxa"/>
          </w:tcPr>
          <w:p w14:paraId="4FD936A7" w14:textId="77777777" w:rsidR="005C40C7" w:rsidRPr="007875FE" w:rsidRDefault="005C40C7" w:rsidP="005B07A8">
            <w:pPr>
              <w:spacing w:after="0" w:line="240" w:lineRule="auto"/>
              <w:jc w:val="both"/>
              <w:rPr>
                <w:rFonts w:ascii="Times New Roman" w:hAnsi="Times New Roman"/>
                <w:sz w:val="24"/>
                <w:szCs w:val="24"/>
                <w:lang w:eastAsia="ru-RU"/>
              </w:rPr>
            </w:pPr>
            <w:r w:rsidRPr="007875FE">
              <w:rPr>
                <w:rFonts w:ascii="Times New Roman" w:hAnsi="Times New Roman"/>
                <w:sz w:val="24"/>
                <w:szCs w:val="24"/>
                <w:lang w:eastAsia="ru-RU"/>
              </w:rPr>
              <w:t xml:space="preserve">Организация работы по формированию здорового образа жизни у </w:t>
            </w:r>
            <w:proofErr w:type="gramStart"/>
            <w:r w:rsidRPr="007875FE">
              <w:rPr>
                <w:rFonts w:ascii="Times New Roman" w:hAnsi="Times New Roman"/>
                <w:sz w:val="24"/>
                <w:szCs w:val="24"/>
                <w:lang w:eastAsia="ru-RU"/>
              </w:rPr>
              <w:t>населения  в</w:t>
            </w:r>
            <w:proofErr w:type="gramEnd"/>
            <w:r w:rsidRPr="007875FE">
              <w:rPr>
                <w:rFonts w:ascii="Times New Roman" w:hAnsi="Times New Roman"/>
                <w:sz w:val="24"/>
                <w:szCs w:val="24"/>
                <w:lang w:eastAsia="ru-RU"/>
              </w:rPr>
              <w:t xml:space="preserve"> рамках  работы межведомственных комиссий Нязепетровского муниципального района</w:t>
            </w:r>
          </w:p>
        </w:tc>
        <w:tc>
          <w:tcPr>
            <w:tcW w:w="709" w:type="dxa"/>
          </w:tcPr>
          <w:p w14:paraId="5B128493" w14:textId="77777777" w:rsidR="005C40C7" w:rsidRPr="00AB0FB0" w:rsidRDefault="005C40C7" w:rsidP="005B07A8">
            <w:pPr>
              <w:spacing w:after="0" w:line="240" w:lineRule="auto"/>
              <w:jc w:val="both"/>
              <w:rPr>
                <w:rFonts w:ascii="Times New Roman" w:hAnsi="Times New Roman"/>
                <w:lang w:eastAsia="ru-RU"/>
              </w:rPr>
            </w:pPr>
            <w:r w:rsidRPr="00AB0FB0">
              <w:rPr>
                <w:rFonts w:ascii="Times New Roman" w:hAnsi="Times New Roman"/>
                <w:lang w:eastAsia="ru-RU"/>
              </w:rPr>
              <w:t>0,0</w:t>
            </w:r>
          </w:p>
        </w:tc>
        <w:tc>
          <w:tcPr>
            <w:tcW w:w="850" w:type="dxa"/>
          </w:tcPr>
          <w:p w14:paraId="7074E86C" w14:textId="77777777" w:rsidR="005C40C7" w:rsidRPr="00AB0FB0" w:rsidRDefault="005C40C7" w:rsidP="005B07A8">
            <w:pPr>
              <w:spacing w:after="0" w:line="240" w:lineRule="auto"/>
              <w:jc w:val="both"/>
              <w:rPr>
                <w:rFonts w:ascii="Times New Roman" w:hAnsi="Times New Roman"/>
                <w:lang w:eastAsia="ru-RU"/>
              </w:rPr>
            </w:pPr>
            <w:r w:rsidRPr="00AB0FB0">
              <w:rPr>
                <w:rFonts w:ascii="Times New Roman" w:hAnsi="Times New Roman"/>
                <w:lang w:eastAsia="ru-RU"/>
              </w:rPr>
              <w:t>0,0</w:t>
            </w:r>
          </w:p>
        </w:tc>
        <w:tc>
          <w:tcPr>
            <w:tcW w:w="993" w:type="dxa"/>
          </w:tcPr>
          <w:p w14:paraId="50055C16" w14:textId="77777777" w:rsidR="005C40C7" w:rsidRPr="00AB0FB0" w:rsidRDefault="005C40C7" w:rsidP="005B07A8">
            <w:pPr>
              <w:spacing w:after="0" w:line="240" w:lineRule="auto"/>
              <w:jc w:val="both"/>
              <w:rPr>
                <w:rFonts w:ascii="Times New Roman" w:hAnsi="Times New Roman"/>
                <w:lang w:eastAsia="ru-RU"/>
              </w:rPr>
            </w:pPr>
            <w:r w:rsidRPr="00AB0FB0">
              <w:rPr>
                <w:rFonts w:ascii="Times New Roman" w:hAnsi="Times New Roman"/>
                <w:lang w:eastAsia="ru-RU"/>
              </w:rPr>
              <w:t>0,0</w:t>
            </w:r>
          </w:p>
        </w:tc>
        <w:tc>
          <w:tcPr>
            <w:tcW w:w="992" w:type="dxa"/>
          </w:tcPr>
          <w:p w14:paraId="457DC976" w14:textId="24B7AECE" w:rsidR="005C40C7" w:rsidRPr="00AB0FB0" w:rsidRDefault="005C40C7" w:rsidP="005B07A8">
            <w:pPr>
              <w:spacing w:after="0" w:line="240" w:lineRule="auto"/>
              <w:jc w:val="both"/>
              <w:rPr>
                <w:rFonts w:ascii="Times New Roman" w:hAnsi="Times New Roman"/>
                <w:lang w:eastAsia="ru-RU"/>
              </w:rPr>
            </w:pPr>
            <w:r w:rsidRPr="00AB0FB0">
              <w:rPr>
                <w:rFonts w:ascii="Times New Roman" w:hAnsi="Times New Roman"/>
                <w:lang w:eastAsia="ru-RU"/>
              </w:rPr>
              <w:t>0,0</w:t>
            </w:r>
          </w:p>
        </w:tc>
        <w:tc>
          <w:tcPr>
            <w:tcW w:w="5872" w:type="dxa"/>
          </w:tcPr>
          <w:p w14:paraId="05A68AB7" w14:textId="77777777" w:rsidR="005C40C7" w:rsidRPr="00AB0FB0" w:rsidRDefault="005C40C7" w:rsidP="005B07A8">
            <w:pPr>
              <w:spacing w:after="0" w:line="240" w:lineRule="auto"/>
              <w:jc w:val="both"/>
              <w:rPr>
                <w:rFonts w:ascii="Times New Roman" w:hAnsi="Times New Roman"/>
                <w:lang w:eastAsia="ru-RU"/>
              </w:rPr>
            </w:pPr>
            <w:r w:rsidRPr="00AB0FB0">
              <w:rPr>
                <w:rFonts w:ascii="Times New Roman" w:hAnsi="Times New Roman"/>
                <w:lang w:eastAsia="ru-RU"/>
              </w:rPr>
              <w:t>Администрация Нязепетровского муниципального района</w:t>
            </w:r>
          </w:p>
          <w:p w14:paraId="61242F99" w14:textId="77777777" w:rsidR="005C40C7" w:rsidRPr="00AB0FB0" w:rsidRDefault="005C40C7" w:rsidP="005B07A8">
            <w:pPr>
              <w:widowControl w:val="0"/>
              <w:autoSpaceDE w:val="0"/>
              <w:autoSpaceDN w:val="0"/>
              <w:adjustRightInd w:val="0"/>
              <w:spacing w:after="0" w:line="240" w:lineRule="auto"/>
              <w:jc w:val="both"/>
              <w:rPr>
                <w:rFonts w:ascii="Times New Roman" w:hAnsi="Times New Roman"/>
                <w:lang w:eastAsia="ru-RU"/>
              </w:rPr>
            </w:pPr>
            <w:r w:rsidRPr="00AB0FB0">
              <w:rPr>
                <w:rFonts w:ascii="Times New Roman" w:hAnsi="Times New Roman"/>
                <w:lang w:eastAsia="ru-RU"/>
              </w:rPr>
              <w:t xml:space="preserve">Редакция газеты «Газета Нязепетровские вести»; </w:t>
            </w:r>
          </w:p>
          <w:p w14:paraId="4442E55C" w14:textId="77777777" w:rsidR="005C40C7" w:rsidRPr="00AB0FB0" w:rsidRDefault="005C40C7" w:rsidP="005B07A8">
            <w:pPr>
              <w:widowControl w:val="0"/>
              <w:autoSpaceDE w:val="0"/>
              <w:autoSpaceDN w:val="0"/>
              <w:adjustRightInd w:val="0"/>
              <w:spacing w:after="0" w:line="240" w:lineRule="auto"/>
              <w:jc w:val="both"/>
              <w:rPr>
                <w:rFonts w:ascii="Times New Roman" w:hAnsi="Times New Roman"/>
                <w:lang w:eastAsia="ru-RU"/>
              </w:rPr>
            </w:pPr>
            <w:r w:rsidRPr="00AB0FB0">
              <w:rPr>
                <w:rFonts w:ascii="Times New Roman" w:hAnsi="Times New Roman"/>
                <w:lang w:eastAsia="ru-RU"/>
              </w:rPr>
              <w:t>Местный телеканал «Нязепетровский Контур»</w:t>
            </w:r>
          </w:p>
          <w:p w14:paraId="5565E006" w14:textId="77777777" w:rsidR="005C40C7" w:rsidRPr="00AB0FB0" w:rsidRDefault="005C40C7" w:rsidP="005B07A8">
            <w:pPr>
              <w:spacing w:after="0" w:line="240" w:lineRule="auto"/>
              <w:jc w:val="both"/>
              <w:rPr>
                <w:rFonts w:ascii="Times New Roman" w:hAnsi="Times New Roman"/>
                <w:sz w:val="20"/>
                <w:szCs w:val="20"/>
                <w:lang w:eastAsia="ru-RU"/>
              </w:rPr>
            </w:pPr>
          </w:p>
        </w:tc>
      </w:tr>
      <w:tr w:rsidR="00830DF0" w:rsidRPr="00AB0FB0" w14:paraId="63C3B357" w14:textId="77777777" w:rsidTr="007875FE">
        <w:tc>
          <w:tcPr>
            <w:tcW w:w="15087" w:type="dxa"/>
            <w:gridSpan w:val="7"/>
          </w:tcPr>
          <w:p w14:paraId="5EA99D50" w14:textId="77777777" w:rsidR="00830DF0" w:rsidRPr="00AB0FB0" w:rsidRDefault="00830DF0" w:rsidP="005B07A8">
            <w:pPr>
              <w:spacing w:after="0" w:line="240" w:lineRule="auto"/>
              <w:jc w:val="both"/>
              <w:rPr>
                <w:rFonts w:ascii="Times New Roman" w:hAnsi="Times New Roman"/>
                <w:lang w:eastAsia="ru-RU"/>
              </w:rPr>
            </w:pPr>
          </w:p>
          <w:p w14:paraId="2C04E8BF" w14:textId="77777777" w:rsidR="00830DF0" w:rsidRPr="00AB0FB0" w:rsidRDefault="00830DF0" w:rsidP="005B07A8">
            <w:pPr>
              <w:spacing w:after="0" w:line="240" w:lineRule="auto"/>
              <w:jc w:val="both"/>
              <w:rPr>
                <w:rFonts w:ascii="Times New Roman" w:hAnsi="Times New Roman"/>
                <w:lang w:eastAsia="ru-RU"/>
              </w:rPr>
            </w:pPr>
            <w:r w:rsidRPr="00AB0FB0">
              <w:rPr>
                <w:rFonts w:ascii="Times New Roman" w:hAnsi="Times New Roman"/>
                <w:lang w:eastAsia="ru-RU"/>
              </w:rPr>
              <w:t>Задача 3. Повышение информированности населения в вопросах профилактики хронических неинфекционных заболеваний и формирования здорового образа жизни.</w:t>
            </w:r>
          </w:p>
          <w:p w14:paraId="5361A354" w14:textId="77777777" w:rsidR="00830DF0" w:rsidRPr="00AB0FB0" w:rsidRDefault="00830DF0" w:rsidP="005B07A8">
            <w:pPr>
              <w:spacing w:after="0" w:line="240" w:lineRule="auto"/>
              <w:jc w:val="both"/>
              <w:rPr>
                <w:rFonts w:ascii="Times New Roman" w:hAnsi="Times New Roman"/>
                <w:lang w:eastAsia="ru-RU"/>
              </w:rPr>
            </w:pPr>
          </w:p>
        </w:tc>
      </w:tr>
      <w:tr w:rsidR="005C40C7" w:rsidRPr="00AB0FB0" w14:paraId="53FD1584" w14:textId="77777777" w:rsidTr="00155945">
        <w:tc>
          <w:tcPr>
            <w:tcW w:w="710" w:type="dxa"/>
          </w:tcPr>
          <w:p w14:paraId="65C40B09" w14:textId="77777777" w:rsidR="005C40C7" w:rsidRPr="00AB0FB0" w:rsidRDefault="005C40C7" w:rsidP="005B07A8">
            <w:pPr>
              <w:spacing w:after="0" w:line="240" w:lineRule="auto"/>
              <w:jc w:val="both"/>
              <w:rPr>
                <w:rFonts w:ascii="Times New Roman" w:hAnsi="Times New Roman"/>
                <w:lang w:eastAsia="ru-RU"/>
              </w:rPr>
            </w:pPr>
            <w:r w:rsidRPr="00AB0FB0">
              <w:rPr>
                <w:rFonts w:ascii="Times New Roman" w:hAnsi="Times New Roman"/>
                <w:lang w:eastAsia="ru-RU"/>
              </w:rPr>
              <w:t>3.1</w:t>
            </w:r>
          </w:p>
        </w:tc>
        <w:tc>
          <w:tcPr>
            <w:tcW w:w="4961" w:type="dxa"/>
          </w:tcPr>
          <w:p w14:paraId="2CE850D5" w14:textId="77777777" w:rsidR="005C40C7" w:rsidRPr="00AB0FB0" w:rsidRDefault="005C40C7" w:rsidP="005B07A8">
            <w:pPr>
              <w:spacing w:after="0" w:line="240" w:lineRule="auto"/>
              <w:jc w:val="both"/>
              <w:rPr>
                <w:rFonts w:ascii="Times New Roman" w:hAnsi="Times New Roman"/>
                <w:lang w:eastAsia="ru-RU"/>
              </w:rPr>
            </w:pPr>
            <w:r w:rsidRPr="00AB0FB0">
              <w:rPr>
                <w:rFonts w:ascii="Times New Roman" w:hAnsi="Times New Roman"/>
                <w:lang w:eastAsia="ru-RU"/>
              </w:rPr>
              <w:t>Размещение в средствах массовой информации (СМИ) информационных материалов, социальной рекламы о вреде потребления табака, немедицинского потребления наркотических средств и психотропных веществ и алкоголя.</w:t>
            </w:r>
          </w:p>
        </w:tc>
        <w:tc>
          <w:tcPr>
            <w:tcW w:w="709" w:type="dxa"/>
          </w:tcPr>
          <w:p w14:paraId="6771B8D1" w14:textId="77777777" w:rsidR="005C40C7" w:rsidRPr="00AB0FB0" w:rsidRDefault="005C40C7" w:rsidP="005B07A8">
            <w:pPr>
              <w:spacing w:after="0" w:line="240" w:lineRule="auto"/>
              <w:jc w:val="both"/>
              <w:rPr>
                <w:rFonts w:ascii="Times New Roman" w:hAnsi="Times New Roman"/>
                <w:lang w:eastAsia="ru-RU"/>
              </w:rPr>
            </w:pPr>
            <w:r w:rsidRPr="00AB0FB0">
              <w:rPr>
                <w:rFonts w:ascii="Times New Roman" w:hAnsi="Times New Roman"/>
                <w:lang w:eastAsia="ru-RU"/>
              </w:rPr>
              <w:t>0,0</w:t>
            </w:r>
          </w:p>
        </w:tc>
        <w:tc>
          <w:tcPr>
            <w:tcW w:w="850" w:type="dxa"/>
          </w:tcPr>
          <w:p w14:paraId="10CC2809" w14:textId="77777777" w:rsidR="005C40C7" w:rsidRPr="00AB0FB0" w:rsidRDefault="005C40C7" w:rsidP="005B07A8">
            <w:pPr>
              <w:spacing w:after="0" w:line="240" w:lineRule="auto"/>
              <w:jc w:val="both"/>
              <w:rPr>
                <w:rFonts w:ascii="Times New Roman" w:hAnsi="Times New Roman"/>
                <w:lang w:eastAsia="ru-RU"/>
              </w:rPr>
            </w:pPr>
            <w:r w:rsidRPr="00AB0FB0">
              <w:rPr>
                <w:rFonts w:ascii="Times New Roman" w:hAnsi="Times New Roman"/>
                <w:lang w:eastAsia="ru-RU"/>
              </w:rPr>
              <w:t>0,0</w:t>
            </w:r>
          </w:p>
        </w:tc>
        <w:tc>
          <w:tcPr>
            <w:tcW w:w="993" w:type="dxa"/>
          </w:tcPr>
          <w:p w14:paraId="03288949" w14:textId="77777777" w:rsidR="005C40C7" w:rsidRPr="00AB0FB0" w:rsidRDefault="005C40C7" w:rsidP="005B07A8">
            <w:pPr>
              <w:spacing w:after="0" w:line="240" w:lineRule="auto"/>
              <w:jc w:val="both"/>
              <w:rPr>
                <w:rFonts w:ascii="Times New Roman" w:hAnsi="Times New Roman"/>
                <w:lang w:eastAsia="ru-RU"/>
              </w:rPr>
            </w:pPr>
            <w:r w:rsidRPr="00AB0FB0">
              <w:rPr>
                <w:rFonts w:ascii="Times New Roman" w:hAnsi="Times New Roman"/>
                <w:lang w:eastAsia="ru-RU"/>
              </w:rPr>
              <w:t>0,0</w:t>
            </w:r>
          </w:p>
        </w:tc>
        <w:tc>
          <w:tcPr>
            <w:tcW w:w="992" w:type="dxa"/>
          </w:tcPr>
          <w:p w14:paraId="13EE1093" w14:textId="6422C215" w:rsidR="005C40C7" w:rsidRPr="00AB0FB0" w:rsidRDefault="005C40C7" w:rsidP="005B07A8">
            <w:pPr>
              <w:spacing w:after="0" w:line="240" w:lineRule="auto"/>
              <w:jc w:val="both"/>
              <w:rPr>
                <w:rFonts w:ascii="Times New Roman" w:hAnsi="Times New Roman"/>
                <w:lang w:eastAsia="ru-RU"/>
              </w:rPr>
            </w:pPr>
            <w:r w:rsidRPr="00AB0FB0">
              <w:rPr>
                <w:rFonts w:ascii="Times New Roman" w:hAnsi="Times New Roman"/>
                <w:lang w:eastAsia="ru-RU"/>
              </w:rPr>
              <w:t>0,0</w:t>
            </w:r>
          </w:p>
        </w:tc>
        <w:tc>
          <w:tcPr>
            <w:tcW w:w="5872" w:type="dxa"/>
          </w:tcPr>
          <w:p w14:paraId="2EFE8350" w14:textId="77777777" w:rsidR="005C40C7" w:rsidRPr="00AB0FB0" w:rsidRDefault="005C40C7" w:rsidP="005B07A8">
            <w:pPr>
              <w:widowControl w:val="0"/>
              <w:autoSpaceDE w:val="0"/>
              <w:autoSpaceDN w:val="0"/>
              <w:adjustRightInd w:val="0"/>
              <w:spacing w:after="0" w:line="240" w:lineRule="auto"/>
              <w:jc w:val="both"/>
              <w:rPr>
                <w:rFonts w:ascii="Times New Roman" w:hAnsi="Times New Roman"/>
                <w:lang w:eastAsia="ru-RU"/>
              </w:rPr>
            </w:pPr>
            <w:r w:rsidRPr="00AB0FB0">
              <w:rPr>
                <w:rFonts w:ascii="Times New Roman" w:hAnsi="Times New Roman"/>
                <w:lang w:eastAsia="ru-RU"/>
              </w:rPr>
              <w:t xml:space="preserve">Редакция газеты «Газета Нязепетровские вести»; </w:t>
            </w:r>
          </w:p>
          <w:p w14:paraId="75005878" w14:textId="77777777" w:rsidR="005C40C7" w:rsidRPr="00AB0FB0" w:rsidRDefault="005C40C7" w:rsidP="005B07A8">
            <w:pPr>
              <w:widowControl w:val="0"/>
              <w:autoSpaceDE w:val="0"/>
              <w:autoSpaceDN w:val="0"/>
              <w:adjustRightInd w:val="0"/>
              <w:spacing w:after="0" w:line="240" w:lineRule="auto"/>
              <w:jc w:val="both"/>
              <w:rPr>
                <w:rFonts w:ascii="Times New Roman" w:hAnsi="Times New Roman"/>
                <w:lang w:eastAsia="ru-RU"/>
              </w:rPr>
            </w:pPr>
            <w:r w:rsidRPr="00AB0FB0">
              <w:rPr>
                <w:rFonts w:ascii="Times New Roman" w:hAnsi="Times New Roman"/>
                <w:lang w:eastAsia="ru-RU"/>
              </w:rPr>
              <w:t>Местный телеканал «Нязепетровский Контур»</w:t>
            </w:r>
          </w:p>
          <w:p w14:paraId="294EED94" w14:textId="77777777" w:rsidR="005C40C7" w:rsidRPr="00AB0FB0" w:rsidRDefault="005C40C7" w:rsidP="005B07A8">
            <w:pPr>
              <w:spacing w:after="0" w:line="240" w:lineRule="auto"/>
              <w:jc w:val="both"/>
              <w:rPr>
                <w:rFonts w:ascii="Times New Roman" w:hAnsi="Times New Roman"/>
                <w:lang w:eastAsia="ru-RU"/>
              </w:rPr>
            </w:pPr>
          </w:p>
        </w:tc>
      </w:tr>
      <w:tr w:rsidR="005C40C7" w:rsidRPr="00AB0FB0" w14:paraId="5D279968" w14:textId="77777777" w:rsidTr="00155945">
        <w:tc>
          <w:tcPr>
            <w:tcW w:w="710" w:type="dxa"/>
          </w:tcPr>
          <w:p w14:paraId="2F2F3F1F" w14:textId="77777777" w:rsidR="005C40C7" w:rsidRPr="00AB0FB0" w:rsidRDefault="005C40C7" w:rsidP="005B07A8">
            <w:pPr>
              <w:spacing w:after="0" w:line="240" w:lineRule="auto"/>
              <w:jc w:val="both"/>
              <w:rPr>
                <w:rFonts w:ascii="Times New Roman" w:hAnsi="Times New Roman"/>
                <w:sz w:val="20"/>
                <w:szCs w:val="20"/>
                <w:lang w:eastAsia="ru-RU"/>
              </w:rPr>
            </w:pPr>
            <w:r w:rsidRPr="00AB0FB0">
              <w:rPr>
                <w:rFonts w:ascii="Times New Roman" w:hAnsi="Times New Roman"/>
                <w:sz w:val="20"/>
                <w:szCs w:val="20"/>
                <w:lang w:eastAsia="ru-RU"/>
              </w:rPr>
              <w:t>3.2</w:t>
            </w:r>
          </w:p>
        </w:tc>
        <w:tc>
          <w:tcPr>
            <w:tcW w:w="4961" w:type="dxa"/>
          </w:tcPr>
          <w:p w14:paraId="42955DC1" w14:textId="77777777" w:rsidR="005C40C7" w:rsidRPr="00AB0FB0" w:rsidRDefault="005C40C7" w:rsidP="005B07A8">
            <w:pPr>
              <w:spacing w:after="0" w:line="240" w:lineRule="auto"/>
              <w:jc w:val="both"/>
              <w:rPr>
                <w:rFonts w:ascii="Times New Roman" w:hAnsi="Times New Roman"/>
                <w:sz w:val="20"/>
                <w:szCs w:val="20"/>
                <w:lang w:eastAsia="ru-RU"/>
              </w:rPr>
            </w:pPr>
            <w:r w:rsidRPr="00AB0FB0">
              <w:rPr>
                <w:rFonts w:ascii="Times New Roman" w:hAnsi="Times New Roman"/>
                <w:bCs/>
                <w:lang w:eastAsia="ru-RU"/>
              </w:rPr>
              <w:t>Организация и проведение цикла тематических информационно-просветительских мероприятий для детей и подростков с ц</w:t>
            </w:r>
            <w:r w:rsidRPr="00AB0FB0">
              <w:rPr>
                <w:rFonts w:ascii="Times New Roman" w:hAnsi="Times New Roman"/>
                <w:lang w:eastAsia="ru-RU"/>
              </w:rPr>
              <w:t>елью повышения культуры здорового образа жизни среди населения средствами учреждений сферы культуры</w:t>
            </w:r>
          </w:p>
        </w:tc>
        <w:tc>
          <w:tcPr>
            <w:tcW w:w="709" w:type="dxa"/>
          </w:tcPr>
          <w:p w14:paraId="773A989D" w14:textId="77777777" w:rsidR="005C40C7" w:rsidRPr="00AB0FB0" w:rsidRDefault="005C40C7" w:rsidP="005B07A8">
            <w:pPr>
              <w:spacing w:after="0" w:line="240" w:lineRule="auto"/>
              <w:jc w:val="both"/>
              <w:rPr>
                <w:rFonts w:ascii="Times New Roman" w:hAnsi="Times New Roman"/>
                <w:lang w:eastAsia="ru-RU"/>
              </w:rPr>
            </w:pPr>
            <w:r w:rsidRPr="00AB0FB0">
              <w:rPr>
                <w:rFonts w:ascii="Times New Roman" w:hAnsi="Times New Roman"/>
                <w:lang w:eastAsia="ru-RU"/>
              </w:rPr>
              <w:t>0,0</w:t>
            </w:r>
          </w:p>
        </w:tc>
        <w:tc>
          <w:tcPr>
            <w:tcW w:w="850" w:type="dxa"/>
          </w:tcPr>
          <w:p w14:paraId="1DFDC7A2" w14:textId="77777777" w:rsidR="005C40C7" w:rsidRPr="00AB0FB0" w:rsidRDefault="005C40C7" w:rsidP="005B07A8">
            <w:pPr>
              <w:spacing w:after="0" w:line="240" w:lineRule="auto"/>
              <w:jc w:val="both"/>
              <w:rPr>
                <w:rFonts w:ascii="Times New Roman" w:hAnsi="Times New Roman"/>
                <w:lang w:eastAsia="ru-RU"/>
              </w:rPr>
            </w:pPr>
            <w:r w:rsidRPr="00AB0FB0">
              <w:rPr>
                <w:rFonts w:ascii="Times New Roman" w:hAnsi="Times New Roman"/>
                <w:lang w:eastAsia="ru-RU"/>
              </w:rPr>
              <w:t>0,0</w:t>
            </w:r>
          </w:p>
        </w:tc>
        <w:tc>
          <w:tcPr>
            <w:tcW w:w="993" w:type="dxa"/>
          </w:tcPr>
          <w:p w14:paraId="2BE04A6D" w14:textId="77777777" w:rsidR="005C40C7" w:rsidRPr="00AB0FB0" w:rsidRDefault="005C40C7" w:rsidP="005B07A8">
            <w:pPr>
              <w:spacing w:after="0" w:line="240" w:lineRule="auto"/>
              <w:jc w:val="both"/>
              <w:rPr>
                <w:rFonts w:ascii="Times New Roman" w:hAnsi="Times New Roman"/>
                <w:lang w:eastAsia="ru-RU"/>
              </w:rPr>
            </w:pPr>
            <w:r w:rsidRPr="00AB0FB0">
              <w:rPr>
                <w:rFonts w:ascii="Times New Roman" w:hAnsi="Times New Roman"/>
                <w:lang w:eastAsia="ru-RU"/>
              </w:rPr>
              <w:t>0,0</w:t>
            </w:r>
          </w:p>
        </w:tc>
        <w:tc>
          <w:tcPr>
            <w:tcW w:w="992" w:type="dxa"/>
          </w:tcPr>
          <w:p w14:paraId="047A2065" w14:textId="1F82ADB9" w:rsidR="005C40C7" w:rsidRPr="00AB0FB0" w:rsidRDefault="005C40C7" w:rsidP="005B07A8">
            <w:pPr>
              <w:spacing w:after="0" w:line="240" w:lineRule="auto"/>
              <w:jc w:val="both"/>
              <w:rPr>
                <w:rFonts w:ascii="Times New Roman" w:hAnsi="Times New Roman"/>
                <w:lang w:eastAsia="ru-RU"/>
              </w:rPr>
            </w:pPr>
            <w:r w:rsidRPr="00AB0FB0">
              <w:rPr>
                <w:rFonts w:ascii="Times New Roman" w:hAnsi="Times New Roman"/>
                <w:lang w:eastAsia="ru-RU"/>
              </w:rPr>
              <w:t>0,0</w:t>
            </w:r>
          </w:p>
        </w:tc>
        <w:tc>
          <w:tcPr>
            <w:tcW w:w="5872" w:type="dxa"/>
          </w:tcPr>
          <w:p w14:paraId="5C398407" w14:textId="77777777" w:rsidR="005C40C7" w:rsidRPr="00AB0FB0" w:rsidRDefault="005C40C7" w:rsidP="005B07A8">
            <w:pPr>
              <w:widowControl w:val="0"/>
              <w:autoSpaceDE w:val="0"/>
              <w:autoSpaceDN w:val="0"/>
              <w:adjustRightInd w:val="0"/>
              <w:spacing w:after="0" w:line="240" w:lineRule="auto"/>
              <w:jc w:val="both"/>
              <w:rPr>
                <w:rFonts w:ascii="Times New Roman" w:hAnsi="Times New Roman"/>
                <w:lang w:eastAsia="ru-RU"/>
              </w:rPr>
            </w:pPr>
            <w:r w:rsidRPr="00AB0FB0">
              <w:rPr>
                <w:rFonts w:ascii="Times New Roman" w:hAnsi="Times New Roman"/>
                <w:lang w:eastAsia="ru-RU"/>
              </w:rPr>
              <w:t>Отдел культуры администрации Нязепетровского муниципального района</w:t>
            </w:r>
          </w:p>
          <w:p w14:paraId="258AE95F" w14:textId="77777777" w:rsidR="005C40C7" w:rsidRPr="00AB0FB0" w:rsidRDefault="005C40C7" w:rsidP="005B07A8">
            <w:pPr>
              <w:spacing w:after="0" w:line="240" w:lineRule="auto"/>
              <w:jc w:val="both"/>
              <w:rPr>
                <w:rFonts w:ascii="Times New Roman" w:hAnsi="Times New Roman"/>
                <w:sz w:val="20"/>
                <w:szCs w:val="20"/>
                <w:lang w:eastAsia="ru-RU"/>
              </w:rPr>
            </w:pPr>
          </w:p>
        </w:tc>
      </w:tr>
      <w:tr w:rsidR="005C40C7" w:rsidRPr="00AB0FB0" w14:paraId="5E43C90E" w14:textId="77777777" w:rsidTr="00155945">
        <w:tc>
          <w:tcPr>
            <w:tcW w:w="710" w:type="dxa"/>
          </w:tcPr>
          <w:p w14:paraId="533517F3" w14:textId="77777777" w:rsidR="005C40C7" w:rsidRPr="00AB0FB0" w:rsidRDefault="005C40C7" w:rsidP="005B07A8">
            <w:pPr>
              <w:spacing w:after="0" w:line="240" w:lineRule="auto"/>
              <w:jc w:val="both"/>
              <w:rPr>
                <w:rFonts w:ascii="Times New Roman" w:hAnsi="Times New Roman"/>
                <w:sz w:val="20"/>
                <w:szCs w:val="20"/>
                <w:lang w:eastAsia="ru-RU"/>
              </w:rPr>
            </w:pPr>
            <w:r w:rsidRPr="00AB0FB0">
              <w:rPr>
                <w:rFonts w:ascii="Times New Roman" w:hAnsi="Times New Roman"/>
                <w:sz w:val="20"/>
                <w:szCs w:val="20"/>
                <w:lang w:eastAsia="ru-RU"/>
              </w:rPr>
              <w:t>3.3</w:t>
            </w:r>
          </w:p>
        </w:tc>
        <w:tc>
          <w:tcPr>
            <w:tcW w:w="4961" w:type="dxa"/>
          </w:tcPr>
          <w:p w14:paraId="36E4B812" w14:textId="77777777" w:rsidR="005C40C7" w:rsidRPr="00AB0FB0" w:rsidRDefault="005C40C7" w:rsidP="005B07A8">
            <w:pPr>
              <w:spacing w:after="0" w:line="240" w:lineRule="auto"/>
              <w:jc w:val="both"/>
              <w:rPr>
                <w:rFonts w:ascii="Times New Roman" w:hAnsi="Times New Roman"/>
                <w:lang w:eastAsia="ru-RU"/>
              </w:rPr>
            </w:pPr>
            <w:r w:rsidRPr="00AB0FB0">
              <w:rPr>
                <w:rFonts w:ascii="Times New Roman" w:hAnsi="Times New Roman"/>
                <w:lang w:eastAsia="ru-RU"/>
              </w:rPr>
              <w:t xml:space="preserve">Повышение информированности населения о поведенческих и алиментарно-зависимых </w:t>
            </w:r>
            <w:r w:rsidRPr="00AB0FB0">
              <w:rPr>
                <w:rFonts w:ascii="Times New Roman" w:hAnsi="Times New Roman"/>
                <w:lang w:eastAsia="ru-RU"/>
              </w:rPr>
              <w:lastRenderedPageBreak/>
              <w:t>факторах риска и доступности продуктов здорового и диетического питания,</w:t>
            </w:r>
          </w:p>
        </w:tc>
        <w:tc>
          <w:tcPr>
            <w:tcW w:w="709" w:type="dxa"/>
          </w:tcPr>
          <w:p w14:paraId="7F764880" w14:textId="77777777" w:rsidR="005C40C7" w:rsidRPr="00AB0FB0" w:rsidRDefault="005C40C7" w:rsidP="005B07A8">
            <w:pPr>
              <w:spacing w:after="0" w:line="240" w:lineRule="auto"/>
              <w:jc w:val="both"/>
              <w:rPr>
                <w:rFonts w:ascii="Times New Roman" w:hAnsi="Times New Roman"/>
                <w:lang w:eastAsia="ru-RU"/>
              </w:rPr>
            </w:pPr>
            <w:r w:rsidRPr="00AB0FB0">
              <w:rPr>
                <w:rFonts w:ascii="Times New Roman" w:hAnsi="Times New Roman"/>
                <w:lang w:eastAsia="ru-RU"/>
              </w:rPr>
              <w:lastRenderedPageBreak/>
              <w:t>0,0</w:t>
            </w:r>
          </w:p>
        </w:tc>
        <w:tc>
          <w:tcPr>
            <w:tcW w:w="850" w:type="dxa"/>
          </w:tcPr>
          <w:p w14:paraId="77C85F04" w14:textId="77777777" w:rsidR="005C40C7" w:rsidRPr="00AB0FB0" w:rsidRDefault="005C40C7" w:rsidP="005B07A8">
            <w:pPr>
              <w:spacing w:after="0" w:line="240" w:lineRule="auto"/>
              <w:jc w:val="both"/>
              <w:rPr>
                <w:rFonts w:ascii="Times New Roman" w:hAnsi="Times New Roman"/>
                <w:lang w:eastAsia="ru-RU"/>
              </w:rPr>
            </w:pPr>
            <w:r w:rsidRPr="00AB0FB0">
              <w:rPr>
                <w:rFonts w:ascii="Times New Roman" w:hAnsi="Times New Roman"/>
                <w:lang w:eastAsia="ru-RU"/>
              </w:rPr>
              <w:t>0,0</w:t>
            </w:r>
          </w:p>
        </w:tc>
        <w:tc>
          <w:tcPr>
            <w:tcW w:w="993" w:type="dxa"/>
          </w:tcPr>
          <w:p w14:paraId="5CF21ADB" w14:textId="77777777" w:rsidR="005C40C7" w:rsidRPr="00AB0FB0" w:rsidRDefault="005C40C7" w:rsidP="005B07A8">
            <w:pPr>
              <w:spacing w:after="0" w:line="240" w:lineRule="auto"/>
              <w:jc w:val="both"/>
              <w:rPr>
                <w:rFonts w:ascii="Times New Roman" w:hAnsi="Times New Roman"/>
                <w:lang w:eastAsia="ru-RU"/>
              </w:rPr>
            </w:pPr>
            <w:r w:rsidRPr="00AB0FB0">
              <w:rPr>
                <w:rFonts w:ascii="Times New Roman" w:hAnsi="Times New Roman"/>
                <w:lang w:eastAsia="ru-RU"/>
              </w:rPr>
              <w:t>0,0</w:t>
            </w:r>
          </w:p>
        </w:tc>
        <w:tc>
          <w:tcPr>
            <w:tcW w:w="992" w:type="dxa"/>
          </w:tcPr>
          <w:p w14:paraId="61D60746" w14:textId="3FBDC56F" w:rsidR="005C40C7" w:rsidRPr="00AB0FB0" w:rsidRDefault="005C40C7" w:rsidP="005B07A8">
            <w:pPr>
              <w:spacing w:after="0" w:line="240" w:lineRule="auto"/>
              <w:jc w:val="both"/>
              <w:rPr>
                <w:rFonts w:ascii="Times New Roman" w:hAnsi="Times New Roman"/>
                <w:lang w:eastAsia="ru-RU"/>
              </w:rPr>
            </w:pPr>
            <w:r w:rsidRPr="00AB0FB0">
              <w:rPr>
                <w:rFonts w:ascii="Times New Roman" w:hAnsi="Times New Roman"/>
                <w:lang w:eastAsia="ru-RU"/>
              </w:rPr>
              <w:t>0,0</w:t>
            </w:r>
          </w:p>
        </w:tc>
        <w:tc>
          <w:tcPr>
            <w:tcW w:w="5872" w:type="dxa"/>
          </w:tcPr>
          <w:p w14:paraId="6AE1EFE7" w14:textId="77777777" w:rsidR="005C40C7" w:rsidRPr="00AB0FB0" w:rsidRDefault="005C40C7" w:rsidP="005B07A8">
            <w:pPr>
              <w:spacing w:after="0" w:line="240" w:lineRule="auto"/>
              <w:jc w:val="both"/>
              <w:rPr>
                <w:rFonts w:ascii="Times New Roman" w:hAnsi="Times New Roman"/>
                <w:lang w:eastAsia="ru-RU"/>
              </w:rPr>
            </w:pPr>
            <w:r w:rsidRPr="00AB0FB0">
              <w:rPr>
                <w:rFonts w:ascii="Times New Roman" w:hAnsi="Times New Roman"/>
                <w:lang w:eastAsia="ru-RU"/>
              </w:rPr>
              <w:t>ГБУЗ «Районная больница г. Нязепетровск»;</w:t>
            </w:r>
          </w:p>
          <w:p w14:paraId="78BD6B33" w14:textId="77777777" w:rsidR="005C40C7" w:rsidRPr="00AB0FB0" w:rsidRDefault="005C40C7" w:rsidP="005B07A8">
            <w:pPr>
              <w:widowControl w:val="0"/>
              <w:autoSpaceDE w:val="0"/>
              <w:autoSpaceDN w:val="0"/>
              <w:adjustRightInd w:val="0"/>
              <w:spacing w:after="0" w:line="240" w:lineRule="auto"/>
              <w:jc w:val="both"/>
              <w:rPr>
                <w:rFonts w:ascii="Times New Roman" w:hAnsi="Times New Roman"/>
                <w:lang w:eastAsia="ru-RU"/>
              </w:rPr>
            </w:pPr>
            <w:r w:rsidRPr="00AB0FB0">
              <w:rPr>
                <w:rFonts w:ascii="Times New Roman" w:hAnsi="Times New Roman"/>
                <w:lang w:eastAsia="ru-RU"/>
              </w:rPr>
              <w:t xml:space="preserve">Редакция газеты «Газета Нязепетровские вести»; </w:t>
            </w:r>
          </w:p>
          <w:p w14:paraId="15C66E27" w14:textId="77777777" w:rsidR="005C40C7" w:rsidRPr="00AB0FB0" w:rsidRDefault="005C40C7" w:rsidP="005B07A8">
            <w:pPr>
              <w:widowControl w:val="0"/>
              <w:autoSpaceDE w:val="0"/>
              <w:autoSpaceDN w:val="0"/>
              <w:adjustRightInd w:val="0"/>
              <w:spacing w:after="0" w:line="240" w:lineRule="auto"/>
              <w:jc w:val="both"/>
              <w:rPr>
                <w:rFonts w:ascii="Times New Roman" w:hAnsi="Times New Roman"/>
                <w:lang w:eastAsia="ru-RU"/>
              </w:rPr>
            </w:pPr>
            <w:r w:rsidRPr="00AB0FB0">
              <w:rPr>
                <w:rFonts w:ascii="Times New Roman" w:hAnsi="Times New Roman"/>
                <w:lang w:eastAsia="ru-RU"/>
              </w:rPr>
              <w:t>Местный телеканал «Нязепетровский Контур»</w:t>
            </w:r>
          </w:p>
          <w:p w14:paraId="787C93EC" w14:textId="77777777" w:rsidR="005C40C7" w:rsidRPr="00AB0FB0" w:rsidRDefault="005C40C7" w:rsidP="005B07A8">
            <w:pPr>
              <w:spacing w:after="0" w:line="240" w:lineRule="auto"/>
              <w:jc w:val="both"/>
              <w:rPr>
                <w:rFonts w:ascii="Times New Roman" w:hAnsi="Times New Roman"/>
                <w:sz w:val="20"/>
                <w:szCs w:val="20"/>
                <w:lang w:eastAsia="ru-RU"/>
              </w:rPr>
            </w:pPr>
          </w:p>
        </w:tc>
      </w:tr>
      <w:tr w:rsidR="005C40C7" w:rsidRPr="00AB0FB0" w14:paraId="0C9E9991" w14:textId="77777777" w:rsidTr="00155945">
        <w:tc>
          <w:tcPr>
            <w:tcW w:w="710" w:type="dxa"/>
          </w:tcPr>
          <w:p w14:paraId="698515E5" w14:textId="77777777" w:rsidR="005C40C7" w:rsidRPr="00AB0FB0" w:rsidRDefault="005C40C7" w:rsidP="005B07A8">
            <w:pPr>
              <w:spacing w:after="0" w:line="240" w:lineRule="auto"/>
              <w:jc w:val="both"/>
              <w:rPr>
                <w:rFonts w:ascii="Times New Roman" w:hAnsi="Times New Roman"/>
                <w:sz w:val="20"/>
                <w:szCs w:val="20"/>
                <w:lang w:eastAsia="ru-RU"/>
              </w:rPr>
            </w:pPr>
            <w:r w:rsidRPr="00AB0FB0">
              <w:rPr>
                <w:rFonts w:ascii="Times New Roman" w:hAnsi="Times New Roman"/>
                <w:sz w:val="20"/>
                <w:szCs w:val="20"/>
                <w:lang w:eastAsia="ru-RU"/>
              </w:rPr>
              <w:lastRenderedPageBreak/>
              <w:t>3.4</w:t>
            </w:r>
          </w:p>
        </w:tc>
        <w:tc>
          <w:tcPr>
            <w:tcW w:w="4961" w:type="dxa"/>
          </w:tcPr>
          <w:p w14:paraId="31A5DD0A" w14:textId="77777777" w:rsidR="005C40C7" w:rsidRPr="00AB0FB0" w:rsidRDefault="005C40C7" w:rsidP="005B07A8">
            <w:pPr>
              <w:spacing w:after="0" w:line="240" w:lineRule="auto"/>
              <w:jc w:val="both"/>
              <w:rPr>
                <w:rFonts w:ascii="Times New Roman" w:hAnsi="Times New Roman"/>
                <w:lang w:eastAsia="ru-RU"/>
              </w:rPr>
            </w:pPr>
            <w:r w:rsidRPr="00AB0FB0">
              <w:rPr>
                <w:rFonts w:ascii="Times New Roman" w:hAnsi="Times New Roman"/>
                <w:lang w:eastAsia="ru-RU"/>
              </w:rPr>
              <w:t>Разработка и тиражирование печатных раздаточных материалов (буклеты, брошюры, памятки) для населения</w:t>
            </w:r>
          </w:p>
        </w:tc>
        <w:tc>
          <w:tcPr>
            <w:tcW w:w="709" w:type="dxa"/>
          </w:tcPr>
          <w:p w14:paraId="431DA339" w14:textId="77777777" w:rsidR="005C40C7" w:rsidRPr="00AB0FB0" w:rsidRDefault="005C40C7" w:rsidP="005B07A8">
            <w:pPr>
              <w:spacing w:after="0" w:line="240" w:lineRule="auto"/>
              <w:jc w:val="both"/>
              <w:rPr>
                <w:rFonts w:ascii="Times New Roman" w:hAnsi="Times New Roman"/>
                <w:lang w:eastAsia="ru-RU"/>
              </w:rPr>
            </w:pPr>
            <w:r w:rsidRPr="00AB0FB0">
              <w:rPr>
                <w:rFonts w:ascii="Times New Roman" w:hAnsi="Times New Roman"/>
                <w:lang w:eastAsia="ru-RU"/>
              </w:rPr>
              <w:t>0,0</w:t>
            </w:r>
          </w:p>
        </w:tc>
        <w:tc>
          <w:tcPr>
            <w:tcW w:w="850" w:type="dxa"/>
          </w:tcPr>
          <w:p w14:paraId="630B8C55" w14:textId="77777777" w:rsidR="005C40C7" w:rsidRPr="00AB0FB0" w:rsidRDefault="005C40C7" w:rsidP="005B07A8">
            <w:pPr>
              <w:spacing w:after="0" w:line="240" w:lineRule="auto"/>
              <w:jc w:val="both"/>
              <w:rPr>
                <w:rFonts w:ascii="Times New Roman" w:hAnsi="Times New Roman"/>
                <w:lang w:eastAsia="ru-RU"/>
              </w:rPr>
            </w:pPr>
            <w:r w:rsidRPr="00AB0FB0">
              <w:rPr>
                <w:rFonts w:ascii="Times New Roman" w:hAnsi="Times New Roman"/>
                <w:lang w:eastAsia="ru-RU"/>
              </w:rPr>
              <w:t>0,0</w:t>
            </w:r>
          </w:p>
        </w:tc>
        <w:tc>
          <w:tcPr>
            <w:tcW w:w="993" w:type="dxa"/>
          </w:tcPr>
          <w:p w14:paraId="4D1395C9" w14:textId="77777777" w:rsidR="005C40C7" w:rsidRPr="00AB0FB0" w:rsidRDefault="005C40C7" w:rsidP="005B07A8">
            <w:pPr>
              <w:spacing w:after="0" w:line="240" w:lineRule="auto"/>
              <w:jc w:val="both"/>
              <w:rPr>
                <w:rFonts w:ascii="Times New Roman" w:hAnsi="Times New Roman"/>
                <w:lang w:eastAsia="ru-RU"/>
              </w:rPr>
            </w:pPr>
            <w:r w:rsidRPr="00AB0FB0">
              <w:rPr>
                <w:rFonts w:ascii="Times New Roman" w:hAnsi="Times New Roman"/>
                <w:lang w:eastAsia="ru-RU"/>
              </w:rPr>
              <w:t>0,0</w:t>
            </w:r>
          </w:p>
        </w:tc>
        <w:tc>
          <w:tcPr>
            <w:tcW w:w="992" w:type="dxa"/>
          </w:tcPr>
          <w:p w14:paraId="7DCD0C2B" w14:textId="2FDA5A2B" w:rsidR="005C40C7" w:rsidRPr="00AB0FB0" w:rsidRDefault="005C40C7" w:rsidP="005B07A8">
            <w:pPr>
              <w:spacing w:after="0" w:line="240" w:lineRule="auto"/>
              <w:jc w:val="both"/>
              <w:rPr>
                <w:rFonts w:ascii="Times New Roman" w:hAnsi="Times New Roman"/>
                <w:lang w:eastAsia="ru-RU"/>
              </w:rPr>
            </w:pPr>
            <w:r w:rsidRPr="00AB0FB0">
              <w:rPr>
                <w:rFonts w:ascii="Times New Roman" w:hAnsi="Times New Roman"/>
                <w:lang w:eastAsia="ru-RU"/>
              </w:rPr>
              <w:t>0,0</w:t>
            </w:r>
          </w:p>
        </w:tc>
        <w:tc>
          <w:tcPr>
            <w:tcW w:w="5872" w:type="dxa"/>
          </w:tcPr>
          <w:p w14:paraId="3E58D817" w14:textId="77777777" w:rsidR="005C40C7" w:rsidRPr="00AB0FB0" w:rsidRDefault="005C40C7" w:rsidP="005B07A8">
            <w:pPr>
              <w:widowControl w:val="0"/>
              <w:autoSpaceDE w:val="0"/>
              <w:autoSpaceDN w:val="0"/>
              <w:adjustRightInd w:val="0"/>
              <w:spacing w:after="0" w:line="240" w:lineRule="auto"/>
              <w:jc w:val="both"/>
              <w:rPr>
                <w:rFonts w:ascii="Times New Roman" w:hAnsi="Times New Roman"/>
                <w:lang w:eastAsia="ru-RU"/>
              </w:rPr>
            </w:pPr>
            <w:r w:rsidRPr="00AB0FB0">
              <w:rPr>
                <w:rFonts w:ascii="Times New Roman" w:hAnsi="Times New Roman"/>
                <w:lang w:eastAsia="ru-RU"/>
              </w:rPr>
              <w:t>Отдел культуры администрации Нязепетровского муниципального района</w:t>
            </w:r>
          </w:p>
          <w:p w14:paraId="7166B79B" w14:textId="77777777" w:rsidR="005C40C7" w:rsidRPr="00AB0FB0" w:rsidRDefault="005C40C7" w:rsidP="005B07A8">
            <w:pPr>
              <w:spacing w:after="0" w:line="240" w:lineRule="auto"/>
              <w:jc w:val="both"/>
              <w:rPr>
                <w:rFonts w:ascii="Times New Roman" w:hAnsi="Times New Roman"/>
                <w:sz w:val="20"/>
                <w:szCs w:val="20"/>
                <w:lang w:eastAsia="ru-RU"/>
              </w:rPr>
            </w:pPr>
          </w:p>
        </w:tc>
      </w:tr>
      <w:tr w:rsidR="005C40C7" w:rsidRPr="00AB0FB0" w14:paraId="7C8BF8E8" w14:textId="77777777" w:rsidTr="00155945">
        <w:tc>
          <w:tcPr>
            <w:tcW w:w="710" w:type="dxa"/>
          </w:tcPr>
          <w:p w14:paraId="3B7604A7" w14:textId="77777777" w:rsidR="005C40C7" w:rsidRPr="00AB0FB0" w:rsidRDefault="005C40C7" w:rsidP="005B07A8">
            <w:pPr>
              <w:spacing w:after="0" w:line="240" w:lineRule="auto"/>
              <w:jc w:val="both"/>
              <w:rPr>
                <w:rFonts w:ascii="Times New Roman" w:hAnsi="Times New Roman"/>
                <w:sz w:val="20"/>
                <w:szCs w:val="20"/>
                <w:lang w:eastAsia="ru-RU"/>
              </w:rPr>
            </w:pPr>
            <w:r w:rsidRPr="00AB0FB0">
              <w:rPr>
                <w:rFonts w:ascii="Times New Roman" w:hAnsi="Times New Roman"/>
                <w:sz w:val="20"/>
                <w:szCs w:val="20"/>
                <w:lang w:eastAsia="ru-RU"/>
              </w:rPr>
              <w:t>3.5</w:t>
            </w:r>
          </w:p>
        </w:tc>
        <w:tc>
          <w:tcPr>
            <w:tcW w:w="4961" w:type="dxa"/>
          </w:tcPr>
          <w:p w14:paraId="399D3E41" w14:textId="77777777" w:rsidR="005C40C7" w:rsidRPr="00AB0FB0" w:rsidRDefault="005C40C7" w:rsidP="005B07A8">
            <w:pPr>
              <w:spacing w:after="0" w:line="240" w:lineRule="auto"/>
              <w:jc w:val="both"/>
              <w:rPr>
                <w:rFonts w:ascii="Times New Roman" w:hAnsi="Times New Roman"/>
                <w:lang w:eastAsia="ru-RU"/>
              </w:rPr>
            </w:pPr>
            <w:r w:rsidRPr="00AB0FB0">
              <w:rPr>
                <w:rFonts w:ascii="Times New Roman" w:hAnsi="Times New Roman"/>
                <w:lang w:eastAsia="ru-RU"/>
              </w:rPr>
              <w:t>Проведение массовых профилактических мероприятий, приуроченных к Международным и Всемирным дням здоровья</w:t>
            </w:r>
          </w:p>
        </w:tc>
        <w:tc>
          <w:tcPr>
            <w:tcW w:w="709" w:type="dxa"/>
          </w:tcPr>
          <w:p w14:paraId="606A174E" w14:textId="77777777" w:rsidR="005C40C7" w:rsidRPr="00AB0FB0" w:rsidRDefault="005C40C7" w:rsidP="005B07A8">
            <w:pPr>
              <w:spacing w:after="0" w:line="240" w:lineRule="auto"/>
              <w:jc w:val="both"/>
              <w:rPr>
                <w:rFonts w:ascii="Times New Roman" w:hAnsi="Times New Roman"/>
                <w:sz w:val="20"/>
                <w:szCs w:val="20"/>
                <w:lang w:eastAsia="ru-RU"/>
              </w:rPr>
            </w:pPr>
          </w:p>
        </w:tc>
        <w:tc>
          <w:tcPr>
            <w:tcW w:w="850" w:type="dxa"/>
          </w:tcPr>
          <w:p w14:paraId="610D076A" w14:textId="77777777" w:rsidR="005C40C7" w:rsidRPr="00AB0FB0" w:rsidRDefault="005C40C7" w:rsidP="005B07A8">
            <w:pPr>
              <w:spacing w:after="0" w:line="240" w:lineRule="auto"/>
              <w:jc w:val="both"/>
              <w:rPr>
                <w:rFonts w:ascii="Times New Roman" w:hAnsi="Times New Roman"/>
                <w:sz w:val="20"/>
                <w:szCs w:val="20"/>
                <w:lang w:eastAsia="ru-RU"/>
              </w:rPr>
            </w:pPr>
          </w:p>
        </w:tc>
        <w:tc>
          <w:tcPr>
            <w:tcW w:w="993" w:type="dxa"/>
          </w:tcPr>
          <w:p w14:paraId="4BE265EB" w14:textId="77777777" w:rsidR="005C40C7" w:rsidRPr="00AB0FB0" w:rsidRDefault="005C40C7" w:rsidP="005B07A8">
            <w:pPr>
              <w:spacing w:after="0" w:line="240" w:lineRule="auto"/>
              <w:jc w:val="both"/>
              <w:rPr>
                <w:rFonts w:ascii="Times New Roman" w:hAnsi="Times New Roman"/>
                <w:sz w:val="20"/>
                <w:szCs w:val="20"/>
                <w:lang w:eastAsia="ru-RU"/>
              </w:rPr>
            </w:pPr>
          </w:p>
        </w:tc>
        <w:tc>
          <w:tcPr>
            <w:tcW w:w="992" w:type="dxa"/>
          </w:tcPr>
          <w:p w14:paraId="31CB0A25" w14:textId="77777777" w:rsidR="005C40C7" w:rsidRPr="00AB0FB0" w:rsidRDefault="005C40C7" w:rsidP="005B07A8">
            <w:pPr>
              <w:spacing w:after="0" w:line="240" w:lineRule="auto"/>
              <w:jc w:val="both"/>
              <w:rPr>
                <w:rFonts w:ascii="Times New Roman" w:hAnsi="Times New Roman"/>
                <w:sz w:val="20"/>
                <w:szCs w:val="20"/>
                <w:lang w:eastAsia="ru-RU"/>
              </w:rPr>
            </w:pPr>
          </w:p>
        </w:tc>
        <w:tc>
          <w:tcPr>
            <w:tcW w:w="5872" w:type="dxa"/>
          </w:tcPr>
          <w:p w14:paraId="5550FB11" w14:textId="2C4FDAC3" w:rsidR="005C40C7" w:rsidRPr="00AB0FB0" w:rsidRDefault="005C40C7" w:rsidP="005B07A8">
            <w:pPr>
              <w:spacing w:after="0" w:line="240" w:lineRule="auto"/>
              <w:jc w:val="both"/>
              <w:rPr>
                <w:rFonts w:ascii="Times New Roman" w:hAnsi="Times New Roman"/>
                <w:lang w:eastAsia="ru-RU"/>
              </w:rPr>
            </w:pPr>
            <w:r w:rsidRPr="00AB0FB0">
              <w:rPr>
                <w:rFonts w:ascii="Times New Roman" w:hAnsi="Times New Roman"/>
                <w:lang w:eastAsia="ru-RU"/>
              </w:rPr>
              <w:t>Администрация Нязепетровского муниципального района</w:t>
            </w:r>
          </w:p>
          <w:p w14:paraId="1EBC9BE9" w14:textId="77777777" w:rsidR="005C40C7" w:rsidRPr="00AB0FB0" w:rsidRDefault="005C40C7" w:rsidP="005B07A8">
            <w:pPr>
              <w:spacing w:after="0" w:line="240" w:lineRule="auto"/>
              <w:jc w:val="both"/>
              <w:rPr>
                <w:rFonts w:ascii="Times New Roman" w:hAnsi="Times New Roman"/>
                <w:lang w:eastAsia="ru-RU"/>
              </w:rPr>
            </w:pPr>
            <w:r w:rsidRPr="00AB0FB0">
              <w:rPr>
                <w:rFonts w:ascii="Times New Roman" w:hAnsi="Times New Roman"/>
                <w:lang w:eastAsia="ru-RU"/>
              </w:rPr>
              <w:t>ГБУЗ «Районная больница г. Нязепетровск»</w:t>
            </w:r>
          </w:p>
          <w:p w14:paraId="44B6003A" w14:textId="77777777" w:rsidR="005C40C7" w:rsidRPr="00AB0FB0" w:rsidRDefault="005C40C7" w:rsidP="005B07A8">
            <w:pPr>
              <w:widowControl w:val="0"/>
              <w:autoSpaceDE w:val="0"/>
              <w:autoSpaceDN w:val="0"/>
              <w:adjustRightInd w:val="0"/>
              <w:spacing w:after="0" w:line="240" w:lineRule="auto"/>
              <w:jc w:val="both"/>
              <w:rPr>
                <w:rFonts w:ascii="Times New Roman" w:hAnsi="Times New Roman"/>
                <w:lang w:eastAsia="ru-RU"/>
              </w:rPr>
            </w:pPr>
            <w:r w:rsidRPr="00AB0FB0">
              <w:rPr>
                <w:rFonts w:ascii="Times New Roman" w:hAnsi="Times New Roman"/>
                <w:lang w:eastAsia="ru-RU"/>
              </w:rPr>
              <w:t xml:space="preserve">Редакция газеты «Газета Нязепетровские вести»; </w:t>
            </w:r>
          </w:p>
          <w:p w14:paraId="15338EF5" w14:textId="77777777" w:rsidR="005C40C7" w:rsidRPr="00AB0FB0" w:rsidRDefault="005C40C7" w:rsidP="005B07A8">
            <w:pPr>
              <w:widowControl w:val="0"/>
              <w:autoSpaceDE w:val="0"/>
              <w:autoSpaceDN w:val="0"/>
              <w:adjustRightInd w:val="0"/>
              <w:spacing w:after="0" w:line="240" w:lineRule="auto"/>
              <w:jc w:val="both"/>
              <w:rPr>
                <w:rFonts w:ascii="Times New Roman" w:hAnsi="Times New Roman"/>
                <w:lang w:eastAsia="ru-RU"/>
              </w:rPr>
            </w:pPr>
            <w:r w:rsidRPr="00AB0FB0">
              <w:rPr>
                <w:rFonts w:ascii="Times New Roman" w:hAnsi="Times New Roman"/>
                <w:lang w:eastAsia="ru-RU"/>
              </w:rPr>
              <w:t>Местный телеканал «Нязепетровский Контур»;</w:t>
            </w:r>
          </w:p>
          <w:p w14:paraId="76001754" w14:textId="77777777" w:rsidR="005C40C7" w:rsidRPr="00AB0FB0" w:rsidRDefault="005C40C7" w:rsidP="005B07A8">
            <w:pPr>
              <w:spacing w:after="0" w:line="240" w:lineRule="auto"/>
              <w:jc w:val="both"/>
              <w:rPr>
                <w:rFonts w:ascii="Times New Roman" w:hAnsi="Times New Roman"/>
                <w:sz w:val="20"/>
                <w:szCs w:val="20"/>
                <w:lang w:eastAsia="ru-RU"/>
              </w:rPr>
            </w:pPr>
          </w:p>
        </w:tc>
      </w:tr>
      <w:tr w:rsidR="00830DF0" w:rsidRPr="00AB0FB0" w14:paraId="5DB92B6F" w14:textId="77777777" w:rsidTr="007875FE">
        <w:tc>
          <w:tcPr>
            <w:tcW w:w="15087" w:type="dxa"/>
            <w:gridSpan w:val="7"/>
          </w:tcPr>
          <w:p w14:paraId="20D8E52D" w14:textId="77777777" w:rsidR="00830DF0" w:rsidRPr="00AB0FB0" w:rsidRDefault="00830DF0" w:rsidP="005B07A8">
            <w:pPr>
              <w:spacing w:after="0" w:line="240" w:lineRule="auto"/>
              <w:ind w:firstLine="709"/>
              <w:jc w:val="both"/>
              <w:rPr>
                <w:rFonts w:ascii="Times New Roman" w:hAnsi="Times New Roman"/>
                <w:lang w:eastAsia="ru-RU"/>
              </w:rPr>
            </w:pPr>
          </w:p>
          <w:p w14:paraId="3BDCC3CB" w14:textId="77777777" w:rsidR="00830DF0" w:rsidRPr="00AB0FB0" w:rsidRDefault="00830DF0" w:rsidP="005B07A8">
            <w:pPr>
              <w:spacing w:after="0" w:line="240" w:lineRule="auto"/>
              <w:ind w:firstLine="709"/>
              <w:jc w:val="both"/>
              <w:rPr>
                <w:rFonts w:ascii="Times New Roman" w:hAnsi="Times New Roman"/>
                <w:lang w:eastAsia="ru-RU"/>
              </w:rPr>
            </w:pPr>
            <w:r w:rsidRPr="00AB0FB0">
              <w:rPr>
                <w:rFonts w:ascii="Times New Roman" w:hAnsi="Times New Roman"/>
                <w:lang w:eastAsia="ru-RU"/>
              </w:rPr>
              <w:t>Задача 4. Увеличение доли лиц, мотивированных к ведению здорового образа жизни.</w:t>
            </w:r>
          </w:p>
          <w:p w14:paraId="1F50116C" w14:textId="77777777" w:rsidR="00830DF0" w:rsidRPr="00AB0FB0" w:rsidRDefault="00830DF0" w:rsidP="005B07A8">
            <w:pPr>
              <w:spacing w:after="0" w:line="240" w:lineRule="auto"/>
              <w:jc w:val="both"/>
              <w:rPr>
                <w:rFonts w:ascii="Times New Roman" w:hAnsi="Times New Roman"/>
                <w:lang w:eastAsia="ru-RU"/>
              </w:rPr>
            </w:pPr>
          </w:p>
        </w:tc>
      </w:tr>
      <w:tr w:rsidR="005C40C7" w:rsidRPr="00AB0FB0" w14:paraId="59B3D419" w14:textId="77777777" w:rsidTr="00155945">
        <w:tc>
          <w:tcPr>
            <w:tcW w:w="710" w:type="dxa"/>
          </w:tcPr>
          <w:p w14:paraId="23C41AF1" w14:textId="77777777" w:rsidR="005C40C7" w:rsidRPr="00AB0FB0" w:rsidRDefault="005C40C7" w:rsidP="005B07A8">
            <w:pPr>
              <w:spacing w:after="0" w:line="240" w:lineRule="auto"/>
              <w:jc w:val="both"/>
              <w:rPr>
                <w:rFonts w:ascii="Times New Roman" w:hAnsi="Times New Roman"/>
                <w:lang w:eastAsia="ru-RU"/>
              </w:rPr>
            </w:pPr>
            <w:r w:rsidRPr="00AB0FB0">
              <w:rPr>
                <w:rFonts w:ascii="Times New Roman" w:hAnsi="Times New Roman"/>
                <w:lang w:eastAsia="ru-RU"/>
              </w:rPr>
              <w:t>4.1</w:t>
            </w:r>
          </w:p>
        </w:tc>
        <w:tc>
          <w:tcPr>
            <w:tcW w:w="4961" w:type="dxa"/>
          </w:tcPr>
          <w:p w14:paraId="354A4C52" w14:textId="77777777" w:rsidR="005C40C7" w:rsidRPr="00AB0FB0" w:rsidRDefault="005C40C7" w:rsidP="005B07A8">
            <w:pPr>
              <w:spacing w:after="0" w:line="240" w:lineRule="auto"/>
              <w:jc w:val="both"/>
              <w:rPr>
                <w:rFonts w:ascii="Times New Roman" w:hAnsi="Times New Roman"/>
                <w:lang w:eastAsia="ru-RU"/>
              </w:rPr>
            </w:pPr>
            <w:r w:rsidRPr="00AB0FB0">
              <w:rPr>
                <w:rFonts w:ascii="Times New Roman" w:hAnsi="Times New Roman"/>
                <w:lang w:eastAsia="ru-RU"/>
              </w:rPr>
              <w:t>Создание для всех категорий и групп населения условий для занятий физической культурой и спортом, развитие массового спорта и общественного физкультурно-оздоровительного движения, привлечение населения к систематическим занятиям физической культурой и спортом:</w:t>
            </w:r>
          </w:p>
          <w:p w14:paraId="7E5EA52D" w14:textId="77777777" w:rsidR="005C40C7" w:rsidRPr="00AB0FB0" w:rsidRDefault="005C40C7" w:rsidP="005B07A8">
            <w:pPr>
              <w:spacing w:after="0" w:line="240" w:lineRule="auto"/>
              <w:jc w:val="both"/>
              <w:rPr>
                <w:rFonts w:ascii="Times New Roman" w:hAnsi="Times New Roman"/>
                <w:lang w:eastAsia="ru-RU"/>
              </w:rPr>
            </w:pPr>
            <w:r w:rsidRPr="00AB0FB0">
              <w:rPr>
                <w:rFonts w:ascii="Times New Roman" w:hAnsi="Times New Roman"/>
                <w:lang w:eastAsia="ru-RU"/>
              </w:rPr>
              <w:t>школьников путем проведения школьных, муниципальных, межмуниципальных и финальных соревнований областной спартакиады школьников</w:t>
            </w:r>
          </w:p>
        </w:tc>
        <w:tc>
          <w:tcPr>
            <w:tcW w:w="709" w:type="dxa"/>
          </w:tcPr>
          <w:p w14:paraId="0FF3A2D1" w14:textId="77777777" w:rsidR="005C40C7" w:rsidRPr="00AB0FB0" w:rsidRDefault="005C40C7" w:rsidP="005B07A8">
            <w:pPr>
              <w:spacing w:after="0" w:line="240" w:lineRule="auto"/>
              <w:jc w:val="both"/>
              <w:rPr>
                <w:rFonts w:ascii="Times New Roman" w:hAnsi="Times New Roman"/>
                <w:lang w:eastAsia="ru-RU"/>
              </w:rPr>
            </w:pPr>
            <w:r w:rsidRPr="00AB0FB0">
              <w:rPr>
                <w:rFonts w:ascii="Times New Roman" w:hAnsi="Times New Roman"/>
                <w:lang w:eastAsia="ru-RU"/>
              </w:rPr>
              <w:t>0,0</w:t>
            </w:r>
          </w:p>
        </w:tc>
        <w:tc>
          <w:tcPr>
            <w:tcW w:w="850" w:type="dxa"/>
          </w:tcPr>
          <w:p w14:paraId="10B9DBF5" w14:textId="77777777" w:rsidR="005C40C7" w:rsidRPr="00AB0FB0" w:rsidRDefault="005C40C7" w:rsidP="005B07A8">
            <w:pPr>
              <w:spacing w:after="0" w:line="240" w:lineRule="auto"/>
              <w:jc w:val="both"/>
              <w:rPr>
                <w:rFonts w:ascii="Times New Roman" w:hAnsi="Times New Roman"/>
                <w:lang w:eastAsia="ru-RU"/>
              </w:rPr>
            </w:pPr>
            <w:r w:rsidRPr="00AB0FB0">
              <w:rPr>
                <w:rFonts w:ascii="Times New Roman" w:hAnsi="Times New Roman"/>
                <w:lang w:eastAsia="ru-RU"/>
              </w:rPr>
              <w:t>0,0</w:t>
            </w:r>
          </w:p>
        </w:tc>
        <w:tc>
          <w:tcPr>
            <w:tcW w:w="993" w:type="dxa"/>
          </w:tcPr>
          <w:p w14:paraId="45380A0A" w14:textId="77777777" w:rsidR="005C40C7" w:rsidRPr="00AB0FB0" w:rsidRDefault="005C40C7" w:rsidP="005B07A8">
            <w:pPr>
              <w:spacing w:after="0" w:line="240" w:lineRule="auto"/>
              <w:jc w:val="both"/>
              <w:rPr>
                <w:rFonts w:ascii="Times New Roman" w:hAnsi="Times New Roman"/>
                <w:lang w:eastAsia="ru-RU"/>
              </w:rPr>
            </w:pPr>
            <w:r w:rsidRPr="00AB0FB0">
              <w:rPr>
                <w:rFonts w:ascii="Times New Roman" w:hAnsi="Times New Roman"/>
                <w:lang w:eastAsia="ru-RU"/>
              </w:rPr>
              <w:t>0,0</w:t>
            </w:r>
          </w:p>
        </w:tc>
        <w:tc>
          <w:tcPr>
            <w:tcW w:w="992" w:type="dxa"/>
          </w:tcPr>
          <w:p w14:paraId="3E85A749" w14:textId="1F47EEA0" w:rsidR="005C40C7" w:rsidRPr="00AB0FB0" w:rsidRDefault="005C40C7" w:rsidP="005B07A8">
            <w:pPr>
              <w:spacing w:after="0" w:line="240" w:lineRule="auto"/>
              <w:jc w:val="both"/>
              <w:rPr>
                <w:rFonts w:ascii="Times New Roman" w:hAnsi="Times New Roman"/>
                <w:lang w:eastAsia="ru-RU"/>
              </w:rPr>
            </w:pPr>
            <w:r w:rsidRPr="00AB0FB0">
              <w:rPr>
                <w:rFonts w:ascii="Times New Roman" w:hAnsi="Times New Roman"/>
                <w:lang w:eastAsia="ru-RU"/>
              </w:rPr>
              <w:t>0,0</w:t>
            </w:r>
          </w:p>
        </w:tc>
        <w:tc>
          <w:tcPr>
            <w:tcW w:w="5872" w:type="dxa"/>
          </w:tcPr>
          <w:p w14:paraId="286F6FD1" w14:textId="77777777" w:rsidR="005C40C7" w:rsidRPr="00AB0FB0" w:rsidRDefault="005C40C7" w:rsidP="005B07A8">
            <w:pPr>
              <w:spacing w:after="0" w:line="240" w:lineRule="auto"/>
              <w:jc w:val="both"/>
              <w:rPr>
                <w:rFonts w:ascii="Times New Roman" w:hAnsi="Times New Roman"/>
                <w:color w:val="000000"/>
                <w:lang w:eastAsia="ru-RU"/>
              </w:rPr>
            </w:pPr>
            <w:r w:rsidRPr="00AB0FB0">
              <w:rPr>
                <w:rFonts w:ascii="Times New Roman" w:hAnsi="Times New Roman"/>
                <w:lang w:eastAsia="ru-RU"/>
              </w:rPr>
              <w:t xml:space="preserve">Управление </w:t>
            </w:r>
            <w:r w:rsidRPr="00AB0FB0">
              <w:rPr>
                <w:rFonts w:ascii="Times New Roman" w:hAnsi="Times New Roman"/>
                <w:color w:val="000000"/>
                <w:lang w:eastAsia="ru-RU"/>
              </w:rPr>
              <w:t>по молодежной политике, физической культуре и спорту администрации Нязепетровского муниципального района;</w:t>
            </w:r>
          </w:p>
          <w:p w14:paraId="562165AA" w14:textId="77777777" w:rsidR="005C40C7" w:rsidRPr="00AB0FB0" w:rsidRDefault="005C40C7" w:rsidP="005B07A8">
            <w:pPr>
              <w:spacing w:after="0" w:line="240" w:lineRule="auto"/>
              <w:jc w:val="both"/>
              <w:rPr>
                <w:rFonts w:ascii="Times New Roman" w:hAnsi="Times New Roman"/>
                <w:lang w:eastAsia="ru-RU"/>
              </w:rPr>
            </w:pPr>
            <w:r w:rsidRPr="00AB0FB0">
              <w:rPr>
                <w:rFonts w:ascii="Times New Roman" w:hAnsi="Times New Roman"/>
                <w:lang w:eastAsia="ru-RU"/>
              </w:rPr>
              <w:t xml:space="preserve">Управление образования администрации Нязепетровского муниципального района; </w:t>
            </w:r>
          </w:p>
          <w:p w14:paraId="5A460233" w14:textId="77777777" w:rsidR="005C40C7" w:rsidRPr="00AB0FB0" w:rsidRDefault="005C40C7" w:rsidP="005B07A8">
            <w:pPr>
              <w:spacing w:after="0" w:line="240" w:lineRule="auto"/>
              <w:jc w:val="both"/>
              <w:rPr>
                <w:rFonts w:ascii="Times New Roman" w:hAnsi="Times New Roman"/>
                <w:color w:val="000000"/>
                <w:lang w:eastAsia="ru-RU"/>
              </w:rPr>
            </w:pPr>
            <w:r w:rsidRPr="00AB0FB0">
              <w:rPr>
                <w:rFonts w:ascii="Times New Roman" w:hAnsi="Times New Roman"/>
                <w:color w:val="000000"/>
                <w:lang w:eastAsia="ru-RU"/>
              </w:rPr>
              <w:t>Управление социальной защиты населения администрации Нязепетровского муниципального района;</w:t>
            </w:r>
          </w:p>
          <w:p w14:paraId="4ACF3764" w14:textId="77777777" w:rsidR="005C40C7" w:rsidRPr="00AB0FB0" w:rsidRDefault="005C40C7" w:rsidP="005B07A8">
            <w:pPr>
              <w:widowControl w:val="0"/>
              <w:autoSpaceDE w:val="0"/>
              <w:autoSpaceDN w:val="0"/>
              <w:adjustRightInd w:val="0"/>
              <w:spacing w:after="0" w:line="240" w:lineRule="auto"/>
              <w:jc w:val="both"/>
              <w:rPr>
                <w:rFonts w:ascii="Times New Roman" w:hAnsi="Times New Roman"/>
                <w:lang w:eastAsia="ru-RU"/>
              </w:rPr>
            </w:pPr>
            <w:r w:rsidRPr="00AB0FB0">
              <w:rPr>
                <w:rFonts w:ascii="Times New Roman" w:hAnsi="Times New Roman"/>
                <w:lang w:eastAsia="ru-RU"/>
              </w:rPr>
              <w:t>Отдел культуры администрации Нязепетровского муниципального района</w:t>
            </w:r>
          </w:p>
          <w:p w14:paraId="0A8CE181" w14:textId="77777777" w:rsidR="005C40C7" w:rsidRPr="00AB0FB0" w:rsidRDefault="005C40C7" w:rsidP="005B07A8">
            <w:pPr>
              <w:spacing w:after="0" w:line="240" w:lineRule="auto"/>
              <w:jc w:val="both"/>
              <w:rPr>
                <w:rFonts w:ascii="Times New Roman" w:hAnsi="Times New Roman"/>
                <w:lang w:eastAsia="ru-RU"/>
              </w:rPr>
            </w:pPr>
          </w:p>
        </w:tc>
      </w:tr>
      <w:tr w:rsidR="005C40C7" w:rsidRPr="00AB0FB0" w14:paraId="52DC4EBB" w14:textId="77777777" w:rsidTr="00155945">
        <w:tc>
          <w:tcPr>
            <w:tcW w:w="710" w:type="dxa"/>
          </w:tcPr>
          <w:p w14:paraId="62DCB2CC" w14:textId="77777777" w:rsidR="005C40C7" w:rsidRPr="00AB0FB0" w:rsidRDefault="005C40C7" w:rsidP="005B07A8">
            <w:pPr>
              <w:spacing w:after="0" w:line="240" w:lineRule="auto"/>
              <w:jc w:val="both"/>
              <w:rPr>
                <w:rFonts w:ascii="Times New Roman" w:hAnsi="Times New Roman"/>
                <w:sz w:val="20"/>
                <w:szCs w:val="20"/>
                <w:lang w:eastAsia="ru-RU"/>
              </w:rPr>
            </w:pPr>
            <w:r w:rsidRPr="00AB0FB0">
              <w:rPr>
                <w:rFonts w:ascii="Times New Roman" w:hAnsi="Times New Roman"/>
                <w:sz w:val="20"/>
                <w:szCs w:val="20"/>
                <w:lang w:eastAsia="ru-RU"/>
              </w:rPr>
              <w:t>4.2</w:t>
            </w:r>
          </w:p>
        </w:tc>
        <w:tc>
          <w:tcPr>
            <w:tcW w:w="4961" w:type="dxa"/>
          </w:tcPr>
          <w:p w14:paraId="47C435A5" w14:textId="77777777" w:rsidR="005C40C7" w:rsidRPr="00AB0FB0" w:rsidRDefault="005C40C7" w:rsidP="005B07A8">
            <w:pPr>
              <w:spacing w:after="0" w:line="240" w:lineRule="auto"/>
              <w:jc w:val="both"/>
              <w:rPr>
                <w:rFonts w:ascii="Times New Roman" w:hAnsi="Times New Roman"/>
                <w:lang w:eastAsia="ru-RU"/>
              </w:rPr>
            </w:pPr>
            <w:r w:rsidRPr="00AB0FB0">
              <w:rPr>
                <w:rFonts w:ascii="Times New Roman" w:hAnsi="Times New Roman"/>
                <w:lang w:eastAsia="ru-RU"/>
              </w:rPr>
              <w:t xml:space="preserve">Организация подготовки и проведения сдачи норм </w:t>
            </w:r>
            <w:r w:rsidRPr="00AB0FB0">
              <w:rPr>
                <w:rFonts w:ascii="Times New Roman" w:hAnsi="Times New Roman"/>
                <w:shd w:val="clear" w:color="auto" w:fill="FFFFFF"/>
                <w:lang w:eastAsia="ru-RU"/>
              </w:rPr>
              <w:t>Всероссийского физкультурно-спортивного комплекса «Готов к труду и обороне»</w:t>
            </w:r>
          </w:p>
        </w:tc>
        <w:tc>
          <w:tcPr>
            <w:tcW w:w="709" w:type="dxa"/>
          </w:tcPr>
          <w:p w14:paraId="4D4AC63E" w14:textId="77777777" w:rsidR="005C40C7" w:rsidRPr="00AB0FB0" w:rsidRDefault="005C40C7" w:rsidP="005B07A8">
            <w:pPr>
              <w:spacing w:after="0" w:line="240" w:lineRule="auto"/>
              <w:jc w:val="both"/>
              <w:rPr>
                <w:rFonts w:ascii="Times New Roman" w:hAnsi="Times New Roman"/>
                <w:lang w:eastAsia="ru-RU"/>
              </w:rPr>
            </w:pPr>
            <w:r w:rsidRPr="00AB0FB0">
              <w:rPr>
                <w:rFonts w:ascii="Times New Roman" w:hAnsi="Times New Roman"/>
                <w:lang w:eastAsia="ru-RU"/>
              </w:rPr>
              <w:t>0,0</w:t>
            </w:r>
          </w:p>
        </w:tc>
        <w:tc>
          <w:tcPr>
            <w:tcW w:w="850" w:type="dxa"/>
          </w:tcPr>
          <w:p w14:paraId="48A4276B" w14:textId="77777777" w:rsidR="005C40C7" w:rsidRPr="00AB0FB0" w:rsidRDefault="005C40C7" w:rsidP="005B07A8">
            <w:pPr>
              <w:spacing w:after="0" w:line="240" w:lineRule="auto"/>
              <w:jc w:val="both"/>
              <w:rPr>
                <w:rFonts w:ascii="Times New Roman" w:hAnsi="Times New Roman"/>
                <w:lang w:eastAsia="ru-RU"/>
              </w:rPr>
            </w:pPr>
            <w:r w:rsidRPr="00AB0FB0">
              <w:rPr>
                <w:rFonts w:ascii="Times New Roman" w:hAnsi="Times New Roman"/>
                <w:lang w:eastAsia="ru-RU"/>
              </w:rPr>
              <w:t>0,0</w:t>
            </w:r>
          </w:p>
        </w:tc>
        <w:tc>
          <w:tcPr>
            <w:tcW w:w="993" w:type="dxa"/>
          </w:tcPr>
          <w:p w14:paraId="5C89071D" w14:textId="77777777" w:rsidR="005C40C7" w:rsidRPr="00AB0FB0" w:rsidRDefault="005C40C7" w:rsidP="005B07A8">
            <w:pPr>
              <w:spacing w:after="0" w:line="240" w:lineRule="auto"/>
              <w:jc w:val="both"/>
              <w:rPr>
                <w:rFonts w:ascii="Times New Roman" w:hAnsi="Times New Roman"/>
                <w:lang w:eastAsia="ru-RU"/>
              </w:rPr>
            </w:pPr>
            <w:r w:rsidRPr="00AB0FB0">
              <w:rPr>
                <w:rFonts w:ascii="Times New Roman" w:hAnsi="Times New Roman"/>
                <w:lang w:eastAsia="ru-RU"/>
              </w:rPr>
              <w:t>0,0</w:t>
            </w:r>
          </w:p>
        </w:tc>
        <w:tc>
          <w:tcPr>
            <w:tcW w:w="992" w:type="dxa"/>
          </w:tcPr>
          <w:p w14:paraId="0D254866" w14:textId="71CBCB53" w:rsidR="005C40C7" w:rsidRPr="00AB0FB0" w:rsidRDefault="005C40C7" w:rsidP="005B07A8">
            <w:pPr>
              <w:spacing w:after="0" w:line="240" w:lineRule="auto"/>
              <w:jc w:val="both"/>
              <w:rPr>
                <w:rFonts w:ascii="Times New Roman" w:hAnsi="Times New Roman"/>
                <w:lang w:eastAsia="ru-RU"/>
              </w:rPr>
            </w:pPr>
            <w:r w:rsidRPr="00AB0FB0">
              <w:rPr>
                <w:rFonts w:ascii="Times New Roman" w:hAnsi="Times New Roman"/>
                <w:lang w:eastAsia="ru-RU"/>
              </w:rPr>
              <w:t>0,0</w:t>
            </w:r>
          </w:p>
        </w:tc>
        <w:tc>
          <w:tcPr>
            <w:tcW w:w="5872" w:type="dxa"/>
          </w:tcPr>
          <w:p w14:paraId="6A571E4F" w14:textId="77777777" w:rsidR="005C40C7" w:rsidRPr="00AB0FB0" w:rsidRDefault="005C40C7" w:rsidP="005B07A8">
            <w:pPr>
              <w:spacing w:after="0" w:line="240" w:lineRule="auto"/>
              <w:jc w:val="both"/>
              <w:rPr>
                <w:rFonts w:ascii="Times New Roman" w:hAnsi="Times New Roman"/>
                <w:color w:val="000000"/>
                <w:lang w:eastAsia="ru-RU"/>
              </w:rPr>
            </w:pPr>
            <w:r w:rsidRPr="00AB0FB0">
              <w:rPr>
                <w:rFonts w:ascii="Times New Roman" w:hAnsi="Times New Roman"/>
                <w:lang w:eastAsia="ru-RU"/>
              </w:rPr>
              <w:t xml:space="preserve">Управление </w:t>
            </w:r>
            <w:r w:rsidRPr="00AB0FB0">
              <w:rPr>
                <w:rFonts w:ascii="Times New Roman" w:hAnsi="Times New Roman"/>
                <w:color w:val="000000"/>
                <w:lang w:eastAsia="ru-RU"/>
              </w:rPr>
              <w:t>по молодежной политике, физической культуре и спорту администрации Нязепетровского муниципального района</w:t>
            </w:r>
          </w:p>
          <w:p w14:paraId="2B32B1D0" w14:textId="77777777" w:rsidR="005C40C7" w:rsidRPr="00AB0FB0" w:rsidRDefault="005C40C7" w:rsidP="005B07A8">
            <w:pPr>
              <w:widowControl w:val="0"/>
              <w:autoSpaceDE w:val="0"/>
              <w:autoSpaceDN w:val="0"/>
              <w:adjustRightInd w:val="0"/>
              <w:spacing w:after="0" w:line="240" w:lineRule="auto"/>
              <w:jc w:val="both"/>
              <w:rPr>
                <w:rFonts w:ascii="Times New Roman" w:hAnsi="Times New Roman"/>
                <w:sz w:val="20"/>
                <w:szCs w:val="20"/>
                <w:lang w:eastAsia="ru-RU"/>
              </w:rPr>
            </w:pPr>
          </w:p>
        </w:tc>
      </w:tr>
      <w:tr w:rsidR="005C40C7" w:rsidRPr="00AB0FB0" w14:paraId="03A472E3" w14:textId="77777777" w:rsidTr="00155945">
        <w:tc>
          <w:tcPr>
            <w:tcW w:w="710" w:type="dxa"/>
          </w:tcPr>
          <w:p w14:paraId="68C5316D" w14:textId="77777777" w:rsidR="005C40C7" w:rsidRPr="00AB0FB0" w:rsidRDefault="005C40C7" w:rsidP="005B07A8">
            <w:pPr>
              <w:spacing w:after="0" w:line="240" w:lineRule="auto"/>
              <w:jc w:val="both"/>
              <w:rPr>
                <w:rFonts w:ascii="Times New Roman" w:hAnsi="Times New Roman"/>
                <w:lang w:eastAsia="ru-RU"/>
              </w:rPr>
            </w:pPr>
            <w:r w:rsidRPr="00AB0FB0">
              <w:rPr>
                <w:rFonts w:ascii="Times New Roman" w:hAnsi="Times New Roman"/>
                <w:lang w:eastAsia="ru-RU"/>
              </w:rPr>
              <w:t>4.3</w:t>
            </w:r>
          </w:p>
        </w:tc>
        <w:tc>
          <w:tcPr>
            <w:tcW w:w="4961" w:type="dxa"/>
          </w:tcPr>
          <w:p w14:paraId="7006061A" w14:textId="77777777" w:rsidR="005C40C7" w:rsidRPr="00AB0FB0" w:rsidRDefault="005C40C7" w:rsidP="005B07A8">
            <w:pPr>
              <w:spacing w:after="0" w:line="240" w:lineRule="auto"/>
              <w:jc w:val="both"/>
              <w:rPr>
                <w:rFonts w:ascii="Times New Roman" w:hAnsi="Times New Roman"/>
                <w:lang w:eastAsia="ru-RU"/>
              </w:rPr>
            </w:pPr>
            <w:r w:rsidRPr="00AB0FB0">
              <w:rPr>
                <w:rFonts w:ascii="Times New Roman" w:hAnsi="Times New Roman"/>
                <w:lang w:eastAsia="ru-RU"/>
              </w:rPr>
              <w:t>Организация горячего питания школьников в образовательных организациях Нязепетровского муниципального района</w:t>
            </w:r>
          </w:p>
        </w:tc>
        <w:tc>
          <w:tcPr>
            <w:tcW w:w="709" w:type="dxa"/>
          </w:tcPr>
          <w:p w14:paraId="3224F5AD" w14:textId="77777777" w:rsidR="005C40C7" w:rsidRPr="00AB0FB0" w:rsidRDefault="005C40C7" w:rsidP="005B07A8">
            <w:pPr>
              <w:spacing w:after="0" w:line="240" w:lineRule="auto"/>
              <w:jc w:val="both"/>
              <w:rPr>
                <w:rFonts w:ascii="Times New Roman" w:hAnsi="Times New Roman"/>
                <w:lang w:eastAsia="ru-RU"/>
              </w:rPr>
            </w:pPr>
            <w:r w:rsidRPr="00AB0FB0">
              <w:rPr>
                <w:rFonts w:ascii="Times New Roman" w:hAnsi="Times New Roman"/>
                <w:lang w:eastAsia="ru-RU"/>
              </w:rPr>
              <w:t>0,0</w:t>
            </w:r>
          </w:p>
        </w:tc>
        <w:tc>
          <w:tcPr>
            <w:tcW w:w="850" w:type="dxa"/>
          </w:tcPr>
          <w:p w14:paraId="4EF1CCC8" w14:textId="77777777" w:rsidR="005C40C7" w:rsidRPr="00AB0FB0" w:rsidRDefault="005C40C7" w:rsidP="005B07A8">
            <w:pPr>
              <w:spacing w:after="0" w:line="240" w:lineRule="auto"/>
              <w:jc w:val="both"/>
              <w:rPr>
                <w:rFonts w:ascii="Times New Roman" w:hAnsi="Times New Roman"/>
                <w:lang w:eastAsia="ru-RU"/>
              </w:rPr>
            </w:pPr>
            <w:r w:rsidRPr="00AB0FB0">
              <w:rPr>
                <w:rFonts w:ascii="Times New Roman" w:hAnsi="Times New Roman"/>
                <w:lang w:eastAsia="ru-RU"/>
              </w:rPr>
              <w:t>0,0</w:t>
            </w:r>
          </w:p>
        </w:tc>
        <w:tc>
          <w:tcPr>
            <w:tcW w:w="993" w:type="dxa"/>
          </w:tcPr>
          <w:p w14:paraId="2D49F3D1" w14:textId="77777777" w:rsidR="005C40C7" w:rsidRPr="00AB0FB0" w:rsidRDefault="005C40C7" w:rsidP="005B07A8">
            <w:pPr>
              <w:spacing w:after="0" w:line="240" w:lineRule="auto"/>
              <w:jc w:val="both"/>
              <w:rPr>
                <w:rFonts w:ascii="Times New Roman" w:hAnsi="Times New Roman"/>
                <w:lang w:eastAsia="ru-RU"/>
              </w:rPr>
            </w:pPr>
            <w:r w:rsidRPr="00AB0FB0">
              <w:rPr>
                <w:rFonts w:ascii="Times New Roman" w:hAnsi="Times New Roman"/>
                <w:lang w:eastAsia="ru-RU"/>
              </w:rPr>
              <w:t>0,0</w:t>
            </w:r>
          </w:p>
        </w:tc>
        <w:tc>
          <w:tcPr>
            <w:tcW w:w="992" w:type="dxa"/>
          </w:tcPr>
          <w:p w14:paraId="7B3CEFD3" w14:textId="58FE4EA0" w:rsidR="005C40C7" w:rsidRPr="00AB0FB0" w:rsidRDefault="005C40C7" w:rsidP="005B07A8">
            <w:pPr>
              <w:spacing w:after="0" w:line="240" w:lineRule="auto"/>
              <w:jc w:val="both"/>
              <w:rPr>
                <w:rFonts w:ascii="Times New Roman" w:hAnsi="Times New Roman"/>
                <w:lang w:eastAsia="ru-RU"/>
              </w:rPr>
            </w:pPr>
            <w:r w:rsidRPr="00AB0FB0">
              <w:rPr>
                <w:rFonts w:ascii="Times New Roman" w:hAnsi="Times New Roman"/>
                <w:lang w:eastAsia="ru-RU"/>
              </w:rPr>
              <w:t>0,0</w:t>
            </w:r>
          </w:p>
        </w:tc>
        <w:tc>
          <w:tcPr>
            <w:tcW w:w="5872" w:type="dxa"/>
          </w:tcPr>
          <w:p w14:paraId="6BC95A7A" w14:textId="77777777" w:rsidR="005C40C7" w:rsidRPr="00AB0FB0" w:rsidRDefault="005C40C7" w:rsidP="005B07A8">
            <w:pPr>
              <w:spacing w:after="0" w:line="240" w:lineRule="auto"/>
              <w:jc w:val="both"/>
              <w:rPr>
                <w:rFonts w:ascii="Times New Roman" w:hAnsi="Times New Roman"/>
                <w:lang w:eastAsia="ru-RU"/>
              </w:rPr>
            </w:pPr>
            <w:r w:rsidRPr="00AB0FB0">
              <w:rPr>
                <w:rFonts w:ascii="Times New Roman" w:hAnsi="Times New Roman"/>
                <w:lang w:eastAsia="ru-RU"/>
              </w:rPr>
              <w:t xml:space="preserve">Управление образования администрации Нязепетровского муниципального района; </w:t>
            </w:r>
          </w:p>
          <w:p w14:paraId="26A0D8A8" w14:textId="77777777" w:rsidR="005C40C7" w:rsidRPr="00AB0FB0" w:rsidRDefault="005C40C7" w:rsidP="005B07A8">
            <w:pPr>
              <w:spacing w:after="0" w:line="240" w:lineRule="auto"/>
              <w:jc w:val="both"/>
              <w:rPr>
                <w:rFonts w:ascii="Times New Roman" w:hAnsi="Times New Roman"/>
                <w:lang w:eastAsia="ru-RU"/>
              </w:rPr>
            </w:pPr>
          </w:p>
        </w:tc>
      </w:tr>
      <w:tr w:rsidR="005C40C7" w:rsidRPr="00AB0FB0" w14:paraId="0EA96452" w14:textId="77777777" w:rsidTr="00155945">
        <w:tc>
          <w:tcPr>
            <w:tcW w:w="710" w:type="dxa"/>
          </w:tcPr>
          <w:p w14:paraId="56D81760" w14:textId="77777777" w:rsidR="005C40C7" w:rsidRPr="00AB0FB0" w:rsidRDefault="005C40C7" w:rsidP="005B07A8">
            <w:pPr>
              <w:spacing w:after="0" w:line="240" w:lineRule="auto"/>
              <w:jc w:val="both"/>
              <w:rPr>
                <w:rFonts w:ascii="Times New Roman" w:hAnsi="Times New Roman"/>
                <w:sz w:val="20"/>
                <w:szCs w:val="20"/>
                <w:lang w:eastAsia="ru-RU"/>
              </w:rPr>
            </w:pPr>
            <w:r w:rsidRPr="00AB0FB0">
              <w:rPr>
                <w:rFonts w:ascii="Times New Roman" w:hAnsi="Times New Roman"/>
                <w:sz w:val="20"/>
                <w:szCs w:val="20"/>
                <w:lang w:eastAsia="ru-RU"/>
              </w:rPr>
              <w:t>4.4</w:t>
            </w:r>
          </w:p>
        </w:tc>
        <w:tc>
          <w:tcPr>
            <w:tcW w:w="4961" w:type="dxa"/>
          </w:tcPr>
          <w:p w14:paraId="3B059E75" w14:textId="77777777" w:rsidR="005C40C7" w:rsidRPr="00AB0FB0" w:rsidRDefault="005C40C7" w:rsidP="005B07A8">
            <w:pPr>
              <w:spacing w:after="0" w:line="240" w:lineRule="auto"/>
              <w:jc w:val="both"/>
              <w:rPr>
                <w:rFonts w:ascii="Times New Roman" w:hAnsi="Times New Roman"/>
                <w:lang w:eastAsia="ru-RU"/>
              </w:rPr>
            </w:pPr>
            <w:r w:rsidRPr="00AB0FB0">
              <w:rPr>
                <w:rFonts w:ascii="Times New Roman" w:hAnsi="Times New Roman"/>
                <w:lang w:eastAsia="ru-RU"/>
              </w:rPr>
              <w:t xml:space="preserve">В рамках реализации регионального проекта «Спорт – норма жизни» создание для всех категорий и групп населения условий для занятий физической культурой и спортом, массовым спортом, в том числе повышение уровня </w:t>
            </w:r>
            <w:r w:rsidRPr="00AB0FB0">
              <w:rPr>
                <w:rFonts w:ascii="Times New Roman" w:hAnsi="Times New Roman"/>
                <w:lang w:eastAsia="ru-RU"/>
              </w:rPr>
              <w:lastRenderedPageBreak/>
              <w:t>обеспеченности населения объектами спорта, и подготовка спортивного резерва школьников путем проведения школьных, муниципальных, межмуниципальных и финальных соревнований областной спартакиады школьников</w:t>
            </w:r>
          </w:p>
        </w:tc>
        <w:tc>
          <w:tcPr>
            <w:tcW w:w="709" w:type="dxa"/>
          </w:tcPr>
          <w:p w14:paraId="619CCD83" w14:textId="77777777" w:rsidR="005C40C7" w:rsidRPr="00AB0FB0" w:rsidRDefault="005C40C7" w:rsidP="005B07A8">
            <w:pPr>
              <w:spacing w:after="0" w:line="240" w:lineRule="auto"/>
              <w:jc w:val="both"/>
              <w:rPr>
                <w:rFonts w:ascii="Times New Roman" w:hAnsi="Times New Roman"/>
                <w:lang w:eastAsia="ru-RU"/>
              </w:rPr>
            </w:pPr>
            <w:r w:rsidRPr="00AB0FB0">
              <w:rPr>
                <w:rFonts w:ascii="Times New Roman" w:hAnsi="Times New Roman"/>
                <w:lang w:eastAsia="ru-RU"/>
              </w:rPr>
              <w:lastRenderedPageBreak/>
              <w:t>0,0</w:t>
            </w:r>
          </w:p>
        </w:tc>
        <w:tc>
          <w:tcPr>
            <w:tcW w:w="850" w:type="dxa"/>
          </w:tcPr>
          <w:p w14:paraId="578500B7" w14:textId="77777777" w:rsidR="005C40C7" w:rsidRPr="00AB0FB0" w:rsidRDefault="005C40C7" w:rsidP="005B07A8">
            <w:pPr>
              <w:spacing w:after="0" w:line="240" w:lineRule="auto"/>
              <w:jc w:val="both"/>
              <w:rPr>
                <w:rFonts w:ascii="Times New Roman" w:hAnsi="Times New Roman"/>
                <w:lang w:eastAsia="ru-RU"/>
              </w:rPr>
            </w:pPr>
            <w:r w:rsidRPr="00AB0FB0">
              <w:rPr>
                <w:rFonts w:ascii="Times New Roman" w:hAnsi="Times New Roman"/>
                <w:lang w:eastAsia="ru-RU"/>
              </w:rPr>
              <w:t>0,0</w:t>
            </w:r>
          </w:p>
        </w:tc>
        <w:tc>
          <w:tcPr>
            <w:tcW w:w="993" w:type="dxa"/>
          </w:tcPr>
          <w:p w14:paraId="24795C6D" w14:textId="77777777" w:rsidR="005C40C7" w:rsidRPr="00AB0FB0" w:rsidRDefault="005C40C7" w:rsidP="005B07A8">
            <w:pPr>
              <w:spacing w:after="0" w:line="240" w:lineRule="auto"/>
              <w:jc w:val="both"/>
              <w:rPr>
                <w:rFonts w:ascii="Times New Roman" w:hAnsi="Times New Roman"/>
                <w:lang w:eastAsia="ru-RU"/>
              </w:rPr>
            </w:pPr>
            <w:r w:rsidRPr="00AB0FB0">
              <w:rPr>
                <w:rFonts w:ascii="Times New Roman" w:hAnsi="Times New Roman"/>
                <w:lang w:eastAsia="ru-RU"/>
              </w:rPr>
              <w:t>0,0</w:t>
            </w:r>
          </w:p>
        </w:tc>
        <w:tc>
          <w:tcPr>
            <w:tcW w:w="992" w:type="dxa"/>
          </w:tcPr>
          <w:p w14:paraId="26495301" w14:textId="655326F2" w:rsidR="005C40C7" w:rsidRPr="00AB0FB0" w:rsidRDefault="005C40C7" w:rsidP="005B07A8">
            <w:pPr>
              <w:spacing w:after="0" w:line="240" w:lineRule="auto"/>
              <w:jc w:val="both"/>
              <w:rPr>
                <w:rFonts w:ascii="Times New Roman" w:hAnsi="Times New Roman"/>
                <w:lang w:eastAsia="ru-RU"/>
              </w:rPr>
            </w:pPr>
            <w:r w:rsidRPr="00AB0FB0">
              <w:rPr>
                <w:rFonts w:ascii="Times New Roman" w:hAnsi="Times New Roman"/>
                <w:lang w:eastAsia="ru-RU"/>
              </w:rPr>
              <w:t>0,0</w:t>
            </w:r>
          </w:p>
        </w:tc>
        <w:tc>
          <w:tcPr>
            <w:tcW w:w="5872" w:type="dxa"/>
          </w:tcPr>
          <w:p w14:paraId="66021704" w14:textId="77777777" w:rsidR="005C40C7" w:rsidRPr="00AB0FB0" w:rsidRDefault="005C40C7" w:rsidP="005B07A8">
            <w:pPr>
              <w:spacing w:after="0" w:line="240" w:lineRule="auto"/>
              <w:jc w:val="both"/>
              <w:rPr>
                <w:rFonts w:ascii="Times New Roman" w:hAnsi="Times New Roman"/>
                <w:lang w:eastAsia="ru-RU"/>
              </w:rPr>
            </w:pPr>
            <w:r w:rsidRPr="00AB0FB0">
              <w:rPr>
                <w:rFonts w:ascii="Times New Roman" w:hAnsi="Times New Roman"/>
                <w:lang w:eastAsia="ru-RU"/>
              </w:rPr>
              <w:t xml:space="preserve"> Администрация Нязепетровского муниципального района</w:t>
            </w:r>
          </w:p>
          <w:p w14:paraId="7939E37E" w14:textId="77777777" w:rsidR="005C40C7" w:rsidRPr="00AB0FB0" w:rsidRDefault="005C40C7" w:rsidP="005B07A8">
            <w:pPr>
              <w:spacing w:after="0" w:line="276" w:lineRule="auto"/>
              <w:jc w:val="both"/>
              <w:rPr>
                <w:rFonts w:ascii="Times New Roman" w:hAnsi="Times New Roman"/>
                <w:color w:val="000000"/>
                <w:lang w:eastAsia="ru-RU"/>
              </w:rPr>
            </w:pPr>
            <w:r w:rsidRPr="00AB0FB0">
              <w:rPr>
                <w:rFonts w:ascii="Times New Roman" w:hAnsi="Times New Roman"/>
                <w:lang w:eastAsia="ru-RU"/>
              </w:rPr>
              <w:t xml:space="preserve">Управление </w:t>
            </w:r>
            <w:r w:rsidRPr="00AB0FB0">
              <w:rPr>
                <w:rFonts w:ascii="Times New Roman" w:hAnsi="Times New Roman"/>
                <w:color w:val="000000"/>
                <w:lang w:eastAsia="ru-RU"/>
              </w:rPr>
              <w:t>по молодежной политике, физической культуре и спорту администрации Нязепетровского муниципального района;</w:t>
            </w:r>
          </w:p>
          <w:p w14:paraId="3CD96052" w14:textId="77777777" w:rsidR="005C40C7" w:rsidRPr="00AB0FB0" w:rsidRDefault="005C40C7" w:rsidP="005B07A8">
            <w:pPr>
              <w:spacing w:after="0" w:line="240" w:lineRule="auto"/>
              <w:jc w:val="both"/>
              <w:rPr>
                <w:rFonts w:ascii="Times New Roman" w:hAnsi="Times New Roman"/>
                <w:lang w:eastAsia="ru-RU"/>
              </w:rPr>
            </w:pPr>
            <w:r w:rsidRPr="00AB0FB0">
              <w:rPr>
                <w:rFonts w:ascii="Times New Roman" w:hAnsi="Times New Roman"/>
                <w:lang w:eastAsia="ru-RU"/>
              </w:rPr>
              <w:lastRenderedPageBreak/>
              <w:t xml:space="preserve">Управление образования администрации Нязепетровского муниципального района; </w:t>
            </w:r>
          </w:p>
          <w:p w14:paraId="7A50F3E4" w14:textId="77777777" w:rsidR="005C40C7" w:rsidRPr="00AB0FB0" w:rsidRDefault="005C40C7" w:rsidP="005B07A8">
            <w:pPr>
              <w:spacing w:after="0" w:line="240" w:lineRule="auto"/>
              <w:jc w:val="both"/>
              <w:rPr>
                <w:rFonts w:ascii="Times New Roman" w:hAnsi="Times New Roman"/>
                <w:sz w:val="20"/>
                <w:szCs w:val="20"/>
                <w:lang w:eastAsia="ru-RU"/>
              </w:rPr>
            </w:pPr>
          </w:p>
        </w:tc>
      </w:tr>
      <w:tr w:rsidR="00830DF0" w:rsidRPr="00AB0FB0" w14:paraId="0D91AAB5" w14:textId="77777777" w:rsidTr="007875FE">
        <w:tc>
          <w:tcPr>
            <w:tcW w:w="15087" w:type="dxa"/>
            <w:gridSpan w:val="7"/>
          </w:tcPr>
          <w:p w14:paraId="137A663F" w14:textId="77777777" w:rsidR="00830DF0" w:rsidRPr="00AB0FB0" w:rsidRDefault="00830DF0" w:rsidP="005B07A8">
            <w:pPr>
              <w:spacing w:after="0" w:line="240" w:lineRule="auto"/>
              <w:ind w:firstLine="709"/>
              <w:jc w:val="both"/>
              <w:rPr>
                <w:rFonts w:ascii="Times New Roman" w:hAnsi="Times New Roman"/>
                <w:lang w:eastAsia="ru-RU"/>
              </w:rPr>
            </w:pPr>
          </w:p>
          <w:p w14:paraId="59B14B2A" w14:textId="77777777" w:rsidR="00830DF0" w:rsidRPr="00AB0FB0" w:rsidRDefault="00830DF0" w:rsidP="005B07A8">
            <w:pPr>
              <w:spacing w:after="0" w:line="240" w:lineRule="auto"/>
              <w:ind w:firstLine="709"/>
              <w:jc w:val="both"/>
              <w:rPr>
                <w:rFonts w:ascii="Times New Roman" w:hAnsi="Times New Roman"/>
                <w:lang w:eastAsia="ru-RU"/>
              </w:rPr>
            </w:pPr>
            <w:r w:rsidRPr="00AB0FB0">
              <w:rPr>
                <w:rFonts w:ascii="Times New Roman" w:hAnsi="Times New Roman"/>
                <w:lang w:eastAsia="ru-RU"/>
              </w:rPr>
              <w:t>Задача 5. Формирование среды, способствующей ведению гражданами здорового образа жизни, в рамках реализации муниципальных программ общественного здоровья и корпоративных программ укрепления здоровья работников предприятий.</w:t>
            </w:r>
          </w:p>
          <w:p w14:paraId="019D60A7" w14:textId="77777777" w:rsidR="00830DF0" w:rsidRPr="00AB0FB0" w:rsidRDefault="00830DF0" w:rsidP="005B07A8">
            <w:pPr>
              <w:spacing w:after="0" w:line="240" w:lineRule="auto"/>
              <w:jc w:val="both"/>
              <w:rPr>
                <w:rFonts w:ascii="Times New Roman" w:hAnsi="Times New Roman"/>
                <w:lang w:eastAsia="ru-RU"/>
              </w:rPr>
            </w:pPr>
          </w:p>
        </w:tc>
      </w:tr>
      <w:tr w:rsidR="005C40C7" w:rsidRPr="00AB0FB0" w14:paraId="4E3CB54C" w14:textId="77777777" w:rsidTr="00155945">
        <w:tc>
          <w:tcPr>
            <w:tcW w:w="710" w:type="dxa"/>
          </w:tcPr>
          <w:p w14:paraId="284E9289" w14:textId="77777777" w:rsidR="005C40C7" w:rsidRPr="00AB0FB0" w:rsidRDefault="005C40C7" w:rsidP="005B07A8">
            <w:pPr>
              <w:spacing w:after="0" w:line="240" w:lineRule="auto"/>
              <w:jc w:val="both"/>
              <w:rPr>
                <w:rFonts w:ascii="Times New Roman" w:hAnsi="Times New Roman"/>
                <w:lang w:eastAsia="ru-RU"/>
              </w:rPr>
            </w:pPr>
          </w:p>
          <w:p w14:paraId="69585A43" w14:textId="77777777" w:rsidR="005C40C7" w:rsidRPr="00AB0FB0" w:rsidRDefault="005C40C7" w:rsidP="005B07A8">
            <w:pPr>
              <w:spacing w:after="0" w:line="240" w:lineRule="auto"/>
              <w:jc w:val="both"/>
              <w:rPr>
                <w:rFonts w:ascii="Times New Roman" w:hAnsi="Times New Roman"/>
                <w:lang w:eastAsia="ru-RU"/>
              </w:rPr>
            </w:pPr>
            <w:r w:rsidRPr="00AB0FB0">
              <w:rPr>
                <w:rFonts w:ascii="Times New Roman" w:hAnsi="Times New Roman"/>
                <w:lang w:eastAsia="ru-RU"/>
              </w:rPr>
              <w:t>5.1</w:t>
            </w:r>
          </w:p>
        </w:tc>
        <w:tc>
          <w:tcPr>
            <w:tcW w:w="4961" w:type="dxa"/>
          </w:tcPr>
          <w:p w14:paraId="7D8B9F47" w14:textId="77777777" w:rsidR="005C40C7" w:rsidRPr="00AB0FB0" w:rsidRDefault="005C40C7" w:rsidP="005B07A8">
            <w:pPr>
              <w:spacing w:after="0" w:line="240" w:lineRule="auto"/>
              <w:jc w:val="both"/>
              <w:rPr>
                <w:rFonts w:ascii="Times New Roman" w:hAnsi="Times New Roman"/>
                <w:lang w:eastAsia="ru-RU"/>
              </w:rPr>
            </w:pPr>
            <w:r w:rsidRPr="00AB0FB0">
              <w:rPr>
                <w:rFonts w:ascii="Times New Roman" w:hAnsi="Times New Roman"/>
                <w:lang w:eastAsia="ru-RU"/>
              </w:rPr>
              <w:t>Информирование работодателей об имеющихся в Челябинской области практиках реализации корпоративных программ, направленных на укрепление здоровья работников</w:t>
            </w:r>
          </w:p>
        </w:tc>
        <w:tc>
          <w:tcPr>
            <w:tcW w:w="709" w:type="dxa"/>
          </w:tcPr>
          <w:p w14:paraId="706A74B4" w14:textId="77777777" w:rsidR="005C40C7" w:rsidRPr="00AB0FB0" w:rsidRDefault="005C40C7" w:rsidP="005B07A8">
            <w:pPr>
              <w:spacing w:after="0" w:line="240" w:lineRule="auto"/>
              <w:jc w:val="both"/>
              <w:rPr>
                <w:rFonts w:ascii="Times New Roman" w:hAnsi="Times New Roman"/>
                <w:lang w:eastAsia="ru-RU"/>
              </w:rPr>
            </w:pPr>
            <w:r w:rsidRPr="00AB0FB0">
              <w:rPr>
                <w:rFonts w:ascii="Times New Roman" w:hAnsi="Times New Roman"/>
                <w:lang w:eastAsia="ru-RU"/>
              </w:rPr>
              <w:t>0,0</w:t>
            </w:r>
          </w:p>
        </w:tc>
        <w:tc>
          <w:tcPr>
            <w:tcW w:w="850" w:type="dxa"/>
          </w:tcPr>
          <w:p w14:paraId="3F0C1ECB" w14:textId="77777777" w:rsidR="005C40C7" w:rsidRPr="00AB0FB0" w:rsidRDefault="005C40C7" w:rsidP="005B07A8">
            <w:pPr>
              <w:spacing w:after="0" w:line="240" w:lineRule="auto"/>
              <w:jc w:val="both"/>
              <w:rPr>
                <w:rFonts w:ascii="Times New Roman" w:hAnsi="Times New Roman"/>
                <w:lang w:eastAsia="ru-RU"/>
              </w:rPr>
            </w:pPr>
            <w:r w:rsidRPr="00AB0FB0">
              <w:rPr>
                <w:rFonts w:ascii="Times New Roman" w:hAnsi="Times New Roman"/>
                <w:lang w:eastAsia="ru-RU"/>
              </w:rPr>
              <w:t>0,0</w:t>
            </w:r>
          </w:p>
        </w:tc>
        <w:tc>
          <w:tcPr>
            <w:tcW w:w="993" w:type="dxa"/>
          </w:tcPr>
          <w:p w14:paraId="4F061FE5" w14:textId="77777777" w:rsidR="005C40C7" w:rsidRPr="00AB0FB0" w:rsidRDefault="005C40C7" w:rsidP="005B07A8">
            <w:pPr>
              <w:spacing w:after="0" w:line="240" w:lineRule="auto"/>
              <w:jc w:val="both"/>
              <w:rPr>
                <w:rFonts w:ascii="Times New Roman" w:hAnsi="Times New Roman"/>
                <w:lang w:eastAsia="ru-RU"/>
              </w:rPr>
            </w:pPr>
            <w:r w:rsidRPr="00AB0FB0">
              <w:rPr>
                <w:rFonts w:ascii="Times New Roman" w:hAnsi="Times New Roman"/>
                <w:lang w:eastAsia="ru-RU"/>
              </w:rPr>
              <w:t>0,0</w:t>
            </w:r>
          </w:p>
        </w:tc>
        <w:tc>
          <w:tcPr>
            <w:tcW w:w="992" w:type="dxa"/>
          </w:tcPr>
          <w:p w14:paraId="2FDBFCB5" w14:textId="755D26B4" w:rsidR="005C40C7" w:rsidRPr="00AB0FB0" w:rsidRDefault="005C40C7" w:rsidP="005B07A8">
            <w:pPr>
              <w:spacing w:after="0" w:line="240" w:lineRule="auto"/>
              <w:jc w:val="both"/>
              <w:rPr>
                <w:rFonts w:ascii="Times New Roman" w:hAnsi="Times New Roman"/>
                <w:lang w:eastAsia="ru-RU"/>
              </w:rPr>
            </w:pPr>
            <w:r w:rsidRPr="00AB0FB0">
              <w:rPr>
                <w:rFonts w:ascii="Times New Roman" w:hAnsi="Times New Roman"/>
                <w:lang w:eastAsia="ru-RU"/>
              </w:rPr>
              <w:t>0,0</w:t>
            </w:r>
          </w:p>
        </w:tc>
        <w:tc>
          <w:tcPr>
            <w:tcW w:w="5872" w:type="dxa"/>
          </w:tcPr>
          <w:p w14:paraId="257A65E6" w14:textId="77777777" w:rsidR="005C40C7" w:rsidRPr="00AB0FB0" w:rsidRDefault="005C40C7" w:rsidP="005B07A8">
            <w:pPr>
              <w:spacing w:after="0" w:line="240" w:lineRule="auto"/>
              <w:jc w:val="both"/>
              <w:rPr>
                <w:rFonts w:ascii="Times New Roman" w:hAnsi="Times New Roman"/>
                <w:lang w:eastAsia="ru-RU"/>
              </w:rPr>
            </w:pPr>
            <w:r w:rsidRPr="00AB0FB0">
              <w:rPr>
                <w:rFonts w:ascii="Times New Roman" w:hAnsi="Times New Roman"/>
                <w:lang w:eastAsia="ru-RU"/>
              </w:rPr>
              <w:t xml:space="preserve"> Администрация Нязепетровского муниципального района;</w:t>
            </w:r>
          </w:p>
          <w:p w14:paraId="63A40098" w14:textId="77777777" w:rsidR="005C40C7" w:rsidRPr="00AB0FB0" w:rsidRDefault="005C40C7" w:rsidP="005B07A8">
            <w:pPr>
              <w:spacing w:after="0" w:line="240" w:lineRule="auto"/>
              <w:jc w:val="both"/>
              <w:rPr>
                <w:rFonts w:ascii="Times New Roman" w:hAnsi="Times New Roman"/>
                <w:color w:val="000000"/>
                <w:lang w:eastAsia="ru-RU"/>
              </w:rPr>
            </w:pPr>
            <w:r w:rsidRPr="00AB0FB0">
              <w:rPr>
                <w:rFonts w:ascii="Times New Roman" w:hAnsi="Times New Roman"/>
                <w:lang w:eastAsia="ru-RU"/>
              </w:rPr>
              <w:t>ОКУ «Центр занятости населения Нязепетровского муниципального района»;</w:t>
            </w:r>
          </w:p>
          <w:p w14:paraId="25B7B178" w14:textId="77777777" w:rsidR="005C40C7" w:rsidRPr="00AB0FB0" w:rsidRDefault="005C40C7" w:rsidP="005B07A8">
            <w:pPr>
              <w:widowControl w:val="0"/>
              <w:autoSpaceDE w:val="0"/>
              <w:autoSpaceDN w:val="0"/>
              <w:adjustRightInd w:val="0"/>
              <w:spacing w:after="0" w:line="240" w:lineRule="auto"/>
              <w:jc w:val="both"/>
              <w:rPr>
                <w:rFonts w:ascii="Times New Roman" w:hAnsi="Times New Roman"/>
                <w:lang w:eastAsia="ru-RU"/>
              </w:rPr>
            </w:pPr>
            <w:r w:rsidRPr="00AB0FB0">
              <w:rPr>
                <w:rFonts w:ascii="Times New Roman" w:hAnsi="Times New Roman"/>
                <w:lang w:eastAsia="ru-RU"/>
              </w:rPr>
              <w:t xml:space="preserve">Редакция газеты «Газета Нязепетровские вести»; </w:t>
            </w:r>
          </w:p>
          <w:p w14:paraId="132011CD" w14:textId="77777777" w:rsidR="005C40C7" w:rsidRPr="00AB0FB0" w:rsidRDefault="005C40C7" w:rsidP="005B07A8">
            <w:pPr>
              <w:widowControl w:val="0"/>
              <w:autoSpaceDE w:val="0"/>
              <w:autoSpaceDN w:val="0"/>
              <w:adjustRightInd w:val="0"/>
              <w:spacing w:after="0" w:line="240" w:lineRule="auto"/>
              <w:jc w:val="both"/>
              <w:rPr>
                <w:rFonts w:ascii="Times New Roman" w:hAnsi="Times New Roman"/>
                <w:lang w:eastAsia="ru-RU"/>
              </w:rPr>
            </w:pPr>
            <w:r w:rsidRPr="00AB0FB0">
              <w:rPr>
                <w:rFonts w:ascii="Times New Roman" w:hAnsi="Times New Roman"/>
                <w:lang w:eastAsia="ru-RU"/>
              </w:rPr>
              <w:t>Местный телеканал «Нязепетровский Контур»;</w:t>
            </w:r>
          </w:p>
          <w:p w14:paraId="5057AAB5" w14:textId="77777777" w:rsidR="005C40C7" w:rsidRPr="00AB0FB0" w:rsidRDefault="005C40C7" w:rsidP="005B07A8">
            <w:pPr>
              <w:spacing w:after="0" w:line="240" w:lineRule="auto"/>
              <w:jc w:val="both"/>
              <w:rPr>
                <w:rFonts w:ascii="Times New Roman" w:hAnsi="Times New Roman"/>
                <w:lang w:eastAsia="ru-RU"/>
              </w:rPr>
            </w:pPr>
          </w:p>
        </w:tc>
      </w:tr>
      <w:tr w:rsidR="005C40C7" w:rsidRPr="00AB0FB0" w14:paraId="0F6A9293" w14:textId="77777777" w:rsidTr="00155945">
        <w:tc>
          <w:tcPr>
            <w:tcW w:w="710" w:type="dxa"/>
          </w:tcPr>
          <w:p w14:paraId="0A0412C2" w14:textId="77777777" w:rsidR="005C40C7" w:rsidRPr="00AB0FB0" w:rsidRDefault="005C40C7" w:rsidP="005B07A8">
            <w:pPr>
              <w:spacing w:after="0" w:line="240" w:lineRule="auto"/>
              <w:jc w:val="both"/>
              <w:rPr>
                <w:rFonts w:ascii="Times New Roman" w:hAnsi="Times New Roman"/>
                <w:lang w:eastAsia="ru-RU"/>
              </w:rPr>
            </w:pPr>
            <w:r w:rsidRPr="00AB0FB0">
              <w:rPr>
                <w:rFonts w:ascii="Times New Roman" w:hAnsi="Times New Roman"/>
                <w:lang w:eastAsia="ru-RU"/>
              </w:rPr>
              <w:t>5.2</w:t>
            </w:r>
          </w:p>
        </w:tc>
        <w:tc>
          <w:tcPr>
            <w:tcW w:w="4961" w:type="dxa"/>
          </w:tcPr>
          <w:p w14:paraId="59505067" w14:textId="77777777" w:rsidR="005C40C7" w:rsidRPr="00AB0FB0" w:rsidRDefault="005C40C7" w:rsidP="005B07A8">
            <w:pPr>
              <w:spacing w:after="0" w:line="240" w:lineRule="auto"/>
              <w:jc w:val="both"/>
              <w:rPr>
                <w:rFonts w:ascii="Times New Roman" w:hAnsi="Times New Roman"/>
                <w:lang w:eastAsia="ru-RU"/>
              </w:rPr>
            </w:pPr>
            <w:r w:rsidRPr="00AB0FB0">
              <w:rPr>
                <w:rFonts w:ascii="Times New Roman" w:hAnsi="Times New Roman"/>
                <w:lang w:eastAsia="ru-RU"/>
              </w:rPr>
              <w:t>Проведение информационно-разъяснительной работы с работодателями в целях внедрения корпоративных программ по укреплению здоровья работников</w:t>
            </w:r>
          </w:p>
        </w:tc>
        <w:tc>
          <w:tcPr>
            <w:tcW w:w="709" w:type="dxa"/>
          </w:tcPr>
          <w:p w14:paraId="79295489" w14:textId="77777777" w:rsidR="005C40C7" w:rsidRPr="00AB0FB0" w:rsidRDefault="005C40C7" w:rsidP="005B07A8">
            <w:pPr>
              <w:spacing w:after="0" w:line="240" w:lineRule="auto"/>
              <w:jc w:val="both"/>
              <w:rPr>
                <w:rFonts w:ascii="Times New Roman" w:hAnsi="Times New Roman"/>
                <w:lang w:eastAsia="ru-RU"/>
              </w:rPr>
            </w:pPr>
            <w:r w:rsidRPr="00AB0FB0">
              <w:rPr>
                <w:rFonts w:ascii="Times New Roman" w:hAnsi="Times New Roman"/>
                <w:lang w:eastAsia="ru-RU"/>
              </w:rPr>
              <w:t>0,0</w:t>
            </w:r>
          </w:p>
        </w:tc>
        <w:tc>
          <w:tcPr>
            <w:tcW w:w="850" w:type="dxa"/>
          </w:tcPr>
          <w:p w14:paraId="419CF2CC" w14:textId="77777777" w:rsidR="005C40C7" w:rsidRPr="00AB0FB0" w:rsidRDefault="005C40C7" w:rsidP="005B07A8">
            <w:pPr>
              <w:spacing w:after="0" w:line="240" w:lineRule="auto"/>
              <w:jc w:val="both"/>
              <w:rPr>
                <w:rFonts w:ascii="Times New Roman" w:hAnsi="Times New Roman"/>
                <w:lang w:eastAsia="ru-RU"/>
              </w:rPr>
            </w:pPr>
            <w:r w:rsidRPr="00AB0FB0">
              <w:rPr>
                <w:rFonts w:ascii="Times New Roman" w:hAnsi="Times New Roman"/>
                <w:lang w:eastAsia="ru-RU"/>
              </w:rPr>
              <w:t>0,0</w:t>
            </w:r>
          </w:p>
        </w:tc>
        <w:tc>
          <w:tcPr>
            <w:tcW w:w="993" w:type="dxa"/>
          </w:tcPr>
          <w:p w14:paraId="3D1B4CA8" w14:textId="77777777" w:rsidR="005C40C7" w:rsidRPr="00AB0FB0" w:rsidRDefault="005C40C7" w:rsidP="005B07A8">
            <w:pPr>
              <w:spacing w:after="0" w:line="240" w:lineRule="auto"/>
              <w:jc w:val="both"/>
              <w:rPr>
                <w:rFonts w:ascii="Times New Roman" w:hAnsi="Times New Roman"/>
                <w:lang w:eastAsia="ru-RU"/>
              </w:rPr>
            </w:pPr>
            <w:r w:rsidRPr="00AB0FB0">
              <w:rPr>
                <w:rFonts w:ascii="Times New Roman" w:hAnsi="Times New Roman"/>
                <w:lang w:eastAsia="ru-RU"/>
              </w:rPr>
              <w:t>0,0</w:t>
            </w:r>
          </w:p>
        </w:tc>
        <w:tc>
          <w:tcPr>
            <w:tcW w:w="992" w:type="dxa"/>
          </w:tcPr>
          <w:p w14:paraId="73F12539" w14:textId="7A02D6A8" w:rsidR="005C40C7" w:rsidRPr="00AB0FB0" w:rsidRDefault="005C40C7" w:rsidP="005B07A8">
            <w:pPr>
              <w:spacing w:after="0" w:line="240" w:lineRule="auto"/>
              <w:jc w:val="both"/>
              <w:rPr>
                <w:rFonts w:ascii="Times New Roman" w:hAnsi="Times New Roman"/>
                <w:lang w:eastAsia="ru-RU"/>
              </w:rPr>
            </w:pPr>
            <w:r w:rsidRPr="00AB0FB0">
              <w:rPr>
                <w:rFonts w:ascii="Times New Roman" w:hAnsi="Times New Roman"/>
                <w:lang w:eastAsia="ru-RU"/>
              </w:rPr>
              <w:t>0,0</w:t>
            </w:r>
          </w:p>
        </w:tc>
        <w:tc>
          <w:tcPr>
            <w:tcW w:w="5872" w:type="dxa"/>
          </w:tcPr>
          <w:p w14:paraId="052DE835" w14:textId="77777777" w:rsidR="005C40C7" w:rsidRPr="00AB0FB0" w:rsidRDefault="005C40C7" w:rsidP="005B07A8">
            <w:pPr>
              <w:spacing w:after="0" w:line="240" w:lineRule="auto"/>
              <w:jc w:val="both"/>
              <w:rPr>
                <w:rFonts w:ascii="Times New Roman" w:hAnsi="Times New Roman"/>
                <w:color w:val="000000"/>
                <w:lang w:eastAsia="ru-RU"/>
              </w:rPr>
            </w:pPr>
            <w:r w:rsidRPr="00AB0FB0">
              <w:rPr>
                <w:rFonts w:ascii="Times New Roman" w:hAnsi="Times New Roman"/>
                <w:lang w:eastAsia="ru-RU"/>
              </w:rPr>
              <w:t xml:space="preserve">Управление </w:t>
            </w:r>
            <w:r w:rsidRPr="00AB0FB0">
              <w:rPr>
                <w:rFonts w:ascii="Times New Roman" w:hAnsi="Times New Roman"/>
                <w:color w:val="000000"/>
                <w:lang w:eastAsia="ru-RU"/>
              </w:rPr>
              <w:t>по молодежной политике, физической культуре и спорту администрации Нязепетровского муниципального района</w:t>
            </w:r>
          </w:p>
          <w:p w14:paraId="4D31ED54" w14:textId="77777777" w:rsidR="005C40C7" w:rsidRPr="00AB0FB0" w:rsidRDefault="005C40C7" w:rsidP="005B07A8">
            <w:pPr>
              <w:spacing w:after="0" w:line="240" w:lineRule="auto"/>
              <w:jc w:val="both"/>
              <w:rPr>
                <w:rFonts w:ascii="Times New Roman" w:hAnsi="Times New Roman"/>
                <w:lang w:eastAsia="ru-RU"/>
              </w:rPr>
            </w:pPr>
          </w:p>
        </w:tc>
      </w:tr>
      <w:tr w:rsidR="005C40C7" w:rsidRPr="00AB0FB0" w14:paraId="51374BBA" w14:textId="77777777" w:rsidTr="00155945">
        <w:tc>
          <w:tcPr>
            <w:tcW w:w="710" w:type="dxa"/>
          </w:tcPr>
          <w:p w14:paraId="0685C9D4" w14:textId="77777777" w:rsidR="005C40C7" w:rsidRPr="00AB0FB0" w:rsidRDefault="005C40C7" w:rsidP="005B07A8">
            <w:pPr>
              <w:spacing w:after="0" w:line="240" w:lineRule="auto"/>
              <w:jc w:val="both"/>
              <w:rPr>
                <w:rFonts w:ascii="Times New Roman" w:hAnsi="Times New Roman"/>
                <w:lang w:eastAsia="ru-RU"/>
              </w:rPr>
            </w:pPr>
            <w:r w:rsidRPr="00AB0FB0">
              <w:rPr>
                <w:rFonts w:ascii="Times New Roman" w:hAnsi="Times New Roman"/>
                <w:lang w:eastAsia="ru-RU"/>
              </w:rPr>
              <w:t>5.3</w:t>
            </w:r>
          </w:p>
        </w:tc>
        <w:tc>
          <w:tcPr>
            <w:tcW w:w="4961" w:type="dxa"/>
          </w:tcPr>
          <w:p w14:paraId="559C74E0" w14:textId="77777777" w:rsidR="005C40C7" w:rsidRPr="00AB0FB0" w:rsidRDefault="005C40C7" w:rsidP="005B07A8">
            <w:pPr>
              <w:spacing w:after="0" w:line="240" w:lineRule="auto"/>
              <w:jc w:val="both"/>
              <w:rPr>
                <w:rFonts w:ascii="Times New Roman" w:hAnsi="Times New Roman"/>
                <w:lang w:eastAsia="ru-RU"/>
              </w:rPr>
            </w:pPr>
            <w:r w:rsidRPr="00AB0FB0">
              <w:rPr>
                <w:rFonts w:ascii="Times New Roman" w:hAnsi="Times New Roman"/>
                <w:lang w:eastAsia="ru-RU"/>
              </w:rPr>
              <w:t>Обеспечение отдыха и оздоровления в детей, находящихся в трудной жизненной ситуации</w:t>
            </w:r>
          </w:p>
        </w:tc>
        <w:tc>
          <w:tcPr>
            <w:tcW w:w="709" w:type="dxa"/>
          </w:tcPr>
          <w:p w14:paraId="6E3C8B51" w14:textId="77777777" w:rsidR="005C40C7" w:rsidRPr="00AB0FB0" w:rsidRDefault="005C40C7" w:rsidP="005B07A8">
            <w:pPr>
              <w:spacing w:after="0" w:line="240" w:lineRule="auto"/>
              <w:jc w:val="both"/>
              <w:rPr>
                <w:rFonts w:ascii="Times New Roman" w:hAnsi="Times New Roman"/>
                <w:lang w:eastAsia="ru-RU"/>
              </w:rPr>
            </w:pPr>
            <w:r w:rsidRPr="00AB0FB0">
              <w:rPr>
                <w:rFonts w:ascii="Times New Roman" w:hAnsi="Times New Roman"/>
                <w:lang w:eastAsia="ru-RU"/>
              </w:rPr>
              <w:t>0,0</w:t>
            </w:r>
          </w:p>
        </w:tc>
        <w:tc>
          <w:tcPr>
            <w:tcW w:w="850" w:type="dxa"/>
          </w:tcPr>
          <w:p w14:paraId="23B98961" w14:textId="77777777" w:rsidR="005C40C7" w:rsidRPr="00AB0FB0" w:rsidRDefault="005C40C7" w:rsidP="005B07A8">
            <w:pPr>
              <w:spacing w:after="0" w:line="240" w:lineRule="auto"/>
              <w:jc w:val="both"/>
              <w:rPr>
                <w:rFonts w:ascii="Times New Roman" w:hAnsi="Times New Roman"/>
                <w:lang w:eastAsia="ru-RU"/>
              </w:rPr>
            </w:pPr>
            <w:r w:rsidRPr="00AB0FB0">
              <w:rPr>
                <w:rFonts w:ascii="Times New Roman" w:hAnsi="Times New Roman"/>
                <w:lang w:eastAsia="ru-RU"/>
              </w:rPr>
              <w:t>0,0</w:t>
            </w:r>
          </w:p>
        </w:tc>
        <w:tc>
          <w:tcPr>
            <w:tcW w:w="993" w:type="dxa"/>
          </w:tcPr>
          <w:p w14:paraId="1FD817E5" w14:textId="77777777" w:rsidR="005C40C7" w:rsidRPr="00AB0FB0" w:rsidRDefault="005C40C7" w:rsidP="005B07A8">
            <w:pPr>
              <w:spacing w:after="0" w:line="240" w:lineRule="auto"/>
              <w:jc w:val="both"/>
              <w:rPr>
                <w:rFonts w:ascii="Times New Roman" w:hAnsi="Times New Roman"/>
                <w:lang w:eastAsia="ru-RU"/>
              </w:rPr>
            </w:pPr>
            <w:r w:rsidRPr="00AB0FB0">
              <w:rPr>
                <w:rFonts w:ascii="Times New Roman" w:hAnsi="Times New Roman"/>
                <w:lang w:eastAsia="ru-RU"/>
              </w:rPr>
              <w:t>0,0</w:t>
            </w:r>
          </w:p>
        </w:tc>
        <w:tc>
          <w:tcPr>
            <w:tcW w:w="992" w:type="dxa"/>
          </w:tcPr>
          <w:p w14:paraId="2BA57032" w14:textId="0261FA86" w:rsidR="005C40C7" w:rsidRPr="00AB0FB0" w:rsidRDefault="005C40C7" w:rsidP="005B07A8">
            <w:pPr>
              <w:spacing w:after="0" w:line="240" w:lineRule="auto"/>
              <w:jc w:val="both"/>
              <w:rPr>
                <w:rFonts w:ascii="Times New Roman" w:hAnsi="Times New Roman"/>
                <w:lang w:eastAsia="ru-RU"/>
              </w:rPr>
            </w:pPr>
            <w:r w:rsidRPr="00AB0FB0">
              <w:rPr>
                <w:rFonts w:ascii="Times New Roman" w:hAnsi="Times New Roman"/>
                <w:lang w:eastAsia="ru-RU"/>
              </w:rPr>
              <w:t>0,0</w:t>
            </w:r>
          </w:p>
        </w:tc>
        <w:tc>
          <w:tcPr>
            <w:tcW w:w="5872" w:type="dxa"/>
          </w:tcPr>
          <w:p w14:paraId="04CDF832" w14:textId="77777777" w:rsidR="005C40C7" w:rsidRPr="00AB0FB0" w:rsidRDefault="005C40C7" w:rsidP="005B07A8">
            <w:pPr>
              <w:spacing w:after="0" w:line="240" w:lineRule="auto"/>
              <w:jc w:val="both"/>
              <w:rPr>
                <w:rFonts w:ascii="Times New Roman" w:hAnsi="Times New Roman"/>
                <w:lang w:eastAsia="ru-RU"/>
              </w:rPr>
            </w:pPr>
            <w:r w:rsidRPr="00AB0FB0">
              <w:rPr>
                <w:rFonts w:ascii="Times New Roman" w:hAnsi="Times New Roman"/>
                <w:lang w:eastAsia="ru-RU"/>
              </w:rPr>
              <w:t>Администрация Нязепетровского муниципального района</w:t>
            </w:r>
          </w:p>
          <w:p w14:paraId="6CB75B52" w14:textId="77777777" w:rsidR="005C40C7" w:rsidRPr="00AB0FB0" w:rsidRDefault="005C40C7" w:rsidP="005B07A8">
            <w:pPr>
              <w:spacing w:after="0" w:line="240" w:lineRule="auto"/>
              <w:jc w:val="both"/>
              <w:rPr>
                <w:rFonts w:ascii="Times New Roman" w:hAnsi="Times New Roman"/>
                <w:lang w:eastAsia="ru-RU"/>
              </w:rPr>
            </w:pPr>
          </w:p>
        </w:tc>
      </w:tr>
      <w:tr w:rsidR="005C40C7" w:rsidRPr="00AB0FB0" w14:paraId="1056E2EC" w14:textId="77777777" w:rsidTr="00155945">
        <w:tc>
          <w:tcPr>
            <w:tcW w:w="710" w:type="dxa"/>
          </w:tcPr>
          <w:p w14:paraId="516110FC" w14:textId="77777777" w:rsidR="005C40C7" w:rsidRPr="00AB0FB0" w:rsidRDefault="005C40C7" w:rsidP="005B07A8">
            <w:pPr>
              <w:spacing w:after="0" w:line="240" w:lineRule="auto"/>
              <w:jc w:val="both"/>
              <w:rPr>
                <w:rFonts w:ascii="Times New Roman" w:hAnsi="Times New Roman"/>
                <w:lang w:eastAsia="ru-RU"/>
              </w:rPr>
            </w:pPr>
            <w:r w:rsidRPr="00AB0FB0">
              <w:rPr>
                <w:rFonts w:ascii="Times New Roman" w:hAnsi="Times New Roman"/>
                <w:lang w:eastAsia="ru-RU"/>
              </w:rPr>
              <w:t>5.4</w:t>
            </w:r>
          </w:p>
        </w:tc>
        <w:tc>
          <w:tcPr>
            <w:tcW w:w="4961" w:type="dxa"/>
          </w:tcPr>
          <w:p w14:paraId="13D57B67" w14:textId="77777777" w:rsidR="005C40C7" w:rsidRPr="00AB0FB0" w:rsidRDefault="005C40C7" w:rsidP="005B07A8">
            <w:pPr>
              <w:spacing w:after="0" w:line="240" w:lineRule="auto"/>
              <w:jc w:val="both"/>
              <w:rPr>
                <w:rFonts w:ascii="Times New Roman" w:hAnsi="Times New Roman"/>
                <w:lang w:eastAsia="ru-RU"/>
              </w:rPr>
            </w:pPr>
            <w:r w:rsidRPr="00AB0FB0">
              <w:rPr>
                <w:rFonts w:ascii="Times New Roman" w:hAnsi="Times New Roman"/>
                <w:lang w:eastAsia="ru-RU"/>
              </w:rPr>
              <w:t>Организация обучения и повышения квалификации специалистов, укрепление и развитие кадрового потенциала сферы физической культуры и спорта.</w:t>
            </w:r>
          </w:p>
        </w:tc>
        <w:tc>
          <w:tcPr>
            <w:tcW w:w="709" w:type="dxa"/>
          </w:tcPr>
          <w:p w14:paraId="7FEBC873" w14:textId="77777777" w:rsidR="005C40C7" w:rsidRPr="00AB0FB0" w:rsidRDefault="005C40C7" w:rsidP="005B07A8">
            <w:pPr>
              <w:spacing w:after="0" w:line="240" w:lineRule="auto"/>
              <w:jc w:val="both"/>
              <w:rPr>
                <w:rFonts w:ascii="Times New Roman" w:hAnsi="Times New Roman"/>
                <w:lang w:eastAsia="ru-RU"/>
              </w:rPr>
            </w:pPr>
            <w:r w:rsidRPr="00AB0FB0">
              <w:rPr>
                <w:rFonts w:ascii="Times New Roman" w:hAnsi="Times New Roman"/>
                <w:lang w:eastAsia="ru-RU"/>
              </w:rPr>
              <w:t>0,0</w:t>
            </w:r>
          </w:p>
        </w:tc>
        <w:tc>
          <w:tcPr>
            <w:tcW w:w="850" w:type="dxa"/>
          </w:tcPr>
          <w:p w14:paraId="1375E029" w14:textId="77777777" w:rsidR="005C40C7" w:rsidRPr="00AB0FB0" w:rsidRDefault="005C40C7" w:rsidP="005B07A8">
            <w:pPr>
              <w:spacing w:after="0" w:line="240" w:lineRule="auto"/>
              <w:jc w:val="both"/>
              <w:rPr>
                <w:rFonts w:ascii="Times New Roman" w:hAnsi="Times New Roman"/>
                <w:lang w:eastAsia="ru-RU"/>
              </w:rPr>
            </w:pPr>
            <w:r w:rsidRPr="00AB0FB0">
              <w:rPr>
                <w:rFonts w:ascii="Times New Roman" w:hAnsi="Times New Roman"/>
                <w:lang w:eastAsia="ru-RU"/>
              </w:rPr>
              <w:t>0,0</w:t>
            </w:r>
          </w:p>
        </w:tc>
        <w:tc>
          <w:tcPr>
            <w:tcW w:w="993" w:type="dxa"/>
          </w:tcPr>
          <w:p w14:paraId="2C254C74" w14:textId="77777777" w:rsidR="005C40C7" w:rsidRPr="00AB0FB0" w:rsidRDefault="005C40C7" w:rsidP="005B07A8">
            <w:pPr>
              <w:spacing w:after="0" w:line="240" w:lineRule="auto"/>
              <w:jc w:val="both"/>
              <w:rPr>
                <w:rFonts w:ascii="Times New Roman" w:hAnsi="Times New Roman"/>
                <w:lang w:eastAsia="ru-RU"/>
              </w:rPr>
            </w:pPr>
            <w:r w:rsidRPr="00AB0FB0">
              <w:rPr>
                <w:rFonts w:ascii="Times New Roman" w:hAnsi="Times New Roman"/>
                <w:lang w:eastAsia="ru-RU"/>
              </w:rPr>
              <w:t>0,0</w:t>
            </w:r>
          </w:p>
        </w:tc>
        <w:tc>
          <w:tcPr>
            <w:tcW w:w="992" w:type="dxa"/>
          </w:tcPr>
          <w:p w14:paraId="5543CD29" w14:textId="50F9A4AA" w:rsidR="005C40C7" w:rsidRPr="00AB0FB0" w:rsidRDefault="005C40C7" w:rsidP="005B07A8">
            <w:pPr>
              <w:spacing w:after="0" w:line="240" w:lineRule="auto"/>
              <w:jc w:val="both"/>
              <w:rPr>
                <w:rFonts w:ascii="Times New Roman" w:hAnsi="Times New Roman"/>
                <w:lang w:eastAsia="ru-RU"/>
              </w:rPr>
            </w:pPr>
            <w:r w:rsidRPr="00AB0FB0">
              <w:rPr>
                <w:rFonts w:ascii="Times New Roman" w:hAnsi="Times New Roman"/>
                <w:lang w:eastAsia="ru-RU"/>
              </w:rPr>
              <w:t>0,0</w:t>
            </w:r>
          </w:p>
        </w:tc>
        <w:tc>
          <w:tcPr>
            <w:tcW w:w="5872" w:type="dxa"/>
          </w:tcPr>
          <w:p w14:paraId="252283CD" w14:textId="77777777" w:rsidR="005C40C7" w:rsidRPr="00AB0FB0" w:rsidRDefault="005C40C7" w:rsidP="005B07A8">
            <w:pPr>
              <w:spacing w:after="0" w:line="240" w:lineRule="auto"/>
              <w:jc w:val="both"/>
              <w:rPr>
                <w:rFonts w:ascii="Times New Roman" w:hAnsi="Times New Roman"/>
                <w:color w:val="000000"/>
                <w:lang w:eastAsia="ru-RU"/>
              </w:rPr>
            </w:pPr>
            <w:r w:rsidRPr="00AB0FB0">
              <w:rPr>
                <w:rFonts w:ascii="Times New Roman" w:hAnsi="Times New Roman"/>
                <w:lang w:eastAsia="ru-RU"/>
              </w:rPr>
              <w:t xml:space="preserve">Управление </w:t>
            </w:r>
            <w:r w:rsidRPr="00AB0FB0">
              <w:rPr>
                <w:rFonts w:ascii="Times New Roman" w:hAnsi="Times New Roman"/>
                <w:color w:val="000000"/>
                <w:lang w:eastAsia="ru-RU"/>
              </w:rPr>
              <w:t>по молодежной политике, физической культуре и спорту администрации Нязепетровского муниципального района;</w:t>
            </w:r>
          </w:p>
          <w:p w14:paraId="38270426" w14:textId="77777777" w:rsidR="005C40C7" w:rsidRPr="00AB0FB0" w:rsidRDefault="005C40C7" w:rsidP="005B07A8">
            <w:pPr>
              <w:spacing w:after="0" w:line="240" w:lineRule="auto"/>
              <w:jc w:val="both"/>
              <w:rPr>
                <w:rFonts w:ascii="Times New Roman" w:hAnsi="Times New Roman"/>
                <w:lang w:eastAsia="ru-RU"/>
              </w:rPr>
            </w:pPr>
            <w:r w:rsidRPr="00AB0FB0">
              <w:rPr>
                <w:rFonts w:ascii="Times New Roman" w:hAnsi="Times New Roman"/>
                <w:lang w:eastAsia="ru-RU"/>
              </w:rPr>
              <w:t xml:space="preserve">Управление образования администрации Нязепетровского муниципального района; </w:t>
            </w:r>
          </w:p>
          <w:p w14:paraId="4BD6F3E1" w14:textId="77777777" w:rsidR="005C40C7" w:rsidRPr="00AB0FB0" w:rsidRDefault="005C40C7" w:rsidP="005B07A8">
            <w:pPr>
              <w:spacing w:after="0" w:line="240" w:lineRule="auto"/>
              <w:jc w:val="both"/>
              <w:rPr>
                <w:rFonts w:ascii="Times New Roman" w:hAnsi="Times New Roman"/>
                <w:lang w:eastAsia="ru-RU"/>
              </w:rPr>
            </w:pPr>
          </w:p>
        </w:tc>
      </w:tr>
      <w:tr w:rsidR="00155945" w:rsidRPr="00AB0FB0" w14:paraId="0EE81F9E" w14:textId="77777777" w:rsidTr="00155945">
        <w:tc>
          <w:tcPr>
            <w:tcW w:w="710" w:type="dxa"/>
          </w:tcPr>
          <w:p w14:paraId="704C2596" w14:textId="77777777" w:rsidR="00155945" w:rsidRPr="00AB0FB0" w:rsidRDefault="00155945" w:rsidP="005B07A8">
            <w:pPr>
              <w:spacing w:after="0" w:line="240" w:lineRule="auto"/>
              <w:jc w:val="both"/>
              <w:rPr>
                <w:rFonts w:ascii="Times New Roman" w:hAnsi="Times New Roman"/>
                <w:lang w:eastAsia="ru-RU"/>
              </w:rPr>
            </w:pPr>
            <w:r w:rsidRPr="00AB0FB0">
              <w:rPr>
                <w:rFonts w:ascii="Times New Roman" w:hAnsi="Times New Roman"/>
                <w:lang w:eastAsia="ru-RU"/>
              </w:rPr>
              <w:t>5.5</w:t>
            </w:r>
          </w:p>
        </w:tc>
        <w:tc>
          <w:tcPr>
            <w:tcW w:w="4961" w:type="dxa"/>
          </w:tcPr>
          <w:p w14:paraId="344AF1FD" w14:textId="77777777" w:rsidR="00155945" w:rsidRPr="00AB0FB0" w:rsidRDefault="00155945" w:rsidP="005B07A8">
            <w:pPr>
              <w:spacing w:after="0" w:line="240" w:lineRule="auto"/>
              <w:jc w:val="both"/>
              <w:rPr>
                <w:rFonts w:ascii="Times New Roman" w:hAnsi="Times New Roman"/>
                <w:lang w:eastAsia="ru-RU"/>
              </w:rPr>
            </w:pPr>
            <w:r w:rsidRPr="00AB0FB0">
              <w:rPr>
                <w:rFonts w:ascii="Times New Roman" w:hAnsi="Times New Roman"/>
                <w:lang w:eastAsia="ru-RU"/>
              </w:rPr>
              <w:t>Развитие массового спорта и общественного физкультурно-оздоровительного движения, привлечение населения к систематическим занятиям физической культурой и спортом</w:t>
            </w:r>
          </w:p>
        </w:tc>
        <w:tc>
          <w:tcPr>
            <w:tcW w:w="709" w:type="dxa"/>
          </w:tcPr>
          <w:p w14:paraId="3A32528C" w14:textId="77777777" w:rsidR="00155945" w:rsidRPr="00AB0FB0" w:rsidRDefault="00155945" w:rsidP="005B07A8">
            <w:pPr>
              <w:spacing w:after="0" w:line="240" w:lineRule="auto"/>
              <w:jc w:val="both"/>
              <w:rPr>
                <w:rFonts w:ascii="Times New Roman" w:hAnsi="Times New Roman"/>
                <w:lang w:eastAsia="ru-RU"/>
              </w:rPr>
            </w:pPr>
            <w:r w:rsidRPr="00AB0FB0">
              <w:rPr>
                <w:rFonts w:ascii="Times New Roman" w:hAnsi="Times New Roman"/>
                <w:lang w:eastAsia="ru-RU"/>
              </w:rPr>
              <w:t>0,0</w:t>
            </w:r>
          </w:p>
        </w:tc>
        <w:tc>
          <w:tcPr>
            <w:tcW w:w="850" w:type="dxa"/>
          </w:tcPr>
          <w:p w14:paraId="3795A452" w14:textId="77777777" w:rsidR="00155945" w:rsidRPr="00AB0FB0" w:rsidRDefault="00155945" w:rsidP="005B07A8">
            <w:pPr>
              <w:spacing w:after="0" w:line="240" w:lineRule="auto"/>
              <w:jc w:val="both"/>
              <w:rPr>
                <w:rFonts w:ascii="Times New Roman" w:hAnsi="Times New Roman"/>
                <w:lang w:eastAsia="ru-RU"/>
              </w:rPr>
            </w:pPr>
            <w:r w:rsidRPr="00AB0FB0">
              <w:rPr>
                <w:rFonts w:ascii="Times New Roman" w:hAnsi="Times New Roman"/>
                <w:lang w:eastAsia="ru-RU"/>
              </w:rPr>
              <w:t>0,0</w:t>
            </w:r>
          </w:p>
        </w:tc>
        <w:tc>
          <w:tcPr>
            <w:tcW w:w="993" w:type="dxa"/>
          </w:tcPr>
          <w:p w14:paraId="02CDA101" w14:textId="77777777" w:rsidR="00155945" w:rsidRPr="00AB0FB0" w:rsidRDefault="00155945" w:rsidP="005B07A8">
            <w:pPr>
              <w:spacing w:after="0" w:line="240" w:lineRule="auto"/>
              <w:jc w:val="both"/>
              <w:rPr>
                <w:rFonts w:ascii="Times New Roman" w:hAnsi="Times New Roman"/>
                <w:lang w:eastAsia="ru-RU"/>
              </w:rPr>
            </w:pPr>
            <w:r w:rsidRPr="00AB0FB0">
              <w:rPr>
                <w:rFonts w:ascii="Times New Roman" w:hAnsi="Times New Roman"/>
                <w:lang w:eastAsia="ru-RU"/>
              </w:rPr>
              <w:t>0,0</w:t>
            </w:r>
          </w:p>
        </w:tc>
        <w:tc>
          <w:tcPr>
            <w:tcW w:w="992" w:type="dxa"/>
          </w:tcPr>
          <w:p w14:paraId="78F9AC4E" w14:textId="710FD2C2" w:rsidR="00155945" w:rsidRPr="00AB0FB0" w:rsidRDefault="00155945" w:rsidP="005B07A8">
            <w:pPr>
              <w:spacing w:after="0" w:line="240" w:lineRule="auto"/>
              <w:jc w:val="both"/>
              <w:rPr>
                <w:rFonts w:ascii="Times New Roman" w:hAnsi="Times New Roman"/>
                <w:lang w:eastAsia="ru-RU"/>
              </w:rPr>
            </w:pPr>
            <w:r w:rsidRPr="00AB0FB0">
              <w:rPr>
                <w:rFonts w:ascii="Times New Roman" w:hAnsi="Times New Roman"/>
                <w:lang w:eastAsia="ru-RU"/>
              </w:rPr>
              <w:t>0,0</w:t>
            </w:r>
          </w:p>
        </w:tc>
        <w:tc>
          <w:tcPr>
            <w:tcW w:w="5872" w:type="dxa"/>
          </w:tcPr>
          <w:p w14:paraId="1D541384" w14:textId="77777777" w:rsidR="00155945" w:rsidRPr="00AB0FB0" w:rsidRDefault="00155945" w:rsidP="005B07A8">
            <w:pPr>
              <w:spacing w:after="0" w:line="240" w:lineRule="auto"/>
              <w:jc w:val="both"/>
              <w:rPr>
                <w:rFonts w:ascii="Times New Roman" w:hAnsi="Times New Roman"/>
                <w:color w:val="000000"/>
                <w:lang w:eastAsia="ru-RU"/>
              </w:rPr>
            </w:pPr>
            <w:r w:rsidRPr="00AB0FB0">
              <w:rPr>
                <w:rFonts w:ascii="Times New Roman" w:hAnsi="Times New Roman"/>
                <w:lang w:eastAsia="ru-RU"/>
              </w:rPr>
              <w:t xml:space="preserve">Управление </w:t>
            </w:r>
            <w:r w:rsidRPr="00AB0FB0">
              <w:rPr>
                <w:rFonts w:ascii="Times New Roman" w:hAnsi="Times New Roman"/>
                <w:color w:val="000000"/>
                <w:lang w:eastAsia="ru-RU"/>
              </w:rPr>
              <w:t>по молодежной политике, физической культуре и спорту администрации Нязепетровского муниципального района</w:t>
            </w:r>
          </w:p>
          <w:p w14:paraId="3D7D6713" w14:textId="77777777" w:rsidR="00155945" w:rsidRPr="00AB0FB0" w:rsidRDefault="00155945" w:rsidP="005B07A8">
            <w:pPr>
              <w:spacing w:after="0" w:line="240" w:lineRule="auto"/>
              <w:jc w:val="both"/>
              <w:rPr>
                <w:rFonts w:ascii="Times New Roman" w:hAnsi="Times New Roman"/>
                <w:lang w:eastAsia="ru-RU"/>
              </w:rPr>
            </w:pPr>
          </w:p>
        </w:tc>
      </w:tr>
      <w:tr w:rsidR="00155945" w:rsidRPr="00AB0FB0" w14:paraId="1015CEE6" w14:textId="77777777" w:rsidTr="00155945">
        <w:tc>
          <w:tcPr>
            <w:tcW w:w="710" w:type="dxa"/>
          </w:tcPr>
          <w:p w14:paraId="7A11B075" w14:textId="77777777" w:rsidR="00155945" w:rsidRPr="00AB0FB0" w:rsidRDefault="00155945" w:rsidP="005B07A8">
            <w:pPr>
              <w:spacing w:after="0" w:line="240" w:lineRule="auto"/>
              <w:jc w:val="both"/>
              <w:rPr>
                <w:rFonts w:ascii="Times New Roman" w:hAnsi="Times New Roman"/>
                <w:sz w:val="20"/>
                <w:szCs w:val="20"/>
                <w:lang w:eastAsia="ru-RU"/>
              </w:rPr>
            </w:pPr>
            <w:r w:rsidRPr="00AB0FB0">
              <w:rPr>
                <w:rFonts w:ascii="Times New Roman" w:hAnsi="Times New Roman"/>
                <w:sz w:val="20"/>
                <w:szCs w:val="20"/>
                <w:lang w:eastAsia="ru-RU"/>
              </w:rPr>
              <w:t>5.6</w:t>
            </w:r>
          </w:p>
        </w:tc>
        <w:tc>
          <w:tcPr>
            <w:tcW w:w="4961" w:type="dxa"/>
          </w:tcPr>
          <w:p w14:paraId="13AB8453" w14:textId="77777777" w:rsidR="00155945" w:rsidRPr="00AB0FB0" w:rsidRDefault="00155945" w:rsidP="005B07A8">
            <w:pPr>
              <w:spacing w:after="0" w:line="240" w:lineRule="auto"/>
              <w:jc w:val="both"/>
              <w:rPr>
                <w:rFonts w:ascii="Times New Roman" w:hAnsi="Times New Roman"/>
                <w:lang w:eastAsia="ru-RU"/>
              </w:rPr>
            </w:pPr>
            <w:r w:rsidRPr="00AB0FB0">
              <w:rPr>
                <w:rFonts w:ascii="Times New Roman" w:hAnsi="Times New Roman"/>
                <w:lang w:eastAsia="ru-RU"/>
              </w:rPr>
              <w:t>Проведение массовых акций и кампаний для мотивации населения к увеличению физической активности.</w:t>
            </w:r>
          </w:p>
        </w:tc>
        <w:tc>
          <w:tcPr>
            <w:tcW w:w="709" w:type="dxa"/>
          </w:tcPr>
          <w:p w14:paraId="36001588" w14:textId="77777777" w:rsidR="00155945" w:rsidRPr="00AB0FB0" w:rsidRDefault="00155945" w:rsidP="005B07A8">
            <w:pPr>
              <w:spacing w:after="0" w:line="240" w:lineRule="auto"/>
              <w:jc w:val="both"/>
              <w:rPr>
                <w:rFonts w:ascii="Times New Roman" w:hAnsi="Times New Roman"/>
                <w:lang w:eastAsia="ru-RU"/>
              </w:rPr>
            </w:pPr>
            <w:r w:rsidRPr="00AB0FB0">
              <w:rPr>
                <w:rFonts w:ascii="Times New Roman" w:hAnsi="Times New Roman"/>
                <w:lang w:eastAsia="ru-RU"/>
              </w:rPr>
              <w:t>0,0</w:t>
            </w:r>
          </w:p>
        </w:tc>
        <w:tc>
          <w:tcPr>
            <w:tcW w:w="850" w:type="dxa"/>
          </w:tcPr>
          <w:p w14:paraId="3C46D0C8" w14:textId="77777777" w:rsidR="00155945" w:rsidRPr="00AB0FB0" w:rsidRDefault="00155945" w:rsidP="005B07A8">
            <w:pPr>
              <w:spacing w:after="0" w:line="240" w:lineRule="auto"/>
              <w:jc w:val="both"/>
              <w:rPr>
                <w:rFonts w:ascii="Times New Roman" w:hAnsi="Times New Roman"/>
                <w:lang w:eastAsia="ru-RU"/>
              </w:rPr>
            </w:pPr>
            <w:r w:rsidRPr="00AB0FB0">
              <w:rPr>
                <w:rFonts w:ascii="Times New Roman" w:hAnsi="Times New Roman"/>
                <w:lang w:eastAsia="ru-RU"/>
              </w:rPr>
              <w:t>0,0</w:t>
            </w:r>
          </w:p>
        </w:tc>
        <w:tc>
          <w:tcPr>
            <w:tcW w:w="993" w:type="dxa"/>
          </w:tcPr>
          <w:p w14:paraId="03C46259" w14:textId="77777777" w:rsidR="00155945" w:rsidRPr="00AB0FB0" w:rsidRDefault="00155945" w:rsidP="005B07A8">
            <w:pPr>
              <w:spacing w:after="0" w:line="240" w:lineRule="auto"/>
              <w:jc w:val="both"/>
              <w:rPr>
                <w:rFonts w:ascii="Times New Roman" w:hAnsi="Times New Roman"/>
                <w:lang w:eastAsia="ru-RU"/>
              </w:rPr>
            </w:pPr>
            <w:r w:rsidRPr="00AB0FB0">
              <w:rPr>
                <w:rFonts w:ascii="Times New Roman" w:hAnsi="Times New Roman"/>
                <w:lang w:eastAsia="ru-RU"/>
              </w:rPr>
              <w:t>0,0</w:t>
            </w:r>
          </w:p>
        </w:tc>
        <w:tc>
          <w:tcPr>
            <w:tcW w:w="992" w:type="dxa"/>
          </w:tcPr>
          <w:p w14:paraId="62F1D1CE" w14:textId="4EE73421" w:rsidR="00155945" w:rsidRPr="00AB0FB0" w:rsidRDefault="00155945" w:rsidP="005B07A8">
            <w:pPr>
              <w:spacing w:after="0" w:line="240" w:lineRule="auto"/>
              <w:jc w:val="both"/>
              <w:rPr>
                <w:rFonts w:ascii="Times New Roman" w:hAnsi="Times New Roman"/>
                <w:lang w:eastAsia="ru-RU"/>
              </w:rPr>
            </w:pPr>
            <w:r w:rsidRPr="00AB0FB0">
              <w:rPr>
                <w:rFonts w:ascii="Times New Roman" w:hAnsi="Times New Roman"/>
                <w:lang w:eastAsia="ru-RU"/>
              </w:rPr>
              <w:t>0,0</w:t>
            </w:r>
          </w:p>
        </w:tc>
        <w:tc>
          <w:tcPr>
            <w:tcW w:w="5872" w:type="dxa"/>
          </w:tcPr>
          <w:p w14:paraId="720ABFAC" w14:textId="77777777" w:rsidR="00155945" w:rsidRPr="00AB0FB0" w:rsidRDefault="00155945" w:rsidP="005B07A8">
            <w:pPr>
              <w:spacing w:after="0" w:line="240" w:lineRule="auto"/>
              <w:jc w:val="both"/>
              <w:rPr>
                <w:rFonts w:ascii="Times New Roman" w:hAnsi="Times New Roman"/>
                <w:lang w:eastAsia="ru-RU"/>
              </w:rPr>
            </w:pPr>
            <w:r w:rsidRPr="00AB0FB0">
              <w:rPr>
                <w:rFonts w:ascii="Times New Roman" w:hAnsi="Times New Roman"/>
                <w:lang w:eastAsia="ru-RU"/>
              </w:rPr>
              <w:t>ГБУЗ «Районная больница г. Нязепетровск»;</w:t>
            </w:r>
          </w:p>
          <w:p w14:paraId="216822A5" w14:textId="77777777" w:rsidR="00155945" w:rsidRPr="00AB0FB0" w:rsidRDefault="00155945" w:rsidP="005B07A8">
            <w:pPr>
              <w:spacing w:after="0" w:line="240" w:lineRule="auto"/>
              <w:jc w:val="both"/>
              <w:rPr>
                <w:rFonts w:ascii="Times New Roman" w:hAnsi="Times New Roman"/>
                <w:color w:val="000000"/>
                <w:lang w:eastAsia="ru-RU"/>
              </w:rPr>
            </w:pPr>
            <w:r w:rsidRPr="00AB0FB0">
              <w:rPr>
                <w:rFonts w:ascii="Times New Roman" w:hAnsi="Times New Roman"/>
                <w:lang w:eastAsia="ru-RU"/>
              </w:rPr>
              <w:t xml:space="preserve">Управление </w:t>
            </w:r>
            <w:r w:rsidRPr="00AB0FB0">
              <w:rPr>
                <w:rFonts w:ascii="Times New Roman" w:hAnsi="Times New Roman"/>
                <w:color w:val="000000"/>
                <w:lang w:eastAsia="ru-RU"/>
              </w:rPr>
              <w:t>по молодежной политике, физической культуре и спорту администрации Нязепетровского муниципального района;</w:t>
            </w:r>
          </w:p>
          <w:p w14:paraId="3305E2D8" w14:textId="77777777" w:rsidR="00155945" w:rsidRPr="00AB0FB0" w:rsidRDefault="00155945" w:rsidP="005B07A8">
            <w:pPr>
              <w:spacing w:after="0" w:line="240" w:lineRule="auto"/>
              <w:jc w:val="both"/>
              <w:rPr>
                <w:rFonts w:ascii="Times New Roman" w:hAnsi="Times New Roman"/>
                <w:lang w:eastAsia="ru-RU"/>
              </w:rPr>
            </w:pPr>
            <w:r w:rsidRPr="00AB0FB0">
              <w:rPr>
                <w:rFonts w:ascii="Times New Roman" w:hAnsi="Times New Roman"/>
                <w:lang w:eastAsia="ru-RU"/>
              </w:rPr>
              <w:lastRenderedPageBreak/>
              <w:t xml:space="preserve">Управление образования администрации Нязепетровского муниципального района; </w:t>
            </w:r>
          </w:p>
          <w:p w14:paraId="03DC3637" w14:textId="77777777" w:rsidR="00155945" w:rsidRPr="00AB0FB0" w:rsidRDefault="00155945" w:rsidP="005B07A8">
            <w:pPr>
              <w:widowControl w:val="0"/>
              <w:autoSpaceDE w:val="0"/>
              <w:autoSpaceDN w:val="0"/>
              <w:adjustRightInd w:val="0"/>
              <w:spacing w:after="0" w:line="240" w:lineRule="auto"/>
              <w:jc w:val="both"/>
              <w:rPr>
                <w:rFonts w:ascii="Times New Roman" w:hAnsi="Times New Roman"/>
                <w:lang w:eastAsia="ru-RU"/>
              </w:rPr>
            </w:pPr>
            <w:r w:rsidRPr="00AB0FB0">
              <w:rPr>
                <w:rFonts w:ascii="Times New Roman" w:hAnsi="Times New Roman"/>
                <w:lang w:eastAsia="ru-RU"/>
              </w:rPr>
              <w:t>Отдел культуры администрации Нязепетровского муниципального района;</w:t>
            </w:r>
          </w:p>
          <w:p w14:paraId="321882DF" w14:textId="77777777" w:rsidR="00155945" w:rsidRPr="00AB0FB0" w:rsidRDefault="00155945" w:rsidP="005B07A8">
            <w:pPr>
              <w:widowControl w:val="0"/>
              <w:autoSpaceDE w:val="0"/>
              <w:autoSpaceDN w:val="0"/>
              <w:adjustRightInd w:val="0"/>
              <w:spacing w:after="0" w:line="240" w:lineRule="auto"/>
              <w:jc w:val="both"/>
              <w:rPr>
                <w:rFonts w:ascii="Times New Roman" w:hAnsi="Times New Roman"/>
                <w:lang w:eastAsia="ru-RU"/>
              </w:rPr>
            </w:pPr>
            <w:r w:rsidRPr="00AB0FB0">
              <w:rPr>
                <w:rFonts w:ascii="Times New Roman" w:hAnsi="Times New Roman"/>
                <w:lang w:eastAsia="ru-RU"/>
              </w:rPr>
              <w:t xml:space="preserve">Редакция газеты «Газета Нязепетровские вести»; </w:t>
            </w:r>
          </w:p>
          <w:p w14:paraId="716162E6" w14:textId="77777777" w:rsidR="00155945" w:rsidRPr="00AB0FB0" w:rsidRDefault="00155945" w:rsidP="005B07A8">
            <w:pPr>
              <w:widowControl w:val="0"/>
              <w:autoSpaceDE w:val="0"/>
              <w:autoSpaceDN w:val="0"/>
              <w:adjustRightInd w:val="0"/>
              <w:spacing w:after="0" w:line="240" w:lineRule="auto"/>
              <w:jc w:val="both"/>
              <w:rPr>
                <w:rFonts w:ascii="Times New Roman" w:hAnsi="Times New Roman"/>
                <w:lang w:eastAsia="ru-RU"/>
              </w:rPr>
            </w:pPr>
            <w:r w:rsidRPr="00AB0FB0">
              <w:rPr>
                <w:rFonts w:ascii="Times New Roman" w:hAnsi="Times New Roman"/>
                <w:lang w:eastAsia="ru-RU"/>
              </w:rPr>
              <w:t>Местный телеканал «Нязепетровский Контур»;</w:t>
            </w:r>
          </w:p>
          <w:p w14:paraId="401C131B" w14:textId="77777777" w:rsidR="00155945" w:rsidRPr="00AB0FB0" w:rsidRDefault="00155945" w:rsidP="005B07A8">
            <w:pPr>
              <w:spacing w:after="0" w:line="240" w:lineRule="auto"/>
              <w:jc w:val="both"/>
              <w:rPr>
                <w:rFonts w:ascii="Times New Roman" w:hAnsi="Times New Roman"/>
                <w:sz w:val="20"/>
                <w:szCs w:val="20"/>
                <w:lang w:eastAsia="ru-RU"/>
              </w:rPr>
            </w:pPr>
          </w:p>
        </w:tc>
      </w:tr>
      <w:tr w:rsidR="00155945" w:rsidRPr="00AB0FB0" w14:paraId="59F311C1" w14:textId="77777777" w:rsidTr="00155945">
        <w:tc>
          <w:tcPr>
            <w:tcW w:w="710" w:type="dxa"/>
          </w:tcPr>
          <w:p w14:paraId="2FAF0A19" w14:textId="77777777" w:rsidR="00155945" w:rsidRPr="00AB0FB0" w:rsidRDefault="00155945" w:rsidP="005B07A8">
            <w:pPr>
              <w:spacing w:after="0" w:line="240" w:lineRule="auto"/>
              <w:jc w:val="both"/>
              <w:rPr>
                <w:rFonts w:ascii="Times New Roman" w:hAnsi="Times New Roman"/>
                <w:lang w:eastAsia="ru-RU"/>
              </w:rPr>
            </w:pPr>
            <w:r w:rsidRPr="00AB0FB0">
              <w:rPr>
                <w:rFonts w:ascii="Times New Roman" w:hAnsi="Times New Roman"/>
                <w:lang w:eastAsia="ru-RU"/>
              </w:rPr>
              <w:lastRenderedPageBreak/>
              <w:t>5.7</w:t>
            </w:r>
          </w:p>
        </w:tc>
        <w:tc>
          <w:tcPr>
            <w:tcW w:w="4961" w:type="dxa"/>
          </w:tcPr>
          <w:p w14:paraId="692331ED" w14:textId="77777777" w:rsidR="00155945" w:rsidRPr="00AB0FB0" w:rsidRDefault="00155945" w:rsidP="005B07A8">
            <w:pPr>
              <w:spacing w:after="0" w:line="240" w:lineRule="auto"/>
              <w:jc w:val="both"/>
              <w:rPr>
                <w:rFonts w:ascii="Times New Roman" w:hAnsi="Times New Roman"/>
                <w:lang w:eastAsia="ru-RU"/>
              </w:rPr>
            </w:pPr>
            <w:r w:rsidRPr="00AB0FB0">
              <w:rPr>
                <w:rFonts w:ascii="Times New Roman" w:hAnsi="Times New Roman"/>
                <w:lang w:eastAsia="ru-RU"/>
              </w:rPr>
              <w:t>Обеспечение эффективного хозяйствования и благоустройства городских насаждений, природных и рекреационных территорий на территории Нязепетровского муниципального района</w:t>
            </w:r>
          </w:p>
        </w:tc>
        <w:tc>
          <w:tcPr>
            <w:tcW w:w="709" w:type="dxa"/>
          </w:tcPr>
          <w:p w14:paraId="063F50EE" w14:textId="77777777" w:rsidR="00155945" w:rsidRPr="00AB0FB0" w:rsidRDefault="00155945" w:rsidP="005B07A8">
            <w:pPr>
              <w:spacing w:after="0" w:line="240" w:lineRule="auto"/>
              <w:jc w:val="both"/>
              <w:rPr>
                <w:rFonts w:ascii="Times New Roman" w:hAnsi="Times New Roman"/>
                <w:lang w:eastAsia="ru-RU"/>
              </w:rPr>
            </w:pPr>
            <w:r w:rsidRPr="00AB0FB0">
              <w:rPr>
                <w:rFonts w:ascii="Times New Roman" w:hAnsi="Times New Roman"/>
                <w:lang w:eastAsia="ru-RU"/>
              </w:rPr>
              <w:t>0,0</w:t>
            </w:r>
          </w:p>
        </w:tc>
        <w:tc>
          <w:tcPr>
            <w:tcW w:w="850" w:type="dxa"/>
          </w:tcPr>
          <w:p w14:paraId="4610694B" w14:textId="77777777" w:rsidR="00155945" w:rsidRPr="00AB0FB0" w:rsidRDefault="00155945" w:rsidP="005B07A8">
            <w:pPr>
              <w:spacing w:after="0" w:line="240" w:lineRule="auto"/>
              <w:jc w:val="both"/>
              <w:rPr>
                <w:rFonts w:ascii="Times New Roman" w:hAnsi="Times New Roman"/>
                <w:lang w:eastAsia="ru-RU"/>
              </w:rPr>
            </w:pPr>
            <w:r w:rsidRPr="00AB0FB0">
              <w:rPr>
                <w:rFonts w:ascii="Times New Roman" w:hAnsi="Times New Roman"/>
                <w:lang w:eastAsia="ru-RU"/>
              </w:rPr>
              <w:t>0,0</w:t>
            </w:r>
          </w:p>
        </w:tc>
        <w:tc>
          <w:tcPr>
            <w:tcW w:w="993" w:type="dxa"/>
          </w:tcPr>
          <w:p w14:paraId="7EA429E0" w14:textId="77777777" w:rsidR="00155945" w:rsidRPr="00AB0FB0" w:rsidRDefault="00155945" w:rsidP="005B07A8">
            <w:pPr>
              <w:spacing w:after="0" w:line="240" w:lineRule="auto"/>
              <w:jc w:val="both"/>
              <w:rPr>
                <w:rFonts w:ascii="Times New Roman" w:hAnsi="Times New Roman"/>
                <w:lang w:eastAsia="ru-RU"/>
              </w:rPr>
            </w:pPr>
            <w:r w:rsidRPr="00AB0FB0">
              <w:rPr>
                <w:rFonts w:ascii="Times New Roman" w:hAnsi="Times New Roman"/>
                <w:lang w:eastAsia="ru-RU"/>
              </w:rPr>
              <w:t>0,0</w:t>
            </w:r>
          </w:p>
        </w:tc>
        <w:tc>
          <w:tcPr>
            <w:tcW w:w="992" w:type="dxa"/>
          </w:tcPr>
          <w:p w14:paraId="1AB774CB" w14:textId="4355D942" w:rsidR="00155945" w:rsidRPr="00AB0FB0" w:rsidRDefault="00155945" w:rsidP="005B07A8">
            <w:pPr>
              <w:spacing w:after="0" w:line="240" w:lineRule="auto"/>
              <w:jc w:val="both"/>
              <w:rPr>
                <w:rFonts w:ascii="Times New Roman" w:hAnsi="Times New Roman"/>
                <w:lang w:eastAsia="ru-RU"/>
              </w:rPr>
            </w:pPr>
            <w:r w:rsidRPr="00AB0FB0">
              <w:rPr>
                <w:rFonts w:ascii="Times New Roman" w:hAnsi="Times New Roman"/>
                <w:lang w:eastAsia="ru-RU"/>
              </w:rPr>
              <w:t>0,0</w:t>
            </w:r>
          </w:p>
        </w:tc>
        <w:tc>
          <w:tcPr>
            <w:tcW w:w="5872" w:type="dxa"/>
          </w:tcPr>
          <w:p w14:paraId="0B0856B5" w14:textId="77777777" w:rsidR="00155945" w:rsidRPr="00AB0FB0" w:rsidRDefault="00155945" w:rsidP="005B07A8">
            <w:pPr>
              <w:spacing w:after="0" w:line="240" w:lineRule="auto"/>
              <w:jc w:val="both"/>
              <w:rPr>
                <w:rFonts w:ascii="Times New Roman" w:hAnsi="Times New Roman"/>
                <w:lang w:eastAsia="ru-RU"/>
              </w:rPr>
            </w:pPr>
            <w:r w:rsidRPr="00AB0FB0">
              <w:rPr>
                <w:rFonts w:ascii="Times New Roman" w:hAnsi="Times New Roman"/>
                <w:lang w:eastAsia="ru-RU"/>
              </w:rPr>
              <w:t>Администрация Нязепетровского муниципального района</w:t>
            </w:r>
          </w:p>
        </w:tc>
      </w:tr>
      <w:tr w:rsidR="00155945" w:rsidRPr="00AB0FB0" w14:paraId="7C3AA0B7" w14:textId="77777777" w:rsidTr="00155945">
        <w:tc>
          <w:tcPr>
            <w:tcW w:w="710" w:type="dxa"/>
          </w:tcPr>
          <w:p w14:paraId="5CFCF533" w14:textId="77777777" w:rsidR="00155945" w:rsidRPr="00AB0FB0" w:rsidRDefault="00155945" w:rsidP="005B07A8">
            <w:pPr>
              <w:spacing w:after="0" w:line="240" w:lineRule="auto"/>
              <w:jc w:val="both"/>
              <w:rPr>
                <w:rFonts w:ascii="Times New Roman" w:hAnsi="Times New Roman"/>
                <w:lang w:eastAsia="ru-RU"/>
              </w:rPr>
            </w:pPr>
            <w:r w:rsidRPr="00AB0FB0">
              <w:rPr>
                <w:rFonts w:ascii="Times New Roman" w:hAnsi="Times New Roman"/>
                <w:lang w:eastAsia="ru-RU"/>
              </w:rPr>
              <w:t>5.8</w:t>
            </w:r>
          </w:p>
        </w:tc>
        <w:tc>
          <w:tcPr>
            <w:tcW w:w="4961" w:type="dxa"/>
          </w:tcPr>
          <w:p w14:paraId="6F57886E" w14:textId="77777777" w:rsidR="00155945" w:rsidRPr="00AB0FB0" w:rsidRDefault="00155945" w:rsidP="005B07A8">
            <w:pPr>
              <w:spacing w:after="0" w:line="240" w:lineRule="auto"/>
              <w:jc w:val="both"/>
              <w:rPr>
                <w:rFonts w:ascii="Times New Roman" w:hAnsi="Times New Roman"/>
                <w:lang w:eastAsia="ru-RU"/>
              </w:rPr>
            </w:pPr>
            <w:r w:rsidRPr="00AB0FB0">
              <w:rPr>
                <w:rFonts w:ascii="Times New Roman" w:hAnsi="Times New Roman"/>
                <w:lang w:eastAsia="ru-RU"/>
              </w:rPr>
              <w:t>Развитие спортивной инфраструктуры для занятия физической культурой и спортом</w:t>
            </w:r>
          </w:p>
        </w:tc>
        <w:tc>
          <w:tcPr>
            <w:tcW w:w="709" w:type="dxa"/>
          </w:tcPr>
          <w:p w14:paraId="0C19DB2D" w14:textId="77777777" w:rsidR="00155945" w:rsidRPr="00AB0FB0" w:rsidRDefault="00155945" w:rsidP="005B07A8">
            <w:pPr>
              <w:spacing w:after="0" w:line="240" w:lineRule="auto"/>
              <w:jc w:val="both"/>
              <w:rPr>
                <w:rFonts w:ascii="Times New Roman" w:hAnsi="Times New Roman"/>
                <w:lang w:eastAsia="ru-RU"/>
              </w:rPr>
            </w:pPr>
            <w:r w:rsidRPr="00AB0FB0">
              <w:rPr>
                <w:rFonts w:ascii="Times New Roman" w:hAnsi="Times New Roman"/>
                <w:lang w:eastAsia="ru-RU"/>
              </w:rPr>
              <w:t>0,0</w:t>
            </w:r>
          </w:p>
        </w:tc>
        <w:tc>
          <w:tcPr>
            <w:tcW w:w="850" w:type="dxa"/>
          </w:tcPr>
          <w:p w14:paraId="56FA0086" w14:textId="77777777" w:rsidR="00155945" w:rsidRPr="00AB0FB0" w:rsidRDefault="00155945" w:rsidP="005B07A8">
            <w:pPr>
              <w:spacing w:after="0" w:line="240" w:lineRule="auto"/>
              <w:jc w:val="both"/>
              <w:rPr>
                <w:rFonts w:ascii="Times New Roman" w:hAnsi="Times New Roman"/>
                <w:lang w:eastAsia="ru-RU"/>
              </w:rPr>
            </w:pPr>
            <w:r w:rsidRPr="00AB0FB0">
              <w:rPr>
                <w:rFonts w:ascii="Times New Roman" w:hAnsi="Times New Roman"/>
                <w:lang w:eastAsia="ru-RU"/>
              </w:rPr>
              <w:t>0,0</w:t>
            </w:r>
          </w:p>
        </w:tc>
        <w:tc>
          <w:tcPr>
            <w:tcW w:w="993" w:type="dxa"/>
          </w:tcPr>
          <w:p w14:paraId="4FF2F0D7" w14:textId="77777777" w:rsidR="00155945" w:rsidRPr="00AB0FB0" w:rsidRDefault="00155945" w:rsidP="005B07A8">
            <w:pPr>
              <w:spacing w:after="0" w:line="240" w:lineRule="auto"/>
              <w:jc w:val="both"/>
              <w:rPr>
                <w:rFonts w:ascii="Times New Roman" w:hAnsi="Times New Roman"/>
                <w:lang w:eastAsia="ru-RU"/>
              </w:rPr>
            </w:pPr>
            <w:r w:rsidRPr="00AB0FB0">
              <w:rPr>
                <w:rFonts w:ascii="Times New Roman" w:hAnsi="Times New Roman"/>
                <w:lang w:eastAsia="ru-RU"/>
              </w:rPr>
              <w:t>0,0</w:t>
            </w:r>
          </w:p>
        </w:tc>
        <w:tc>
          <w:tcPr>
            <w:tcW w:w="992" w:type="dxa"/>
          </w:tcPr>
          <w:p w14:paraId="5E6BD6E9" w14:textId="3D564F63" w:rsidR="00155945" w:rsidRPr="00AB0FB0" w:rsidRDefault="00155945" w:rsidP="005B07A8">
            <w:pPr>
              <w:spacing w:after="0" w:line="240" w:lineRule="auto"/>
              <w:jc w:val="both"/>
              <w:rPr>
                <w:rFonts w:ascii="Times New Roman" w:hAnsi="Times New Roman"/>
                <w:lang w:eastAsia="ru-RU"/>
              </w:rPr>
            </w:pPr>
            <w:r w:rsidRPr="00AB0FB0">
              <w:rPr>
                <w:rFonts w:ascii="Times New Roman" w:hAnsi="Times New Roman"/>
                <w:lang w:eastAsia="ru-RU"/>
              </w:rPr>
              <w:t>0,0</w:t>
            </w:r>
          </w:p>
        </w:tc>
        <w:tc>
          <w:tcPr>
            <w:tcW w:w="5872" w:type="dxa"/>
          </w:tcPr>
          <w:p w14:paraId="6A20827B" w14:textId="77777777" w:rsidR="00155945" w:rsidRPr="00AB0FB0" w:rsidRDefault="00155945" w:rsidP="005B07A8">
            <w:pPr>
              <w:spacing w:after="0" w:line="240" w:lineRule="auto"/>
              <w:jc w:val="both"/>
              <w:rPr>
                <w:rFonts w:ascii="Times New Roman" w:hAnsi="Times New Roman"/>
                <w:lang w:eastAsia="ru-RU"/>
              </w:rPr>
            </w:pPr>
            <w:r w:rsidRPr="00AB0FB0">
              <w:rPr>
                <w:rFonts w:ascii="Times New Roman" w:hAnsi="Times New Roman"/>
                <w:lang w:eastAsia="ru-RU"/>
              </w:rPr>
              <w:t>Администрация Нязепетровского муниципального района</w:t>
            </w:r>
          </w:p>
        </w:tc>
      </w:tr>
      <w:tr w:rsidR="007875FE" w:rsidRPr="00AB0FB0" w14:paraId="410C854D" w14:textId="77777777" w:rsidTr="006B4436">
        <w:tc>
          <w:tcPr>
            <w:tcW w:w="15087" w:type="dxa"/>
            <w:gridSpan w:val="7"/>
          </w:tcPr>
          <w:p w14:paraId="40315EBE" w14:textId="3F2165DA" w:rsidR="007875FE" w:rsidRPr="00AB0FB0" w:rsidRDefault="007875FE" w:rsidP="005B07A8">
            <w:pPr>
              <w:tabs>
                <w:tab w:val="left" w:pos="1215"/>
              </w:tabs>
              <w:spacing w:after="0" w:line="240" w:lineRule="auto"/>
              <w:jc w:val="both"/>
              <w:rPr>
                <w:rFonts w:ascii="Times New Roman" w:hAnsi="Times New Roman"/>
                <w:lang w:eastAsia="ru-RU"/>
              </w:rPr>
            </w:pPr>
            <w:r>
              <w:rPr>
                <w:rFonts w:ascii="Times New Roman" w:hAnsi="Times New Roman"/>
                <w:lang w:eastAsia="ru-RU"/>
              </w:rPr>
              <w:tab/>
              <w:t xml:space="preserve">Задача </w:t>
            </w:r>
            <w:proofErr w:type="gramStart"/>
            <w:r>
              <w:rPr>
                <w:rFonts w:ascii="Times New Roman" w:hAnsi="Times New Roman"/>
                <w:lang w:eastAsia="ru-RU"/>
              </w:rPr>
              <w:t>6  Совершенствование</w:t>
            </w:r>
            <w:proofErr w:type="gramEnd"/>
            <w:r>
              <w:rPr>
                <w:rFonts w:ascii="Times New Roman" w:hAnsi="Times New Roman"/>
                <w:lang w:eastAsia="ru-RU"/>
              </w:rPr>
              <w:t xml:space="preserve"> системы  раннего выявления неинфекционных заболеваний, коррекции факторов риска их развития и диспансерного наблюдения</w:t>
            </w:r>
          </w:p>
        </w:tc>
      </w:tr>
      <w:tr w:rsidR="00155945" w:rsidRPr="00AB0FB0" w14:paraId="11CD9CBE" w14:textId="77777777" w:rsidTr="00155945">
        <w:tc>
          <w:tcPr>
            <w:tcW w:w="710" w:type="dxa"/>
          </w:tcPr>
          <w:p w14:paraId="2C5EFF06" w14:textId="77777777" w:rsidR="00155945" w:rsidRPr="00AB0FB0" w:rsidRDefault="00155945" w:rsidP="005B07A8">
            <w:pPr>
              <w:spacing w:after="0" w:line="240" w:lineRule="auto"/>
              <w:jc w:val="both"/>
              <w:rPr>
                <w:rFonts w:ascii="Times New Roman" w:hAnsi="Times New Roman"/>
                <w:lang w:eastAsia="ru-RU"/>
              </w:rPr>
            </w:pPr>
          </w:p>
        </w:tc>
        <w:tc>
          <w:tcPr>
            <w:tcW w:w="4961" w:type="dxa"/>
          </w:tcPr>
          <w:p w14:paraId="536A5E39" w14:textId="4F566277" w:rsidR="00155945" w:rsidRPr="00AB0FB0" w:rsidRDefault="00155945" w:rsidP="005B07A8">
            <w:pPr>
              <w:spacing w:after="0" w:line="240" w:lineRule="auto"/>
              <w:jc w:val="both"/>
              <w:rPr>
                <w:rFonts w:ascii="Times New Roman" w:hAnsi="Times New Roman"/>
                <w:lang w:eastAsia="ru-RU"/>
              </w:rPr>
            </w:pPr>
            <w:r>
              <w:rPr>
                <w:rFonts w:ascii="Times New Roman" w:hAnsi="Times New Roman"/>
                <w:lang w:eastAsia="ru-RU"/>
              </w:rPr>
              <w:t xml:space="preserve">Информирование населения о </w:t>
            </w:r>
            <w:proofErr w:type="gramStart"/>
            <w:r>
              <w:rPr>
                <w:rFonts w:ascii="Times New Roman" w:hAnsi="Times New Roman"/>
                <w:lang w:eastAsia="ru-RU"/>
              </w:rPr>
              <w:t>значимости  проведения</w:t>
            </w:r>
            <w:proofErr w:type="gramEnd"/>
            <w:r>
              <w:rPr>
                <w:rFonts w:ascii="Times New Roman" w:hAnsi="Times New Roman"/>
                <w:lang w:eastAsia="ru-RU"/>
              </w:rPr>
              <w:t xml:space="preserve"> диспансеризации и профилактических медицинских осмотров</w:t>
            </w:r>
          </w:p>
        </w:tc>
        <w:tc>
          <w:tcPr>
            <w:tcW w:w="709" w:type="dxa"/>
          </w:tcPr>
          <w:p w14:paraId="32AD90C4" w14:textId="77777777" w:rsidR="00155945" w:rsidRPr="00AB0FB0" w:rsidRDefault="00155945" w:rsidP="005B07A8">
            <w:pPr>
              <w:spacing w:after="0" w:line="240" w:lineRule="auto"/>
              <w:jc w:val="both"/>
              <w:rPr>
                <w:rFonts w:ascii="Times New Roman" w:hAnsi="Times New Roman"/>
                <w:lang w:eastAsia="ru-RU"/>
              </w:rPr>
            </w:pPr>
          </w:p>
        </w:tc>
        <w:tc>
          <w:tcPr>
            <w:tcW w:w="850" w:type="dxa"/>
          </w:tcPr>
          <w:p w14:paraId="479783CC" w14:textId="77777777" w:rsidR="00155945" w:rsidRPr="00AB0FB0" w:rsidRDefault="00155945" w:rsidP="005B07A8">
            <w:pPr>
              <w:spacing w:after="0" w:line="240" w:lineRule="auto"/>
              <w:jc w:val="both"/>
              <w:rPr>
                <w:rFonts w:ascii="Times New Roman" w:hAnsi="Times New Roman"/>
                <w:lang w:eastAsia="ru-RU"/>
              </w:rPr>
            </w:pPr>
          </w:p>
        </w:tc>
        <w:tc>
          <w:tcPr>
            <w:tcW w:w="993" w:type="dxa"/>
          </w:tcPr>
          <w:p w14:paraId="1AA805B9" w14:textId="77777777" w:rsidR="00155945" w:rsidRPr="00AB0FB0" w:rsidRDefault="00155945" w:rsidP="005B07A8">
            <w:pPr>
              <w:spacing w:after="0" w:line="240" w:lineRule="auto"/>
              <w:jc w:val="both"/>
              <w:rPr>
                <w:rFonts w:ascii="Times New Roman" w:hAnsi="Times New Roman"/>
                <w:lang w:eastAsia="ru-RU"/>
              </w:rPr>
            </w:pPr>
          </w:p>
        </w:tc>
        <w:tc>
          <w:tcPr>
            <w:tcW w:w="992" w:type="dxa"/>
          </w:tcPr>
          <w:p w14:paraId="3066929F" w14:textId="77777777" w:rsidR="00155945" w:rsidRPr="00AB0FB0" w:rsidRDefault="00155945" w:rsidP="005B07A8">
            <w:pPr>
              <w:spacing w:after="0" w:line="240" w:lineRule="auto"/>
              <w:jc w:val="both"/>
              <w:rPr>
                <w:rFonts w:ascii="Times New Roman" w:hAnsi="Times New Roman"/>
                <w:lang w:eastAsia="ru-RU"/>
              </w:rPr>
            </w:pPr>
          </w:p>
        </w:tc>
        <w:tc>
          <w:tcPr>
            <w:tcW w:w="5872" w:type="dxa"/>
          </w:tcPr>
          <w:p w14:paraId="515A3653" w14:textId="77777777" w:rsidR="00155945" w:rsidRPr="00AB0FB0" w:rsidRDefault="00155945" w:rsidP="005B07A8">
            <w:pPr>
              <w:spacing w:after="0" w:line="240" w:lineRule="auto"/>
              <w:jc w:val="both"/>
              <w:rPr>
                <w:rFonts w:ascii="Times New Roman" w:hAnsi="Times New Roman"/>
                <w:lang w:eastAsia="ru-RU"/>
              </w:rPr>
            </w:pPr>
            <w:r w:rsidRPr="00AB0FB0">
              <w:rPr>
                <w:rFonts w:ascii="Times New Roman" w:hAnsi="Times New Roman"/>
                <w:lang w:eastAsia="ru-RU"/>
              </w:rPr>
              <w:t>ГБУЗ «Районная больница г. Нязепетровск»;</w:t>
            </w:r>
          </w:p>
          <w:p w14:paraId="0CE2F88E" w14:textId="77777777" w:rsidR="00155945" w:rsidRPr="00AB0FB0" w:rsidRDefault="00155945" w:rsidP="005B07A8">
            <w:pPr>
              <w:spacing w:after="0" w:line="240" w:lineRule="auto"/>
              <w:jc w:val="both"/>
              <w:rPr>
                <w:rFonts w:ascii="Times New Roman" w:hAnsi="Times New Roman"/>
                <w:color w:val="000000"/>
                <w:lang w:eastAsia="ru-RU"/>
              </w:rPr>
            </w:pPr>
            <w:r w:rsidRPr="00AB0FB0">
              <w:rPr>
                <w:rFonts w:ascii="Times New Roman" w:hAnsi="Times New Roman"/>
                <w:lang w:eastAsia="ru-RU"/>
              </w:rPr>
              <w:t xml:space="preserve">Управление </w:t>
            </w:r>
            <w:r w:rsidRPr="00AB0FB0">
              <w:rPr>
                <w:rFonts w:ascii="Times New Roman" w:hAnsi="Times New Roman"/>
                <w:color w:val="000000"/>
                <w:lang w:eastAsia="ru-RU"/>
              </w:rPr>
              <w:t>по молодежной политике, физической культуре и спорту администрации Нязепетровского муниципального района;</w:t>
            </w:r>
          </w:p>
          <w:p w14:paraId="7A66105C" w14:textId="77777777" w:rsidR="00155945" w:rsidRPr="00AB0FB0" w:rsidRDefault="00155945" w:rsidP="005B07A8">
            <w:pPr>
              <w:spacing w:after="0" w:line="240" w:lineRule="auto"/>
              <w:jc w:val="both"/>
              <w:rPr>
                <w:rFonts w:ascii="Times New Roman" w:hAnsi="Times New Roman"/>
                <w:lang w:eastAsia="ru-RU"/>
              </w:rPr>
            </w:pPr>
            <w:r w:rsidRPr="00AB0FB0">
              <w:rPr>
                <w:rFonts w:ascii="Times New Roman" w:hAnsi="Times New Roman"/>
                <w:lang w:eastAsia="ru-RU"/>
              </w:rPr>
              <w:t xml:space="preserve">Управление образования администрации Нязепетровского муниципального района; </w:t>
            </w:r>
          </w:p>
          <w:p w14:paraId="388EA324" w14:textId="77777777" w:rsidR="00155945" w:rsidRPr="00AB0FB0" w:rsidRDefault="00155945" w:rsidP="005B07A8">
            <w:pPr>
              <w:widowControl w:val="0"/>
              <w:autoSpaceDE w:val="0"/>
              <w:autoSpaceDN w:val="0"/>
              <w:adjustRightInd w:val="0"/>
              <w:spacing w:after="0" w:line="240" w:lineRule="auto"/>
              <w:jc w:val="both"/>
              <w:rPr>
                <w:rFonts w:ascii="Times New Roman" w:hAnsi="Times New Roman"/>
                <w:lang w:eastAsia="ru-RU"/>
              </w:rPr>
            </w:pPr>
            <w:r w:rsidRPr="00AB0FB0">
              <w:rPr>
                <w:rFonts w:ascii="Times New Roman" w:hAnsi="Times New Roman"/>
                <w:lang w:eastAsia="ru-RU"/>
              </w:rPr>
              <w:t>Отдел культуры администрации Нязепетровского муниципального района;</w:t>
            </w:r>
          </w:p>
          <w:p w14:paraId="53157085" w14:textId="77777777" w:rsidR="00155945" w:rsidRPr="00AB0FB0" w:rsidRDefault="00155945" w:rsidP="005B07A8">
            <w:pPr>
              <w:widowControl w:val="0"/>
              <w:autoSpaceDE w:val="0"/>
              <w:autoSpaceDN w:val="0"/>
              <w:adjustRightInd w:val="0"/>
              <w:spacing w:after="0" w:line="240" w:lineRule="auto"/>
              <w:jc w:val="both"/>
              <w:rPr>
                <w:rFonts w:ascii="Times New Roman" w:hAnsi="Times New Roman"/>
                <w:lang w:eastAsia="ru-RU"/>
              </w:rPr>
            </w:pPr>
            <w:r w:rsidRPr="00AB0FB0">
              <w:rPr>
                <w:rFonts w:ascii="Times New Roman" w:hAnsi="Times New Roman"/>
                <w:lang w:eastAsia="ru-RU"/>
              </w:rPr>
              <w:t xml:space="preserve">Редакция газеты «Газета Нязепетровские вести»; </w:t>
            </w:r>
          </w:p>
          <w:p w14:paraId="788A935A" w14:textId="77777777" w:rsidR="00155945" w:rsidRPr="00AB0FB0" w:rsidRDefault="00155945" w:rsidP="005B07A8">
            <w:pPr>
              <w:widowControl w:val="0"/>
              <w:autoSpaceDE w:val="0"/>
              <w:autoSpaceDN w:val="0"/>
              <w:adjustRightInd w:val="0"/>
              <w:spacing w:after="0" w:line="240" w:lineRule="auto"/>
              <w:jc w:val="both"/>
              <w:rPr>
                <w:rFonts w:ascii="Times New Roman" w:hAnsi="Times New Roman"/>
                <w:lang w:eastAsia="ru-RU"/>
              </w:rPr>
            </w:pPr>
            <w:r w:rsidRPr="00AB0FB0">
              <w:rPr>
                <w:rFonts w:ascii="Times New Roman" w:hAnsi="Times New Roman"/>
                <w:lang w:eastAsia="ru-RU"/>
              </w:rPr>
              <w:t>Местный телеканал «Нязепетровский Контур»;</w:t>
            </w:r>
          </w:p>
          <w:p w14:paraId="6A13B9D9" w14:textId="77777777" w:rsidR="00155945" w:rsidRPr="00AB0FB0" w:rsidRDefault="00155945" w:rsidP="005B07A8">
            <w:pPr>
              <w:spacing w:after="0" w:line="240" w:lineRule="auto"/>
              <w:jc w:val="both"/>
              <w:rPr>
                <w:rFonts w:ascii="Times New Roman" w:hAnsi="Times New Roman"/>
                <w:lang w:eastAsia="ru-RU"/>
              </w:rPr>
            </w:pPr>
          </w:p>
        </w:tc>
      </w:tr>
      <w:tr w:rsidR="00155945" w:rsidRPr="00AB0FB0" w14:paraId="4B889DF5" w14:textId="77777777" w:rsidTr="00155945">
        <w:tc>
          <w:tcPr>
            <w:tcW w:w="710" w:type="dxa"/>
          </w:tcPr>
          <w:p w14:paraId="0FA7FCE4" w14:textId="77777777" w:rsidR="00155945" w:rsidRPr="00AB0FB0" w:rsidRDefault="00155945" w:rsidP="005B07A8">
            <w:pPr>
              <w:spacing w:after="0" w:line="240" w:lineRule="auto"/>
              <w:jc w:val="both"/>
              <w:rPr>
                <w:rFonts w:ascii="Times New Roman" w:hAnsi="Times New Roman"/>
                <w:lang w:eastAsia="ru-RU"/>
              </w:rPr>
            </w:pPr>
          </w:p>
        </w:tc>
        <w:tc>
          <w:tcPr>
            <w:tcW w:w="4961" w:type="dxa"/>
          </w:tcPr>
          <w:p w14:paraId="3A9D6A28" w14:textId="43A06351" w:rsidR="00155945" w:rsidRDefault="00155945" w:rsidP="005B07A8">
            <w:pPr>
              <w:spacing w:after="0" w:line="240" w:lineRule="auto"/>
              <w:jc w:val="both"/>
              <w:rPr>
                <w:rFonts w:ascii="Times New Roman" w:hAnsi="Times New Roman"/>
                <w:lang w:eastAsia="ru-RU"/>
              </w:rPr>
            </w:pPr>
            <w:r>
              <w:rPr>
                <w:rFonts w:ascii="Times New Roman" w:hAnsi="Times New Roman"/>
                <w:lang w:eastAsia="ru-RU"/>
              </w:rPr>
              <w:t xml:space="preserve">Организация и </w:t>
            </w:r>
            <w:proofErr w:type="gramStart"/>
            <w:r>
              <w:rPr>
                <w:rFonts w:ascii="Times New Roman" w:hAnsi="Times New Roman"/>
                <w:lang w:eastAsia="ru-RU"/>
              </w:rPr>
              <w:t>проведение  диспансеризации</w:t>
            </w:r>
            <w:proofErr w:type="gramEnd"/>
            <w:r>
              <w:rPr>
                <w:rFonts w:ascii="Times New Roman" w:hAnsi="Times New Roman"/>
                <w:lang w:eastAsia="ru-RU"/>
              </w:rPr>
              <w:t xml:space="preserve"> и профилактических медицинских осмотров в ГБУЗ «районная больница г. Нязепетровск»</w:t>
            </w:r>
          </w:p>
        </w:tc>
        <w:tc>
          <w:tcPr>
            <w:tcW w:w="709" w:type="dxa"/>
          </w:tcPr>
          <w:p w14:paraId="43FE4444" w14:textId="77777777" w:rsidR="00155945" w:rsidRPr="00AB0FB0" w:rsidRDefault="00155945" w:rsidP="005B07A8">
            <w:pPr>
              <w:spacing w:after="0" w:line="240" w:lineRule="auto"/>
              <w:jc w:val="both"/>
              <w:rPr>
                <w:rFonts w:ascii="Times New Roman" w:hAnsi="Times New Roman"/>
                <w:lang w:eastAsia="ru-RU"/>
              </w:rPr>
            </w:pPr>
          </w:p>
        </w:tc>
        <w:tc>
          <w:tcPr>
            <w:tcW w:w="850" w:type="dxa"/>
          </w:tcPr>
          <w:p w14:paraId="0C8DC657" w14:textId="77777777" w:rsidR="00155945" w:rsidRPr="00AB0FB0" w:rsidRDefault="00155945" w:rsidP="005B07A8">
            <w:pPr>
              <w:spacing w:after="0" w:line="240" w:lineRule="auto"/>
              <w:jc w:val="both"/>
              <w:rPr>
                <w:rFonts w:ascii="Times New Roman" w:hAnsi="Times New Roman"/>
                <w:lang w:eastAsia="ru-RU"/>
              </w:rPr>
            </w:pPr>
          </w:p>
        </w:tc>
        <w:tc>
          <w:tcPr>
            <w:tcW w:w="993" w:type="dxa"/>
          </w:tcPr>
          <w:p w14:paraId="35FE9EB8" w14:textId="77777777" w:rsidR="00155945" w:rsidRPr="00AB0FB0" w:rsidRDefault="00155945" w:rsidP="005B07A8">
            <w:pPr>
              <w:spacing w:after="0" w:line="240" w:lineRule="auto"/>
              <w:jc w:val="both"/>
              <w:rPr>
                <w:rFonts w:ascii="Times New Roman" w:hAnsi="Times New Roman"/>
                <w:lang w:eastAsia="ru-RU"/>
              </w:rPr>
            </w:pPr>
          </w:p>
        </w:tc>
        <w:tc>
          <w:tcPr>
            <w:tcW w:w="992" w:type="dxa"/>
          </w:tcPr>
          <w:p w14:paraId="39602167" w14:textId="77777777" w:rsidR="00155945" w:rsidRPr="00AB0FB0" w:rsidRDefault="00155945" w:rsidP="005B07A8">
            <w:pPr>
              <w:spacing w:after="0" w:line="240" w:lineRule="auto"/>
              <w:jc w:val="both"/>
              <w:rPr>
                <w:rFonts w:ascii="Times New Roman" w:hAnsi="Times New Roman"/>
                <w:lang w:eastAsia="ru-RU"/>
              </w:rPr>
            </w:pPr>
          </w:p>
        </w:tc>
        <w:tc>
          <w:tcPr>
            <w:tcW w:w="5872" w:type="dxa"/>
          </w:tcPr>
          <w:p w14:paraId="0664B5E6" w14:textId="77777777" w:rsidR="00155945" w:rsidRPr="00AB0FB0" w:rsidRDefault="00155945" w:rsidP="005B07A8">
            <w:pPr>
              <w:spacing w:after="0" w:line="240" w:lineRule="auto"/>
              <w:jc w:val="both"/>
              <w:rPr>
                <w:rFonts w:ascii="Times New Roman" w:hAnsi="Times New Roman"/>
                <w:lang w:eastAsia="ru-RU"/>
              </w:rPr>
            </w:pPr>
            <w:r w:rsidRPr="00AB0FB0">
              <w:rPr>
                <w:rFonts w:ascii="Times New Roman" w:hAnsi="Times New Roman"/>
                <w:lang w:eastAsia="ru-RU"/>
              </w:rPr>
              <w:t>ГБУЗ «Районная больница г. Нязепетровск»;</w:t>
            </w:r>
          </w:p>
          <w:p w14:paraId="37EE498E" w14:textId="77777777" w:rsidR="00155945" w:rsidRPr="00AB0FB0" w:rsidRDefault="00155945" w:rsidP="005B07A8">
            <w:pPr>
              <w:spacing w:after="0" w:line="240" w:lineRule="auto"/>
              <w:jc w:val="both"/>
              <w:rPr>
                <w:rFonts w:ascii="Times New Roman" w:hAnsi="Times New Roman"/>
                <w:lang w:eastAsia="ru-RU"/>
              </w:rPr>
            </w:pPr>
          </w:p>
        </w:tc>
      </w:tr>
      <w:tr w:rsidR="00155945" w:rsidRPr="00AB0FB0" w14:paraId="05A06D86" w14:textId="77777777" w:rsidTr="00155945">
        <w:tc>
          <w:tcPr>
            <w:tcW w:w="710" w:type="dxa"/>
          </w:tcPr>
          <w:p w14:paraId="7CACF974" w14:textId="77777777" w:rsidR="00155945" w:rsidRPr="00AB0FB0" w:rsidRDefault="00155945" w:rsidP="005B07A8">
            <w:pPr>
              <w:spacing w:after="0" w:line="240" w:lineRule="auto"/>
              <w:jc w:val="both"/>
              <w:rPr>
                <w:rFonts w:ascii="Times New Roman" w:hAnsi="Times New Roman"/>
                <w:lang w:eastAsia="ru-RU"/>
              </w:rPr>
            </w:pPr>
          </w:p>
        </w:tc>
        <w:tc>
          <w:tcPr>
            <w:tcW w:w="4961" w:type="dxa"/>
          </w:tcPr>
          <w:p w14:paraId="12EAD1F4" w14:textId="14862F31" w:rsidR="00155945" w:rsidRDefault="00155945" w:rsidP="005B07A8">
            <w:pPr>
              <w:spacing w:after="0" w:line="240" w:lineRule="auto"/>
              <w:jc w:val="both"/>
              <w:rPr>
                <w:rFonts w:ascii="Times New Roman" w:hAnsi="Times New Roman"/>
                <w:lang w:eastAsia="ru-RU"/>
              </w:rPr>
            </w:pPr>
            <w:r>
              <w:rPr>
                <w:rFonts w:ascii="Times New Roman" w:hAnsi="Times New Roman"/>
                <w:lang w:eastAsia="ru-RU"/>
              </w:rPr>
              <w:t>Проведение скрининговых исследований по формированию факторов риска развития хронических неинфекционных заболеваний во время массовых профилактических мероприятий</w:t>
            </w:r>
          </w:p>
        </w:tc>
        <w:tc>
          <w:tcPr>
            <w:tcW w:w="709" w:type="dxa"/>
          </w:tcPr>
          <w:p w14:paraId="55852607" w14:textId="77777777" w:rsidR="00155945" w:rsidRPr="00AB0FB0" w:rsidRDefault="00155945" w:rsidP="005B07A8">
            <w:pPr>
              <w:spacing w:after="0" w:line="240" w:lineRule="auto"/>
              <w:jc w:val="both"/>
              <w:rPr>
                <w:rFonts w:ascii="Times New Roman" w:hAnsi="Times New Roman"/>
                <w:lang w:eastAsia="ru-RU"/>
              </w:rPr>
            </w:pPr>
          </w:p>
        </w:tc>
        <w:tc>
          <w:tcPr>
            <w:tcW w:w="850" w:type="dxa"/>
          </w:tcPr>
          <w:p w14:paraId="7010B0B5" w14:textId="77777777" w:rsidR="00155945" w:rsidRPr="00AB0FB0" w:rsidRDefault="00155945" w:rsidP="005B07A8">
            <w:pPr>
              <w:spacing w:after="0" w:line="240" w:lineRule="auto"/>
              <w:jc w:val="both"/>
              <w:rPr>
                <w:rFonts w:ascii="Times New Roman" w:hAnsi="Times New Roman"/>
                <w:lang w:eastAsia="ru-RU"/>
              </w:rPr>
            </w:pPr>
          </w:p>
        </w:tc>
        <w:tc>
          <w:tcPr>
            <w:tcW w:w="993" w:type="dxa"/>
          </w:tcPr>
          <w:p w14:paraId="4B580B9C" w14:textId="77777777" w:rsidR="00155945" w:rsidRPr="00AB0FB0" w:rsidRDefault="00155945" w:rsidP="005B07A8">
            <w:pPr>
              <w:spacing w:after="0" w:line="240" w:lineRule="auto"/>
              <w:jc w:val="both"/>
              <w:rPr>
                <w:rFonts w:ascii="Times New Roman" w:hAnsi="Times New Roman"/>
                <w:lang w:eastAsia="ru-RU"/>
              </w:rPr>
            </w:pPr>
          </w:p>
        </w:tc>
        <w:tc>
          <w:tcPr>
            <w:tcW w:w="992" w:type="dxa"/>
          </w:tcPr>
          <w:p w14:paraId="369AD773" w14:textId="77777777" w:rsidR="00155945" w:rsidRPr="00AB0FB0" w:rsidRDefault="00155945" w:rsidP="005B07A8">
            <w:pPr>
              <w:spacing w:after="0" w:line="240" w:lineRule="auto"/>
              <w:jc w:val="both"/>
              <w:rPr>
                <w:rFonts w:ascii="Times New Roman" w:hAnsi="Times New Roman"/>
                <w:lang w:eastAsia="ru-RU"/>
              </w:rPr>
            </w:pPr>
          </w:p>
        </w:tc>
        <w:tc>
          <w:tcPr>
            <w:tcW w:w="5872" w:type="dxa"/>
          </w:tcPr>
          <w:p w14:paraId="0214555A" w14:textId="77777777" w:rsidR="00155945" w:rsidRPr="00AB0FB0" w:rsidRDefault="00155945" w:rsidP="005B07A8">
            <w:pPr>
              <w:spacing w:after="0" w:line="240" w:lineRule="auto"/>
              <w:jc w:val="both"/>
              <w:rPr>
                <w:rFonts w:ascii="Times New Roman" w:hAnsi="Times New Roman"/>
                <w:lang w:eastAsia="ru-RU"/>
              </w:rPr>
            </w:pPr>
            <w:r w:rsidRPr="00AB0FB0">
              <w:rPr>
                <w:rFonts w:ascii="Times New Roman" w:hAnsi="Times New Roman"/>
                <w:lang w:eastAsia="ru-RU"/>
              </w:rPr>
              <w:t>ГБУЗ «Районная больница г. Нязепетровск»;</w:t>
            </w:r>
          </w:p>
          <w:p w14:paraId="03A5CA8F" w14:textId="014C378C" w:rsidR="00155945" w:rsidRDefault="00155945" w:rsidP="005B07A8">
            <w:pPr>
              <w:spacing w:after="0" w:line="240" w:lineRule="auto"/>
              <w:jc w:val="both"/>
              <w:rPr>
                <w:rFonts w:ascii="Times New Roman" w:hAnsi="Times New Roman"/>
                <w:lang w:eastAsia="ru-RU"/>
              </w:rPr>
            </w:pPr>
            <w:r>
              <w:rPr>
                <w:rFonts w:ascii="Times New Roman" w:hAnsi="Times New Roman"/>
                <w:lang w:eastAsia="ru-RU"/>
              </w:rPr>
              <w:t>Волонтеры</w:t>
            </w:r>
          </w:p>
          <w:p w14:paraId="6D483183" w14:textId="7B10F6F4" w:rsidR="00155945" w:rsidRPr="00AB0FB0" w:rsidRDefault="00155945" w:rsidP="005B07A8">
            <w:pPr>
              <w:spacing w:after="0" w:line="240" w:lineRule="auto"/>
              <w:jc w:val="both"/>
              <w:rPr>
                <w:rFonts w:ascii="Times New Roman" w:hAnsi="Times New Roman"/>
                <w:lang w:eastAsia="ru-RU"/>
              </w:rPr>
            </w:pPr>
            <w:r w:rsidRPr="00AB0FB0">
              <w:rPr>
                <w:rFonts w:ascii="Times New Roman" w:hAnsi="Times New Roman"/>
                <w:lang w:eastAsia="ru-RU"/>
              </w:rPr>
              <w:t xml:space="preserve">Управление </w:t>
            </w:r>
            <w:r w:rsidRPr="00AB0FB0">
              <w:rPr>
                <w:rFonts w:ascii="Times New Roman" w:hAnsi="Times New Roman"/>
                <w:color w:val="000000"/>
                <w:lang w:eastAsia="ru-RU"/>
              </w:rPr>
              <w:t>по молодежной политике, физической культуре и спорту администрации Нязепетровского муниципального района</w:t>
            </w:r>
          </w:p>
        </w:tc>
      </w:tr>
      <w:tr w:rsidR="00155945" w:rsidRPr="00AB0FB0" w14:paraId="2674DE39" w14:textId="77777777" w:rsidTr="00155945">
        <w:tc>
          <w:tcPr>
            <w:tcW w:w="710" w:type="dxa"/>
          </w:tcPr>
          <w:p w14:paraId="093D2A1F" w14:textId="77777777" w:rsidR="00155945" w:rsidRPr="00AB0FB0" w:rsidRDefault="00155945" w:rsidP="005B07A8">
            <w:pPr>
              <w:spacing w:after="0" w:line="240" w:lineRule="auto"/>
              <w:jc w:val="both"/>
              <w:rPr>
                <w:rFonts w:ascii="Times New Roman" w:hAnsi="Times New Roman"/>
                <w:lang w:eastAsia="ru-RU"/>
              </w:rPr>
            </w:pPr>
          </w:p>
        </w:tc>
        <w:tc>
          <w:tcPr>
            <w:tcW w:w="4961" w:type="dxa"/>
          </w:tcPr>
          <w:p w14:paraId="0A85A621" w14:textId="5C183825" w:rsidR="00155945" w:rsidRDefault="00155945" w:rsidP="005B07A8">
            <w:pPr>
              <w:spacing w:after="0" w:line="240" w:lineRule="auto"/>
              <w:jc w:val="both"/>
              <w:rPr>
                <w:rFonts w:ascii="Times New Roman" w:hAnsi="Times New Roman"/>
                <w:lang w:eastAsia="ru-RU"/>
              </w:rPr>
            </w:pPr>
            <w:r>
              <w:rPr>
                <w:rFonts w:ascii="Times New Roman" w:hAnsi="Times New Roman"/>
                <w:lang w:eastAsia="ru-RU"/>
              </w:rPr>
              <w:t>Организация и проведение диспансеризации и профилактических медицинских осмотров с использованием выездных бригад</w:t>
            </w:r>
          </w:p>
        </w:tc>
        <w:tc>
          <w:tcPr>
            <w:tcW w:w="709" w:type="dxa"/>
          </w:tcPr>
          <w:p w14:paraId="444302AD" w14:textId="77777777" w:rsidR="00155945" w:rsidRPr="00AB0FB0" w:rsidRDefault="00155945" w:rsidP="005B07A8">
            <w:pPr>
              <w:spacing w:after="0" w:line="240" w:lineRule="auto"/>
              <w:jc w:val="both"/>
              <w:rPr>
                <w:rFonts w:ascii="Times New Roman" w:hAnsi="Times New Roman"/>
                <w:lang w:eastAsia="ru-RU"/>
              </w:rPr>
            </w:pPr>
          </w:p>
        </w:tc>
        <w:tc>
          <w:tcPr>
            <w:tcW w:w="850" w:type="dxa"/>
          </w:tcPr>
          <w:p w14:paraId="59CA73A6" w14:textId="77777777" w:rsidR="00155945" w:rsidRPr="00AB0FB0" w:rsidRDefault="00155945" w:rsidP="005B07A8">
            <w:pPr>
              <w:spacing w:after="0" w:line="240" w:lineRule="auto"/>
              <w:jc w:val="both"/>
              <w:rPr>
                <w:rFonts w:ascii="Times New Roman" w:hAnsi="Times New Roman"/>
                <w:lang w:eastAsia="ru-RU"/>
              </w:rPr>
            </w:pPr>
          </w:p>
        </w:tc>
        <w:tc>
          <w:tcPr>
            <w:tcW w:w="993" w:type="dxa"/>
          </w:tcPr>
          <w:p w14:paraId="46C3881D" w14:textId="77777777" w:rsidR="00155945" w:rsidRPr="00AB0FB0" w:rsidRDefault="00155945" w:rsidP="005B07A8">
            <w:pPr>
              <w:spacing w:after="0" w:line="240" w:lineRule="auto"/>
              <w:jc w:val="both"/>
              <w:rPr>
                <w:rFonts w:ascii="Times New Roman" w:hAnsi="Times New Roman"/>
                <w:lang w:eastAsia="ru-RU"/>
              </w:rPr>
            </w:pPr>
          </w:p>
        </w:tc>
        <w:tc>
          <w:tcPr>
            <w:tcW w:w="992" w:type="dxa"/>
          </w:tcPr>
          <w:p w14:paraId="5EDCBBC1" w14:textId="77777777" w:rsidR="00155945" w:rsidRPr="00AB0FB0" w:rsidRDefault="00155945" w:rsidP="005B07A8">
            <w:pPr>
              <w:spacing w:after="0" w:line="240" w:lineRule="auto"/>
              <w:jc w:val="both"/>
              <w:rPr>
                <w:rFonts w:ascii="Times New Roman" w:hAnsi="Times New Roman"/>
                <w:lang w:eastAsia="ru-RU"/>
              </w:rPr>
            </w:pPr>
          </w:p>
        </w:tc>
        <w:tc>
          <w:tcPr>
            <w:tcW w:w="5872" w:type="dxa"/>
          </w:tcPr>
          <w:p w14:paraId="27D4DA27" w14:textId="77777777" w:rsidR="00155945" w:rsidRPr="00AB0FB0" w:rsidRDefault="00155945" w:rsidP="005B07A8">
            <w:pPr>
              <w:spacing w:after="0" w:line="240" w:lineRule="auto"/>
              <w:jc w:val="both"/>
              <w:rPr>
                <w:rFonts w:ascii="Times New Roman" w:hAnsi="Times New Roman"/>
                <w:lang w:eastAsia="ru-RU"/>
              </w:rPr>
            </w:pPr>
            <w:r w:rsidRPr="00AB0FB0">
              <w:rPr>
                <w:rFonts w:ascii="Times New Roman" w:hAnsi="Times New Roman"/>
                <w:lang w:eastAsia="ru-RU"/>
              </w:rPr>
              <w:t>ГБУЗ «Районная больница г. Нязепетровск»;</w:t>
            </w:r>
          </w:p>
          <w:p w14:paraId="391FFE47" w14:textId="77777777" w:rsidR="00155945" w:rsidRDefault="00155945" w:rsidP="005B07A8">
            <w:pPr>
              <w:spacing w:after="0" w:line="240" w:lineRule="auto"/>
              <w:jc w:val="both"/>
              <w:rPr>
                <w:rFonts w:ascii="Times New Roman" w:hAnsi="Times New Roman"/>
                <w:lang w:eastAsia="ru-RU"/>
              </w:rPr>
            </w:pPr>
            <w:r>
              <w:rPr>
                <w:rFonts w:ascii="Times New Roman" w:hAnsi="Times New Roman"/>
                <w:lang w:eastAsia="ru-RU"/>
              </w:rPr>
              <w:t>Администрация Нязепетровского муниципального района</w:t>
            </w:r>
          </w:p>
          <w:p w14:paraId="551BCC2E" w14:textId="7361E1B4" w:rsidR="00155945" w:rsidRPr="00AB0FB0" w:rsidRDefault="00155945" w:rsidP="005B07A8">
            <w:pPr>
              <w:spacing w:after="0" w:line="240" w:lineRule="auto"/>
              <w:jc w:val="both"/>
              <w:rPr>
                <w:rFonts w:ascii="Times New Roman" w:hAnsi="Times New Roman"/>
                <w:lang w:eastAsia="ru-RU"/>
              </w:rPr>
            </w:pPr>
            <w:r>
              <w:rPr>
                <w:rFonts w:ascii="Times New Roman" w:hAnsi="Times New Roman"/>
                <w:lang w:eastAsia="ru-RU"/>
              </w:rPr>
              <w:t>СОНКО</w:t>
            </w:r>
          </w:p>
        </w:tc>
      </w:tr>
      <w:tr w:rsidR="00155945" w:rsidRPr="00AB0FB0" w14:paraId="0025C48F" w14:textId="77777777" w:rsidTr="00155945">
        <w:tc>
          <w:tcPr>
            <w:tcW w:w="710" w:type="dxa"/>
          </w:tcPr>
          <w:p w14:paraId="70348C3B" w14:textId="77777777" w:rsidR="00155945" w:rsidRPr="00AB0FB0" w:rsidRDefault="00155945" w:rsidP="005B07A8">
            <w:pPr>
              <w:spacing w:after="0" w:line="240" w:lineRule="auto"/>
              <w:jc w:val="both"/>
              <w:rPr>
                <w:rFonts w:ascii="Times New Roman" w:hAnsi="Times New Roman"/>
                <w:b/>
                <w:lang w:eastAsia="ru-RU"/>
              </w:rPr>
            </w:pPr>
          </w:p>
        </w:tc>
        <w:tc>
          <w:tcPr>
            <w:tcW w:w="4961" w:type="dxa"/>
          </w:tcPr>
          <w:p w14:paraId="2AF4A819" w14:textId="1AA513FB" w:rsidR="00155945" w:rsidRPr="005B07A8" w:rsidRDefault="00155945" w:rsidP="005B07A8">
            <w:pPr>
              <w:spacing w:after="0" w:line="240" w:lineRule="auto"/>
              <w:jc w:val="both"/>
              <w:rPr>
                <w:rFonts w:ascii="Times New Roman" w:hAnsi="Times New Roman"/>
                <w:color w:val="000000"/>
                <w:shd w:val="clear" w:color="auto" w:fill="FFFFFF"/>
                <w:lang w:eastAsia="ru-RU"/>
              </w:rPr>
            </w:pPr>
            <w:r w:rsidRPr="005B07A8">
              <w:rPr>
                <w:rFonts w:ascii="Times New Roman" w:hAnsi="Times New Roman"/>
                <w:color w:val="000000"/>
                <w:shd w:val="clear" w:color="auto" w:fill="FFFFFF"/>
                <w:lang w:eastAsia="ru-RU"/>
              </w:rPr>
              <w:t>Всего по программе: 0,0 тысяч рублей</w:t>
            </w:r>
          </w:p>
        </w:tc>
        <w:tc>
          <w:tcPr>
            <w:tcW w:w="709" w:type="dxa"/>
          </w:tcPr>
          <w:p w14:paraId="06E199E2" w14:textId="77777777" w:rsidR="00155945" w:rsidRPr="005B07A8" w:rsidRDefault="00155945" w:rsidP="005B07A8">
            <w:pPr>
              <w:spacing w:after="0" w:line="240" w:lineRule="auto"/>
              <w:jc w:val="both"/>
              <w:rPr>
                <w:rFonts w:ascii="Times New Roman" w:hAnsi="Times New Roman"/>
                <w:lang w:eastAsia="ru-RU"/>
              </w:rPr>
            </w:pPr>
            <w:r w:rsidRPr="005B07A8">
              <w:rPr>
                <w:rFonts w:ascii="Times New Roman" w:hAnsi="Times New Roman"/>
                <w:lang w:eastAsia="ru-RU"/>
              </w:rPr>
              <w:t>0,0</w:t>
            </w:r>
          </w:p>
        </w:tc>
        <w:tc>
          <w:tcPr>
            <w:tcW w:w="850" w:type="dxa"/>
          </w:tcPr>
          <w:p w14:paraId="17D91B91" w14:textId="77777777" w:rsidR="00155945" w:rsidRPr="005B07A8" w:rsidRDefault="00155945" w:rsidP="005B07A8">
            <w:pPr>
              <w:spacing w:after="0" w:line="240" w:lineRule="auto"/>
              <w:jc w:val="both"/>
              <w:rPr>
                <w:rFonts w:ascii="Times New Roman" w:hAnsi="Times New Roman"/>
                <w:lang w:eastAsia="ru-RU"/>
              </w:rPr>
            </w:pPr>
            <w:r w:rsidRPr="005B07A8">
              <w:rPr>
                <w:rFonts w:ascii="Times New Roman" w:hAnsi="Times New Roman"/>
                <w:lang w:eastAsia="ru-RU"/>
              </w:rPr>
              <w:t>0,0</w:t>
            </w:r>
          </w:p>
        </w:tc>
        <w:tc>
          <w:tcPr>
            <w:tcW w:w="993" w:type="dxa"/>
          </w:tcPr>
          <w:p w14:paraId="7F034072" w14:textId="77777777" w:rsidR="00155945" w:rsidRPr="005B07A8" w:rsidRDefault="00155945" w:rsidP="005B07A8">
            <w:pPr>
              <w:spacing w:after="0" w:line="240" w:lineRule="auto"/>
              <w:jc w:val="both"/>
              <w:rPr>
                <w:rFonts w:ascii="Times New Roman" w:hAnsi="Times New Roman"/>
                <w:lang w:eastAsia="ru-RU"/>
              </w:rPr>
            </w:pPr>
            <w:r w:rsidRPr="005B07A8">
              <w:rPr>
                <w:rFonts w:ascii="Times New Roman" w:hAnsi="Times New Roman"/>
                <w:lang w:eastAsia="ru-RU"/>
              </w:rPr>
              <w:t>0,0</w:t>
            </w:r>
          </w:p>
        </w:tc>
        <w:tc>
          <w:tcPr>
            <w:tcW w:w="992" w:type="dxa"/>
          </w:tcPr>
          <w:p w14:paraId="4AB88ED5" w14:textId="588A2A3D" w:rsidR="00155945" w:rsidRPr="005B07A8" w:rsidRDefault="00155945" w:rsidP="005B07A8">
            <w:pPr>
              <w:spacing w:after="0" w:line="240" w:lineRule="auto"/>
              <w:jc w:val="both"/>
              <w:rPr>
                <w:rFonts w:ascii="Times New Roman" w:hAnsi="Times New Roman"/>
                <w:sz w:val="20"/>
                <w:szCs w:val="20"/>
                <w:lang w:eastAsia="ru-RU"/>
              </w:rPr>
            </w:pPr>
            <w:r w:rsidRPr="005B07A8">
              <w:rPr>
                <w:rFonts w:ascii="Times New Roman" w:hAnsi="Times New Roman"/>
                <w:lang w:eastAsia="ru-RU"/>
              </w:rPr>
              <w:t>0,0</w:t>
            </w:r>
          </w:p>
        </w:tc>
        <w:tc>
          <w:tcPr>
            <w:tcW w:w="5872" w:type="dxa"/>
          </w:tcPr>
          <w:p w14:paraId="254C6E07" w14:textId="77777777" w:rsidR="00155945" w:rsidRPr="00AB0FB0" w:rsidRDefault="00155945" w:rsidP="005B07A8">
            <w:pPr>
              <w:spacing w:after="0" w:line="240" w:lineRule="auto"/>
              <w:jc w:val="both"/>
              <w:rPr>
                <w:rFonts w:ascii="Times New Roman" w:hAnsi="Times New Roman"/>
                <w:b/>
                <w:lang w:eastAsia="ru-RU"/>
              </w:rPr>
            </w:pPr>
          </w:p>
        </w:tc>
      </w:tr>
    </w:tbl>
    <w:p w14:paraId="43F25666" w14:textId="77777777" w:rsidR="00830DF0" w:rsidRPr="00EC1D4D" w:rsidRDefault="00830DF0" w:rsidP="005B07A8">
      <w:pPr>
        <w:spacing w:after="0" w:line="240" w:lineRule="auto"/>
        <w:jc w:val="both"/>
        <w:rPr>
          <w:rFonts w:ascii="Times New Roman" w:hAnsi="Times New Roman"/>
        </w:rPr>
      </w:pPr>
    </w:p>
    <w:p w14:paraId="42E96697" w14:textId="77777777" w:rsidR="00830DF0" w:rsidRPr="00EC1D4D" w:rsidRDefault="00830DF0" w:rsidP="005B07A8">
      <w:pPr>
        <w:jc w:val="both"/>
        <w:rPr>
          <w:rFonts w:ascii="Times New Roman" w:hAnsi="Times New Roman"/>
        </w:rPr>
      </w:pPr>
    </w:p>
    <w:p w14:paraId="0F11876D" w14:textId="3EC80643" w:rsidR="00830DF0" w:rsidRPr="00BD2687" w:rsidRDefault="00830DF0" w:rsidP="005B07A8">
      <w:pPr>
        <w:ind w:left="360"/>
        <w:jc w:val="both"/>
        <w:rPr>
          <w:rFonts w:ascii="Times New Roman" w:hAnsi="Times New Roman"/>
        </w:rPr>
      </w:pPr>
      <w:r>
        <w:rPr>
          <w:rFonts w:ascii="Times New Roman" w:hAnsi="Times New Roman"/>
          <w:bCs/>
          <w:sz w:val="24"/>
          <w:szCs w:val="24"/>
        </w:rPr>
        <w:t>*</w:t>
      </w:r>
      <w:r w:rsidRPr="00BD2687">
        <w:rPr>
          <w:rFonts w:ascii="Times New Roman" w:hAnsi="Times New Roman"/>
          <w:bCs/>
          <w:sz w:val="24"/>
          <w:szCs w:val="24"/>
        </w:rPr>
        <w:t xml:space="preserve">Финансирование вышеуказанных мероприятий  заложено в бюджеты муниципальных программ: «Развитие физической культуры и спорта в </w:t>
      </w:r>
      <w:r w:rsidRPr="00BD2687">
        <w:rPr>
          <w:rFonts w:ascii="Times New Roman" w:hAnsi="Times New Roman"/>
          <w:sz w:val="24"/>
          <w:szCs w:val="24"/>
        </w:rPr>
        <w:t>Нязепетровском муниципальном районе», «Реализация молодежной политики в Нязепетровском муниципальном районе», «Развитие образования в Нязепетровском муниципальном районе», «Чистая вода», «Профилактика наркомании и противодействие незаконному обороту наркотических и психотропных средств на территории Нязепетровского муниципального района», «Социальная поддержка граждан Нязепетровского муниципального района»,  «Развитие кадрового потенциала  бюджетной сферы Нязепетровского муниципального района»</w:t>
      </w:r>
    </w:p>
    <w:p w14:paraId="2E850889" w14:textId="77777777" w:rsidR="00830DF0" w:rsidRDefault="00830DF0" w:rsidP="005B07A8">
      <w:pPr>
        <w:jc w:val="both"/>
      </w:pPr>
    </w:p>
    <w:p w14:paraId="40A5427E" w14:textId="77777777" w:rsidR="00830DF0" w:rsidRDefault="00830DF0" w:rsidP="00830DF0">
      <w:pPr>
        <w:rPr>
          <w:rFonts w:ascii="Times New Roman" w:hAnsi="Times New Roman"/>
          <w:sz w:val="24"/>
          <w:szCs w:val="24"/>
        </w:rPr>
        <w:sectPr w:rsidR="00830DF0" w:rsidSect="00830DF0">
          <w:pgSz w:w="16838" w:h="11906" w:orient="landscape"/>
          <w:pgMar w:top="1701" w:right="1134" w:bottom="851" w:left="1134" w:header="709" w:footer="709" w:gutter="0"/>
          <w:cols w:space="708"/>
          <w:docGrid w:linePitch="360"/>
        </w:sectPr>
      </w:pPr>
    </w:p>
    <w:p w14:paraId="1EF4A3A2" w14:textId="77777777" w:rsidR="00830DF0" w:rsidRDefault="00830DF0" w:rsidP="00830DF0">
      <w:pPr>
        <w:rPr>
          <w:rFonts w:ascii="Times New Roman" w:hAnsi="Times New Roman"/>
          <w:sz w:val="24"/>
          <w:szCs w:val="24"/>
        </w:rPr>
      </w:pPr>
    </w:p>
    <w:p w14:paraId="2A3638BF" w14:textId="77777777" w:rsidR="00830DF0" w:rsidRDefault="00830DF0" w:rsidP="00830DF0">
      <w:pPr>
        <w:rPr>
          <w:rFonts w:ascii="Times New Roman" w:hAnsi="Times New Roman"/>
          <w:sz w:val="24"/>
          <w:szCs w:val="24"/>
        </w:rPr>
      </w:pPr>
    </w:p>
    <w:p w14:paraId="7D2BC861" w14:textId="77777777" w:rsidR="00830DF0" w:rsidRDefault="00830DF0" w:rsidP="00830DF0">
      <w:pPr>
        <w:rPr>
          <w:rFonts w:ascii="Times New Roman" w:hAnsi="Times New Roman"/>
          <w:sz w:val="24"/>
          <w:szCs w:val="24"/>
        </w:rPr>
      </w:pPr>
    </w:p>
    <w:p w14:paraId="13B33F01" w14:textId="77777777" w:rsidR="00830DF0" w:rsidRPr="00EC1D4D" w:rsidRDefault="00830DF0" w:rsidP="00830DF0">
      <w:pPr>
        <w:rPr>
          <w:rFonts w:ascii="Times New Roman" w:hAnsi="Times New Roman"/>
          <w:sz w:val="24"/>
          <w:szCs w:val="24"/>
        </w:rPr>
      </w:pPr>
    </w:p>
    <w:p w14:paraId="03927CC5" w14:textId="77777777" w:rsidR="00667779" w:rsidRDefault="00667779" w:rsidP="00830DF0">
      <w:pPr>
        <w:spacing w:after="0" w:line="240" w:lineRule="auto"/>
        <w:jc w:val="right"/>
      </w:pPr>
    </w:p>
    <w:sectPr w:rsidR="006677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Helios">
    <w:altName w:val="Arial"/>
    <w:panose1 w:val="00000000000000000000"/>
    <w:charset w:val="CC"/>
    <w:family w:val="swiss"/>
    <w:notTrueType/>
    <w:pitch w:val="default"/>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Franklin Gothic Medium Cond">
    <w:panose1 w:val="020B06060304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Liberation Serif">
    <w:altName w:val="Times New Roman"/>
    <w:charset w:val="01"/>
    <w:family w:val="roman"/>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7C846398"/>
    <w:lvl w:ilvl="0">
      <w:start w:val="1"/>
      <w:numFmt w:val="bullet"/>
      <w:lvlText w:val=""/>
      <w:lvlJc w:val="left"/>
      <w:pPr>
        <w:tabs>
          <w:tab w:val="num" w:pos="643"/>
        </w:tabs>
        <w:ind w:left="643" w:hanging="360"/>
      </w:pPr>
      <w:rPr>
        <w:rFonts w:ascii="Symbol" w:hAnsi="Symbol" w:hint="default"/>
      </w:rPr>
    </w:lvl>
  </w:abstractNum>
  <w:abstractNum w:abstractNumId="1">
    <w:nsid w:val="03AC1217"/>
    <w:multiLevelType w:val="multilevel"/>
    <w:tmpl w:val="86002564"/>
    <w:lvl w:ilvl="0">
      <w:start w:val="1"/>
      <w:numFmt w:val="upperRoman"/>
      <w:lvlText w:val="%1."/>
      <w:lvlJc w:val="right"/>
      <w:pPr>
        <w:ind w:left="1069" w:hanging="360"/>
      </w:pPr>
      <w:rPr>
        <w:rFonts w:cs="Times New Roman"/>
        <w:sz w:val="24"/>
        <w:szCs w:val="24"/>
      </w:rPr>
    </w:lvl>
    <w:lvl w:ilvl="1">
      <w:start w:val="1"/>
      <w:numFmt w:val="decimal"/>
      <w:lvlText w:val="%2."/>
      <w:lvlJc w:val="left"/>
      <w:pPr>
        <w:ind w:left="1713" w:hanging="720"/>
      </w:pPr>
      <w:rPr>
        <w:rFonts w:ascii="Times New Roman" w:eastAsia="Times New Roman" w:hAnsi="Times New Roman" w:cs="Times New Roman" w:hint="default"/>
      </w:rPr>
    </w:lvl>
    <w:lvl w:ilvl="2">
      <w:start w:val="1"/>
      <w:numFmt w:val="decimal"/>
      <w:isLgl/>
      <w:lvlText w:val="%1.%2.%3."/>
      <w:lvlJc w:val="left"/>
      <w:pPr>
        <w:ind w:left="1429" w:hanging="720"/>
      </w:pPr>
      <w:rPr>
        <w:rFonts w:cs="Times New Roman"/>
      </w:rPr>
    </w:lvl>
    <w:lvl w:ilvl="3">
      <w:start w:val="1"/>
      <w:numFmt w:val="decimal"/>
      <w:isLgl/>
      <w:lvlText w:val="%1.%2.%3.%4."/>
      <w:lvlJc w:val="left"/>
      <w:pPr>
        <w:ind w:left="1789" w:hanging="1080"/>
      </w:pPr>
      <w:rPr>
        <w:rFonts w:cs="Times New Roman"/>
      </w:rPr>
    </w:lvl>
    <w:lvl w:ilvl="4">
      <w:start w:val="1"/>
      <w:numFmt w:val="decimal"/>
      <w:isLgl/>
      <w:lvlText w:val="%1.%2.%3.%4.%5."/>
      <w:lvlJc w:val="left"/>
      <w:pPr>
        <w:ind w:left="1789" w:hanging="1080"/>
      </w:pPr>
      <w:rPr>
        <w:rFonts w:cs="Times New Roman"/>
      </w:rPr>
    </w:lvl>
    <w:lvl w:ilvl="5">
      <w:start w:val="1"/>
      <w:numFmt w:val="decimal"/>
      <w:isLgl/>
      <w:lvlText w:val="%1.%2.%3.%4.%5.%6."/>
      <w:lvlJc w:val="left"/>
      <w:pPr>
        <w:ind w:left="2149" w:hanging="1440"/>
      </w:pPr>
      <w:rPr>
        <w:rFonts w:cs="Times New Roman"/>
      </w:rPr>
    </w:lvl>
    <w:lvl w:ilvl="6">
      <w:start w:val="1"/>
      <w:numFmt w:val="decimal"/>
      <w:isLgl/>
      <w:lvlText w:val="%1.%2.%3.%4.%5.%6.%7."/>
      <w:lvlJc w:val="left"/>
      <w:pPr>
        <w:ind w:left="2509" w:hanging="1800"/>
      </w:pPr>
      <w:rPr>
        <w:rFonts w:cs="Times New Roman"/>
      </w:rPr>
    </w:lvl>
    <w:lvl w:ilvl="7">
      <w:start w:val="1"/>
      <w:numFmt w:val="decimal"/>
      <w:isLgl/>
      <w:lvlText w:val="%1.%2.%3.%4.%5.%6.%7.%8."/>
      <w:lvlJc w:val="left"/>
      <w:pPr>
        <w:ind w:left="2509" w:hanging="1800"/>
      </w:pPr>
      <w:rPr>
        <w:rFonts w:cs="Times New Roman"/>
      </w:rPr>
    </w:lvl>
    <w:lvl w:ilvl="8">
      <w:start w:val="1"/>
      <w:numFmt w:val="decimal"/>
      <w:isLgl/>
      <w:lvlText w:val="%1.%2.%3.%4.%5.%6.%7.%8.%9."/>
      <w:lvlJc w:val="left"/>
      <w:pPr>
        <w:ind w:left="2869" w:hanging="2160"/>
      </w:pPr>
      <w:rPr>
        <w:rFonts w:cs="Times New Roman"/>
      </w:rPr>
    </w:lvl>
  </w:abstractNum>
  <w:abstractNum w:abstractNumId="2">
    <w:nsid w:val="1417607F"/>
    <w:multiLevelType w:val="hybridMultilevel"/>
    <w:tmpl w:val="B4B87530"/>
    <w:lvl w:ilvl="0" w:tplc="2D822004">
      <w:start w:val="1"/>
      <w:numFmt w:val="decimal"/>
      <w:pStyle w:val="2"/>
      <w:lvlText w:val="%1."/>
      <w:lvlJc w:val="left"/>
      <w:pPr>
        <w:tabs>
          <w:tab w:val="num" w:pos="720"/>
        </w:tabs>
        <w:ind w:left="720" w:hanging="360"/>
      </w:pPr>
      <w:rPr>
        <w:rFonts w:cs="Times New Roman"/>
      </w:rPr>
    </w:lvl>
    <w:lvl w:ilvl="1" w:tplc="7C149ECE">
      <w:numFmt w:val="none"/>
      <w:lvlText w:val=""/>
      <w:lvlJc w:val="left"/>
      <w:pPr>
        <w:tabs>
          <w:tab w:val="num" w:pos="360"/>
        </w:tabs>
      </w:pPr>
      <w:rPr>
        <w:rFonts w:cs="Times New Roman"/>
      </w:rPr>
    </w:lvl>
    <w:lvl w:ilvl="2" w:tplc="F6DAD2B0">
      <w:numFmt w:val="none"/>
      <w:lvlText w:val=""/>
      <w:lvlJc w:val="left"/>
      <w:pPr>
        <w:tabs>
          <w:tab w:val="num" w:pos="360"/>
        </w:tabs>
      </w:pPr>
      <w:rPr>
        <w:rFonts w:cs="Times New Roman"/>
      </w:rPr>
    </w:lvl>
    <w:lvl w:ilvl="3" w:tplc="25E4DE84">
      <w:numFmt w:val="none"/>
      <w:lvlText w:val=""/>
      <w:lvlJc w:val="left"/>
      <w:pPr>
        <w:tabs>
          <w:tab w:val="num" w:pos="360"/>
        </w:tabs>
      </w:pPr>
      <w:rPr>
        <w:rFonts w:cs="Times New Roman"/>
      </w:rPr>
    </w:lvl>
    <w:lvl w:ilvl="4" w:tplc="13B8CE6E">
      <w:numFmt w:val="none"/>
      <w:lvlText w:val=""/>
      <w:lvlJc w:val="left"/>
      <w:pPr>
        <w:tabs>
          <w:tab w:val="num" w:pos="360"/>
        </w:tabs>
      </w:pPr>
      <w:rPr>
        <w:rFonts w:cs="Times New Roman"/>
      </w:rPr>
    </w:lvl>
    <w:lvl w:ilvl="5" w:tplc="E9F857CA">
      <w:numFmt w:val="none"/>
      <w:lvlText w:val=""/>
      <w:lvlJc w:val="left"/>
      <w:pPr>
        <w:tabs>
          <w:tab w:val="num" w:pos="360"/>
        </w:tabs>
      </w:pPr>
      <w:rPr>
        <w:rFonts w:cs="Times New Roman"/>
      </w:rPr>
    </w:lvl>
    <w:lvl w:ilvl="6" w:tplc="4CB0525C">
      <w:numFmt w:val="none"/>
      <w:lvlText w:val=""/>
      <w:lvlJc w:val="left"/>
      <w:pPr>
        <w:tabs>
          <w:tab w:val="num" w:pos="360"/>
        </w:tabs>
      </w:pPr>
      <w:rPr>
        <w:rFonts w:cs="Times New Roman"/>
      </w:rPr>
    </w:lvl>
    <w:lvl w:ilvl="7" w:tplc="FDB481B2">
      <w:numFmt w:val="none"/>
      <w:lvlText w:val=""/>
      <w:lvlJc w:val="left"/>
      <w:pPr>
        <w:tabs>
          <w:tab w:val="num" w:pos="360"/>
        </w:tabs>
      </w:pPr>
      <w:rPr>
        <w:rFonts w:cs="Times New Roman"/>
      </w:rPr>
    </w:lvl>
    <w:lvl w:ilvl="8" w:tplc="FEF0C4F0">
      <w:numFmt w:val="none"/>
      <w:lvlText w:val=""/>
      <w:lvlJc w:val="left"/>
      <w:pPr>
        <w:tabs>
          <w:tab w:val="num" w:pos="360"/>
        </w:tabs>
      </w:pPr>
      <w:rPr>
        <w:rFonts w:cs="Times New Roman"/>
      </w:rPr>
    </w:lvl>
  </w:abstractNum>
  <w:abstractNum w:abstractNumId="3">
    <w:nsid w:val="27D13C7D"/>
    <w:multiLevelType w:val="multilevel"/>
    <w:tmpl w:val="86002564"/>
    <w:lvl w:ilvl="0">
      <w:start w:val="1"/>
      <w:numFmt w:val="upperRoman"/>
      <w:lvlText w:val="%1."/>
      <w:lvlJc w:val="right"/>
      <w:pPr>
        <w:ind w:left="1069" w:hanging="360"/>
      </w:pPr>
      <w:rPr>
        <w:rFonts w:cs="Times New Roman"/>
        <w:sz w:val="24"/>
        <w:szCs w:val="24"/>
      </w:rPr>
    </w:lvl>
    <w:lvl w:ilvl="1">
      <w:start w:val="1"/>
      <w:numFmt w:val="decimal"/>
      <w:lvlText w:val="%2."/>
      <w:lvlJc w:val="left"/>
      <w:pPr>
        <w:ind w:left="1713" w:hanging="720"/>
      </w:pPr>
      <w:rPr>
        <w:rFonts w:ascii="Times New Roman" w:eastAsia="Times New Roman" w:hAnsi="Times New Roman" w:cs="Times New Roman" w:hint="default"/>
      </w:rPr>
    </w:lvl>
    <w:lvl w:ilvl="2">
      <w:start w:val="1"/>
      <w:numFmt w:val="decimal"/>
      <w:isLgl/>
      <w:lvlText w:val="%1.%2.%3."/>
      <w:lvlJc w:val="left"/>
      <w:pPr>
        <w:ind w:left="1429" w:hanging="720"/>
      </w:pPr>
      <w:rPr>
        <w:rFonts w:cs="Times New Roman"/>
      </w:rPr>
    </w:lvl>
    <w:lvl w:ilvl="3">
      <w:start w:val="1"/>
      <w:numFmt w:val="decimal"/>
      <w:isLgl/>
      <w:lvlText w:val="%1.%2.%3.%4."/>
      <w:lvlJc w:val="left"/>
      <w:pPr>
        <w:ind w:left="1789" w:hanging="1080"/>
      </w:pPr>
      <w:rPr>
        <w:rFonts w:cs="Times New Roman"/>
      </w:rPr>
    </w:lvl>
    <w:lvl w:ilvl="4">
      <w:start w:val="1"/>
      <w:numFmt w:val="decimal"/>
      <w:isLgl/>
      <w:lvlText w:val="%1.%2.%3.%4.%5."/>
      <w:lvlJc w:val="left"/>
      <w:pPr>
        <w:ind w:left="1789" w:hanging="1080"/>
      </w:pPr>
      <w:rPr>
        <w:rFonts w:cs="Times New Roman"/>
      </w:rPr>
    </w:lvl>
    <w:lvl w:ilvl="5">
      <w:start w:val="1"/>
      <w:numFmt w:val="decimal"/>
      <w:isLgl/>
      <w:lvlText w:val="%1.%2.%3.%4.%5.%6."/>
      <w:lvlJc w:val="left"/>
      <w:pPr>
        <w:ind w:left="2149" w:hanging="1440"/>
      </w:pPr>
      <w:rPr>
        <w:rFonts w:cs="Times New Roman"/>
      </w:rPr>
    </w:lvl>
    <w:lvl w:ilvl="6">
      <w:start w:val="1"/>
      <w:numFmt w:val="decimal"/>
      <w:isLgl/>
      <w:lvlText w:val="%1.%2.%3.%4.%5.%6.%7."/>
      <w:lvlJc w:val="left"/>
      <w:pPr>
        <w:ind w:left="2509" w:hanging="1800"/>
      </w:pPr>
      <w:rPr>
        <w:rFonts w:cs="Times New Roman"/>
      </w:rPr>
    </w:lvl>
    <w:lvl w:ilvl="7">
      <w:start w:val="1"/>
      <w:numFmt w:val="decimal"/>
      <w:isLgl/>
      <w:lvlText w:val="%1.%2.%3.%4.%5.%6.%7.%8."/>
      <w:lvlJc w:val="left"/>
      <w:pPr>
        <w:ind w:left="2509" w:hanging="1800"/>
      </w:pPr>
      <w:rPr>
        <w:rFonts w:cs="Times New Roman"/>
      </w:rPr>
    </w:lvl>
    <w:lvl w:ilvl="8">
      <w:start w:val="1"/>
      <w:numFmt w:val="decimal"/>
      <w:isLgl/>
      <w:lvlText w:val="%1.%2.%3.%4.%5.%6.%7.%8.%9."/>
      <w:lvlJc w:val="left"/>
      <w:pPr>
        <w:ind w:left="2869" w:hanging="2160"/>
      </w:pPr>
      <w:rPr>
        <w:rFonts w:cs="Times New Roman"/>
      </w:rPr>
    </w:lvl>
  </w:abstractNum>
  <w:abstractNum w:abstractNumId="4">
    <w:nsid w:val="4397445B"/>
    <w:multiLevelType w:val="multilevel"/>
    <w:tmpl w:val="134CAD98"/>
    <w:styleLink w:val="20"/>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5">
    <w:nsid w:val="5AB35931"/>
    <w:multiLevelType w:val="multilevel"/>
    <w:tmpl w:val="C5EEB762"/>
    <w:lvl w:ilvl="0">
      <w:start w:val="2"/>
      <w:numFmt w:val="upperRoman"/>
      <w:lvlText w:val="%1."/>
      <w:lvlJc w:val="left"/>
      <w:pPr>
        <w:tabs>
          <w:tab w:val="num" w:pos="1429"/>
        </w:tabs>
        <w:ind w:left="1429" w:hanging="720"/>
      </w:pPr>
      <w:rPr>
        <w:rFonts w:ascii="Times New Roman" w:hAnsi="Times New Roman" w:cs="Times New Roman"/>
        <w:sz w:val="24"/>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6">
    <w:nsid w:val="62B75AD0"/>
    <w:multiLevelType w:val="multilevel"/>
    <w:tmpl w:val="39DAC4FE"/>
    <w:lvl w:ilvl="0">
      <w:start w:val="2"/>
      <w:numFmt w:val="decimal"/>
      <w:lvlText w:val="%1."/>
      <w:lvlJc w:val="left"/>
      <w:pPr>
        <w:tabs>
          <w:tab w:val="num" w:pos="540"/>
        </w:tabs>
        <w:ind w:left="540" w:hanging="540"/>
      </w:pPr>
      <w:rPr>
        <w:rFonts w:cs="Times New Roman"/>
      </w:rPr>
    </w:lvl>
    <w:lvl w:ilvl="1">
      <w:start w:val="1"/>
      <w:numFmt w:val="decimal"/>
      <w:lvlText w:val="%1.%2."/>
      <w:lvlJc w:val="left"/>
      <w:pPr>
        <w:tabs>
          <w:tab w:val="num" w:pos="540"/>
        </w:tabs>
        <w:ind w:left="540" w:hanging="54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nsid w:val="74D734DE"/>
    <w:multiLevelType w:val="hybridMultilevel"/>
    <w:tmpl w:val="52888520"/>
    <w:lvl w:ilvl="0" w:tplc="FDA446C4">
      <w:start w:val="2"/>
      <w:numFmt w:val="upperRoman"/>
      <w:lvlText w:val="%1."/>
      <w:lvlJc w:val="left"/>
      <w:pPr>
        <w:tabs>
          <w:tab w:val="num" w:pos="1429"/>
        </w:tabs>
        <w:ind w:left="1429" w:hanging="72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0"/>
  </w:num>
  <w:num w:numId="2">
    <w:abstractNumId w:val="5"/>
  </w:num>
  <w:num w:numId="3">
    <w:abstractNumId w:val="6"/>
  </w:num>
  <w:num w:numId="4">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lvlOverride w:ilvl="2"/>
    <w:lvlOverride w:ilvl="3"/>
    <w:lvlOverride w:ilvl="4"/>
    <w:lvlOverride w:ilvl="5"/>
    <w:lvlOverride w:ilvl="6"/>
    <w:lvlOverride w:ilvl="7"/>
    <w:lvlOverride w:ilvl="8"/>
  </w:num>
  <w:num w:numId="9">
    <w:abstractNumId w:val="4"/>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3AF"/>
    <w:rsid w:val="00041909"/>
    <w:rsid w:val="00057E39"/>
    <w:rsid w:val="000A3272"/>
    <w:rsid w:val="000B041F"/>
    <w:rsid w:val="000D366D"/>
    <w:rsid w:val="000D44F7"/>
    <w:rsid w:val="00100E8C"/>
    <w:rsid w:val="00143B39"/>
    <w:rsid w:val="00155945"/>
    <w:rsid w:val="001C495A"/>
    <w:rsid w:val="00251114"/>
    <w:rsid w:val="00266D29"/>
    <w:rsid w:val="002801E7"/>
    <w:rsid w:val="003943C4"/>
    <w:rsid w:val="003E5024"/>
    <w:rsid w:val="00406DD5"/>
    <w:rsid w:val="004348BE"/>
    <w:rsid w:val="00455E23"/>
    <w:rsid w:val="00481DA5"/>
    <w:rsid w:val="004C45A3"/>
    <w:rsid w:val="004F12B7"/>
    <w:rsid w:val="0053540B"/>
    <w:rsid w:val="005B07A8"/>
    <w:rsid w:val="005C40C7"/>
    <w:rsid w:val="005C59C9"/>
    <w:rsid w:val="005E672A"/>
    <w:rsid w:val="005F4087"/>
    <w:rsid w:val="00613F3A"/>
    <w:rsid w:val="00614038"/>
    <w:rsid w:val="00614A6E"/>
    <w:rsid w:val="00627999"/>
    <w:rsid w:val="00667779"/>
    <w:rsid w:val="0067057F"/>
    <w:rsid w:val="006906FD"/>
    <w:rsid w:val="006B4436"/>
    <w:rsid w:val="00705152"/>
    <w:rsid w:val="00712B33"/>
    <w:rsid w:val="00733422"/>
    <w:rsid w:val="007875FE"/>
    <w:rsid w:val="00794F96"/>
    <w:rsid w:val="00830DF0"/>
    <w:rsid w:val="008A7ACA"/>
    <w:rsid w:val="008E3307"/>
    <w:rsid w:val="00A07442"/>
    <w:rsid w:val="00A57C8F"/>
    <w:rsid w:val="00A65EE3"/>
    <w:rsid w:val="00AD4134"/>
    <w:rsid w:val="00AE14CF"/>
    <w:rsid w:val="00B145B3"/>
    <w:rsid w:val="00B42815"/>
    <w:rsid w:val="00B440FE"/>
    <w:rsid w:val="00B45177"/>
    <w:rsid w:val="00B47114"/>
    <w:rsid w:val="00B56FFD"/>
    <w:rsid w:val="00BB1116"/>
    <w:rsid w:val="00C83378"/>
    <w:rsid w:val="00C833AF"/>
    <w:rsid w:val="00D60C62"/>
    <w:rsid w:val="00D81631"/>
    <w:rsid w:val="00E208E7"/>
    <w:rsid w:val="00E674ED"/>
    <w:rsid w:val="00EB50A5"/>
    <w:rsid w:val="00F5052C"/>
    <w:rsid w:val="00F64E93"/>
    <w:rsid w:val="00FF0D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0983430"/>
  <w15:chartTrackingRefBased/>
  <w15:docId w15:val="{9728698A-BD4C-4C03-B528-C4F89F16A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_Раздел 1,Раздел"/>
    <w:basedOn w:val="a"/>
    <w:next w:val="a"/>
    <w:link w:val="10"/>
    <w:uiPriority w:val="99"/>
    <w:qFormat/>
    <w:rsid w:val="00830DF0"/>
    <w:pPr>
      <w:keepNext/>
      <w:keepLines/>
      <w:spacing w:before="480" w:after="0" w:line="276" w:lineRule="auto"/>
      <w:outlineLvl w:val="0"/>
    </w:pPr>
    <w:rPr>
      <w:rFonts w:ascii="Cambria" w:eastAsia="Times New Roman" w:hAnsi="Cambria" w:cs="Cambria"/>
      <w:b/>
      <w:bCs/>
      <w:color w:val="365F91"/>
      <w:sz w:val="28"/>
      <w:szCs w:val="28"/>
      <w:lang w:eastAsia="ru-RU"/>
    </w:rPr>
  </w:style>
  <w:style w:type="paragraph" w:styleId="21">
    <w:name w:val="heading 2"/>
    <w:aliases w:val="_ Глава 1.1.,1. Глава"/>
    <w:basedOn w:val="a"/>
    <w:next w:val="a"/>
    <w:link w:val="22"/>
    <w:uiPriority w:val="99"/>
    <w:qFormat/>
    <w:rsid w:val="00830DF0"/>
    <w:pPr>
      <w:keepNext/>
      <w:keepLines/>
      <w:spacing w:before="200" w:after="0" w:line="276" w:lineRule="auto"/>
      <w:outlineLvl w:val="1"/>
    </w:pPr>
    <w:rPr>
      <w:rFonts w:ascii="Cambria" w:eastAsia="Times New Roman" w:hAnsi="Cambria" w:cs="Cambria"/>
      <w:b/>
      <w:bCs/>
      <w:color w:val="4F81BD"/>
      <w:sz w:val="26"/>
      <w:szCs w:val="26"/>
      <w:lang w:eastAsia="ru-RU"/>
    </w:rPr>
  </w:style>
  <w:style w:type="paragraph" w:styleId="3">
    <w:name w:val="heading 3"/>
    <w:aliases w:val="_1.1.1.,1.1. Подглава"/>
    <w:basedOn w:val="a"/>
    <w:next w:val="a"/>
    <w:link w:val="30"/>
    <w:uiPriority w:val="99"/>
    <w:qFormat/>
    <w:rsid w:val="00830DF0"/>
    <w:pPr>
      <w:keepNext/>
      <w:keepLines/>
      <w:spacing w:before="200" w:after="0" w:line="276" w:lineRule="auto"/>
      <w:outlineLvl w:val="2"/>
    </w:pPr>
    <w:rPr>
      <w:rFonts w:ascii="Cambria" w:eastAsia="Times New Roman" w:hAnsi="Cambria" w:cs="Cambria"/>
      <w:b/>
      <w:bCs/>
      <w:color w:val="4F81BD"/>
      <w:sz w:val="20"/>
      <w:szCs w:val="20"/>
      <w:lang w:eastAsia="ru-RU"/>
    </w:rPr>
  </w:style>
  <w:style w:type="paragraph" w:styleId="4">
    <w:name w:val="heading 4"/>
    <w:aliases w:val="_ 1.1.1.1.,По центру,Знак1"/>
    <w:basedOn w:val="a"/>
    <w:next w:val="a"/>
    <w:link w:val="40"/>
    <w:uiPriority w:val="99"/>
    <w:qFormat/>
    <w:rsid w:val="00830DF0"/>
    <w:pPr>
      <w:keepNext/>
      <w:snapToGrid w:val="0"/>
      <w:spacing w:after="0" w:line="240" w:lineRule="auto"/>
      <w:jc w:val="center"/>
      <w:outlineLvl w:val="3"/>
    </w:pPr>
    <w:rPr>
      <w:rFonts w:ascii="Times New Roman" w:eastAsia="Times New Roman" w:hAnsi="Times New Roman" w:cs="Times New Roman"/>
      <w:b/>
      <w:color w:val="000000"/>
      <w:sz w:val="24"/>
      <w:szCs w:val="20"/>
    </w:rPr>
  </w:style>
  <w:style w:type="paragraph" w:styleId="5">
    <w:name w:val="heading 5"/>
    <w:aliases w:val="_ без номера,Оглавление"/>
    <w:basedOn w:val="a"/>
    <w:next w:val="a"/>
    <w:link w:val="50"/>
    <w:uiPriority w:val="99"/>
    <w:qFormat/>
    <w:rsid w:val="00830DF0"/>
    <w:pPr>
      <w:keepNext/>
      <w:keepLines/>
      <w:spacing w:before="200" w:after="0" w:line="240" w:lineRule="auto"/>
      <w:outlineLvl w:val="4"/>
    </w:pPr>
    <w:rPr>
      <w:rFonts w:ascii="Cambria" w:eastAsia="Times New Roman" w:hAnsi="Cambria" w:cs="Times New Roman"/>
      <w:color w:val="243F60"/>
      <w:sz w:val="24"/>
      <w:szCs w:val="24"/>
      <w:lang w:eastAsia="ru-RU"/>
    </w:rPr>
  </w:style>
  <w:style w:type="paragraph" w:styleId="6">
    <w:name w:val="heading 6"/>
    <w:aliases w:val="_Оглавление без номера"/>
    <w:basedOn w:val="a"/>
    <w:next w:val="a"/>
    <w:link w:val="60"/>
    <w:uiPriority w:val="99"/>
    <w:qFormat/>
    <w:rsid w:val="00830DF0"/>
    <w:pPr>
      <w:keepNext/>
      <w:keepLines/>
      <w:spacing w:before="200" w:after="0" w:line="240" w:lineRule="auto"/>
      <w:outlineLvl w:val="5"/>
    </w:pPr>
    <w:rPr>
      <w:rFonts w:ascii="Cambria" w:eastAsia="Times New Roman" w:hAnsi="Cambria" w:cs="Times New Roman"/>
      <w:i/>
      <w:iCs/>
      <w:color w:val="243F60"/>
      <w:sz w:val="24"/>
      <w:szCs w:val="24"/>
      <w:lang w:eastAsia="ru-RU"/>
    </w:rPr>
  </w:style>
  <w:style w:type="paragraph" w:styleId="7">
    <w:name w:val="heading 7"/>
    <w:basedOn w:val="a"/>
    <w:next w:val="a"/>
    <w:link w:val="70"/>
    <w:uiPriority w:val="99"/>
    <w:qFormat/>
    <w:rsid w:val="00830DF0"/>
    <w:pPr>
      <w:keepNext/>
      <w:keepLines/>
      <w:spacing w:before="40" w:after="0" w:line="256" w:lineRule="auto"/>
      <w:outlineLvl w:val="6"/>
    </w:pPr>
    <w:rPr>
      <w:rFonts w:ascii="Calibri Light" w:eastAsia="Times New Roman" w:hAnsi="Calibri Light" w:cs="Times New Roman"/>
      <w:i/>
      <w:iCs/>
      <w:color w:val="1F4D78"/>
    </w:rPr>
  </w:style>
  <w:style w:type="paragraph" w:styleId="8">
    <w:name w:val="heading 8"/>
    <w:basedOn w:val="a"/>
    <w:next w:val="a"/>
    <w:link w:val="80"/>
    <w:uiPriority w:val="99"/>
    <w:qFormat/>
    <w:rsid w:val="00830DF0"/>
    <w:pPr>
      <w:keepNext/>
      <w:keepLines/>
      <w:spacing w:before="40" w:after="0" w:line="256" w:lineRule="auto"/>
      <w:outlineLvl w:val="7"/>
    </w:pPr>
    <w:rPr>
      <w:rFonts w:ascii="Calibri Light" w:eastAsia="Times New Roman" w:hAnsi="Calibri Light" w:cs="Times New Roman"/>
      <w:color w:val="272727"/>
      <w:sz w:val="21"/>
      <w:szCs w:val="21"/>
    </w:rPr>
  </w:style>
  <w:style w:type="paragraph" w:styleId="9">
    <w:name w:val="heading 9"/>
    <w:basedOn w:val="a"/>
    <w:next w:val="a"/>
    <w:link w:val="90"/>
    <w:uiPriority w:val="99"/>
    <w:qFormat/>
    <w:rsid w:val="00830DF0"/>
    <w:pPr>
      <w:keepNext/>
      <w:keepLines/>
      <w:spacing w:before="40" w:after="0" w:line="256" w:lineRule="auto"/>
      <w:outlineLvl w:val="8"/>
    </w:pPr>
    <w:rPr>
      <w:rFonts w:ascii="Calibri Light" w:eastAsia="Times New Roman" w:hAnsi="Calibri Light" w:cs="Times New Roman"/>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D4134"/>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_Раздел 1 Знак,Раздел Знак"/>
    <w:basedOn w:val="a0"/>
    <w:link w:val="1"/>
    <w:uiPriority w:val="99"/>
    <w:rsid w:val="00830DF0"/>
    <w:rPr>
      <w:rFonts w:ascii="Cambria" w:eastAsia="Times New Roman" w:hAnsi="Cambria" w:cs="Cambria"/>
      <w:b/>
      <w:bCs/>
      <w:color w:val="365F91"/>
      <w:sz w:val="28"/>
      <w:szCs w:val="28"/>
      <w:lang w:eastAsia="ru-RU"/>
    </w:rPr>
  </w:style>
  <w:style w:type="character" w:customStyle="1" w:styleId="22">
    <w:name w:val="Заголовок 2 Знак"/>
    <w:aliases w:val="_ Глава 1.1. Знак,1. Глава Знак"/>
    <w:basedOn w:val="a0"/>
    <w:link w:val="21"/>
    <w:uiPriority w:val="99"/>
    <w:rsid w:val="00830DF0"/>
    <w:rPr>
      <w:rFonts w:ascii="Cambria" w:eastAsia="Times New Roman" w:hAnsi="Cambria" w:cs="Cambria"/>
      <w:b/>
      <w:bCs/>
      <w:color w:val="4F81BD"/>
      <w:sz w:val="26"/>
      <w:szCs w:val="26"/>
      <w:lang w:eastAsia="ru-RU"/>
    </w:rPr>
  </w:style>
  <w:style w:type="character" w:customStyle="1" w:styleId="30">
    <w:name w:val="Заголовок 3 Знак"/>
    <w:aliases w:val="_1.1.1. Знак,1.1. Подглава Знак"/>
    <w:basedOn w:val="a0"/>
    <w:link w:val="3"/>
    <w:uiPriority w:val="99"/>
    <w:rsid w:val="00830DF0"/>
    <w:rPr>
      <w:rFonts w:ascii="Cambria" w:eastAsia="Times New Roman" w:hAnsi="Cambria" w:cs="Cambria"/>
      <w:b/>
      <w:bCs/>
      <w:color w:val="4F81BD"/>
      <w:sz w:val="20"/>
      <w:szCs w:val="20"/>
      <w:lang w:eastAsia="ru-RU"/>
    </w:rPr>
  </w:style>
  <w:style w:type="character" w:customStyle="1" w:styleId="40">
    <w:name w:val="Заголовок 4 Знак"/>
    <w:aliases w:val="_ 1.1.1.1. Знак,По центру Знак,Знак1 Знак"/>
    <w:basedOn w:val="a0"/>
    <w:link w:val="4"/>
    <w:uiPriority w:val="99"/>
    <w:rsid w:val="00830DF0"/>
    <w:rPr>
      <w:rFonts w:ascii="Times New Roman" w:eastAsia="Times New Roman" w:hAnsi="Times New Roman" w:cs="Times New Roman"/>
      <w:b/>
      <w:color w:val="000000"/>
      <w:sz w:val="24"/>
      <w:szCs w:val="20"/>
    </w:rPr>
  </w:style>
  <w:style w:type="character" w:customStyle="1" w:styleId="50">
    <w:name w:val="Заголовок 5 Знак"/>
    <w:aliases w:val="_ без номера Знак,Оглавление Знак"/>
    <w:basedOn w:val="a0"/>
    <w:link w:val="5"/>
    <w:uiPriority w:val="99"/>
    <w:rsid w:val="00830DF0"/>
    <w:rPr>
      <w:rFonts w:ascii="Cambria" w:eastAsia="Times New Roman" w:hAnsi="Cambria" w:cs="Times New Roman"/>
      <w:color w:val="243F60"/>
      <w:sz w:val="24"/>
      <w:szCs w:val="24"/>
      <w:lang w:eastAsia="ru-RU"/>
    </w:rPr>
  </w:style>
  <w:style w:type="character" w:customStyle="1" w:styleId="60">
    <w:name w:val="Заголовок 6 Знак"/>
    <w:aliases w:val="_Оглавление без номера Знак"/>
    <w:basedOn w:val="a0"/>
    <w:link w:val="6"/>
    <w:uiPriority w:val="99"/>
    <w:rsid w:val="00830DF0"/>
    <w:rPr>
      <w:rFonts w:ascii="Cambria" w:eastAsia="Times New Roman" w:hAnsi="Cambria" w:cs="Times New Roman"/>
      <w:i/>
      <w:iCs/>
      <w:color w:val="243F60"/>
      <w:sz w:val="24"/>
      <w:szCs w:val="24"/>
      <w:lang w:eastAsia="ru-RU"/>
    </w:rPr>
  </w:style>
  <w:style w:type="character" w:customStyle="1" w:styleId="70">
    <w:name w:val="Заголовок 7 Знак"/>
    <w:basedOn w:val="a0"/>
    <w:link w:val="7"/>
    <w:uiPriority w:val="99"/>
    <w:rsid w:val="00830DF0"/>
    <w:rPr>
      <w:rFonts w:ascii="Calibri Light" w:eastAsia="Times New Roman" w:hAnsi="Calibri Light" w:cs="Times New Roman"/>
      <w:i/>
      <w:iCs/>
      <w:color w:val="1F4D78"/>
    </w:rPr>
  </w:style>
  <w:style w:type="character" w:customStyle="1" w:styleId="80">
    <w:name w:val="Заголовок 8 Знак"/>
    <w:basedOn w:val="a0"/>
    <w:link w:val="8"/>
    <w:uiPriority w:val="99"/>
    <w:rsid w:val="00830DF0"/>
    <w:rPr>
      <w:rFonts w:ascii="Calibri Light" w:eastAsia="Times New Roman" w:hAnsi="Calibri Light" w:cs="Times New Roman"/>
      <w:color w:val="272727"/>
      <w:sz w:val="21"/>
      <w:szCs w:val="21"/>
    </w:rPr>
  </w:style>
  <w:style w:type="character" w:customStyle="1" w:styleId="90">
    <w:name w:val="Заголовок 9 Знак"/>
    <w:basedOn w:val="a0"/>
    <w:link w:val="9"/>
    <w:uiPriority w:val="99"/>
    <w:rsid w:val="00830DF0"/>
    <w:rPr>
      <w:rFonts w:ascii="Calibri Light" w:eastAsia="Times New Roman" w:hAnsi="Calibri Light" w:cs="Times New Roman"/>
      <w:i/>
      <w:iCs/>
      <w:color w:val="272727"/>
      <w:sz w:val="21"/>
      <w:szCs w:val="21"/>
    </w:rPr>
  </w:style>
  <w:style w:type="character" w:customStyle="1" w:styleId="Heading2Char">
    <w:name w:val="Heading 2 Char"/>
    <w:aliases w:val="_ Глава 1.1. Char,1. Глава Char"/>
    <w:uiPriority w:val="99"/>
    <w:locked/>
    <w:rsid w:val="00830DF0"/>
    <w:rPr>
      <w:rFonts w:ascii="Cambria" w:hAnsi="Cambria" w:cs="Times New Roman"/>
      <w:b/>
      <w:color w:val="4F81BD"/>
      <w:sz w:val="26"/>
      <w:lang w:val="ru-RU" w:eastAsia="en-US"/>
    </w:rPr>
  </w:style>
  <w:style w:type="character" w:customStyle="1" w:styleId="Heading3Char">
    <w:name w:val="Heading 3 Char"/>
    <w:aliases w:val="_1.1.1. Char,1.1. Подглава Char"/>
    <w:uiPriority w:val="99"/>
    <w:locked/>
    <w:rsid w:val="00830DF0"/>
    <w:rPr>
      <w:rFonts w:ascii="Cambria" w:hAnsi="Cambria" w:cs="Times New Roman"/>
      <w:b/>
      <w:color w:val="4F81BD"/>
      <w:sz w:val="22"/>
      <w:lang w:val="ru-RU" w:eastAsia="en-US"/>
    </w:rPr>
  </w:style>
  <w:style w:type="table" w:customStyle="1" w:styleId="TableGrid">
    <w:name w:val="TableGrid"/>
    <w:uiPriority w:val="99"/>
    <w:rsid w:val="00830DF0"/>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styleId="a4">
    <w:name w:val="Hyperlink"/>
    <w:uiPriority w:val="99"/>
    <w:semiHidden/>
    <w:rsid w:val="00830DF0"/>
    <w:rPr>
      <w:rFonts w:cs="Times New Roman"/>
      <w:color w:val="0000FF"/>
      <w:u w:val="single"/>
    </w:rPr>
  </w:style>
  <w:style w:type="character" w:styleId="a5">
    <w:name w:val="FollowedHyperlink"/>
    <w:uiPriority w:val="99"/>
    <w:semiHidden/>
    <w:rsid w:val="00830DF0"/>
    <w:rPr>
      <w:rFonts w:cs="Times New Roman"/>
      <w:color w:val="800080"/>
      <w:u w:val="single"/>
    </w:rPr>
  </w:style>
  <w:style w:type="character" w:styleId="a6">
    <w:name w:val="Emphasis"/>
    <w:uiPriority w:val="99"/>
    <w:qFormat/>
    <w:rsid w:val="00830DF0"/>
    <w:rPr>
      <w:rFonts w:cs="Times New Roman"/>
      <w:i/>
    </w:rPr>
  </w:style>
  <w:style w:type="character" w:customStyle="1" w:styleId="11">
    <w:name w:val="Заголовок 1 Знак1"/>
    <w:aliases w:val="_Раздел 1 Знак1,Раздел Знак1"/>
    <w:uiPriority w:val="99"/>
    <w:rsid w:val="00830DF0"/>
    <w:rPr>
      <w:rFonts w:ascii="Calibri Light" w:hAnsi="Calibri Light" w:cs="Times New Roman"/>
      <w:color w:val="2E74B5"/>
      <w:sz w:val="32"/>
      <w:szCs w:val="32"/>
    </w:rPr>
  </w:style>
  <w:style w:type="character" w:customStyle="1" w:styleId="210">
    <w:name w:val="Заголовок 2 Знак1"/>
    <w:aliases w:val="_ Глава 1.1. Знак1,1. Глава Знак1"/>
    <w:uiPriority w:val="99"/>
    <w:semiHidden/>
    <w:rsid w:val="00830DF0"/>
    <w:rPr>
      <w:rFonts w:ascii="Cambria" w:hAnsi="Cambria"/>
      <w:b/>
      <w:color w:val="4F81BD"/>
      <w:sz w:val="26"/>
    </w:rPr>
  </w:style>
  <w:style w:type="character" w:customStyle="1" w:styleId="31">
    <w:name w:val="Заголовок 3 Знак1"/>
    <w:aliases w:val="_1.1.1. Знак1,1.1. Подглава Знак1"/>
    <w:uiPriority w:val="99"/>
    <w:semiHidden/>
    <w:rsid w:val="00830DF0"/>
    <w:rPr>
      <w:rFonts w:ascii="Calibri Light" w:hAnsi="Calibri Light" w:cs="Times New Roman"/>
      <w:color w:val="1F4D78"/>
      <w:sz w:val="24"/>
      <w:szCs w:val="24"/>
    </w:rPr>
  </w:style>
  <w:style w:type="character" w:customStyle="1" w:styleId="41">
    <w:name w:val="Заголовок 4 Знак1"/>
    <w:aliases w:val="_ 1.1.1.1. Знак1,По центру Знак1,Знак1 Знак1"/>
    <w:uiPriority w:val="99"/>
    <w:semiHidden/>
    <w:rsid w:val="00830DF0"/>
    <w:rPr>
      <w:rFonts w:ascii="Calibri Light" w:hAnsi="Calibri Light" w:cs="Times New Roman"/>
      <w:i/>
      <w:iCs/>
      <w:color w:val="2E74B5"/>
      <w:sz w:val="22"/>
      <w:szCs w:val="22"/>
    </w:rPr>
  </w:style>
  <w:style w:type="character" w:customStyle="1" w:styleId="51">
    <w:name w:val="Заголовок 5 Знак1"/>
    <w:aliases w:val="_ без номера Знак1,Оглавление Знак1"/>
    <w:uiPriority w:val="99"/>
    <w:semiHidden/>
    <w:rsid w:val="00830DF0"/>
    <w:rPr>
      <w:rFonts w:ascii="Calibri Light" w:hAnsi="Calibri Light" w:cs="Times New Roman"/>
      <w:color w:val="2E74B5"/>
      <w:sz w:val="22"/>
      <w:szCs w:val="22"/>
    </w:rPr>
  </w:style>
  <w:style w:type="character" w:customStyle="1" w:styleId="61">
    <w:name w:val="Заголовок 6 Знак1"/>
    <w:aliases w:val="_Оглавление без номера Знак1"/>
    <w:uiPriority w:val="99"/>
    <w:semiHidden/>
    <w:rsid w:val="00830DF0"/>
    <w:rPr>
      <w:rFonts w:ascii="Calibri Light" w:hAnsi="Calibri Light" w:cs="Times New Roman"/>
      <w:color w:val="1F4D78"/>
      <w:sz w:val="22"/>
      <w:szCs w:val="22"/>
    </w:rPr>
  </w:style>
  <w:style w:type="paragraph" w:styleId="HTML">
    <w:name w:val="HTML Preformatted"/>
    <w:basedOn w:val="a"/>
    <w:link w:val="HTML0"/>
    <w:uiPriority w:val="99"/>
    <w:semiHidden/>
    <w:rsid w:val="00830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830DF0"/>
    <w:rPr>
      <w:rFonts w:ascii="Courier New" w:eastAsia="Times New Roman" w:hAnsi="Courier New" w:cs="Courier New"/>
      <w:sz w:val="20"/>
      <w:szCs w:val="20"/>
    </w:rPr>
  </w:style>
  <w:style w:type="character" w:styleId="a7">
    <w:name w:val="Strong"/>
    <w:uiPriority w:val="99"/>
    <w:qFormat/>
    <w:rsid w:val="00830DF0"/>
    <w:rPr>
      <w:rFonts w:cs="Times New Roman"/>
      <w:b/>
    </w:rPr>
  </w:style>
  <w:style w:type="character" w:customStyle="1" w:styleId="a8">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1,Знак4 Зна Знак"/>
    <w:link w:val="a9"/>
    <w:uiPriority w:val="99"/>
    <w:locked/>
    <w:rsid w:val="00830DF0"/>
    <w:rPr>
      <w:rFonts w:ascii="Calibri" w:hAnsi="Calibri"/>
      <w:sz w:val="24"/>
      <w:lang w:eastAsia="ru-RU"/>
    </w:rPr>
  </w:style>
  <w:style w:type="paragraph" w:styleId="a9">
    <w:name w:val="Normal (Web)"/>
    <w:aliases w:val="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w:basedOn w:val="1"/>
    <w:next w:val="a"/>
    <w:link w:val="a8"/>
    <w:autoRedefine/>
    <w:uiPriority w:val="99"/>
    <w:rsid w:val="00830DF0"/>
    <w:pPr>
      <w:outlineLvl w:val="9"/>
    </w:pPr>
    <w:rPr>
      <w:rFonts w:ascii="Calibri" w:eastAsiaTheme="minorHAnsi" w:hAnsi="Calibri" w:cstheme="minorBidi"/>
      <w:b w:val="0"/>
      <w:bCs w:val="0"/>
      <w:color w:val="auto"/>
      <w:sz w:val="24"/>
      <w:szCs w:val="22"/>
    </w:rPr>
  </w:style>
  <w:style w:type="character" w:customStyle="1" w:styleId="aa">
    <w:name w:val="Текст сноски Знак"/>
    <w:aliases w:val="Текст сноски-FN Знак,Oaeno niinee-FN Знак,Oaeno niinee Ciae Знак,Table_Footnote_last Знак,Текст сноски Знак1 Знак Знак,Текст сноски Знак Знак Знак Знак,Footnote Text Char Знак Знак Знак,Footnote Text Char Знак Знак1,single space Знак"/>
    <w:link w:val="ab"/>
    <w:uiPriority w:val="99"/>
    <w:semiHidden/>
    <w:locked/>
    <w:rsid w:val="00830DF0"/>
    <w:rPr>
      <w:rFonts w:ascii="Calibri" w:hAnsi="Calibri" w:cs="Calibri"/>
      <w:sz w:val="20"/>
      <w:szCs w:val="20"/>
      <w:lang w:eastAsia="ru-RU"/>
    </w:rPr>
  </w:style>
  <w:style w:type="paragraph" w:styleId="ab">
    <w:name w:val="footnote text"/>
    <w:aliases w:val="Текст сноски-FN,Oaeno niinee-FN,Oaeno niinee Ciae,Table_Footnote_last,Текст сноски Знак1 Знак,Текст сноски Знак Знак Знак,Footnote Text Char Знак Знак,Footnote Text Char Знак,single space"/>
    <w:basedOn w:val="a"/>
    <w:link w:val="aa"/>
    <w:uiPriority w:val="99"/>
    <w:semiHidden/>
    <w:rsid w:val="00830DF0"/>
    <w:pPr>
      <w:spacing w:after="0" w:line="240" w:lineRule="auto"/>
    </w:pPr>
    <w:rPr>
      <w:rFonts w:ascii="Calibri" w:hAnsi="Calibri" w:cs="Calibri"/>
      <w:sz w:val="20"/>
      <w:szCs w:val="20"/>
      <w:lang w:eastAsia="ru-RU"/>
    </w:rPr>
  </w:style>
  <w:style w:type="character" w:customStyle="1" w:styleId="12">
    <w:name w:val="Текст сноски Знак1"/>
    <w:aliases w:val="Текст сноски-FN Знак1,Oaeno niinee-FN Знак1,Oaeno niinee Ciae Знак1,Table_Footnote_last Знак1,Текст сноски Знак1 Знак Знак1,Текст сноски Знак Знак Знак Знак1,Footnote Text Char Знак Знак Знак1,Footnote Text Char Знак Знак2"/>
    <w:basedOn w:val="a0"/>
    <w:uiPriority w:val="99"/>
    <w:semiHidden/>
    <w:rsid w:val="00830DF0"/>
    <w:rPr>
      <w:sz w:val="20"/>
      <w:szCs w:val="20"/>
    </w:rPr>
  </w:style>
  <w:style w:type="character" w:customStyle="1" w:styleId="FootnoteTextChar">
    <w:name w:val="Footnote Text Char"/>
    <w:aliases w:val="Текст сноски-FN Char,Oaeno niinee-FN Char,Oaeno niinee Ciae Char,Table_Footnote_last Char,Текст сноски Знак1 Знак Char,Текст сноски Знак Знак Знак Char,Footnote Text Char Знак Знак Char,Footnote Text Char Знак Char,single space Char"/>
    <w:uiPriority w:val="99"/>
    <w:semiHidden/>
    <w:locked/>
    <w:rsid w:val="00830DF0"/>
    <w:rPr>
      <w:rFonts w:ascii="Calibri" w:hAnsi="Calibri" w:cs="Times New Roman"/>
      <w:sz w:val="20"/>
    </w:rPr>
  </w:style>
  <w:style w:type="character" w:customStyle="1" w:styleId="23">
    <w:name w:val="Текст примечания Знак2"/>
    <w:link w:val="ac"/>
    <w:uiPriority w:val="99"/>
    <w:semiHidden/>
    <w:locked/>
    <w:rsid w:val="00830DF0"/>
    <w:rPr>
      <w:rFonts w:ascii="Calibri" w:hAnsi="Calibri"/>
      <w:sz w:val="20"/>
    </w:rPr>
  </w:style>
  <w:style w:type="character" w:customStyle="1" w:styleId="ad">
    <w:name w:val="Верхний колонтитул Знак"/>
    <w:aliases w:val="Знак Знак Знак2 Знак,Знак Знак Знак Знак1 Знак Знак Знак Знак,Знак Знак Знак Знак1 Знак Знак Знак1"/>
    <w:link w:val="ae"/>
    <w:uiPriority w:val="99"/>
    <w:semiHidden/>
    <w:locked/>
    <w:rsid w:val="00830DF0"/>
    <w:rPr>
      <w:rFonts w:ascii="Times New Roman" w:hAnsi="Times New Roman" w:cs="Times New Roman"/>
      <w:sz w:val="20"/>
      <w:szCs w:val="20"/>
      <w:lang w:eastAsia="ru-RU"/>
    </w:rPr>
  </w:style>
  <w:style w:type="paragraph" w:styleId="ae">
    <w:name w:val="header"/>
    <w:aliases w:val="Знак Знак Знак2,Знак Знак Знак Знак1 Знак Знак Знак,Знак Знак Знак Знак1 Знак Знак"/>
    <w:basedOn w:val="a"/>
    <w:link w:val="ad"/>
    <w:uiPriority w:val="99"/>
    <w:semiHidden/>
    <w:rsid w:val="00830DF0"/>
    <w:pPr>
      <w:tabs>
        <w:tab w:val="center" w:pos="4677"/>
        <w:tab w:val="right" w:pos="9355"/>
      </w:tabs>
      <w:spacing w:after="0" w:line="240" w:lineRule="auto"/>
    </w:pPr>
    <w:rPr>
      <w:rFonts w:ascii="Times New Roman" w:hAnsi="Times New Roman" w:cs="Times New Roman"/>
      <w:sz w:val="20"/>
      <w:szCs w:val="20"/>
      <w:lang w:eastAsia="ru-RU"/>
    </w:rPr>
  </w:style>
  <w:style w:type="character" w:customStyle="1" w:styleId="13">
    <w:name w:val="Верхний колонтитул Знак1"/>
    <w:aliases w:val="Знак Знак Знак2 Знак1,Знак Знак Знак Знак1 Знак Знак Знак Знак1,Знак Знак Знак Знак1 Знак Знак Знак2"/>
    <w:basedOn w:val="a0"/>
    <w:uiPriority w:val="99"/>
    <w:semiHidden/>
    <w:rsid w:val="00830DF0"/>
  </w:style>
  <w:style w:type="character" w:customStyle="1" w:styleId="HeaderChar1">
    <w:name w:val="Header Char1"/>
    <w:aliases w:val="Знак Знак Знак2 Char1,Знак Знак Знак Знак1 Знак Знак Знак Char1,Знак Знак Знак Знак1 Знак Знак Char1"/>
    <w:uiPriority w:val="99"/>
    <w:semiHidden/>
    <w:locked/>
    <w:rsid w:val="00830DF0"/>
    <w:rPr>
      <w:rFonts w:cs="Times New Roman"/>
      <w:lang w:eastAsia="en-US"/>
    </w:rPr>
  </w:style>
  <w:style w:type="paragraph" w:styleId="af">
    <w:name w:val="footer"/>
    <w:aliases w:val="Знак Знак Знак Знак Знак2,Знак Знак Знак Знак Знак Знак,Знак Знак Знак Знак"/>
    <w:basedOn w:val="a"/>
    <w:link w:val="14"/>
    <w:uiPriority w:val="99"/>
    <w:semiHidden/>
    <w:rsid w:val="00830DF0"/>
    <w:pPr>
      <w:tabs>
        <w:tab w:val="center" w:pos="4677"/>
        <w:tab w:val="right" w:pos="9355"/>
      </w:tabs>
      <w:spacing w:after="0" w:line="240" w:lineRule="auto"/>
    </w:pPr>
    <w:rPr>
      <w:rFonts w:ascii="Calibri" w:eastAsia="Calibri" w:hAnsi="Calibri" w:cs="Times New Roman"/>
    </w:rPr>
  </w:style>
  <w:style w:type="character" w:customStyle="1" w:styleId="af0">
    <w:name w:val="Нижний колонтитул Знак"/>
    <w:aliases w:val="Знак Знак Знак Знак Знак2 Знак,Знак Знак Знак Знак Знак Знак Знак,Знак Знак Знак Знак Знак1"/>
    <w:basedOn w:val="a0"/>
    <w:uiPriority w:val="99"/>
    <w:semiHidden/>
    <w:rsid w:val="00830DF0"/>
  </w:style>
  <w:style w:type="character" w:customStyle="1" w:styleId="FooterChar">
    <w:name w:val="Footer Char"/>
    <w:aliases w:val="Знак Знак Знак Знак Знак2 Char,Знак Знак Знак Знак Знак Знак Char,Знак Знак Знак Знак Char"/>
    <w:uiPriority w:val="99"/>
    <w:semiHidden/>
    <w:locked/>
    <w:rsid w:val="00830DF0"/>
    <w:rPr>
      <w:rFonts w:ascii="Calibri" w:hAnsi="Calibri" w:cs="Times New Roman"/>
      <w:sz w:val="20"/>
    </w:rPr>
  </w:style>
  <w:style w:type="character" w:customStyle="1" w:styleId="af1">
    <w:name w:val="Текст концевой сноски Знак"/>
    <w:link w:val="af2"/>
    <w:uiPriority w:val="99"/>
    <w:semiHidden/>
    <w:locked/>
    <w:rsid w:val="00830DF0"/>
    <w:rPr>
      <w:rFonts w:ascii="Calibri" w:hAnsi="Calibri" w:cs="Calibri"/>
      <w:sz w:val="20"/>
      <w:szCs w:val="20"/>
    </w:rPr>
  </w:style>
  <w:style w:type="character" w:customStyle="1" w:styleId="af3">
    <w:name w:val="Название Знак"/>
    <w:aliases w:val="Знак Знак Знак,Знак Знак Знак Знак Знак Знак Знак Знак Знак Знак,Знак Знак Знак Знак Знак Знак Знак Знак Знак1,Знак Знак Знак Знак Знак Знак Знак Знак Знак Знак Знак Знак Знак Знак"/>
    <w:link w:val="af4"/>
    <w:uiPriority w:val="99"/>
    <w:locked/>
    <w:rsid w:val="00830DF0"/>
    <w:rPr>
      <w:rFonts w:ascii="Arial" w:hAnsi="Arial" w:cs="Arial"/>
      <w:b/>
      <w:bCs/>
      <w:sz w:val="28"/>
      <w:szCs w:val="28"/>
      <w:lang w:eastAsia="ru-RU"/>
    </w:rPr>
  </w:style>
  <w:style w:type="paragraph" w:styleId="af4">
    <w:name w:val="Title"/>
    <w:aliases w:val="Знак Знак,Знак Знак Знак Знак Знак Знак Знак Знак Знак,Знак Знак Знак Знак Знак Знак Знак Знак,Знак Знак Знак Знак Знак Знак Знак Знак Знак Знак Знак Знак Знак"/>
    <w:basedOn w:val="a"/>
    <w:link w:val="af3"/>
    <w:uiPriority w:val="99"/>
    <w:qFormat/>
    <w:rsid w:val="00830DF0"/>
    <w:pPr>
      <w:spacing w:after="0" w:line="240" w:lineRule="auto"/>
      <w:jc w:val="center"/>
    </w:pPr>
    <w:rPr>
      <w:rFonts w:ascii="Arial" w:hAnsi="Arial" w:cs="Arial"/>
      <w:b/>
      <w:bCs/>
      <w:sz w:val="28"/>
      <w:szCs w:val="28"/>
      <w:lang w:eastAsia="ru-RU"/>
    </w:rPr>
  </w:style>
  <w:style w:type="character" w:customStyle="1" w:styleId="15">
    <w:name w:val="Заголовок Знак1"/>
    <w:basedOn w:val="a0"/>
    <w:uiPriority w:val="10"/>
    <w:rsid w:val="00830DF0"/>
    <w:rPr>
      <w:rFonts w:asciiTheme="majorHAnsi" w:eastAsiaTheme="majorEastAsia" w:hAnsiTheme="majorHAnsi" w:cstheme="majorBidi"/>
      <w:spacing w:val="-10"/>
      <w:kern w:val="28"/>
      <w:sz w:val="56"/>
      <w:szCs w:val="56"/>
    </w:rPr>
  </w:style>
  <w:style w:type="character" w:customStyle="1" w:styleId="TitleChar">
    <w:name w:val="Title Char"/>
    <w:aliases w:val="Знак Знак Char1,Знак Знак Знак Знак Знак Знак Знак Знак Знак Char1,Знак Знак Знак Знак Знак Знак Знак Знак Char1,Знак Знак Знак Знак Знак Знак Знак Знак Знак Знак Знак Знак Знак Char1"/>
    <w:uiPriority w:val="99"/>
    <w:locked/>
    <w:rsid w:val="00830DF0"/>
    <w:rPr>
      <w:rFonts w:ascii="Arial" w:hAnsi="Arial" w:cs="Times New Roman"/>
      <w:b/>
      <w:sz w:val="28"/>
      <w:lang w:val="ru-RU" w:eastAsia="ru-RU"/>
    </w:rPr>
  </w:style>
  <w:style w:type="character" w:customStyle="1" w:styleId="16">
    <w:name w:val="Название Знак1"/>
    <w:aliases w:val="Знак Знак Знак1,Знак Знак Знак Знак Знак Знак Знак Знак Знак Знак1,Знак Знак Знак Знак Знак Знак Знак Знак Знак2,Знак Знак Знак Знак Знак Знак Знак Знак Знак Знак Знак Знак Знак Знак1"/>
    <w:uiPriority w:val="99"/>
    <w:rsid w:val="00830DF0"/>
    <w:rPr>
      <w:rFonts w:ascii="Calibri Light" w:hAnsi="Calibri Light" w:cs="Times New Roman"/>
      <w:spacing w:val="-10"/>
      <w:kern w:val="28"/>
      <w:sz w:val="56"/>
      <w:szCs w:val="56"/>
    </w:rPr>
  </w:style>
  <w:style w:type="character" w:customStyle="1" w:styleId="af5">
    <w:name w:val="Основной текст Знак"/>
    <w:aliases w:val="Знак Знак1"/>
    <w:link w:val="af6"/>
    <w:uiPriority w:val="99"/>
    <w:semiHidden/>
    <w:locked/>
    <w:rsid w:val="00830DF0"/>
    <w:rPr>
      <w:rFonts w:ascii="Calibri" w:hAnsi="Calibri" w:cs="Calibri"/>
      <w:sz w:val="20"/>
      <w:szCs w:val="20"/>
    </w:rPr>
  </w:style>
  <w:style w:type="paragraph" w:styleId="af6">
    <w:name w:val="Body Text"/>
    <w:aliases w:val="Знак"/>
    <w:basedOn w:val="a"/>
    <w:link w:val="af5"/>
    <w:uiPriority w:val="99"/>
    <w:semiHidden/>
    <w:rsid w:val="00830DF0"/>
    <w:pPr>
      <w:spacing w:after="120" w:line="276" w:lineRule="auto"/>
    </w:pPr>
    <w:rPr>
      <w:rFonts w:ascii="Calibri" w:hAnsi="Calibri" w:cs="Calibri"/>
      <w:sz w:val="20"/>
      <w:szCs w:val="20"/>
    </w:rPr>
  </w:style>
  <w:style w:type="character" w:customStyle="1" w:styleId="17">
    <w:name w:val="Основной текст Знак1"/>
    <w:aliases w:val="Знак Знак2"/>
    <w:basedOn w:val="a0"/>
    <w:uiPriority w:val="99"/>
    <w:semiHidden/>
    <w:rsid w:val="00830DF0"/>
  </w:style>
  <w:style w:type="character" w:customStyle="1" w:styleId="BodyTextChar1">
    <w:name w:val="Body Text Char1"/>
    <w:aliases w:val="Знак Char1"/>
    <w:uiPriority w:val="99"/>
    <w:semiHidden/>
    <w:locked/>
    <w:rsid w:val="00830DF0"/>
    <w:rPr>
      <w:rFonts w:cs="Times New Roman"/>
      <w:lang w:eastAsia="en-US"/>
    </w:rPr>
  </w:style>
  <w:style w:type="character" w:customStyle="1" w:styleId="af7">
    <w:name w:val="Основной текст с отступом Знак"/>
    <w:aliases w:val="Основной текст 1 Знак,Нумерованный список !! Знак,Надин стиль Знак"/>
    <w:link w:val="af8"/>
    <w:uiPriority w:val="99"/>
    <w:semiHidden/>
    <w:locked/>
    <w:rsid w:val="00830DF0"/>
    <w:rPr>
      <w:rFonts w:ascii="Calibri" w:hAnsi="Calibri" w:cs="Calibri"/>
      <w:sz w:val="24"/>
      <w:szCs w:val="24"/>
      <w:lang w:eastAsia="ru-RU"/>
    </w:rPr>
  </w:style>
  <w:style w:type="paragraph" w:styleId="af8">
    <w:name w:val="Body Text Indent"/>
    <w:aliases w:val="Основной текст 1,Нумерованный список !!,Надин стиль"/>
    <w:basedOn w:val="a"/>
    <w:link w:val="af7"/>
    <w:uiPriority w:val="99"/>
    <w:semiHidden/>
    <w:rsid w:val="00830DF0"/>
    <w:pPr>
      <w:spacing w:after="0" w:line="360" w:lineRule="auto"/>
      <w:ind w:firstLine="567"/>
      <w:jc w:val="both"/>
    </w:pPr>
    <w:rPr>
      <w:rFonts w:ascii="Calibri" w:hAnsi="Calibri" w:cs="Calibri"/>
      <w:sz w:val="24"/>
      <w:szCs w:val="24"/>
      <w:lang w:eastAsia="ru-RU"/>
    </w:rPr>
  </w:style>
  <w:style w:type="character" w:customStyle="1" w:styleId="18">
    <w:name w:val="Основной текст с отступом Знак1"/>
    <w:aliases w:val="Основной текст 1 Знак1,Нумерованный список !! Знак1,Надин стиль Знак1"/>
    <w:basedOn w:val="a0"/>
    <w:uiPriority w:val="99"/>
    <w:semiHidden/>
    <w:rsid w:val="00830DF0"/>
  </w:style>
  <w:style w:type="character" w:customStyle="1" w:styleId="BodyTextIndentChar1">
    <w:name w:val="Body Text Indent Char1"/>
    <w:aliases w:val="Основной текст 1 Char1,Нумерованный список !! Char1,Надин стиль Char1"/>
    <w:uiPriority w:val="99"/>
    <w:semiHidden/>
    <w:locked/>
    <w:rsid w:val="00830DF0"/>
    <w:rPr>
      <w:rFonts w:cs="Times New Roman"/>
      <w:lang w:eastAsia="en-US"/>
    </w:rPr>
  </w:style>
  <w:style w:type="character" w:customStyle="1" w:styleId="af9">
    <w:name w:val="Подзаголовок Знак"/>
    <w:link w:val="afa"/>
    <w:uiPriority w:val="99"/>
    <w:locked/>
    <w:rsid w:val="00830DF0"/>
    <w:rPr>
      <w:rFonts w:ascii="Calibri" w:hAnsi="Calibri" w:cs="Calibri"/>
      <w:b/>
      <w:bCs/>
      <w:i/>
      <w:iCs/>
      <w:sz w:val="28"/>
      <w:szCs w:val="28"/>
    </w:rPr>
  </w:style>
  <w:style w:type="character" w:customStyle="1" w:styleId="afb">
    <w:name w:val="Красная строка Знак"/>
    <w:basedOn w:val="af5"/>
    <w:link w:val="afc"/>
    <w:uiPriority w:val="99"/>
    <w:semiHidden/>
    <w:locked/>
    <w:rsid w:val="00830DF0"/>
    <w:rPr>
      <w:rFonts w:ascii="Calibri" w:hAnsi="Calibri" w:cs="Calibri"/>
      <w:sz w:val="20"/>
      <w:szCs w:val="20"/>
    </w:rPr>
  </w:style>
  <w:style w:type="character" w:customStyle="1" w:styleId="24">
    <w:name w:val="Основной текст 2 Знак"/>
    <w:link w:val="25"/>
    <w:uiPriority w:val="99"/>
    <w:semiHidden/>
    <w:locked/>
    <w:rsid w:val="00830DF0"/>
    <w:rPr>
      <w:rFonts w:ascii="Calibri" w:hAnsi="Calibri" w:cs="Calibri"/>
    </w:rPr>
  </w:style>
  <w:style w:type="character" w:customStyle="1" w:styleId="32">
    <w:name w:val="Основной текст 3 Знак"/>
    <w:link w:val="33"/>
    <w:uiPriority w:val="99"/>
    <w:semiHidden/>
    <w:locked/>
    <w:rsid w:val="00830DF0"/>
    <w:rPr>
      <w:rFonts w:ascii="Times New Roman" w:hAnsi="Times New Roman" w:cs="Times New Roman"/>
      <w:sz w:val="16"/>
      <w:szCs w:val="16"/>
      <w:lang w:eastAsia="ru-RU"/>
    </w:rPr>
  </w:style>
  <w:style w:type="character" w:customStyle="1" w:styleId="26">
    <w:name w:val="Основной текст с отступом 2 Знак"/>
    <w:link w:val="27"/>
    <w:uiPriority w:val="99"/>
    <w:semiHidden/>
    <w:locked/>
    <w:rsid w:val="00830DF0"/>
    <w:rPr>
      <w:rFonts w:ascii="Calibri" w:hAnsi="Calibri" w:cs="Calibri"/>
    </w:rPr>
  </w:style>
  <w:style w:type="character" w:customStyle="1" w:styleId="34">
    <w:name w:val="Основной текст с отступом 3 Знак"/>
    <w:link w:val="35"/>
    <w:uiPriority w:val="99"/>
    <w:semiHidden/>
    <w:locked/>
    <w:rsid w:val="00830DF0"/>
    <w:rPr>
      <w:rFonts w:ascii="Calibri" w:hAnsi="Calibri" w:cs="Calibri"/>
      <w:sz w:val="16"/>
      <w:szCs w:val="16"/>
    </w:rPr>
  </w:style>
  <w:style w:type="character" w:customStyle="1" w:styleId="afd">
    <w:name w:val="Схема документа Знак"/>
    <w:link w:val="afe"/>
    <w:uiPriority w:val="99"/>
    <w:semiHidden/>
    <w:locked/>
    <w:rsid w:val="00830DF0"/>
    <w:rPr>
      <w:rFonts w:ascii="Tahoma" w:hAnsi="Tahoma" w:cs="Tahoma"/>
      <w:sz w:val="16"/>
      <w:szCs w:val="16"/>
    </w:rPr>
  </w:style>
  <w:style w:type="character" w:customStyle="1" w:styleId="aff">
    <w:name w:val="Текст Знак"/>
    <w:link w:val="aff0"/>
    <w:uiPriority w:val="99"/>
    <w:semiHidden/>
    <w:locked/>
    <w:rsid w:val="00830DF0"/>
    <w:rPr>
      <w:rFonts w:ascii="Courier New" w:hAnsi="Courier New" w:cs="Courier New"/>
      <w:sz w:val="20"/>
      <w:szCs w:val="20"/>
      <w:lang w:eastAsia="ru-RU"/>
    </w:rPr>
  </w:style>
  <w:style w:type="paragraph" w:styleId="ac">
    <w:name w:val="annotation text"/>
    <w:basedOn w:val="a"/>
    <w:link w:val="23"/>
    <w:uiPriority w:val="99"/>
    <w:semiHidden/>
    <w:rsid w:val="00830DF0"/>
    <w:pPr>
      <w:spacing w:line="240" w:lineRule="auto"/>
    </w:pPr>
    <w:rPr>
      <w:rFonts w:ascii="Calibri" w:hAnsi="Calibri"/>
      <w:sz w:val="20"/>
    </w:rPr>
  </w:style>
  <w:style w:type="character" w:customStyle="1" w:styleId="aff1">
    <w:name w:val="Текст примечания Знак"/>
    <w:basedOn w:val="a0"/>
    <w:uiPriority w:val="99"/>
    <w:semiHidden/>
    <w:rsid w:val="00830DF0"/>
    <w:rPr>
      <w:sz w:val="20"/>
      <w:szCs w:val="20"/>
    </w:rPr>
  </w:style>
  <w:style w:type="character" w:customStyle="1" w:styleId="CommentTextChar1">
    <w:name w:val="Comment Text Char1"/>
    <w:uiPriority w:val="99"/>
    <w:semiHidden/>
    <w:locked/>
    <w:rsid w:val="00830DF0"/>
    <w:rPr>
      <w:rFonts w:cs="Times New Roman"/>
      <w:sz w:val="20"/>
      <w:szCs w:val="20"/>
      <w:lang w:eastAsia="en-US"/>
    </w:rPr>
  </w:style>
  <w:style w:type="character" w:customStyle="1" w:styleId="aff2">
    <w:name w:val="Тема примечания Знак"/>
    <w:link w:val="aff3"/>
    <w:uiPriority w:val="99"/>
    <w:semiHidden/>
    <w:locked/>
    <w:rsid w:val="00830DF0"/>
    <w:rPr>
      <w:rFonts w:ascii="Calibri" w:hAnsi="Calibri" w:cs="Calibri"/>
      <w:b/>
      <w:bCs/>
      <w:sz w:val="20"/>
      <w:szCs w:val="20"/>
    </w:rPr>
  </w:style>
  <w:style w:type="character" w:customStyle="1" w:styleId="aff4">
    <w:name w:val="Текст выноски Знак"/>
    <w:link w:val="aff5"/>
    <w:uiPriority w:val="99"/>
    <w:semiHidden/>
    <w:locked/>
    <w:rsid w:val="00830DF0"/>
    <w:rPr>
      <w:rFonts w:ascii="Segoe UI" w:hAnsi="Segoe UI" w:cs="Segoe UI"/>
      <w:sz w:val="18"/>
      <w:szCs w:val="18"/>
    </w:rPr>
  </w:style>
  <w:style w:type="character" w:customStyle="1" w:styleId="aff6">
    <w:name w:val="Без интервала Знак"/>
    <w:link w:val="aff7"/>
    <w:uiPriority w:val="99"/>
    <w:locked/>
    <w:rsid w:val="00830DF0"/>
    <w:rPr>
      <w:rFonts w:ascii="Times New Roman" w:hAnsi="Times New Roman"/>
      <w:sz w:val="28"/>
      <w:lang w:val="en-US" w:eastAsia="ru-RU"/>
    </w:rPr>
  </w:style>
  <w:style w:type="character" w:customStyle="1" w:styleId="aff8">
    <w:name w:val="Абзац списка Знак"/>
    <w:aliases w:val="ГД_список Знак,Абзац списка маркеров Знак"/>
    <w:link w:val="aff9"/>
    <w:uiPriority w:val="99"/>
    <w:locked/>
    <w:rsid w:val="00830DF0"/>
  </w:style>
  <w:style w:type="paragraph" w:styleId="aff9">
    <w:name w:val="List Paragraph"/>
    <w:aliases w:val="ГД_список,Абзац списка маркеров"/>
    <w:basedOn w:val="a"/>
    <w:link w:val="aff8"/>
    <w:uiPriority w:val="99"/>
    <w:qFormat/>
    <w:rsid w:val="00830DF0"/>
    <w:pPr>
      <w:spacing w:line="256" w:lineRule="auto"/>
      <w:ind w:left="720"/>
      <w:contextualSpacing/>
    </w:pPr>
  </w:style>
  <w:style w:type="character" w:customStyle="1" w:styleId="ConsPlusNormal">
    <w:name w:val="ConsPlusNormal Знак"/>
    <w:link w:val="ConsPlusNormal0"/>
    <w:uiPriority w:val="99"/>
    <w:locked/>
    <w:rsid w:val="00830DF0"/>
    <w:rPr>
      <w:rFonts w:eastAsia="Times New Roman"/>
      <w:lang w:eastAsia="ru-RU"/>
    </w:rPr>
  </w:style>
  <w:style w:type="paragraph" w:customStyle="1" w:styleId="ConsPlusNormal0">
    <w:name w:val="ConsPlusNormal"/>
    <w:link w:val="ConsPlusNormal"/>
    <w:uiPriority w:val="99"/>
    <w:rsid w:val="00830DF0"/>
    <w:pPr>
      <w:widowControl w:val="0"/>
      <w:autoSpaceDE w:val="0"/>
      <w:autoSpaceDN w:val="0"/>
      <w:spacing w:after="0" w:line="240" w:lineRule="auto"/>
    </w:pPr>
    <w:rPr>
      <w:rFonts w:eastAsia="Times New Roman"/>
      <w:lang w:eastAsia="ru-RU"/>
    </w:rPr>
  </w:style>
  <w:style w:type="character" w:customStyle="1" w:styleId="ListParagraph">
    <w:name w:val="List Paragraph Знак"/>
    <w:link w:val="ListParagraph1"/>
    <w:uiPriority w:val="99"/>
    <w:locked/>
    <w:rsid w:val="00830DF0"/>
    <w:rPr>
      <w:rFonts w:ascii="Calibri" w:hAnsi="Calibri"/>
    </w:rPr>
  </w:style>
  <w:style w:type="paragraph" w:customStyle="1" w:styleId="ListParagraph1">
    <w:name w:val="List Paragraph1"/>
    <w:basedOn w:val="a"/>
    <w:link w:val="ListParagraph"/>
    <w:uiPriority w:val="99"/>
    <w:rsid w:val="00830DF0"/>
    <w:pPr>
      <w:spacing w:after="200" w:line="276" w:lineRule="auto"/>
      <w:ind w:left="720"/>
    </w:pPr>
    <w:rPr>
      <w:rFonts w:ascii="Calibri" w:hAnsi="Calibri"/>
    </w:rPr>
  </w:style>
  <w:style w:type="character" w:customStyle="1" w:styleId="NoSpacingChar">
    <w:name w:val="No Spacing Char"/>
    <w:link w:val="NoSpacing1"/>
    <w:uiPriority w:val="99"/>
    <w:locked/>
    <w:rsid w:val="00830DF0"/>
    <w:rPr>
      <w:rFonts w:eastAsia="Times New Roman"/>
    </w:rPr>
  </w:style>
  <w:style w:type="paragraph" w:customStyle="1" w:styleId="NoSpacing1">
    <w:name w:val="No Spacing1"/>
    <w:link w:val="NoSpacingChar"/>
    <w:uiPriority w:val="99"/>
    <w:rsid w:val="00830DF0"/>
    <w:pPr>
      <w:spacing w:after="0" w:line="240" w:lineRule="auto"/>
    </w:pPr>
    <w:rPr>
      <w:rFonts w:eastAsia="Times New Roman"/>
    </w:rPr>
  </w:style>
  <w:style w:type="paragraph" w:customStyle="1" w:styleId="ConsPlusNonformat">
    <w:name w:val="ConsPlusNonformat"/>
    <w:uiPriority w:val="99"/>
    <w:rsid w:val="00830DF0"/>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Cell">
    <w:name w:val="ConsPlusCell"/>
    <w:uiPriority w:val="99"/>
    <w:rsid w:val="00830DF0"/>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NoSpacingChar1">
    <w:name w:val="No Spacing Char1"/>
    <w:link w:val="19"/>
    <w:uiPriority w:val="99"/>
    <w:locked/>
    <w:rsid w:val="00830DF0"/>
    <w:rPr>
      <w:rFonts w:eastAsia="Times New Roman"/>
    </w:rPr>
  </w:style>
  <w:style w:type="paragraph" w:customStyle="1" w:styleId="19">
    <w:name w:val="Без интервала1"/>
    <w:link w:val="NoSpacingChar1"/>
    <w:uiPriority w:val="99"/>
    <w:rsid w:val="00830DF0"/>
    <w:pPr>
      <w:spacing w:after="0" w:line="240" w:lineRule="auto"/>
    </w:pPr>
    <w:rPr>
      <w:rFonts w:eastAsia="Times New Roman"/>
    </w:rPr>
  </w:style>
  <w:style w:type="character" w:customStyle="1" w:styleId="ListParagraphChar">
    <w:name w:val="List Paragraph Char"/>
    <w:link w:val="1a"/>
    <w:uiPriority w:val="99"/>
    <w:locked/>
    <w:rsid w:val="00830DF0"/>
    <w:rPr>
      <w:rFonts w:ascii="Calibri" w:hAnsi="Calibri"/>
    </w:rPr>
  </w:style>
  <w:style w:type="paragraph" w:customStyle="1" w:styleId="1a">
    <w:name w:val="Абзац списка1"/>
    <w:basedOn w:val="a"/>
    <w:link w:val="ListParagraphChar"/>
    <w:uiPriority w:val="99"/>
    <w:rsid w:val="00830DF0"/>
    <w:pPr>
      <w:spacing w:after="200" w:line="276" w:lineRule="auto"/>
      <w:ind w:left="720"/>
    </w:pPr>
    <w:rPr>
      <w:rFonts w:ascii="Calibri" w:hAnsi="Calibri"/>
    </w:rPr>
  </w:style>
  <w:style w:type="character" w:customStyle="1" w:styleId="affa">
    <w:name w:val="Заголовок ГП Знак"/>
    <w:link w:val="affb"/>
    <w:uiPriority w:val="99"/>
    <w:locked/>
    <w:rsid w:val="00830DF0"/>
    <w:rPr>
      <w:rFonts w:ascii="Calibri" w:hAnsi="Calibri"/>
      <w:b/>
      <w:sz w:val="32"/>
    </w:rPr>
  </w:style>
  <w:style w:type="paragraph" w:customStyle="1" w:styleId="affb">
    <w:name w:val="Заголовок ГП"/>
    <w:basedOn w:val="1a"/>
    <w:link w:val="affa"/>
    <w:uiPriority w:val="99"/>
    <w:rsid w:val="00830DF0"/>
    <w:pPr>
      <w:tabs>
        <w:tab w:val="left" w:pos="284"/>
      </w:tabs>
      <w:ind w:left="0" w:hanging="360"/>
      <w:jc w:val="center"/>
    </w:pPr>
    <w:rPr>
      <w:b/>
      <w:sz w:val="32"/>
    </w:rPr>
  </w:style>
  <w:style w:type="paragraph" w:customStyle="1" w:styleId="1b">
    <w:name w:val="Заголовок оглавления1"/>
    <w:basedOn w:val="1"/>
    <w:next w:val="a"/>
    <w:uiPriority w:val="99"/>
    <w:rsid w:val="00830DF0"/>
    <w:pPr>
      <w:outlineLvl w:val="9"/>
    </w:pPr>
  </w:style>
  <w:style w:type="paragraph" w:customStyle="1" w:styleId="Web">
    <w:name w:val="Обычный (Web)"/>
    <w:basedOn w:val="a"/>
    <w:uiPriority w:val="99"/>
    <w:rsid w:val="00830DF0"/>
    <w:pPr>
      <w:spacing w:before="100" w:after="100" w:line="240" w:lineRule="auto"/>
    </w:pPr>
    <w:rPr>
      <w:rFonts w:ascii="Times New Roman" w:eastAsia="Calibri" w:hAnsi="Times New Roman" w:cs="Times New Roman"/>
      <w:sz w:val="24"/>
      <w:szCs w:val="24"/>
      <w:lang w:eastAsia="ru-RU"/>
    </w:rPr>
  </w:style>
  <w:style w:type="paragraph" w:customStyle="1" w:styleId="rvps1401">
    <w:name w:val="rvps1401"/>
    <w:basedOn w:val="a"/>
    <w:uiPriority w:val="99"/>
    <w:rsid w:val="00830DF0"/>
    <w:pPr>
      <w:spacing w:after="225" w:line="240" w:lineRule="auto"/>
    </w:pPr>
    <w:rPr>
      <w:rFonts w:ascii="Arial" w:eastAsia="Calibri" w:hAnsi="Arial" w:cs="Arial"/>
      <w:color w:val="000000"/>
      <w:sz w:val="18"/>
      <w:szCs w:val="18"/>
      <w:lang w:eastAsia="ru-RU"/>
    </w:rPr>
  </w:style>
  <w:style w:type="paragraph" w:customStyle="1" w:styleId="affc">
    <w:name w:val="Основной"/>
    <w:basedOn w:val="a"/>
    <w:uiPriority w:val="99"/>
    <w:rsid w:val="00830DF0"/>
    <w:pPr>
      <w:spacing w:after="0" w:line="240" w:lineRule="auto"/>
      <w:ind w:firstLine="426"/>
      <w:jc w:val="both"/>
    </w:pPr>
    <w:rPr>
      <w:rFonts w:ascii="Times New Roman" w:eastAsia="Calibri" w:hAnsi="Times New Roman" w:cs="Times New Roman"/>
      <w:sz w:val="24"/>
      <w:szCs w:val="24"/>
      <w:lang w:eastAsia="ru-RU"/>
    </w:rPr>
  </w:style>
  <w:style w:type="paragraph" w:customStyle="1" w:styleId="ufk2">
    <w:name w:val="ufk2"/>
    <w:basedOn w:val="a"/>
    <w:uiPriority w:val="99"/>
    <w:rsid w:val="00830DF0"/>
    <w:pPr>
      <w:tabs>
        <w:tab w:val="num" w:pos="540"/>
      </w:tabs>
      <w:spacing w:after="0" w:line="240" w:lineRule="auto"/>
      <w:ind w:left="540" w:hanging="360"/>
      <w:jc w:val="both"/>
    </w:pPr>
    <w:rPr>
      <w:rFonts w:ascii="Times New Roman" w:eastAsia="Calibri" w:hAnsi="Times New Roman" w:cs="Times New Roman"/>
      <w:sz w:val="24"/>
      <w:szCs w:val="24"/>
      <w:lang w:eastAsia="ru-RU"/>
    </w:rPr>
  </w:style>
  <w:style w:type="character" w:customStyle="1" w:styleId="1c">
    <w:name w:val="Стиль1 Знак"/>
    <w:link w:val="1d"/>
    <w:uiPriority w:val="99"/>
    <w:locked/>
    <w:rsid w:val="00830DF0"/>
    <w:rPr>
      <w:rFonts w:ascii="Calibri" w:hAnsi="Calibri"/>
      <w:sz w:val="28"/>
      <w:lang w:eastAsia="ru-RU"/>
    </w:rPr>
  </w:style>
  <w:style w:type="paragraph" w:customStyle="1" w:styleId="1d">
    <w:name w:val="Стиль1"/>
    <w:basedOn w:val="a"/>
    <w:link w:val="1c"/>
    <w:autoRedefine/>
    <w:uiPriority w:val="99"/>
    <w:rsid w:val="00830DF0"/>
    <w:pPr>
      <w:spacing w:after="0" w:line="240" w:lineRule="auto"/>
      <w:ind w:right="181" w:firstLine="720"/>
      <w:jc w:val="both"/>
    </w:pPr>
    <w:rPr>
      <w:rFonts w:ascii="Calibri" w:hAnsi="Calibri"/>
      <w:sz w:val="28"/>
      <w:lang w:eastAsia="ru-RU"/>
    </w:rPr>
  </w:style>
  <w:style w:type="character" w:customStyle="1" w:styleId="Bodytext">
    <w:name w:val="Body text_"/>
    <w:link w:val="1e"/>
    <w:uiPriority w:val="99"/>
    <w:locked/>
    <w:rsid w:val="00830DF0"/>
    <w:rPr>
      <w:sz w:val="28"/>
      <w:shd w:val="clear" w:color="auto" w:fill="FFFFFF"/>
    </w:rPr>
  </w:style>
  <w:style w:type="paragraph" w:customStyle="1" w:styleId="1e">
    <w:name w:val="Основной текст1"/>
    <w:basedOn w:val="a"/>
    <w:link w:val="Bodytext"/>
    <w:uiPriority w:val="99"/>
    <w:rsid w:val="00830DF0"/>
    <w:pPr>
      <w:shd w:val="clear" w:color="auto" w:fill="FFFFFF"/>
      <w:spacing w:after="300" w:line="322" w:lineRule="exact"/>
      <w:jc w:val="both"/>
    </w:pPr>
    <w:rPr>
      <w:sz w:val="28"/>
    </w:rPr>
  </w:style>
  <w:style w:type="paragraph" w:customStyle="1" w:styleId="Default">
    <w:name w:val="Default"/>
    <w:uiPriority w:val="99"/>
    <w:rsid w:val="00830DF0"/>
    <w:pPr>
      <w:autoSpaceDE w:val="0"/>
      <w:autoSpaceDN w:val="0"/>
      <w:adjustRightInd w:val="0"/>
      <w:spacing w:after="0" w:line="240" w:lineRule="auto"/>
    </w:pPr>
    <w:rPr>
      <w:rFonts w:ascii="Helios" w:eastAsia="Calibri" w:hAnsi="Helios" w:cs="Helios"/>
      <w:color w:val="000000"/>
      <w:sz w:val="24"/>
      <w:szCs w:val="24"/>
      <w:lang w:eastAsia="ru-RU"/>
    </w:rPr>
  </w:style>
  <w:style w:type="character" w:customStyle="1" w:styleId="affd">
    <w:name w:val="Доклад: основной текст Знак"/>
    <w:link w:val="affe"/>
    <w:uiPriority w:val="99"/>
    <w:locked/>
    <w:rsid w:val="00830DF0"/>
    <w:rPr>
      <w:rFonts w:ascii="Arial" w:hAnsi="Arial"/>
      <w:sz w:val="28"/>
      <w:lang w:eastAsia="ru-RU"/>
    </w:rPr>
  </w:style>
  <w:style w:type="paragraph" w:customStyle="1" w:styleId="affe">
    <w:name w:val="Доклад: основной текст"/>
    <w:basedOn w:val="a"/>
    <w:link w:val="affd"/>
    <w:uiPriority w:val="99"/>
    <w:rsid w:val="00830DF0"/>
    <w:pPr>
      <w:spacing w:after="0" w:line="360" w:lineRule="auto"/>
      <w:ind w:firstLine="567"/>
      <w:jc w:val="both"/>
    </w:pPr>
    <w:rPr>
      <w:rFonts w:ascii="Arial" w:hAnsi="Arial"/>
      <w:sz w:val="28"/>
      <w:lang w:eastAsia="ru-RU"/>
    </w:rPr>
  </w:style>
  <w:style w:type="paragraph" w:customStyle="1" w:styleId="ConsPlusTitle">
    <w:name w:val="ConsPlusTitle"/>
    <w:uiPriority w:val="99"/>
    <w:rsid w:val="00830DF0"/>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ConsNormal">
    <w:name w:val="ConsNormal"/>
    <w:uiPriority w:val="99"/>
    <w:rsid w:val="00830DF0"/>
    <w:pPr>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Style3">
    <w:name w:val="Style3"/>
    <w:basedOn w:val="a"/>
    <w:uiPriority w:val="99"/>
    <w:rsid w:val="00830DF0"/>
    <w:pPr>
      <w:widowControl w:val="0"/>
      <w:autoSpaceDE w:val="0"/>
      <w:autoSpaceDN w:val="0"/>
      <w:adjustRightInd w:val="0"/>
      <w:spacing w:after="0" w:line="264" w:lineRule="exact"/>
      <w:ind w:firstLine="283"/>
      <w:jc w:val="both"/>
    </w:pPr>
    <w:rPr>
      <w:rFonts w:ascii="Times New Roman" w:eastAsia="Calibri" w:hAnsi="Times New Roman" w:cs="Times New Roman"/>
      <w:sz w:val="24"/>
      <w:szCs w:val="24"/>
      <w:lang w:eastAsia="ru-RU"/>
    </w:rPr>
  </w:style>
  <w:style w:type="paragraph" w:customStyle="1" w:styleId="Style10">
    <w:name w:val="Style10"/>
    <w:basedOn w:val="a"/>
    <w:uiPriority w:val="99"/>
    <w:rsid w:val="00830DF0"/>
    <w:pPr>
      <w:widowControl w:val="0"/>
      <w:autoSpaceDE w:val="0"/>
      <w:autoSpaceDN w:val="0"/>
      <w:adjustRightInd w:val="0"/>
      <w:spacing w:after="0" w:line="269" w:lineRule="exact"/>
      <w:ind w:hanging="254"/>
    </w:pPr>
    <w:rPr>
      <w:rFonts w:ascii="Times New Roman" w:eastAsia="Calibri" w:hAnsi="Times New Roman" w:cs="Times New Roman"/>
      <w:sz w:val="24"/>
      <w:szCs w:val="24"/>
      <w:lang w:eastAsia="ru-RU"/>
    </w:rPr>
  </w:style>
  <w:style w:type="paragraph" w:customStyle="1" w:styleId="Pa4">
    <w:name w:val="Pa4"/>
    <w:basedOn w:val="Default"/>
    <w:next w:val="Default"/>
    <w:uiPriority w:val="99"/>
    <w:rsid w:val="00830DF0"/>
    <w:pPr>
      <w:spacing w:line="181" w:lineRule="atLeast"/>
    </w:pPr>
    <w:rPr>
      <w:color w:val="auto"/>
    </w:rPr>
  </w:style>
  <w:style w:type="paragraph" w:customStyle="1" w:styleId="1f">
    <w:name w:val="1"/>
    <w:basedOn w:val="a"/>
    <w:uiPriority w:val="99"/>
    <w:rsid w:val="00830DF0"/>
    <w:pPr>
      <w:spacing w:after="0" w:line="240" w:lineRule="auto"/>
      <w:jc w:val="center"/>
    </w:pPr>
    <w:rPr>
      <w:rFonts w:ascii="Times New Roman" w:eastAsia="Calibri" w:hAnsi="Times New Roman" w:cs="Times New Roman"/>
      <w:color w:val="000000"/>
      <w:sz w:val="28"/>
      <w:szCs w:val="28"/>
      <w:lang w:eastAsia="ru-RU"/>
    </w:rPr>
  </w:style>
  <w:style w:type="paragraph" w:customStyle="1" w:styleId="afff">
    <w:name w:val="МОН"/>
    <w:basedOn w:val="a"/>
    <w:uiPriority w:val="99"/>
    <w:rsid w:val="00830DF0"/>
    <w:pPr>
      <w:spacing w:after="0" w:line="360" w:lineRule="auto"/>
      <w:ind w:firstLine="709"/>
      <w:jc w:val="both"/>
    </w:pPr>
    <w:rPr>
      <w:rFonts w:ascii="Times New Roman" w:eastAsia="Calibri" w:hAnsi="Times New Roman" w:cs="Times New Roman"/>
      <w:sz w:val="28"/>
      <w:szCs w:val="28"/>
      <w:lang w:eastAsia="ru-RU"/>
    </w:rPr>
  </w:style>
  <w:style w:type="paragraph" w:customStyle="1" w:styleId="afff0">
    <w:name w:val="a"/>
    <w:basedOn w:val="a"/>
    <w:uiPriority w:val="99"/>
    <w:rsid w:val="00830DF0"/>
    <w:pPr>
      <w:autoSpaceDE w:val="0"/>
      <w:autoSpaceDN w:val="0"/>
      <w:spacing w:after="0" w:line="240" w:lineRule="auto"/>
    </w:pPr>
    <w:rPr>
      <w:rFonts w:ascii="Times New Roman" w:eastAsia="Calibri" w:hAnsi="Times New Roman" w:cs="Times New Roman"/>
      <w:color w:val="000000"/>
      <w:lang w:eastAsia="ru-RU"/>
    </w:rPr>
  </w:style>
  <w:style w:type="paragraph" w:customStyle="1" w:styleId="36">
    <w:name w:val="Знак Знак Знак3"/>
    <w:basedOn w:val="a"/>
    <w:uiPriority w:val="99"/>
    <w:rsid w:val="00830DF0"/>
    <w:pPr>
      <w:spacing w:line="240" w:lineRule="exact"/>
    </w:pPr>
    <w:rPr>
      <w:rFonts w:ascii="Verdana" w:eastAsia="Calibri" w:hAnsi="Verdana" w:cs="Verdana"/>
      <w:sz w:val="20"/>
      <w:szCs w:val="20"/>
      <w:lang w:val="en-US"/>
    </w:rPr>
  </w:style>
  <w:style w:type="paragraph" w:customStyle="1" w:styleId="nospacing">
    <w:name w:val="nospacing"/>
    <w:basedOn w:val="a"/>
    <w:uiPriority w:val="99"/>
    <w:rsid w:val="00830DF0"/>
    <w:pPr>
      <w:spacing w:after="0" w:line="240" w:lineRule="auto"/>
    </w:pPr>
    <w:rPr>
      <w:rFonts w:ascii="Calibri" w:eastAsia="Calibri" w:hAnsi="Calibri" w:cs="Calibri"/>
      <w:lang w:eastAsia="ru-RU"/>
    </w:rPr>
  </w:style>
  <w:style w:type="paragraph" w:customStyle="1" w:styleId="consplustitle0">
    <w:name w:val="consplustitle"/>
    <w:basedOn w:val="a"/>
    <w:uiPriority w:val="99"/>
    <w:rsid w:val="00830DF0"/>
    <w:pPr>
      <w:autoSpaceDE w:val="0"/>
      <w:autoSpaceDN w:val="0"/>
      <w:spacing w:after="0" w:line="240" w:lineRule="auto"/>
    </w:pPr>
    <w:rPr>
      <w:rFonts w:ascii="Times New Roman" w:eastAsia="Calibri" w:hAnsi="Times New Roman" w:cs="Times New Roman"/>
      <w:b/>
      <w:bCs/>
      <w:sz w:val="24"/>
      <w:szCs w:val="24"/>
      <w:lang w:eastAsia="ru-RU"/>
    </w:rPr>
  </w:style>
  <w:style w:type="paragraph" w:customStyle="1" w:styleId="style13202222110000000419msonormal">
    <w:name w:val="style_13202222110000000419msonormal"/>
    <w:basedOn w:val="a"/>
    <w:uiPriority w:val="99"/>
    <w:rsid w:val="00830DF0"/>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10">
    <w:name w:val="Абзац списка11"/>
    <w:basedOn w:val="a"/>
    <w:uiPriority w:val="99"/>
    <w:rsid w:val="00830DF0"/>
    <w:pPr>
      <w:spacing w:after="200" w:line="240" w:lineRule="auto"/>
      <w:ind w:left="720" w:firstLine="709"/>
    </w:pPr>
    <w:rPr>
      <w:rFonts w:ascii="Calibri" w:eastAsia="Calibri" w:hAnsi="Calibri" w:cs="Calibri"/>
      <w:lang w:val="en-US"/>
    </w:rPr>
  </w:style>
  <w:style w:type="paragraph" w:customStyle="1" w:styleId="ListParagraph2">
    <w:name w:val="List Paragraph2"/>
    <w:basedOn w:val="a"/>
    <w:uiPriority w:val="99"/>
    <w:rsid w:val="00830DF0"/>
    <w:pPr>
      <w:spacing w:after="200" w:line="276" w:lineRule="auto"/>
      <w:ind w:left="720"/>
    </w:pPr>
    <w:rPr>
      <w:rFonts w:ascii="Calibri" w:eastAsia="Calibri" w:hAnsi="Calibri" w:cs="Calibri"/>
    </w:rPr>
  </w:style>
  <w:style w:type="paragraph" w:customStyle="1" w:styleId="Revision1">
    <w:name w:val="Revision1"/>
    <w:uiPriority w:val="99"/>
    <w:semiHidden/>
    <w:rsid w:val="00830DF0"/>
    <w:pPr>
      <w:spacing w:after="0" w:line="240" w:lineRule="auto"/>
    </w:pPr>
    <w:rPr>
      <w:rFonts w:ascii="Calibri" w:eastAsia="Calibri" w:hAnsi="Calibri" w:cs="Calibri"/>
    </w:rPr>
  </w:style>
  <w:style w:type="paragraph" w:customStyle="1" w:styleId="Body1">
    <w:name w:val="Body 1"/>
    <w:uiPriority w:val="99"/>
    <w:rsid w:val="00830DF0"/>
    <w:pPr>
      <w:spacing w:after="200" w:line="276" w:lineRule="auto"/>
      <w:outlineLvl w:val="0"/>
    </w:pPr>
    <w:rPr>
      <w:rFonts w:ascii="Helvetica" w:eastAsia="Arial Unicode MS" w:hAnsi="Helvetica" w:cs="Helvetica"/>
      <w:color w:val="000000"/>
      <w:u w:color="000000"/>
      <w:lang w:eastAsia="ru-RU"/>
    </w:rPr>
  </w:style>
  <w:style w:type="paragraph" w:customStyle="1" w:styleId="rvps3">
    <w:name w:val="rvps3"/>
    <w:basedOn w:val="a"/>
    <w:uiPriority w:val="99"/>
    <w:rsid w:val="00830DF0"/>
    <w:pPr>
      <w:spacing w:before="100" w:beforeAutospacing="1" w:after="100" w:afterAutospacing="1" w:line="240" w:lineRule="auto"/>
    </w:pPr>
    <w:rPr>
      <w:rFonts w:ascii="Times New Roman" w:eastAsia="Calibri" w:hAnsi="Times New Roman" w:cs="Times New Roman"/>
      <w:color w:val="000000"/>
      <w:sz w:val="24"/>
      <w:szCs w:val="24"/>
      <w:lang w:eastAsia="ru-RU"/>
    </w:rPr>
  </w:style>
  <w:style w:type="paragraph" w:customStyle="1" w:styleId="book">
    <w:name w:val="book"/>
    <w:basedOn w:val="a"/>
    <w:uiPriority w:val="99"/>
    <w:rsid w:val="00830DF0"/>
    <w:pPr>
      <w:spacing w:after="0" w:line="240" w:lineRule="auto"/>
      <w:ind w:firstLine="450"/>
      <w:jc w:val="both"/>
    </w:pPr>
    <w:rPr>
      <w:rFonts w:ascii="Calibri" w:eastAsia="Times New Roman" w:hAnsi="Calibri" w:cs="Calibri"/>
      <w:sz w:val="24"/>
      <w:szCs w:val="24"/>
      <w:lang w:eastAsia="ru-RU"/>
    </w:rPr>
  </w:style>
  <w:style w:type="character" w:customStyle="1" w:styleId="28">
    <w:name w:val="Основной текст (2)_"/>
    <w:link w:val="29"/>
    <w:uiPriority w:val="99"/>
    <w:locked/>
    <w:rsid w:val="00830DF0"/>
    <w:rPr>
      <w:b/>
      <w:sz w:val="26"/>
      <w:shd w:val="clear" w:color="auto" w:fill="FFFFFF"/>
    </w:rPr>
  </w:style>
  <w:style w:type="paragraph" w:customStyle="1" w:styleId="29">
    <w:name w:val="Основной текст (2)"/>
    <w:basedOn w:val="a"/>
    <w:link w:val="28"/>
    <w:uiPriority w:val="99"/>
    <w:rsid w:val="00830DF0"/>
    <w:pPr>
      <w:widowControl w:val="0"/>
      <w:shd w:val="clear" w:color="auto" w:fill="FFFFFF"/>
      <w:spacing w:after="300" w:line="379" w:lineRule="exact"/>
      <w:ind w:firstLine="700"/>
      <w:jc w:val="both"/>
    </w:pPr>
    <w:rPr>
      <w:b/>
      <w:sz w:val="26"/>
    </w:rPr>
  </w:style>
  <w:style w:type="character" w:customStyle="1" w:styleId="afff1">
    <w:name w:val="Основной текст_"/>
    <w:link w:val="42"/>
    <w:uiPriority w:val="99"/>
    <w:locked/>
    <w:rsid w:val="00830DF0"/>
    <w:rPr>
      <w:sz w:val="26"/>
      <w:shd w:val="clear" w:color="auto" w:fill="FFFFFF"/>
    </w:rPr>
  </w:style>
  <w:style w:type="paragraph" w:customStyle="1" w:styleId="42">
    <w:name w:val="Основной текст4"/>
    <w:basedOn w:val="a"/>
    <w:link w:val="afff1"/>
    <w:uiPriority w:val="99"/>
    <w:rsid w:val="00830DF0"/>
    <w:pPr>
      <w:widowControl w:val="0"/>
      <w:shd w:val="clear" w:color="auto" w:fill="FFFFFF"/>
      <w:spacing w:before="540" w:after="180" w:line="365" w:lineRule="exact"/>
      <w:jc w:val="both"/>
    </w:pPr>
    <w:rPr>
      <w:sz w:val="26"/>
    </w:rPr>
  </w:style>
  <w:style w:type="paragraph" w:customStyle="1" w:styleId="111">
    <w:name w:val="Без интервала11"/>
    <w:uiPriority w:val="99"/>
    <w:rsid w:val="00830DF0"/>
    <w:pPr>
      <w:spacing w:after="0" w:line="240" w:lineRule="auto"/>
    </w:pPr>
    <w:rPr>
      <w:rFonts w:ascii="Calibri" w:eastAsia="Times New Roman" w:hAnsi="Calibri" w:cs="Calibri"/>
    </w:rPr>
  </w:style>
  <w:style w:type="character" w:customStyle="1" w:styleId="NoSpacingChar2">
    <w:name w:val="No Spacing Char2"/>
    <w:link w:val="NoSpacing2"/>
    <w:uiPriority w:val="99"/>
    <w:locked/>
    <w:rsid w:val="00830DF0"/>
    <w:rPr>
      <w:rFonts w:eastAsia="Times New Roman"/>
      <w:lang w:eastAsia="ar-SA"/>
    </w:rPr>
  </w:style>
  <w:style w:type="paragraph" w:customStyle="1" w:styleId="NoSpacing2">
    <w:name w:val="No Spacing2"/>
    <w:link w:val="NoSpacingChar2"/>
    <w:uiPriority w:val="99"/>
    <w:rsid w:val="00830DF0"/>
    <w:pPr>
      <w:suppressAutoHyphens/>
      <w:spacing w:after="0" w:line="240" w:lineRule="auto"/>
    </w:pPr>
    <w:rPr>
      <w:rFonts w:eastAsia="Times New Roman"/>
      <w:lang w:eastAsia="ar-SA"/>
    </w:rPr>
  </w:style>
  <w:style w:type="paragraph" w:customStyle="1" w:styleId="text1">
    <w:name w:val="text1"/>
    <w:basedOn w:val="a"/>
    <w:uiPriority w:val="99"/>
    <w:rsid w:val="00830DF0"/>
    <w:pPr>
      <w:spacing w:after="0" w:line="240" w:lineRule="auto"/>
      <w:ind w:firstLine="312"/>
    </w:pPr>
    <w:rPr>
      <w:rFonts w:ascii="Arial" w:eastAsia="Times New Roman" w:hAnsi="Arial" w:cs="Arial"/>
      <w:color w:val="000000"/>
      <w:sz w:val="18"/>
      <w:szCs w:val="18"/>
      <w:lang w:eastAsia="ru-RU"/>
    </w:rPr>
  </w:style>
  <w:style w:type="paragraph" w:customStyle="1" w:styleId="Style4">
    <w:name w:val="Style4"/>
    <w:basedOn w:val="a"/>
    <w:uiPriority w:val="99"/>
    <w:rsid w:val="00830DF0"/>
    <w:pPr>
      <w:widowControl w:val="0"/>
      <w:autoSpaceDE w:val="0"/>
      <w:autoSpaceDN w:val="0"/>
      <w:adjustRightInd w:val="0"/>
      <w:spacing w:after="0" w:line="319" w:lineRule="exact"/>
      <w:ind w:firstLine="713"/>
      <w:jc w:val="both"/>
    </w:pPr>
    <w:rPr>
      <w:rFonts w:ascii="Calibri" w:eastAsia="Times New Roman" w:hAnsi="Calibri" w:cs="Calibri"/>
      <w:sz w:val="24"/>
      <w:szCs w:val="24"/>
      <w:lang w:eastAsia="ru-RU"/>
    </w:rPr>
  </w:style>
  <w:style w:type="paragraph" w:customStyle="1" w:styleId="TimesNewRoman">
    <w:name w:val="Абзац списка + Times New Roman"/>
    <w:aliases w:val="14 пт,По ширине,Слева:  0 см,Первая строка..."/>
    <w:basedOn w:val="a"/>
    <w:uiPriority w:val="99"/>
    <w:rsid w:val="00830DF0"/>
    <w:pPr>
      <w:spacing w:after="0" w:line="240" w:lineRule="auto"/>
      <w:ind w:firstLine="360"/>
      <w:jc w:val="both"/>
    </w:pPr>
    <w:rPr>
      <w:rFonts w:ascii="Calibri" w:eastAsia="Times New Roman" w:hAnsi="Calibri" w:cs="Calibri"/>
      <w:sz w:val="28"/>
      <w:szCs w:val="28"/>
      <w:lang w:eastAsia="ru-RU"/>
    </w:rPr>
  </w:style>
  <w:style w:type="paragraph" w:customStyle="1" w:styleId="211">
    <w:name w:val="Основной текст с отступом 21"/>
    <w:basedOn w:val="a"/>
    <w:uiPriority w:val="99"/>
    <w:rsid w:val="00830DF0"/>
    <w:pPr>
      <w:spacing w:after="120" w:line="480" w:lineRule="auto"/>
      <w:ind w:left="283"/>
    </w:pPr>
    <w:rPr>
      <w:rFonts w:ascii="Calibri" w:eastAsia="Times New Roman" w:hAnsi="Calibri" w:cs="Calibri"/>
      <w:sz w:val="24"/>
      <w:szCs w:val="24"/>
      <w:lang w:eastAsia="ar-SA"/>
    </w:rPr>
  </w:style>
  <w:style w:type="paragraph" w:customStyle="1" w:styleId="212">
    <w:name w:val="Основной текст 21"/>
    <w:basedOn w:val="a"/>
    <w:uiPriority w:val="99"/>
    <w:rsid w:val="00830DF0"/>
    <w:pPr>
      <w:suppressAutoHyphens/>
      <w:spacing w:after="0" w:line="240" w:lineRule="auto"/>
      <w:jc w:val="both"/>
    </w:pPr>
    <w:rPr>
      <w:rFonts w:ascii="Calibri" w:eastAsia="Times New Roman" w:hAnsi="Calibri" w:cs="Calibri"/>
      <w:sz w:val="28"/>
      <w:szCs w:val="28"/>
      <w:lang w:eastAsia="ar-SA"/>
    </w:rPr>
  </w:style>
  <w:style w:type="paragraph" w:customStyle="1" w:styleId="afff2">
    <w:name w:val="Прижатый влево"/>
    <w:basedOn w:val="a"/>
    <w:next w:val="a"/>
    <w:uiPriority w:val="99"/>
    <w:rsid w:val="00830DF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9">
    <w:name w:val="Style9"/>
    <w:basedOn w:val="a"/>
    <w:uiPriority w:val="99"/>
    <w:rsid w:val="00830DF0"/>
    <w:pPr>
      <w:widowControl w:val="0"/>
      <w:autoSpaceDE w:val="0"/>
      <w:autoSpaceDN w:val="0"/>
      <w:adjustRightInd w:val="0"/>
      <w:spacing w:after="0" w:line="356" w:lineRule="exact"/>
      <w:ind w:firstLine="701"/>
      <w:jc w:val="both"/>
    </w:pPr>
    <w:rPr>
      <w:rFonts w:ascii="Calibri" w:eastAsia="Times New Roman" w:hAnsi="Calibri" w:cs="Calibri"/>
      <w:sz w:val="24"/>
      <w:szCs w:val="24"/>
      <w:lang w:eastAsia="ru-RU"/>
    </w:rPr>
  </w:style>
  <w:style w:type="paragraph" w:customStyle="1" w:styleId="tekstob">
    <w:name w:val="tekstob"/>
    <w:basedOn w:val="a"/>
    <w:uiPriority w:val="99"/>
    <w:rsid w:val="00830DF0"/>
    <w:pPr>
      <w:suppressAutoHyphens/>
      <w:spacing w:before="280" w:after="280" w:line="240" w:lineRule="auto"/>
    </w:pPr>
    <w:rPr>
      <w:rFonts w:ascii="Calibri" w:eastAsia="Times New Roman" w:hAnsi="Calibri" w:cs="Calibri"/>
      <w:sz w:val="24"/>
      <w:szCs w:val="24"/>
      <w:lang w:eastAsia="zh-CN"/>
    </w:rPr>
  </w:style>
  <w:style w:type="paragraph" w:customStyle="1" w:styleId="37">
    <w:name w:val="Стиль3"/>
    <w:basedOn w:val="a"/>
    <w:uiPriority w:val="99"/>
    <w:rsid w:val="00830DF0"/>
    <w:pPr>
      <w:suppressAutoHyphens/>
      <w:spacing w:after="200" w:line="276" w:lineRule="auto"/>
    </w:pPr>
    <w:rPr>
      <w:rFonts w:ascii="Calibri" w:eastAsia="Calibri" w:hAnsi="Calibri" w:cs="Calibri"/>
      <w:kern w:val="2"/>
      <w:lang w:eastAsia="ar-SA"/>
    </w:rPr>
  </w:style>
  <w:style w:type="paragraph" w:customStyle="1" w:styleId="afff3">
    <w:name w:val="Базовый"/>
    <w:uiPriority w:val="99"/>
    <w:rsid w:val="00830DF0"/>
    <w:pPr>
      <w:tabs>
        <w:tab w:val="left" w:pos="708"/>
      </w:tabs>
      <w:suppressAutoHyphens/>
      <w:spacing w:after="200" w:line="276" w:lineRule="auto"/>
    </w:pPr>
    <w:rPr>
      <w:rFonts w:ascii="Calibri" w:eastAsia="Times New Roman" w:hAnsi="Calibri" w:cs="Calibri"/>
    </w:rPr>
  </w:style>
  <w:style w:type="paragraph" w:customStyle="1" w:styleId="Style39">
    <w:name w:val="Style39"/>
    <w:basedOn w:val="a"/>
    <w:uiPriority w:val="99"/>
    <w:rsid w:val="00830DF0"/>
    <w:pPr>
      <w:widowControl w:val="0"/>
      <w:autoSpaceDE w:val="0"/>
      <w:autoSpaceDN w:val="0"/>
      <w:adjustRightInd w:val="0"/>
      <w:spacing w:after="0" w:line="302" w:lineRule="exact"/>
      <w:ind w:hanging="413"/>
    </w:pPr>
    <w:rPr>
      <w:rFonts w:ascii="Times New Roman" w:eastAsia="Calibri" w:hAnsi="Times New Roman" w:cs="Times New Roman"/>
      <w:sz w:val="24"/>
      <w:szCs w:val="24"/>
      <w:lang w:eastAsia="ru-RU"/>
    </w:rPr>
  </w:style>
  <w:style w:type="paragraph" w:customStyle="1" w:styleId="125">
    <w:name w:val="Стиль По ширине Первая строка:  125 см"/>
    <w:basedOn w:val="a"/>
    <w:autoRedefine/>
    <w:uiPriority w:val="99"/>
    <w:rsid w:val="00830DF0"/>
    <w:pPr>
      <w:spacing w:after="0" w:line="360" w:lineRule="auto"/>
      <w:ind w:firstLine="709"/>
      <w:jc w:val="both"/>
    </w:pPr>
    <w:rPr>
      <w:rFonts w:ascii="Calibri" w:eastAsia="Times New Roman" w:hAnsi="Calibri" w:cs="Calibri"/>
      <w:sz w:val="24"/>
      <w:szCs w:val="24"/>
      <w:lang w:eastAsia="ru-RU"/>
    </w:rPr>
  </w:style>
  <w:style w:type="paragraph" w:customStyle="1" w:styleId="Iauiue">
    <w:name w:val="Iau?iue"/>
    <w:uiPriority w:val="99"/>
    <w:rsid w:val="00830DF0"/>
    <w:pPr>
      <w:widowControl w:val="0"/>
      <w:spacing w:after="0" w:line="240" w:lineRule="auto"/>
    </w:pPr>
    <w:rPr>
      <w:rFonts w:ascii="Calibri" w:eastAsia="Times New Roman" w:hAnsi="Calibri" w:cs="Calibri"/>
      <w:sz w:val="20"/>
      <w:szCs w:val="20"/>
      <w:lang w:eastAsia="ru-RU"/>
    </w:rPr>
  </w:style>
  <w:style w:type="paragraph" w:customStyle="1" w:styleId="Iniiaiieoaeno21">
    <w:name w:val="Iniiaiie oaeno 21"/>
    <w:basedOn w:val="a"/>
    <w:uiPriority w:val="99"/>
    <w:rsid w:val="00830DF0"/>
    <w:pPr>
      <w:widowControl w:val="0"/>
      <w:tabs>
        <w:tab w:val="left" w:pos="4820"/>
      </w:tabs>
      <w:spacing w:after="0" w:line="360" w:lineRule="auto"/>
      <w:ind w:right="-851" w:firstLine="851"/>
      <w:jc w:val="both"/>
    </w:pPr>
    <w:rPr>
      <w:rFonts w:ascii="Calibri" w:eastAsia="Times New Roman" w:hAnsi="Calibri" w:cs="Calibri"/>
      <w:color w:val="0000FF"/>
      <w:sz w:val="28"/>
      <w:szCs w:val="28"/>
      <w:lang w:eastAsia="ru-RU"/>
    </w:rPr>
  </w:style>
  <w:style w:type="paragraph" w:customStyle="1" w:styleId="2a">
    <w:name w:val="Без интервала2"/>
    <w:uiPriority w:val="99"/>
    <w:rsid w:val="00830DF0"/>
    <w:pPr>
      <w:spacing w:after="0" w:line="240" w:lineRule="auto"/>
    </w:pPr>
    <w:rPr>
      <w:rFonts w:ascii="Calibri" w:eastAsia="Calibri" w:hAnsi="Calibri" w:cs="Calibri"/>
    </w:rPr>
  </w:style>
  <w:style w:type="paragraph" w:customStyle="1" w:styleId="tex2st">
    <w:name w:val="tex2st"/>
    <w:basedOn w:val="a"/>
    <w:uiPriority w:val="99"/>
    <w:rsid w:val="00830DF0"/>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NoSpacingChar3">
    <w:name w:val="No Spacing Char3"/>
    <w:link w:val="38"/>
    <w:uiPriority w:val="99"/>
    <w:locked/>
    <w:rsid w:val="00830DF0"/>
    <w:rPr>
      <w:rFonts w:ascii="Calibri" w:hAnsi="Calibri"/>
      <w:lang w:eastAsia="ru-RU"/>
    </w:rPr>
  </w:style>
  <w:style w:type="paragraph" w:customStyle="1" w:styleId="38">
    <w:name w:val="Без интервала3"/>
    <w:basedOn w:val="a"/>
    <w:link w:val="NoSpacingChar3"/>
    <w:uiPriority w:val="99"/>
    <w:rsid w:val="00830DF0"/>
    <w:pPr>
      <w:spacing w:after="0" w:line="240" w:lineRule="auto"/>
    </w:pPr>
    <w:rPr>
      <w:rFonts w:ascii="Calibri" w:hAnsi="Calibri"/>
      <w:lang w:eastAsia="ru-RU"/>
    </w:rPr>
  </w:style>
  <w:style w:type="paragraph" w:customStyle="1" w:styleId="2b">
    <w:name w:val="Абзац списка2"/>
    <w:basedOn w:val="a"/>
    <w:uiPriority w:val="99"/>
    <w:rsid w:val="00830DF0"/>
    <w:pPr>
      <w:spacing w:after="200" w:line="276" w:lineRule="auto"/>
      <w:ind w:left="720"/>
    </w:pPr>
    <w:rPr>
      <w:rFonts w:ascii="Calibri" w:eastAsia="Calibri" w:hAnsi="Calibri" w:cs="Calibri"/>
      <w:lang w:eastAsia="ru-RU"/>
    </w:rPr>
  </w:style>
  <w:style w:type="paragraph" w:customStyle="1" w:styleId="39">
    <w:name w:val="Абзац списка3"/>
    <w:basedOn w:val="a"/>
    <w:uiPriority w:val="99"/>
    <w:rsid w:val="00830DF0"/>
    <w:pPr>
      <w:spacing w:after="200" w:line="276" w:lineRule="auto"/>
      <w:ind w:left="720"/>
    </w:pPr>
    <w:rPr>
      <w:rFonts w:ascii="Calibri" w:eastAsia="Calibri" w:hAnsi="Calibri" w:cs="Calibri"/>
    </w:rPr>
  </w:style>
  <w:style w:type="character" w:customStyle="1" w:styleId="afff4">
    <w:name w:val="Абзац списка Знак Знак Знак Знак"/>
    <w:link w:val="afff5"/>
    <w:uiPriority w:val="99"/>
    <w:locked/>
    <w:rsid w:val="00830DF0"/>
    <w:rPr>
      <w:rFonts w:ascii="Calibri" w:hAnsi="Calibri"/>
    </w:rPr>
  </w:style>
  <w:style w:type="paragraph" w:customStyle="1" w:styleId="afff5">
    <w:name w:val="Абзац списка Знак Знак Знак"/>
    <w:basedOn w:val="a"/>
    <w:link w:val="afff4"/>
    <w:uiPriority w:val="99"/>
    <w:rsid w:val="00830DF0"/>
    <w:pPr>
      <w:spacing w:after="200" w:line="276" w:lineRule="auto"/>
      <w:ind w:left="720"/>
      <w:contextualSpacing/>
    </w:pPr>
    <w:rPr>
      <w:rFonts w:ascii="Calibri" w:hAnsi="Calibri"/>
    </w:rPr>
  </w:style>
  <w:style w:type="character" w:customStyle="1" w:styleId="Bodytext7">
    <w:name w:val="Body text (7)_"/>
    <w:link w:val="Bodytext70"/>
    <w:uiPriority w:val="99"/>
    <w:locked/>
    <w:rsid w:val="00830DF0"/>
    <w:rPr>
      <w:shd w:val="clear" w:color="auto" w:fill="FFFFFF"/>
    </w:rPr>
  </w:style>
  <w:style w:type="paragraph" w:customStyle="1" w:styleId="Bodytext70">
    <w:name w:val="Body text (7)"/>
    <w:basedOn w:val="a"/>
    <w:link w:val="Bodytext7"/>
    <w:uiPriority w:val="99"/>
    <w:rsid w:val="00830DF0"/>
    <w:pPr>
      <w:shd w:val="clear" w:color="auto" w:fill="FFFFFF"/>
      <w:spacing w:after="0" w:line="240" w:lineRule="atLeast"/>
    </w:pPr>
  </w:style>
  <w:style w:type="paragraph" w:customStyle="1" w:styleId="font5">
    <w:name w:val="font5"/>
    <w:basedOn w:val="a"/>
    <w:uiPriority w:val="99"/>
    <w:rsid w:val="00830D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6">
    <w:name w:val="font6"/>
    <w:basedOn w:val="a"/>
    <w:uiPriority w:val="99"/>
    <w:rsid w:val="00830D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uiPriority w:val="99"/>
    <w:rsid w:val="00830D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uiPriority w:val="99"/>
    <w:rsid w:val="00830DF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uiPriority w:val="99"/>
    <w:rsid w:val="00830DF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uiPriority w:val="99"/>
    <w:rsid w:val="00830DF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a"/>
    <w:uiPriority w:val="99"/>
    <w:rsid w:val="00830DF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uiPriority w:val="99"/>
    <w:rsid w:val="00830DF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uiPriority w:val="99"/>
    <w:rsid w:val="00830DF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uiPriority w:val="99"/>
    <w:rsid w:val="00830DF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uiPriority w:val="99"/>
    <w:rsid w:val="00830DF0"/>
    <w:pPr>
      <w:pBdr>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basedOn w:val="a"/>
    <w:uiPriority w:val="99"/>
    <w:rsid w:val="00830DF0"/>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7">
    <w:name w:val="xl77"/>
    <w:basedOn w:val="a"/>
    <w:uiPriority w:val="99"/>
    <w:rsid w:val="00830DF0"/>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uiPriority w:val="99"/>
    <w:rsid w:val="00830DF0"/>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
    <w:uiPriority w:val="99"/>
    <w:rsid w:val="00830DF0"/>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
    <w:uiPriority w:val="99"/>
    <w:rsid w:val="00830DF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1">
    <w:name w:val="xl81"/>
    <w:basedOn w:val="a"/>
    <w:uiPriority w:val="99"/>
    <w:rsid w:val="00830DF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2">
    <w:name w:val="xl82"/>
    <w:basedOn w:val="a"/>
    <w:uiPriority w:val="99"/>
    <w:rsid w:val="00830DF0"/>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3">
    <w:name w:val="xl83"/>
    <w:basedOn w:val="a"/>
    <w:uiPriority w:val="99"/>
    <w:rsid w:val="00830DF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4">
    <w:name w:val="xl84"/>
    <w:basedOn w:val="a"/>
    <w:uiPriority w:val="99"/>
    <w:rsid w:val="00830DF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5">
    <w:name w:val="xl85"/>
    <w:basedOn w:val="a"/>
    <w:uiPriority w:val="99"/>
    <w:rsid w:val="00830DF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uiPriority w:val="99"/>
    <w:rsid w:val="00830DF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uiPriority w:val="99"/>
    <w:rsid w:val="00830DF0"/>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8">
    <w:name w:val="xl88"/>
    <w:basedOn w:val="a"/>
    <w:uiPriority w:val="99"/>
    <w:rsid w:val="00830DF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9">
    <w:name w:val="xl89"/>
    <w:basedOn w:val="a"/>
    <w:uiPriority w:val="99"/>
    <w:rsid w:val="00830DF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0">
    <w:name w:val="xl90"/>
    <w:basedOn w:val="a"/>
    <w:uiPriority w:val="99"/>
    <w:rsid w:val="00830DF0"/>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1">
    <w:name w:val="xl91"/>
    <w:basedOn w:val="a"/>
    <w:uiPriority w:val="99"/>
    <w:rsid w:val="00830DF0"/>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2">
    <w:name w:val="xl92"/>
    <w:basedOn w:val="a"/>
    <w:uiPriority w:val="99"/>
    <w:rsid w:val="00830DF0"/>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3">
    <w:name w:val="xl93"/>
    <w:basedOn w:val="a"/>
    <w:uiPriority w:val="99"/>
    <w:rsid w:val="00830DF0"/>
    <w:pPr>
      <w:pBdr>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4">
    <w:name w:val="xl94"/>
    <w:basedOn w:val="a"/>
    <w:uiPriority w:val="99"/>
    <w:rsid w:val="00830DF0"/>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5">
    <w:name w:val="xl95"/>
    <w:basedOn w:val="a"/>
    <w:uiPriority w:val="99"/>
    <w:rsid w:val="00830DF0"/>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
    <w:uiPriority w:val="99"/>
    <w:rsid w:val="00830DF0"/>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basedOn w:val="a"/>
    <w:uiPriority w:val="99"/>
    <w:rsid w:val="00830DF0"/>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8">
    <w:name w:val="xl98"/>
    <w:basedOn w:val="a"/>
    <w:uiPriority w:val="99"/>
    <w:rsid w:val="00830DF0"/>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9">
    <w:name w:val="xl99"/>
    <w:basedOn w:val="a"/>
    <w:uiPriority w:val="99"/>
    <w:rsid w:val="00830DF0"/>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basedOn w:val="a"/>
    <w:uiPriority w:val="99"/>
    <w:rsid w:val="00830DF0"/>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
    <w:uiPriority w:val="99"/>
    <w:rsid w:val="00830DF0"/>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2">
    <w:name w:val="xl102"/>
    <w:basedOn w:val="a"/>
    <w:uiPriority w:val="99"/>
    <w:rsid w:val="00830DF0"/>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3">
    <w:name w:val="xl103"/>
    <w:basedOn w:val="a"/>
    <w:uiPriority w:val="99"/>
    <w:rsid w:val="00830DF0"/>
    <w:pPr>
      <w:pBdr>
        <w:top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4">
    <w:name w:val="xl104"/>
    <w:basedOn w:val="a"/>
    <w:uiPriority w:val="99"/>
    <w:rsid w:val="00830DF0"/>
    <w:pPr>
      <w:pBdr>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5">
    <w:name w:val="xl105"/>
    <w:basedOn w:val="a"/>
    <w:uiPriority w:val="99"/>
    <w:rsid w:val="00830DF0"/>
    <w:pPr>
      <w:pBdr>
        <w:top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6">
    <w:name w:val="xl106"/>
    <w:basedOn w:val="a"/>
    <w:uiPriority w:val="99"/>
    <w:rsid w:val="00830DF0"/>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
    <w:name w:val="xl107"/>
    <w:basedOn w:val="a"/>
    <w:uiPriority w:val="99"/>
    <w:rsid w:val="00830DF0"/>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8">
    <w:name w:val="xl108"/>
    <w:basedOn w:val="a"/>
    <w:uiPriority w:val="99"/>
    <w:rsid w:val="00830DF0"/>
    <w:pPr>
      <w:pBdr>
        <w:top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9">
    <w:name w:val="xl109"/>
    <w:basedOn w:val="a"/>
    <w:uiPriority w:val="99"/>
    <w:rsid w:val="00830DF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0">
    <w:name w:val="xl110"/>
    <w:basedOn w:val="a"/>
    <w:uiPriority w:val="99"/>
    <w:rsid w:val="00830DF0"/>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1">
    <w:name w:val="xl111"/>
    <w:basedOn w:val="a"/>
    <w:uiPriority w:val="99"/>
    <w:rsid w:val="00830DF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2">
    <w:name w:val="xl112"/>
    <w:basedOn w:val="a"/>
    <w:uiPriority w:val="99"/>
    <w:rsid w:val="00830DF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3">
    <w:name w:val="xl113"/>
    <w:basedOn w:val="a"/>
    <w:uiPriority w:val="99"/>
    <w:rsid w:val="00830DF0"/>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4">
    <w:name w:val="xl114"/>
    <w:basedOn w:val="a"/>
    <w:uiPriority w:val="99"/>
    <w:rsid w:val="00830DF0"/>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5">
    <w:name w:val="xl115"/>
    <w:basedOn w:val="a"/>
    <w:uiPriority w:val="99"/>
    <w:rsid w:val="00830DF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6">
    <w:name w:val="xl116"/>
    <w:basedOn w:val="a"/>
    <w:uiPriority w:val="99"/>
    <w:rsid w:val="00830DF0"/>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7">
    <w:name w:val="xl117"/>
    <w:basedOn w:val="a"/>
    <w:uiPriority w:val="99"/>
    <w:rsid w:val="00830DF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8">
    <w:name w:val="xl118"/>
    <w:basedOn w:val="a"/>
    <w:uiPriority w:val="99"/>
    <w:rsid w:val="00830DF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9">
    <w:name w:val="xl119"/>
    <w:basedOn w:val="a"/>
    <w:uiPriority w:val="99"/>
    <w:rsid w:val="00830DF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0">
    <w:name w:val="xl120"/>
    <w:basedOn w:val="a"/>
    <w:uiPriority w:val="99"/>
    <w:rsid w:val="00830DF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1">
    <w:name w:val="xl121"/>
    <w:basedOn w:val="a"/>
    <w:uiPriority w:val="99"/>
    <w:rsid w:val="00830DF0"/>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2">
    <w:name w:val="xl122"/>
    <w:basedOn w:val="a"/>
    <w:uiPriority w:val="99"/>
    <w:rsid w:val="00830DF0"/>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3">
    <w:name w:val="xl123"/>
    <w:basedOn w:val="a"/>
    <w:uiPriority w:val="99"/>
    <w:rsid w:val="00830DF0"/>
    <w:pPr>
      <w:pBdr>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4">
    <w:name w:val="xl124"/>
    <w:basedOn w:val="a"/>
    <w:uiPriority w:val="99"/>
    <w:rsid w:val="00830DF0"/>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5">
    <w:name w:val="xl125"/>
    <w:basedOn w:val="a"/>
    <w:uiPriority w:val="99"/>
    <w:rsid w:val="00830DF0"/>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6">
    <w:name w:val="xl126"/>
    <w:basedOn w:val="a"/>
    <w:uiPriority w:val="99"/>
    <w:rsid w:val="00830DF0"/>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7">
    <w:name w:val="xl127"/>
    <w:basedOn w:val="a"/>
    <w:uiPriority w:val="99"/>
    <w:rsid w:val="00830DF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8">
    <w:name w:val="xl128"/>
    <w:basedOn w:val="a"/>
    <w:uiPriority w:val="99"/>
    <w:rsid w:val="00830DF0"/>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
    <w:name w:val="xl129"/>
    <w:basedOn w:val="a"/>
    <w:uiPriority w:val="99"/>
    <w:rsid w:val="00830DF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0">
    <w:name w:val="xl130"/>
    <w:basedOn w:val="a"/>
    <w:uiPriority w:val="99"/>
    <w:rsid w:val="00830DF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1">
    <w:name w:val="xl131"/>
    <w:basedOn w:val="a"/>
    <w:uiPriority w:val="99"/>
    <w:rsid w:val="00830DF0"/>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2">
    <w:name w:val="xl132"/>
    <w:basedOn w:val="a"/>
    <w:uiPriority w:val="99"/>
    <w:rsid w:val="00830DF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3">
    <w:name w:val="xl133"/>
    <w:basedOn w:val="a"/>
    <w:uiPriority w:val="99"/>
    <w:rsid w:val="00830DF0"/>
    <w:pPr>
      <w:pBdr>
        <w:top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4">
    <w:name w:val="xl134"/>
    <w:basedOn w:val="a"/>
    <w:uiPriority w:val="99"/>
    <w:rsid w:val="00830DF0"/>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5">
    <w:name w:val="xl135"/>
    <w:basedOn w:val="a"/>
    <w:uiPriority w:val="99"/>
    <w:rsid w:val="00830DF0"/>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6">
    <w:name w:val="xl136"/>
    <w:basedOn w:val="a"/>
    <w:uiPriority w:val="99"/>
    <w:rsid w:val="00830DF0"/>
    <w:pPr>
      <w:pBdr>
        <w:top w:val="single" w:sz="4" w:space="0" w:color="000000"/>
        <w:right w:val="single" w:sz="4" w:space="0" w:color="000000"/>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7">
    <w:name w:val="xl137"/>
    <w:basedOn w:val="a"/>
    <w:uiPriority w:val="99"/>
    <w:rsid w:val="00830DF0"/>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8">
    <w:name w:val="xl138"/>
    <w:basedOn w:val="a"/>
    <w:uiPriority w:val="99"/>
    <w:rsid w:val="00830DF0"/>
    <w:pPr>
      <w:pBdr>
        <w:bottom w:val="single" w:sz="4" w:space="0" w:color="000000"/>
        <w:right w:val="single" w:sz="4" w:space="0" w:color="000000"/>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9">
    <w:name w:val="xl139"/>
    <w:basedOn w:val="a"/>
    <w:uiPriority w:val="99"/>
    <w:rsid w:val="00830DF0"/>
    <w:pPr>
      <w:pBdr>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0">
    <w:name w:val="xl140"/>
    <w:basedOn w:val="a"/>
    <w:uiPriority w:val="99"/>
    <w:rsid w:val="00830DF0"/>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1">
    <w:name w:val="xl141"/>
    <w:basedOn w:val="a"/>
    <w:uiPriority w:val="99"/>
    <w:rsid w:val="00830DF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2">
    <w:name w:val="xl142"/>
    <w:basedOn w:val="a"/>
    <w:uiPriority w:val="99"/>
    <w:rsid w:val="00830DF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3">
    <w:name w:val="xl143"/>
    <w:basedOn w:val="a"/>
    <w:uiPriority w:val="99"/>
    <w:rsid w:val="00830DF0"/>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4">
    <w:name w:val="xl144"/>
    <w:basedOn w:val="a"/>
    <w:uiPriority w:val="99"/>
    <w:rsid w:val="00830DF0"/>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5">
    <w:name w:val="xl145"/>
    <w:basedOn w:val="a"/>
    <w:uiPriority w:val="99"/>
    <w:rsid w:val="00830DF0"/>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6">
    <w:name w:val="xl146"/>
    <w:basedOn w:val="a"/>
    <w:uiPriority w:val="99"/>
    <w:rsid w:val="00830DF0"/>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7">
    <w:name w:val="xl147"/>
    <w:basedOn w:val="a"/>
    <w:uiPriority w:val="99"/>
    <w:rsid w:val="00830DF0"/>
    <w:pPr>
      <w:pBdr>
        <w:top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8">
    <w:name w:val="xl148"/>
    <w:basedOn w:val="a"/>
    <w:uiPriority w:val="99"/>
    <w:rsid w:val="00830DF0"/>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9">
    <w:name w:val="xl149"/>
    <w:basedOn w:val="a"/>
    <w:uiPriority w:val="99"/>
    <w:rsid w:val="00830DF0"/>
    <w:pPr>
      <w:pBdr>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0">
    <w:name w:val="xl150"/>
    <w:basedOn w:val="a"/>
    <w:uiPriority w:val="99"/>
    <w:rsid w:val="00830DF0"/>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basedOn w:val="a"/>
    <w:uiPriority w:val="99"/>
    <w:rsid w:val="00830DF0"/>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2">
    <w:name w:val="xl152"/>
    <w:basedOn w:val="a"/>
    <w:uiPriority w:val="99"/>
    <w:rsid w:val="00830DF0"/>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3">
    <w:name w:val="xl153"/>
    <w:basedOn w:val="a"/>
    <w:uiPriority w:val="99"/>
    <w:rsid w:val="00830DF0"/>
    <w:pPr>
      <w:pBdr>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4">
    <w:name w:val="xl154"/>
    <w:basedOn w:val="a"/>
    <w:uiPriority w:val="99"/>
    <w:rsid w:val="00830DF0"/>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5">
    <w:name w:val="xl155"/>
    <w:basedOn w:val="a"/>
    <w:uiPriority w:val="99"/>
    <w:rsid w:val="00830DF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6">
    <w:name w:val="xl156"/>
    <w:basedOn w:val="a"/>
    <w:uiPriority w:val="99"/>
    <w:rsid w:val="00830DF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7">
    <w:name w:val="xl157"/>
    <w:basedOn w:val="a"/>
    <w:uiPriority w:val="99"/>
    <w:rsid w:val="00830DF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8">
    <w:name w:val="xl158"/>
    <w:basedOn w:val="a"/>
    <w:uiPriority w:val="99"/>
    <w:rsid w:val="00830DF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uiPriority w:val="99"/>
    <w:rsid w:val="00830DF0"/>
    <w:pPr>
      <w:widowControl w:val="0"/>
      <w:suppressAutoHyphens/>
      <w:autoSpaceDE w:val="0"/>
      <w:spacing w:after="0" w:line="240" w:lineRule="auto"/>
    </w:pPr>
    <w:rPr>
      <w:rFonts w:ascii="Times New Roman" w:eastAsia="Times New Roman" w:hAnsi="Times New Roman" w:cs="Times New Roman"/>
      <w:kern w:val="2"/>
      <w:sz w:val="20"/>
      <w:szCs w:val="20"/>
      <w:lang w:eastAsia="zh-CN"/>
    </w:rPr>
  </w:style>
  <w:style w:type="paragraph" w:customStyle="1" w:styleId="43">
    <w:name w:val="Без интервала4"/>
    <w:basedOn w:val="a"/>
    <w:uiPriority w:val="99"/>
    <w:rsid w:val="00830DF0"/>
    <w:pPr>
      <w:spacing w:after="0" w:line="240" w:lineRule="auto"/>
    </w:pPr>
    <w:rPr>
      <w:rFonts w:ascii="Calibri" w:eastAsia="Times New Roman" w:hAnsi="Calibri" w:cs="Times New Roman"/>
      <w:sz w:val="20"/>
      <w:szCs w:val="20"/>
      <w:lang w:eastAsia="ru-RU"/>
    </w:rPr>
  </w:style>
  <w:style w:type="paragraph" w:customStyle="1" w:styleId="Style182">
    <w:name w:val="Style182"/>
    <w:basedOn w:val="a"/>
    <w:uiPriority w:val="99"/>
    <w:rsid w:val="00830DF0"/>
    <w:pPr>
      <w:widowControl w:val="0"/>
      <w:autoSpaceDE w:val="0"/>
      <w:autoSpaceDN w:val="0"/>
      <w:adjustRightInd w:val="0"/>
      <w:spacing w:after="0" w:line="275" w:lineRule="exact"/>
      <w:ind w:firstLine="715"/>
      <w:jc w:val="both"/>
    </w:pPr>
    <w:rPr>
      <w:rFonts w:ascii="Times New Roman" w:eastAsia="Times New Roman" w:hAnsi="Times New Roman" w:cs="Times New Roman"/>
      <w:sz w:val="24"/>
      <w:szCs w:val="24"/>
      <w:lang w:eastAsia="ru-RU"/>
    </w:rPr>
  </w:style>
  <w:style w:type="paragraph" w:customStyle="1" w:styleId="310">
    <w:name w:val="Без интервала31"/>
    <w:uiPriority w:val="99"/>
    <w:rsid w:val="00830DF0"/>
    <w:pPr>
      <w:spacing w:after="0" w:line="240" w:lineRule="auto"/>
    </w:pPr>
    <w:rPr>
      <w:rFonts w:ascii="Calibri" w:eastAsia="Calibri" w:hAnsi="Calibri" w:cs="Calibri"/>
    </w:rPr>
  </w:style>
  <w:style w:type="paragraph" w:customStyle="1" w:styleId="44">
    <w:name w:val="Абзац списка4"/>
    <w:basedOn w:val="a"/>
    <w:uiPriority w:val="99"/>
    <w:rsid w:val="00830DF0"/>
    <w:pPr>
      <w:spacing w:after="200" w:line="276" w:lineRule="auto"/>
      <w:ind w:left="720"/>
      <w:contextualSpacing/>
    </w:pPr>
    <w:rPr>
      <w:rFonts w:ascii="Calibri" w:eastAsia="Times New Roman" w:hAnsi="Calibri" w:cs="Times New Roman"/>
    </w:rPr>
  </w:style>
  <w:style w:type="paragraph" w:customStyle="1" w:styleId="afff6">
    <w:name w:val="Содержимое таблицы"/>
    <w:basedOn w:val="a"/>
    <w:uiPriority w:val="99"/>
    <w:rsid w:val="00830DF0"/>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7">
    <w:name w:val="ГД_Основной"/>
    <w:basedOn w:val="a"/>
    <w:uiPriority w:val="99"/>
    <w:rsid w:val="00830DF0"/>
    <w:pPr>
      <w:spacing w:after="0" w:line="240" w:lineRule="auto"/>
      <w:ind w:firstLine="709"/>
      <w:jc w:val="both"/>
    </w:pPr>
    <w:rPr>
      <w:rFonts w:ascii="Times New Roman" w:eastAsia="Calibri" w:hAnsi="Times New Roman" w:cs="Times New Roman"/>
      <w:sz w:val="24"/>
      <w:szCs w:val="24"/>
    </w:rPr>
  </w:style>
  <w:style w:type="paragraph" w:customStyle="1" w:styleId="52">
    <w:name w:val="ГД_табл5_РИСУНОК НАЗВАНИЕ"/>
    <w:basedOn w:val="a"/>
    <w:uiPriority w:val="99"/>
    <w:rsid w:val="00830DF0"/>
    <w:pPr>
      <w:spacing w:after="0" w:line="240" w:lineRule="auto"/>
      <w:jc w:val="center"/>
    </w:pPr>
    <w:rPr>
      <w:rFonts w:ascii="Times New Roman" w:eastAsia="Calibri" w:hAnsi="Times New Roman" w:cs="Times New Roman"/>
      <w:szCs w:val="24"/>
      <w:lang w:eastAsia="ru-RU"/>
    </w:rPr>
  </w:style>
  <w:style w:type="paragraph" w:customStyle="1" w:styleId="afff8">
    <w:name w:val="ГД_тит_НАЗВАНИЕ"/>
    <w:basedOn w:val="a"/>
    <w:uiPriority w:val="99"/>
    <w:rsid w:val="00830DF0"/>
    <w:pPr>
      <w:autoSpaceDE w:val="0"/>
      <w:autoSpaceDN w:val="0"/>
      <w:adjustRightInd w:val="0"/>
      <w:spacing w:after="0" w:line="240" w:lineRule="auto"/>
      <w:jc w:val="center"/>
    </w:pPr>
    <w:rPr>
      <w:rFonts w:ascii="Times New Roman" w:eastAsia="Calibri" w:hAnsi="Times New Roman" w:cs="Times New Roman"/>
      <w:b/>
      <w:bCs/>
      <w:sz w:val="44"/>
      <w:szCs w:val="44"/>
    </w:rPr>
  </w:style>
  <w:style w:type="paragraph" w:customStyle="1" w:styleId="afff9">
    <w:name w:val="ГД_тит_ФЕДЕРАЛ"/>
    <w:basedOn w:val="a"/>
    <w:uiPriority w:val="99"/>
    <w:rsid w:val="00830DF0"/>
    <w:pPr>
      <w:spacing w:after="0" w:line="240" w:lineRule="auto"/>
      <w:jc w:val="center"/>
    </w:pPr>
    <w:rPr>
      <w:rFonts w:ascii="Times New Roman" w:eastAsia="Batang" w:hAnsi="Times New Roman" w:cs="Times New Roman"/>
      <w:b/>
      <w:bCs/>
      <w:sz w:val="26"/>
      <w:szCs w:val="26"/>
    </w:rPr>
  </w:style>
  <w:style w:type="paragraph" w:customStyle="1" w:styleId="afffa">
    <w:name w:val="ГД_тит_МЕСТН"/>
    <w:basedOn w:val="a"/>
    <w:uiPriority w:val="99"/>
    <w:rsid w:val="00830DF0"/>
    <w:pPr>
      <w:overflowPunct w:val="0"/>
      <w:autoSpaceDE w:val="0"/>
      <w:spacing w:after="0" w:line="240" w:lineRule="auto"/>
      <w:jc w:val="center"/>
    </w:pPr>
    <w:rPr>
      <w:rFonts w:ascii="Times New Roman" w:eastAsia="Batang" w:hAnsi="Times New Roman" w:cs="Times New Roman"/>
      <w:b/>
      <w:bCs/>
      <w:sz w:val="24"/>
      <w:szCs w:val="24"/>
    </w:rPr>
  </w:style>
  <w:style w:type="paragraph" w:customStyle="1" w:styleId="afffb">
    <w:name w:val="ГД_таблица/рисунок ЛЕВ"/>
    <w:basedOn w:val="a"/>
    <w:next w:val="afff7"/>
    <w:uiPriority w:val="99"/>
    <w:rsid w:val="00830DF0"/>
    <w:pPr>
      <w:spacing w:after="0" w:line="240" w:lineRule="auto"/>
      <w:jc w:val="both"/>
    </w:pPr>
    <w:rPr>
      <w:rFonts w:ascii="Times New Roman" w:eastAsia="Calibri" w:hAnsi="Times New Roman" w:cs="Times New Roman"/>
      <w:sz w:val="24"/>
      <w:szCs w:val="24"/>
    </w:rPr>
  </w:style>
  <w:style w:type="paragraph" w:customStyle="1" w:styleId="2c">
    <w:name w:val="ГД_табл2_загол"/>
    <w:basedOn w:val="a"/>
    <w:uiPriority w:val="99"/>
    <w:rsid w:val="00830DF0"/>
    <w:pPr>
      <w:keepNext/>
      <w:spacing w:after="200" w:line="240" w:lineRule="auto"/>
      <w:contextualSpacing/>
      <w:jc w:val="center"/>
    </w:pPr>
    <w:rPr>
      <w:rFonts w:ascii="Times New Roman" w:eastAsia="Times New Roman" w:hAnsi="Times New Roman" w:cs="Times New Roman"/>
      <w:b/>
      <w:lang w:eastAsia="ru-RU"/>
    </w:rPr>
  </w:style>
  <w:style w:type="paragraph" w:customStyle="1" w:styleId="1f0">
    <w:name w:val="ГД_табл1_номер"/>
    <w:basedOn w:val="a"/>
    <w:next w:val="2c"/>
    <w:autoRedefine/>
    <w:uiPriority w:val="99"/>
    <w:rsid w:val="00830DF0"/>
    <w:pPr>
      <w:keepNext/>
      <w:spacing w:before="200" w:after="0" w:line="240" w:lineRule="auto"/>
      <w:contextualSpacing/>
      <w:jc w:val="right"/>
    </w:pPr>
    <w:rPr>
      <w:rFonts w:ascii="Times New Roman" w:eastAsia="Times New Roman" w:hAnsi="Times New Roman" w:cs="Times New Roman"/>
      <w:sz w:val="28"/>
      <w:szCs w:val="28"/>
      <w:lang w:eastAsia="ru-RU"/>
    </w:rPr>
  </w:style>
  <w:style w:type="paragraph" w:customStyle="1" w:styleId="3a">
    <w:name w:val="ГД_табл3/рисунок"/>
    <w:basedOn w:val="a"/>
    <w:next w:val="afff7"/>
    <w:uiPriority w:val="99"/>
    <w:rsid w:val="00830DF0"/>
    <w:pPr>
      <w:spacing w:after="0" w:line="240" w:lineRule="auto"/>
      <w:jc w:val="center"/>
    </w:pPr>
    <w:rPr>
      <w:rFonts w:ascii="Times New Roman" w:eastAsia="Calibri" w:hAnsi="Times New Roman" w:cs="Times New Roman"/>
      <w:szCs w:val="24"/>
    </w:rPr>
  </w:style>
  <w:style w:type="paragraph" w:customStyle="1" w:styleId="45">
    <w:name w:val="ГД_табл4_примечание"/>
    <w:basedOn w:val="a"/>
    <w:uiPriority w:val="99"/>
    <w:rsid w:val="00830DF0"/>
    <w:pPr>
      <w:spacing w:after="0" w:line="240" w:lineRule="auto"/>
      <w:ind w:firstLine="709"/>
      <w:jc w:val="both"/>
    </w:pPr>
    <w:rPr>
      <w:rFonts w:ascii="Times New Roman" w:eastAsia="Calibri" w:hAnsi="Times New Roman" w:cs="Times New Roman"/>
      <w:sz w:val="20"/>
      <w:szCs w:val="20"/>
    </w:rPr>
  </w:style>
  <w:style w:type="paragraph" w:customStyle="1" w:styleId="46">
    <w:name w:val="Абзац списка4 Нумеров"/>
    <w:basedOn w:val="a"/>
    <w:uiPriority w:val="99"/>
    <w:rsid w:val="00830DF0"/>
    <w:pPr>
      <w:tabs>
        <w:tab w:val="left" w:pos="0"/>
      </w:tabs>
      <w:spacing w:after="0" w:line="240" w:lineRule="auto"/>
      <w:jc w:val="both"/>
    </w:pPr>
    <w:rPr>
      <w:rFonts w:ascii="Times New Roman" w:eastAsia="Calibri" w:hAnsi="Times New Roman" w:cs="Times New Roman"/>
      <w:sz w:val="24"/>
      <w:szCs w:val="24"/>
    </w:rPr>
  </w:style>
  <w:style w:type="paragraph" w:customStyle="1" w:styleId="390">
    <w:name w:val="ГД_табл3_шрифт_9"/>
    <w:basedOn w:val="3a"/>
    <w:uiPriority w:val="99"/>
    <w:rsid w:val="00830DF0"/>
    <w:rPr>
      <w:sz w:val="18"/>
      <w:szCs w:val="18"/>
    </w:rPr>
  </w:style>
  <w:style w:type="paragraph" w:customStyle="1" w:styleId="afffc">
    <w:name w:val="Таблица"/>
    <w:basedOn w:val="a"/>
    <w:uiPriority w:val="99"/>
    <w:rsid w:val="00830DF0"/>
    <w:pPr>
      <w:widowControl w:val="0"/>
      <w:spacing w:after="0" w:line="240" w:lineRule="auto"/>
    </w:pPr>
    <w:rPr>
      <w:rFonts w:ascii="Times New Roman" w:eastAsia="Times New Roman" w:hAnsi="Times New Roman" w:cs="Times New Roman"/>
      <w:sz w:val="24"/>
      <w:szCs w:val="24"/>
      <w:lang w:eastAsia="ru-RU"/>
    </w:rPr>
  </w:style>
  <w:style w:type="paragraph" w:customStyle="1" w:styleId="afffd">
    <w:name w:val="Заголовок таблицы"/>
    <w:basedOn w:val="a"/>
    <w:next w:val="afffc"/>
    <w:uiPriority w:val="99"/>
    <w:rsid w:val="00830DF0"/>
    <w:pPr>
      <w:widowControl w:val="0"/>
      <w:spacing w:after="0" w:line="240" w:lineRule="auto"/>
      <w:jc w:val="center"/>
    </w:pPr>
    <w:rPr>
      <w:rFonts w:ascii="Times New Roman" w:eastAsia="Times New Roman" w:hAnsi="Times New Roman" w:cs="Times New Roman"/>
      <w:b/>
      <w:bCs/>
      <w:i/>
      <w:iCs/>
      <w:sz w:val="28"/>
      <w:szCs w:val="28"/>
      <w:lang w:eastAsia="ru-RU"/>
    </w:rPr>
  </w:style>
  <w:style w:type="character" w:customStyle="1" w:styleId="afffe">
    <w:name w:val="Новый текст Знак"/>
    <w:link w:val="affff"/>
    <w:uiPriority w:val="99"/>
    <w:locked/>
    <w:rsid w:val="00830DF0"/>
    <w:rPr>
      <w:rFonts w:ascii="Times New Roman" w:hAnsi="Times New Roman"/>
      <w:sz w:val="24"/>
    </w:rPr>
  </w:style>
  <w:style w:type="paragraph" w:customStyle="1" w:styleId="affff">
    <w:name w:val="Новый текст"/>
    <w:basedOn w:val="a"/>
    <w:link w:val="afffe"/>
    <w:uiPriority w:val="99"/>
    <w:rsid w:val="00830DF0"/>
    <w:pPr>
      <w:spacing w:after="0" w:line="240" w:lineRule="auto"/>
      <w:ind w:firstLine="709"/>
      <w:jc w:val="both"/>
    </w:pPr>
    <w:rPr>
      <w:rFonts w:ascii="Times New Roman" w:hAnsi="Times New Roman"/>
      <w:sz w:val="24"/>
    </w:rPr>
  </w:style>
  <w:style w:type="paragraph" w:customStyle="1" w:styleId="affff0">
    <w:name w:val="Документ"/>
    <w:basedOn w:val="a"/>
    <w:uiPriority w:val="99"/>
    <w:rsid w:val="00830DF0"/>
    <w:pPr>
      <w:spacing w:after="0" w:line="360" w:lineRule="auto"/>
      <w:ind w:firstLine="709"/>
      <w:jc w:val="both"/>
    </w:pPr>
    <w:rPr>
      <w:rFonts w:ascii="Times New Roman" w:eastAsia="Times New Roman" w:hAnsi="Times New Roman" w:cs="Times New Roman"/>
      <w:sz w:val="28"/>
      <w:szCs w:val="24"/>
      <w:lang w:eastAsia="ru-RU"/>
    </w:rPr>
  </w:style>
  <w:style w:type="paragraph" w:customStyle="1" w:styleId="affff1">
    <w:name w:val="Нормальный (таблица)"/>
    <w:basedOn w:val="a"/>
    <w:next w:val="a"/>
    <w:uiPriority w:val="99"/>
    <w:rsid w:val="00830DF0"/>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2">
    <w:name w:val="ГД_таблица/рисунок"/>
    <w:basedOn w:val="a"/>
    <w:next w:val="afff7"/>
    <w:uiPriority w:val="99"/>
    <w:rsid w:val="00830DF0"/>
    <w:pPr>
      <w:spacing w:after="0" w:line="240" w:lineRule="auto"/>
      <w:jc w:val="both"/>
    </w:pPr>
    <w:rPr>
      <w:rFonts w:ascii="Times New Roman" w:eastAsia="Calibri" w:hAnsi="Times New Roman" w:cs="Times New Roman"/>
      <w:sz w:val="24"/>
      <w:szCs w:val="24"/>
    </w:rPr>
  </w:style>
  <w:style w:type="paragraph" w:customStyle="1" w:styleId="affff3">
    <w:name w:val="ГД Наименование подраздела"/>
    <w:basedOn w:val="Default"/>
    <w:next w:val="Default"/>
    <w:uiPriority w:val="99"/>
    <w:rsid w:val="00830DF0"/>
    <w:rPr>
      <w:rFonts w:ascii="Times New Roman" w:hAnsi="Times New Roman" w:cs="Times New Roman"/>
      <w:color w:val="auto"/>
      <w:lang w:eastAsia="en-US"/>
    </w:rPr>
  </w:style>
  <w:style w:type="paragraph" w:customStyle="1" w:styleId="affff4">
    <w:name w:val="ГД_копирайт"/>
    <w:basedOn w:val="afff7"/>
    <w:uiPriority w:val="99"/>
    <w:rsid w:val="00830DF0"/>
    <w:pPr>
      <w:ind w:firstLine="2552"/>
    </w:pPr>
    <w:rPr>
      <w:sz w:val="22"/>
      <w:szCs w:val="22"/>
    </w:rPr>
  </w:style>
  <w:style w:type="paragraph" w:customStyle="1" w:styleId="1f1">
    <w:name w:val="Знак Знак1 Знак Знак Знак Знак"/>
    <w:basedOn w:val="a"/>
    <w:uiPriority w:val="99"/>
    <w:rsid w:val="00830DF0"/>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2d">
    <w:name w:val="Знак Знак2 Знак Знак"/>
    <w:basedOn w:val="a"/>
    <w:uiPriority w:val="99"/>
    <w:rsid w:val="00830DF0"/>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62">
    <w:name w:val="Основной текст6"/>
    <w:basedOn w:val="a"/>
    <w:uiPriority w:val="99"/>
    <w:rsid w:val="00830DF0"/>
    <w:pPr>
      <w:widowControl w:val="0"/>
      <w:shd w:val="clear" w:color="auto" w:fill="FFFFFF"/>
      <w:spacing w:after="0" w:line="240" w:lineRule="atLeast"/>
    </w:pPr>
    <w:rPr>
      <w:rFonts w:ascii="Times New Roman" w:eastAsia="Times New Roman" w:hAnsi="Times New Roman" w:cs="Times New Roman"/>
      <w:sz w:val="25"/>
      <w:szCs w:val="25"/>
    </w:rPr>
  </w:style>
  <w:style w:type="character" w:styleId="affff5">
    <w:name w:val="footnote reference"/>
    <w:uiPriority w:val="99"/>
    <w:semiHidden/>
    <w:rsid w:val="00830DF0"/>
    <w:rPr>
      <w:rFonts w:cs="Times New Roman"/>
      <w:vertAlign w:val="superscript"/>
    </w:rPr>
  </w:style>
  <w:style w:type="character" w:styleId="affff6">
    <w:name w:val="annotation reference"/>
    <w:uiPriority w:val="99"/>
    <w:semiHidden/>
    <w:rsid w:val="00830DF0"/>
    <w:rPr>
      <w:rFonts w:cs="Times New Roman"/>
      <w:sz w:val="16"/>
    </w:rPr>
  </w:style>
  <w:style w:type="character" w:styleId="affff7">
    <w:name w:val="page number"/>
    <w:uiPriority w:val="99"/>
    <w:semiHidden/>
    <w:rsid w:val="00830DF0"/>
    <w:rPr>
      <w:rFonts w:ascii="Times New Roman" w:hAnsi="Times New Roman" w:cs="Times New Roman"/>
    </w:rPr>
  </w:style>
  <w:style w:type="character" w:styleId="affff8">
    <w:name w:val="endnote reference"/>
    <w:uiPriority w:val="99"/>
    <w:semiHidden/>
    <w:rsid w:val="00830DF0"/>
    <w:rPr>
      <w:rFonts w:cs="Times New Roman"/>
      <w:vertAlign w:val="superscript"/>
    </w:rPr>
  </w:style>
  <w:style w:type="character" w:styleId="affff9">
    <w:name w:val="Placeholder Text"/>
    <w:uiPriority w:val="99"/>
    <w:semiHidden/>
    <w:rsid w:val="00830DF0"/>
    <w:rPr>
      <w:rFonts w:cs="Times New Roman"/>
      <w:color w:val="808080"/>
    </w:rPr>
  </w:style>
  <w:style w:type="character" w:styleId="affffa">
    <w:name w:val="Subtle Emphasis"/>
    <w:uiPriority w:val="99"/>
    <w:qFormat/>
    <w:rsid w:val="00830DF0"/>
    <w:rPr>
      <w:rFonts w:cs="Times New Roman"/>
      <w:i/>
    </w:rPr>
  </w:style>
  <w:style w:type="character" w:styleId="affffb">
    <w:name w:val="Intense Reference"/>
    <w:uiPriority w:val="99"/>
    <w:qFormat/>
    <w:rsid w:val="00830DF0"/>
    <w:rPr>
      <w:rFonts w:cs="Times New Roman"/>
      <w:b/>
      <w:smallCaps/>
      <w:color w:val="C0504D"/>
      <w:spacing w:val="5"/>
      <w:u w:val="single"/>
    </w:rPr>
  </w:style>
  <w:style w:type="character" w:styleId="affffc">
    <w:name w:val="Book Title"/>
    <w:uiPriority w:val="99"/>
    <w:qFormat/>
    <w:rsid w:val="00830DF0"/>
    <w:rPr>
      <w:rFonts w:cs="Times New Roman"/>
      <w:b/>
      <w:i/>
      <w:spacing w:val="5"/>
    </w:rPr>
  </w:style>
  <w:style w:type="character" w:customStyle="1" w:styleId="71">
    <w:name w:val="Заголовок 7 Знак1"/>
    <w:uiPriority w:val="99"/>
    <w:semiHidden/>
    <w:rsid w:val="00830DF0"/>
    <w:rPr>
      <w:rFonts w:ascii="Calibri Light" w:hAnsi="Calibri Light" w:cs="Times New Roman"/>
      <w:i/>
      <w:iCs/>
      <w:color w:val="1F4D78"/>
      <w:sz w:val="22"/>
      <w:szCs w:val="22"/>
    </w:rPr>
  </w:style>
  <w:style w:type="character" w:customStyle="1" w:styleId="81">
    <w:name w:val="Заголовок 8 Знак1"/>
    <w:uiPriority w:val="99"/>
    <w:semiHidden/>
    <w:rsid w:val="00830DF0"/>
    <w:rPr>
      <w:rFonts w:ascii="Calibri Light" w:hAnsi="Calibri Light" w:cs="Times New Roman"/>
      <w:color w:val="272727"/>
      <w:sz w:val="21"/>
      <w:szCs w:val="21"/>
    </w:rPr>
  </w:style>
  <w:style w:type="character" w:customStyle="1" w:styleId="91">
    <w:name w:val="Заголовок 9 Знак1"/>
    <w:uiPriority w:val="99"/>
    <w:semiHidden/>
    <w:rsid w:val="00830DF0"/>
    <w:rPr>
      <w:rFonts w:ascii="Calibri Light" w:hAnsi="Calibri Light" w:cs="Times New Roman"/>
      <w:i/>
      <w:iCs/>
      <w:color w:val="272727"/>
      <w:sz w:val="21"/>
      <w:szCs w:val="21"/>
    </w:rPr>
  </w:style>
  <w:style w:type="character" w:customStyle="1" w:styleId="14">
    <w:name w:val="Нижний колонтитул Знак1"/>
    <w:aliases w:val="Знак Знак Знак Знак Знак2 Знак1,Знак Знак Знак Знак Знак Знак Знак1,Знак Знак Знак Знак Знак3"/>
    <w:link w:val="af"/>
    <w:uiPriority w:val="99"/>
    <w:semiHidden/>
    <w:locked/>
    <w:rsid w:val="00830DF0"/>
    <w:rPr>
      <w:rFonts w:ascii="Calibri" w:eastAsia="Calibri" w:hAnsi="Calibri" w:cs="Times New Roman"/>
    </w:rPr>
  </w:style>
  <w:style w:type="paragraph" w:styleId="aff5">
    <w:name w:val="Balloon Text"/>
    <w:basedOn w:val="a"/>
    <w:link w:val="aff4"/>
    <w:uiPriority w:val="99"/>
    <w:semiHidden/>
    <w:rsid w:val="00830DF0"/>
    <w:pPr>
      <w:spacing w:after="0" w:line="240" w:lineRule="auto"/>
    </w:pPr>
    <w:rPr>
      <w:rFonts w:ascii="Segoe UI" w:hAnsi="Segoe UI" w:cs="Segoe UI"/>
      <w:sz w:val="18"/>
      <w:szCs w:val="18"/>
    </w:rPr>
  </w:style>
  <w:style w:type="character" w:customStyle="1" w:styleId="1f2">
    <w:name w:val="Текст выноски Знак1"/>
    <w:basedOn w:val="a0"/>
    <w:uiPriority w:val="99"/>
    <w:semiHidden/>
    <w:rsid w:val="00830DF0"/>
    <w:rPr>
      <w:rFonts w:ascii="Segoe UI" w:hAnsi="Segoe UI" w:cs="Segoe UI"/>
      <w:sz w:val="18"/>
      <w:szCs w:val="18"/>
    </w:rPr>
  </w:style>
  <w:style w:type="character" w:customStyle="1" w:styleId="BalloonTextChar1">
    <w:name w:val="Balloon Text Char1"/>
    <w:uiPriority w:val="99"/>
    <w:semiHidden/>
    <w:locked/>
    <w:rsid w:val="00830DF0"/>
    <w:rPr>
      <w:rFonts w:ascii="Times New Roman" w:hAnsi="Times New Roman" w:cs="Times New Roman"/>
      <w:sz w:val="2"/>
      <w:lang w:eastAsia="en-US"/>
    </w:rPr>
  </w:style>
  <w:style w:type="character" w:customStyle="1" w:styleId="82">
    <w:name w:val="Знак Знак8"/>
    <w:uiPriority w:val="99"/>
    <w:rsid w:val="00830DF0"/>
    <w:rPr>
      <w:rFonts w:ascii="Arial" w:hAnsi="Arial"/>
      <w:b/>
      <w:kern w:val="32"/>
      <w:sz w:val="32"/>
      <w:lang w:eastAsia="ru-RU"/>
    </w:rPr>
  </w:style>
  <w:style w:type="paragraph" w:styleId="27">
    <w:name w:val="Body Text Indent 2"/>
    <w:basedOn w:val="a"/>
    <w:link w:val="26"/>
    <w:uiPriority w:val="99"/>
    <w:semiHidden/>
    <w:rsid w:val="00830DF0"/>
    <w:pPr>
      <w:spacing w:after="120" w:line="480" w:lineRule="auto"/>
      <w:ind w:left="283"/>
    </w:pPr>
    <w:rPr>
      <w:rFonts w:ascii="Calibri" w:hAnsi="Calibri" w:cs="Calibri"/>
    </w:rPr>
  </w:style>
  <w:style w:type="character" w:customStyle="1" w:styleId="213">
    <w:name w:val="Основной текст с отступом 2 Знак1"/>
    <w:basedOn w:val="a0"/>
    <w:uiPriority w:val="99"/>
    <w:semiHidden/>
    <w:rsid w:val="00830DF0"/>
  </w:style>
  <w:style w:type="character" w:customStyle="1" w:styleId="BodyTextIndent2Char1">
    <w:name w:val="Body Text Indent 2 Char1"/>
    <w:uiPriority w:val="99"/>
    <w:semiHidden/>
    <w:locked/>
    <w:rsid w:val="00830DF0"/>
    <w:rPr>
      <w:rFonts w:cs="Times New Roman"/>
      <w:lang w:eastAsia="en-US"/>
    </w:rPr>
  </w:style>
  <w:style w:type="character" w:customStyle="1" w:styleId="63">
    <w:name w:val="Знак Знак6"/>
    <w:uiPriority w:val="99"/>
    <w:rsid w:val="00830DF0"/>
    <w:rPr>
      <w:rFonts w:ascii="Calibri" w:hAnsi="Calibri"/>
      <w:sz w:val="22"/>
      <w:lang w:eastAsia="en-US"/>
    </w:rPr>
  </w:style>
  <w:style w:type="character" w:customStyle="1" w:styleId="53">
    <w:name w:val="Знак Знак5"/>
    <w:uiPriority w:val="99"/>
    <w:rsid w:val="00830DF0"/>
    <w:rPr>
      <w:rFonts w:ascii="Calibri" w:hAnsi="Calibri"/>
      <w:sz w:val="22"/>
      <w:lang w:eastAsia="en-US"/>
    </w:rPr>
  </w:style>
  <w:style w:type="paragraph" w:styleId="afe">
    <w:name w:val="Document Map"/>
    <w:basedOn w:val="a"/>
    <w:link w:val="afd"/>
    <w:uiPriority w:val="99"/>
    <w:semiHidden/>
    <w:rsid w:val="00830DF0"/>
    <w:pPr>
      <w:spacing w:after="0" w:line="240" w:lineRule="auto"/>
    </w:pPr>
    <w:rPr>
      <w:rFonts w:ascii="Tahoma" w:hAnsi="Tahoma" w:cs="Tahoma"/>
      <w:sz w:val="16"/>
      <w:szCs w:val="16"/>
    </w:rPr>
  </w:style>
  <w:style w:type="character" w:customStyle="1" w:styleId="1f3">
    <w:name w:val="Схема документа Знак1"/>
    <w:basedOn w:val="a0"/>
    <w:uiPriority w:val="99"/>
    <w:semiHidden/>
    <w:rsid w:val="00830DF0"/>
    <w:rPr>
      <w:rFonts w:ascii="Segoe UI" w:hAnsi="Segoe UI" w:cs="Segoe UI"/>
      <w:sz w:val="16"/>
      <w:szCs w:val="16"/>
    </w:rPr>
  </w:style>
  <w:style w:type="character" w:customStyle="1" w:styleId="DocumentMapChar1">
    <w:name w:val="Document Map Char1"/>
    <w:uiPriority w:val="99"/>
    <w:semiHidden/>
    <w:locked/>
    <w:rsid w:val="00830DF0"/>
    <w:rPr>
      <w:rFonts w:ascii="Times New Roman" w:hAnsi="Times New Roman" w:cs="Times New Roman"/>
      <w:sz w:val="2"/>
      <w:lang w:eastAsia="en-US"/>
    </w:rPr>
  </w:style>
  <w:style w:type="paragraph" w:styleId="afa">
    <w:name w:val="Subtitle"/>
    <w:basedOn w:val="a"/>
    <w:next w:val="a"/>
    <w:link w:val="af9"/>
    <w:uiPriority w:val="99"/>
    <w:qFormat/>
    <w:rsid w:val="00830DF0"/>
    <w:pPr>
      <w:numPr>
        <w:ilvl w:val="1"/>
      </w:numPr>
      <w:spacing w:line="256" w:lineRule="auto"/>
    </w:pPr>
    <w:rPr>
      <w:rFonts w:ascii="Calibri" w:hAnsi="Calibri" w:cs="Calibri"/>
      <w:b/>
      <w:bCs/>
      <w:i/>
      <w:iCs/>
      <w:sz w:val="28"/>
      <w:szCs w:val="28"/>
    </w:rPr>
  </w:style>
  <w:style w:type="character" w:customStyle="1" w:styleId="1f4">
    <w:name w:val="Подзаголовок Знак1"/>
    <w:basedOn w:val="a0"/>
    <w:uiPriority w:val="99"/>
    <w:rsid w:val="00830DF0"/>
    <w:rPr>
      <w:rFonts w:eastAsiaTheme="minorEastAsia"/>
      <w:color w:val="5A5A5A" w:themeColor="text1" w:themeTint="A5"/>
      <w:spacing w:val="15"/>
    </w:rPr>
  </w:style>
  <w:style w:type="character" w:customStyle="1" w:styleId="SubtitleChar">
    <w:name w:val="Subtitle Char"/>
    <w:uiPriority w:val="99"/>
    <w:locked/>
    <w:rsid w:val="00830DF0"/>
    <w:rPr>
      <w:rFonts w:ascii="Times New Roman" w:hAnsi="Times New Roman" w:cs="Times New Roman"/>
      <w:b/>
      <w:i/>
      <w:sz w:val="28"/>
      <w:lang w:val="ru-RU" w:eastAsia="en-US"/>
    </w:rPr>
  </w:style>
  <w:style w:type="paragraph" w:styleId="35">
    <w:name w:val="Body Text Indent 3"/>
    <w:basedOn w:val="a"/>
    <w:link w:val="34"/>
    <w:uiPriority w:val="99"/>
    <w:semiHidden/>
    <w:rsid w:val="00830DF0"/>
    <w:pPr>
      <w:spacing w:after="120" w:line="256" w:lineRule="auto"/>
      <w:ind w:left="283"/>
    </w:pPr>
    <w:rPr>
      <w:rFonts w:ascii="Calibri" w:hAnsi="Calibri" w:cs="Calibri"/>
      <w:sz w:val="16"/>
      <w:szCs w:val="16"/>
    </w:rPr>
  </w:style>
  <w:style w:type="character" w:customStyle="1" w:styleId="311">
    <w:name w:val="Основной текст с отступом 3 Знак1"/>
    <w:basedOn w:val="a0"/>
    <w:uiPriority w:val="99"/>
    <w:semiHidden/>
    <w:rsid w:val="00830DF0"/>
    <w:rPr>
      <w:sz w:val="16"/>
      <w:szCs w:val="16"/>
    </w:rPr>
  </w:style>
  <w:style w:type="character" w:customStyle="1" w:styleId="BodyTextIndent3Char1">
    <w:name w:val="Body Text Indent 3 Char1"/>
    <w:uiPriority w:val="99"/>
    <w:semiHidden/>
    <w:locked/>
    <w:rsid w:val="00830DF0"/>
    <w:rPr>
      <w:rFonts w:cs="Times New Roman"/>
      <w:sz w:val="16"/>
      <w:szCs w:val="16"/>
      <w:lang w:eastAsia="en-US"/>
    </w:rPr>
  </w:style>
  <w:style w:type="paragraph" w:styleId="af2">
    <w:name w:val="endnote text"/>
    <w:basedOn w:val="a"/>
    <w:link w:val="af1"/>
    <w:uiPriority w:val="99"/>
    <w:semiHidden/>
    <w:rsid w:val="00830DF0"/>
    <w:pPr>
      <w:spacing w:after="0" w:line="240" w:lineRule="auto"/>
    </w:pPr>
    <w:rPr>
      <w:rFonts w:ascii="Calibri" w:hAnsi="Calibri" w:cs="Calibri"/>
      <w:sz w:val="20"/>
      <w:szCs w:val="20"/>
    </w:rPr>
  </w:style>
  <w:style w:type="character" w:customStyle="1" w:styleId="1f5">
    <w:name w:val="Текст концевой сноски Знак1"/>
    <w:basedOn w:val="a0"/>
    <w:uiPriority w:val="99"/>
    <w:semiHidden/>
    <w:rsid w:val="00830DF0"/>
    <w:rPr>
      <w:sz w:val="20"/>
      <w:szCs w:val="20"/>
    </w:rPr>
  </w:style>
  <w:style w:type="character" w:customStyle="1" w:styleId="EndnoteTextChar1">
    <w:name w:val="Endnote Text Char1"/>
    <w:uiPriority w:val="99"/>
    <w:semiHidden/>
    <w:locked/>
    <w:rsid w:val="00830DF0"/>
    <w:rPr>
      <w:rFonts w:cs="Times New Roman"/>
      <w:sz w:val="20"/>
      <w:szCs w:val="20"/>
      <w:lang w:eastAsia="en-US"/>
    </w:rPr>
  </w:style>
  <w:style w:type="character" w:customStyle="1" w:styleId="FontStyle11">
    <w:name w:val="Font Style11"/>
    <w:uiPriority w:val="99"/>
    <w:rsid w:val="00830DF0"/>
    <w:rPr>
      <w:rFonts w:ascii="Times New Roman" w:hAnsi="Times New Roman"/>
      <w:sz w:val="24"/>
    </w:rPr>
  </w:style>
  <w:style w:type="character" w:customStyle="1" w:styleId="100">
    <w:name w:val="Знак Знак10"/>
    <w:uiPriority w:val="99"/>
    <w:rsid w:val="00830DF0"/>
    <w:rPr>
      <w:rFonts w:ascii="Arial" w:hAnsi="Arial"/>
      <w:b/>
      <w:kern w:val="32"/>
      <w:sz w:val="32"/>
      <w:lang w:eastAsia="ru-RU"/>
    </w:rPr>
  </w:style>
  <w:style w:type="character" w:customStyle="1" w:styleId="92">
    <w:name w:val="Знак Знак9"/>
    <w:uiPriority w:val="99"/>
    <w:rsid w:val="00830DF0"/>
    <w:rPr>
      <w:rFonts w:ascii="Arial" w:hAnsi="Arial"/>
      <w:b/>
      <w:i/>
      <w:sz w:val="28"/>
      <w:lang w:val="ru-RU" w:eastAsia="en-US"/>
    </w:rPr>
  </w:style>
  <w:style w:type="character" w:customStyle="1" w:styleId="Web12">
    <w:name w:val="Обычный (Web)1 Знак2"/>
    <w:aliases w:val="Обычный (веб) Знак1 Знак2,Обычный (веб) Знак Знак1 Знак2,Обычный (веб) Знак Знак Знак Знак11,Знак Знак1 Знак Знак Знак2,Обычный (веб) Знак Знак Знак Знак Знак2,Знак Знак Знак Знак Знак Знак2,Знак4 Зна Знак2"/>
    <w:uiPriority w:val="99"/>
    <w:rsid w:val="00830DF0"/>
    <w:rPr>
      <w:color w:val="000000"/>
      <w:sz w:val="24"/>
      <w:lang w:val="ru-RU" w:eastAsia="ru-RU"/>
    </w:rPr>
  </w:style>
  <w:style w:type="character" w:customStyle="1" w:styleId="FontStyle70">
    <w:name w:val="Font Style70"/>
    <w:uiPriority w:val="99"/>
    <w:rsid w:val="00830DF0"/>
    <w:rPr>
      <w:rFonts w:ascii="Franklin Gothic Medium Cond" w:hAnsi="Franklin Gothic Medium Cond"/>
      <w:sz w:val="20"/>
    </w:rPr>
  </w:style>
  <w:style w:type="character" w:customStyle="1" w:styleId="FontStyle25">
    <w:name w:val="Font Style25"/>
    <w:uiPriority w:val="99"/>
    <w:rsid w:val="00830DF0"/>
    <w:rPr>
      <w:rFonts w:ascii="Times New Roman" w:hAnsi="Times New Roman"/>
      <w:sz w:val="20"/>
    </w:rPr>
  </w:style>
  <w:style w:type="character" w:customStyle="1" w:styleId="FontStyle26">
    <w:name w:val="Font Style26"/>
    <w:uiPriority w:val="99"/>
    <w:rsid w:val="00830DF0"/>
    <w:rPr>
      <w:rFonts w:ascii="Times New Roman" w:hAnsi="Times New Roman"/>
      <w:i/>
      <w:sz w:val="20"/>
    </w:rPr>
  </w:style>
  <w:style w:type="character" w:customStyle="1" w:styleId="division">
    <w:name w:val="division"/>
    <w:uiPriority w:val="99"/>
    <w:rsid w:val="00830DF0"/>
  </w:style>
  <w:style w:type="paragraph" w:styleId="aff3">
    <w:name w:val="annotation subject"/>
    <w:basedOn w:val="ac"/>
    <w:next w:val="ac"/>
    <w:link w:val="aff2"/>
    <w:uiPriority w:val="99"/>
    <w:semiHidden/>
    <w:rsid w:val="00830DF0"/>
    <w:rPr>
      <w:rFonts w:cs="Calibri"/>
      <w:b/>
      <w:bCs/>
      <w:szCs w:val="20"/>
    </w:rPr>
  </w:style>
  <w:style w:type="character" w:customStyle="1" w:styleId="1f6">
    <w:name w:val="Тема примечания Знак1"/>
    <w:basedOn w:val="aff1"/>
    <w:uiPriority w:val="99"/>
    <w:semiHidden/>
    <w:rsid w:val="00830DF0"/>
    <w:rPr>
      <w:b/>
      <w:bCs/>
      <w:sz w:val="20"/>
      <w:szCs w:val="20"/>
    </w:rPr>
  </w:style>
  <w:style w:type="character" w:customStyle="1" w:styleId="CommentSubjectChar1">
    <w:name w:val="Comment Subject Char1"/>
    <w:uiPriority w:val="99"/>
    <w:semiHidden/>
    <w:locked/>
    <w:rsid w:val="00830DF0"/>
    <w:rPr>
      <w:rFonts w:ascii="Calibri" w:hAnsi="Calibri" w:cs="Times New Roman"/>
      <w:b/>
      <w:bCs/>
      <w:sz w:val="20"/>
      <w:szCs w:val="20"/>
      <w:lang w:eastAsia="en-US"/>
    </w:rPr>
  </w:style>
  <w:style w:type="character" w:customStyle="1" w:styleId="apple-style-span">
    <w:name w:val="apple-style-span"/>
    <w:uiPriority w:val="99"/>
    <w:rsid w:val="00830DF0"/>
  </w:style>
  <w:style w:type="character" w:customStyle="1" w:styleId="150">
    <w:name w:val="Знак Знак15"/>
    <w:uiPriority w:val="99"/>
    <w:rsid w:val="00830DF0"/>
    <w:rPr>
      <w:rFonts w:ascii="Cambria" w:hAnsi="Cambria"/>
      <w:b/>
      <w:color w:val="4F81BD"/>
    </w:rPr>
  </w:style>
  <w:style w:type="character" w:customStyle="1" w:styleId="1f7">
    <w:name w:val="Текст примечания Знак1"/>
    <w:uiPriority w:val="99"/>
    <w:semiHidden/>
    <w:rsid w:val="00830DF0"/>
    <w:rPr>
      <w:lang w:eastAsia="en-US"/>
    </w:rPr>
  </w:style>
  <w:style w:type="character" w:customStyle="1" w:styleId="rvts7">
    <w:name w:val="rvts7"/>
    <w:uiPriority w:val="99"/>
    <w:rsid w:val="00830DF0"/>
  </w:style>
  <w:style w:type="paragraph" w:styleId="25">
    <w:name w:val="Body Text 2"/>
    <w:basedOn w:val="a"/>
    <w:link w:val="24"/>
    <w:uiPriority w:val="99"/>
    <w:semiHidden/>
    <w:rsid w:val="00830DF0"/>
    <w:pPr>
      <w:spacing w:after="120" w:line="480" w:lineRule="auto"/>
    </w:pPr>
    <w:rPr>
      <w:rFonts w:ascii="Calibri" w:hAnsi="Calibri" w:cs="Calibri"/>
    </w:rPr>
  </w:style>
  <w:style w:type="character" w:customStyle="1" w:styleId="214">
    <w:name w:val="Основной текст 2 Знак1"/>
    <w:basedOn w:val="a0"/>
    <w:uiPriority w:val="99"/>
    <w:semiHidden/>
    <w:rsid w:val="00830DF0"/>
  </w:style>
  <w:style w:type="character" w:customStyle="1" w:styleId="BodyText2Char1">
    <w:name w:val="Body Text 2 Char1"/>
    <w:uiPriority w:val="99"/>
    <w:semiHidden/>
    <w:locked/>
    <w:rsid w:val="00830DF0"/>
    <w:rPr>
      <w:rFonts w:cs="Times New Roman"/>
      <w:lang w:eastAsia="en-US"/>
    </w:rPr>
  </w:style>
  <w:style w:type="character" w:customStyle="1" w:styleId="140">
    <w:name w:val="Знак Знак14"/>
    <w:uiPriority w:val="99"/>
    <w:rsid w:val="00830DF0"/>
    <w:rPr>
      <w:rFonts w:ascii="Cambria" w:hAnsi="Cambria"/>
      <w:b/>
      <w:color w:val="4F81BD"/>
      <w:sz w:val="26"/>
    </w:rPr>
  </w:style>
  <w:style w:type="character" w:customStyle="1" w:styleId="FontStyle22">
    <w:name w:val="Font Style22"/>
    <w:uiPriority w:val="99"/>
    <w:rsid w:val="00830DF0"/>
    <w:rPr>
      <w:rFonts w:ascii="Times New Roman" w:hAnsi="Times New Roman"/>
      <w:sz w:val="26"/>
    </w:rPr>
  </w:style>
  <w:style w:type="paragraph" w:styleId="aff0">
    <w:name w:val="Plain Text"/>
    <w:basedOn w:val="a"/>
    <w:link w:val="aff"/>
    <w:uiPriority w:val="99"/>
    <w:semiHidden/>
    <w:rsid w:val="00830DF0"/>
    <w:pPr>
      <w:spacing w:after="0" w:line="240" w:lineRule="auto"/>
    </w:pPr>
    <w:rPr>
      <w:rFonts w:ascii="Courier New" w:hAnsi="Courier New" w:cs="Courier New"/>
      <w:sz w:val="20"/>
      <w:szCs w:val="20"/>
      <w:lang w:eastAsia="ru-RU"/>
    </w:rPr>
  </w:style>
  <w:style w:type="character" w:customStyle="1" w:styleId="1f8">
    <w:name w:val="Текст Знак1"/>
    <w:basedOn w:val="a0"/>
    <w:uiPriority w:val="99"/>
    <w:semiHidden/>
    <w:rsid w:val="00830DF0"/>
    <w:rPr>
      <w:rFonts w:ascii="Consolas" w:hAnsi="Consolas"/>
      <w:sz w:val="21"/>
      <w:szCs w:val="21"/>
    </w:rPr>
  </w:style>
  <w:style w:type="character" w:customStyle="1" w:styleId="PlainTextChar1">
    <w:name w:val="Plain Text Char1"/>
    <w:uiPriority w:val="99"/>
    <w:semiHidden/>
    <w:locked/>
    <w:rsid w:val="00830DF0"/>
    <w:rPr>
      <w:rFonts w:ascii="Courier New" w:hAnsi="Courier New" w:cs="Courier New"/>
      <w:sz w:val="20"/>
      <w:szCs w:val="20"/>
      <w:lang w:eastAsia="en-US"/>
    </w:rPr>
  </w:style>
  <w:style w:type="character" w:customStyle="1" w:styleId="FontStyle21">
    <w:name w:val="Font Style21"/>
    <w:uiPriority w:val="99"/>
    <w:rsid w:val="00830DF0"/>
    <w:rPr>
      <w:rFonts w:ascii="Times New Roman" w:hAnsi="Times New Roman"/>
      <w:sz w:val="24"/>
    </w:rPr>
  </w:style>
  <w:style w:type="paragraph" w:styleId="afc">
    <w:name w:val="Body Text First Indent"/>
    <w:basedOn w:val="af6"/>
    <w:link w:val="afb"/>
    <w:uiPriority w:val="99"/>
    <w:semiHidden/>
    <w:rsid w:val="00830DF0"/>
    <w:pPr>
      <w:spacing w:after="160" w:line="256" w:lineRule="auto"/>
      <w:ind w:firstLine="360"/>
    </w:pPr>
  </w:style>
  <w:style w:type="character" w:customStyle="1" w:styleId="1f9">
    <w:name w:val="Красная строка Знак1"/>
    <w:basedOn w:val="17"/>
    <w:uiPriority w:val="99"/>
    <w:semiHidden/>
    <w:rsid w:val="00830DF0"/>
  </w:style>
  <w:style w:type="character" w:customStyle="1" w:styleId="BodyTextFirstIndentChar1">
    <w:name w:val="Body Text First Indent Char1"/>
    <w:uiPriority w:val="99"/>
    <w:semiHidden/>
    <w:locked/>
    <w:rsid w:val="00830DF0"/>
    <w:rPr>
      <w:rFonts w:ascii="Calibri" w:hAnsi="Calibri" w:cs="Calibri"/>
      <w:sz w:val="20"/>
      <w:szCs w:val="20"/>
      <w:lang w:eastAsia="en-US"/>
    </w:rPr>
  </w:style>
  <w:style w:type="character" w:customStyle="1" w:styleId="s10">
    <w:name w:val="s_10"/>
    <w:uiPriority w:val="99"/>
    <w:rsid w:val="00830DF0"/>
  </w:style>
  <w:style w:type="character" w:customStyle="1" w:styleId="apple-converted-space">
    <w:name w:val="apple-converted-space"/>
    <w:uiPriority w:val="99"/>
    <w:rsid w:val="00830DF0"/>
  </w:style>
  <w:style w:type="character" w:customStyle="1" w:styleId="Heading2Char1">
    <w:name w:val="Heading 2 Char1"/>
    <w:uiPriority w:val="99"/>
    <w:rsid w:val="00830DF0"/>
    <w:rPr>
      <w:rFonts w:ascii="Cambria" w:hAnsi="Cambria"/>
      <w:b/>
      <w:color w:val="4F81BD"/>
      <w:sz w:val="26"/>
      <w:lang w:val="ru-RU" w:eastAsia="en-US"/>
    </w:rPr>
  </w:style>
  <w:style w:type="character" w:customStyle="1" w:styleId="hl1">
    <w:name w:val="hl1"/>
    <w:uiPriority w:val="99"/>
    <w:rsid w:val="00830DF0"/>
    <w:rPr>
      <w:color w:val="auto"/>
    </w:rPr>
  </w:style>
  <w:style w:type="character" w:customStyle="1" w:styleId="FontStyle84">
    <w:name w:val="Font Style84"/>
    <w:uiPriority w:val="99"/>
    <w:rsid w:val="00830DF0"/>
    <w:rPr>
      <w:rFonts w:ascii="Times New Roman" w:hAnsi="Times New Roman"/>
      <w:sz w:val="22"/>
    </w:rPr>
  </w:style>
  <w:style w:type="character" w:customStyle="1" w:styleId="content">
    <w:name w:val="content"/>
    <w:uiPriority w:val="99"/>
    <w:rsid w:val="00830DF0"/>
  </w:style>
  <w:style w:type="character" w:customStyle="1" w:styleId="8pt">
    <w:name w:val="Основной текст + 8 pt"/>
    <w:aliases w:val="Полужирный,Основной текст + 10.5 pt"/>
    <w:uiPriority w:val="99"/>
    <w:rsid w:val="00830DF0"/>
    <w:rPr>
      <w:rFonts w:ascii="Times New Roman" w:hAnsi="Times New Roman"/>
      <w:b/>
      <w:sz w:val="16"/>
      <w:u w:val="none"/>
      <w:effect w:val="none"/>
    </w:rPr>
  </w:style>
  <w:style w:type="character" w:customStyle="1" w:styleId="64">
    <w:name w:val="Основной текст + 6"/>
    <w:aliases w:val="5 pt"/>
    <w:uiPriority w:val="99"/>
    <w:rsid w:val="00830DF0"/>
    <w:rPr>
      <w:rFonts w:ascii="Times New Roman" w:hAnsi="Times New Roman"/>
      <w:sz w:val="13"/>
      <w:u w:val="none"/>
      <w:effect w:val="none"/>
    </w:rPr>
  </w:style>
  <w:style w:type="character" w:customStyle="1" w:styleId="2e">
    <w:name w:val="Знак2"/>
    <w:uiPriority w:val="99"/>
    <w:rsid w:val="00830DF0"/>
    <w:rPr>
      <w:rFonts w:ascii="Cambria" w:hAnsi="Cambria"/>
      <w:b/>
      <w:kern w:val="2"/>
      <w:sz w:val="32"/>
      <w:lang w:val="ru-RU" w:eastAsia="ar-SA" w:bidi="ar-SA"/>
    </w:rPr>
  </w:style>
  <w:style w:type="paragraph" w:styleId="aff7">
    <w:name w:val="No Spacing"/>
    <w:link w:val="aff6"/>
    <w:uiPriority w:val="99"/>
    <w:qFormat/>
    <w:rsid w:val="00830DF0"/>
    <w:pPr>
      <w:spacing w:after="0" w:line="240" w:lineRule="auto"/>
    </w:pPr>
    <w:rPr>
      <w:rFonts w:ascii="Times New Roman" w:hAnsi="Times New Roman"/>
      <w:sz w:val="28"/>
      <w:lang w:val="en-US" w:eastAsia="ru-RU"/>
    </w:rPr>
  </w:style>
  <w:style w:type="character" w:customStyle="1" w:styleId="Bodytext7Spacing1pt">
    <w:name w:val="Body text (7) + Spacing 1 pt"/>
    <w:uiPriority w:val="99"/>
    <w:rsid w:val="00830DF0"/>
    <w:rPr>
      <w:rFonts w:ascii="Times New Roman" w:hAnsi="Times New Roman"/>
      <w:spacing w:val="30"/>
      <w:sz w:val="20"/>
      <w:u w:val="none"/>
      <w:effect w:val="none"/>
      <w:shd w:val="clear" w:color="auto" w:fill="FFFFFF"/>
    </w:rPr>
  </w:style>
  <w:style w:type="character" w:customStyle="1" w:styleId="blk">
    <w:name w:val="blk"/>
    <w:uiPriority w:val="99"/>
    <w:rsid w:val="00830DF0"/>
  </w:style>
  <w:style w:type="character" w:customStyle="1" w:styleId="docaccesstitle">
    <w:name w:val="docaccess_title"/>
    <w:uiPriority w:val="99"/>
    <w:rsid w:val="00830DF0"/>
  </w:style>
  <w:style w:type="character" w:customStyle="1" w:styleId="FontStyle478">
    <w:name w:val="Font Style478"/>
    <w:uiPriority w:val="99"/>
    <w:rsid w:val="00830DF0"/>
    <w:rPr>
      <w:rFonts w:ascii="Times New Roman" w:hAnsi="Times New Roman"/>
      <w:color w:val="000000"/>
      <w:sz w:val="20"/>
    </w:rPr>
  </w:style>
  <w:style w:type="paragraph" w:styleId="33">
    <w:name w:val="Body Text 3"/>
    <w:basedOn w:val="a"/>
    <w:link w:val="32"/>
    <w:uiPriority w:val="99"/>
    <w:semiHidden/>
    <w:rsid w:val="00830DF0"/>
    <w:pPr>
      <w:spacing w:after="120" w:line="256" w:lineRule="auto"/>
    </w:pPr>
    <w:rPr>
      <w:rFonts w:ascii="Times New Roman" w:hAnsi="Times New Roman" w:cs="Times New Roman"/>
      <w:sz w:val="16"/>
      <w:szCs w:val="16"/>
      <w:lang w:eastAsia="ru-RU"/>
    </w:rPr>
  </w:style>
  <w:style w:type="character" w:customStyle="1" w:styleId="312">
    <w:name w:val="Основной текст 3 Знак1"/>
    <w:basedOn w:val="a0"/>
    <w:uiPriority w:val="99"/>
    <w:semiHidden/>
    <w:rsid w:val="00830DF0"/>
    <w:rPr>
      <w:sz w:val="16"/>
      <w:szCs w:val="16"/>
    </w:rPr>
  </w:style>
  <w:style w:type="character" w:customStyle="1" w:styleId="BodyText3Char1">
    <w:name w:val="Body Text 3 Char1"/>
    <w:uiPriority w:val="99"/>
    <w:semiHidden/>
    <w:locked/>
    <w:rsid w:val="00830DF0"/>
    <w:rPr>
      <w:rFonts w:cs="Times New Roman"/>
      <w:sz w:val="16"/>
      <w:szCs w:val="16"/>
      <w:lang w:eastAsia="en-US"/>
    </w:rPr>
  </w:style>
  <w:style w:type="character" w:customStyle="1" w:styleId="affffd">
    <w:name w:val="Гипертекстовая ссылка"/>
    <w:uiPriority w:val="99"/>
    <w:rsid w:val="00830DF0"/>
    <w:rPr>
      <w:rFonts w:ascii="Times New Roman" w:hAnsi="Times New Roman"/>
      <w:color w:val="106BBE"/>
    </w:rPr>
  </w:style>
  <w:style w:type="character" w:customStyle="1" w:styleId="11pt">
    <w:name w:val="Основной текст + 11 pt"/>
    <w:uiPriority w:val="99"/>
    <w:rsid w:val="00830DF0"/>
    <w:rPr>
      <w:rFonts w:ascii="Times New Roman" w:hAnsi="Times New Roman"/>
      <w:color w:val="000000"/>
      <w:spacing w:val="0"/>
      <w:w w:val="100"/>
      <w:position w:val="0"/>
      <w:sz w:val="22"/>
      <w:shd w:val="clear" w:color="auto" w:fill="FFFFFF"/>
      <w:lang w:val="ru-RU"/>
    </w:rPr>
  </w:style>
  <w:style w:type="table" w:styleId="affffe">
    <w:name w:val="Table Elegant"/>
    <w:basedOn w:val="a1"/>
    <w:uiPriority w:val="99"/>
    <w:semiHidden/>
    <w:rsid w:val="00830DF0"/>
    <w:pPr>
      <w:spacing w:after="0" w:line="240" w:lineRule="auto"/>
      <w:jc w:val="both"/>
    </w:pPr>
    <w:rPr>
      <w:rFonts w:ascii="Calibri" w:eastAsia="Calibri" w:hAnsi="Calibri"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1fa">
    <w:name w:val="Сетка таблицы1"/>
    <w:uiPriority w:val="99"/>
    <w:rsid w:val="00830DF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uiPriority w:val="99"/>
    <w:rsid w:val="00830DF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uiPriority w:val="99"/>
    <w:rsid w:val="00830DF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
    <w:uiPriority w:val="99"/>
    <w:rsid w:val="00830DF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uiPriority w:val="99"/>
    <w:rsid w:val="00830DF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uiPriority w:val="99"/>
    <w:rsid w:val="00830DF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b">
    <w:name w:val="Сетка таблицы светлая1"/>
    <w:uiPriority w:val="99"/>
    <w:locked/>
    <w:rsid w:val="00830DF0"/>
    <w:pPr>
      <w:spacing w:after="0" w:line="240" w:lineRule="auto"/>
    </w:pPr>
    <w:rPr>
      <w:rFonts w:ascii="Calibri" w:eastAsia="Calibri"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215">
    <w:name w:val="Сетка таблицы21"/>
    <w:uiPriority w:val="99"/>
    <w:rsid w:val="00830DF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uiPriority w:val="99"/>
    <w:rsid w:val="00830DF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uiPriority w:val="99"/>
    <w:rsid w:val="00830DF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uiPriority w:val="99"/>
    <w:rsid w:val="00830DF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uiPriority w:val="99"/>
    <w:rsid w:val="00830DF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uiPriority w:val="99"/>
    <w:rsid w:val="00830DF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uiPriority w:val="99"/>
    <w:rsid w:val="00830DF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uiPriority w:val="99"/>
    <w:rsid w:val="00830DF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830DF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uiPriority w:val="99"/>
    <w:rsid w:val="00830DF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uiPriority w:val="99"/>
    <w:rsid w:val="00830DF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uiPriority w:val="99"/>
    <w:rsid w:val="00830DF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830DF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c">
    <w:name w:val="Изысканная таблица1"/>
    <w:uiPriority w:val="99"/>
    <w:rsid w:val="00830DF0"/>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51">
    <w:name w:val="Сетка таблицы15"/>
    <w:uiPriority w:val="99"/>
    <w:rsid w:val="00830DF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99"/>
    <w:rsid w:val="00830DF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uiPriority w:val="99"/>
    <w:rsid w:val="00830DF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uiPriority w:val="99"/>
    <w:rsid w:val="00830DF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uiPriority w:val="99"/>
    <w:rsid w:val="00830DF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uiPriority w:val="99"/>
    <w:rsid w:val="00830DF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Таблица-сетка 4 — акцент 61"/>
    <w:uiPriority w:val="99"/>
    <w:rsid w:val="00830DF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style>
  <w:style w:type="table" w:customStyle="1" w:styleId="-441">
    <w:name w:val="Таблица-сетка 4 — акцент 41"/>
    <w:uiPriority w:val="99"/>
    <w:rsid w:val="00830DF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style>
  <w:style w:type="table" w:customStyle="1" w:styleId="-411">
    <w:name w:val="Таблица-сетка 4 — акцент 11"/>
    <w:uiPriority w:val="99"/>
    <w:rsid w:val="00830DF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style>
  <w:style w:type="paragraph" w:styleId="2">
    <w:name w:val="List Bullet 2"/>
    <w:basedOn w:val="a"/>
    <w:uiPriority w:val="99"/>
    <w:semiHidden/>
    <w:rsid w:val="00830DF0"/>
    <w:pPr>
      <w:numPr>
        <w:numId w:val="7"/>
      </w:numPr>
      <w:tabs>
        <w:tab w:val="clear" w:pos="720"/>
        <w:tab w:val="num" w:pos="643"/>
      </w:tabs>
      <w:spacing w:line="256" w:lineRule="auto"/>
      <w:ind w:left="643"/>
      <w:contextualSpacing/>
    </w:pPr>
    <w:rPr>
      <w:rFonts w:ascii="Calibri" w:eastAsia="Calibri" w:hAnsi="Calibri" w:cs="Times New Roman"/>
    </w:rPr>
  </w:style>
  <w:style w:type="table" w:customStyle="1" w:styleId="170">
    <w:name w:val="Сетка таблицы17"/>
    <w:uiPriority w:val="99"/>
    <w:rsid w:val="00830DF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uiPriority w:val="99"/>
    <w:rsid w:val="00830DF0"/>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0">
    <w:name w:val="Стиль2"/>
    <w:rsid w:val="00830DF0"/>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A48C1-C299-41FC-B220-2480AD7D9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8885</Words>
  <Characters>50647</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Akisheva</dc:creator>
  <cp:keywords/>
  <dc:description/>
  <cp:lastModifiedBy>User</cp:lastModifiedBy>
  <cp:revision>2</cp:revision>
  <cp:lastPrinted>2023-03-02T12:14:00Z</cp:lastPrinted>
  <dcterms:created xsi:type="dcterms:W3CDTF">2023-03-10T08:24:00Z</dcterms:created>
  <dcterms:modified xsi:type="dcterms:W3CDTF">2023-03-10T08:24:00Z</dcterms:modified>
</cp:coreProperties>
</file>