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F3A9" w14:textId="77777777" w:rsidR="00464775" w:rsidRDefault="00BF557F">
      <w:pPr>
        <w:pStyle w:val="1"/>
        <w:tabs>
          <w:tab w:val="left" w:pos="8280"/>
        </w:tabs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935" distR="114935" simplePos="0" relativeHeight="3" behindDoc="0" locked="0" layoutInCell="1" allowOverlap="1" wp14:anchorId="6DE22EDE" wp14:editId="7ED6DAE7">
            <wp:simplePos x="0" y="0"/>
            <wp:positionH relativeFrom="margin">
              <wp:align>center</wp:align>
            </wp:positionH>
            <wp:positionV relativeFrom="paragraph">
              <wp:posOffset>33020</wp:posOffset>
            </wp:positionV>
            <wp:extent cx="657225" cy="819785"/>
            <wp:effectExtent l="0" t="0" r="952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FB74D5" w14:textId="0FF77188" w:rsidR="00464775" w:rsidRDefault="00332F7B" w:rsidP="000954B2">
      <w:pPr>
        <w:pStyle w:val="1"/>
        <w:tabs>
          <w:tab w:val="left" w:pos="8280"/>
        </w:tabs>
      </w:pPr>
      <w:r>
        <w:rPr>
          <w:b/>
          <w:sz w:val="32"/>
          <w:szCs w:val="22"/>
        </w:rPr>
        <w:t>Администрация Нязепетровского</w:t>
      </w:r>
      <w:r w:rsidR="00BF557F">
        <w:rPr>
          <w:b/>
          <w:sz w:val="32"/>
          <w:szCs w:val="22"/>
        </w:rPr>
        <w:t xml:space="preserve"> </w:t>
      </w:r>
      <w:r w:rsidR="00BF557F">
        <w:rPr>
          <w:b/>
          <w:sz w:val="32"/>
          <w:szCs w:val="32"/>
        </w:rPr>
        <w:t>муниципального района</w:t>
      </w:r>
    </w:p>
    <w:p w14:paraId="1EBDF270" w14:textId="77777777" w:rsidR="00464775" w:rsidRDefault="00464775" w:rsidP="000954B2">
      <w:pPr>
        <w:jc w:val="center"/>
      </w:pPr>
    </w:p>
    <w:p w14:paraId="780A6B1B" w14:textId="77777777" w:rsidR="00464775" w:rsidRDefault="00BF557F" w:rsidP="000954B2">
      <w:pPr>
        <w:pStyle w:val="1"/>
        <w:tabs>
          <w:tab w:val="left" w:pos="82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Челябинской области</w:t>
      </w:r>
    </w:p>
    <w:p w14:paraId="42BBE265" w14:textId="77777777" w:rsidR="00464775" w:rsidRDefault="00464775" w:rsidP="000954B2">
      <w:pPr>
        <w:tabs>
          <w:tab w:val="left" w:pos="8280"/>
        </w:tabs>
        <w:jc w:val="center"/>
        <w:rPr>
          <w:b/>
          <w:sz w:val="32"/>
        </w:rPr>
      </w:pPr>
    </w:p>
    <w:p w14:paraId="3CE912A2" w14:textId="22CB37A7" w:rsidR="00464775" w:rsidRDefault="00BF557F" w:rsidP="000954B2">
      <w:pPr>
        <w:tabs>
          <w:tab w:val="left" w:pos="8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547CB7CD" w14:textId="77777777" w:rsidR="00464775" w:rsidRDefault="00BF557F">
      <w:pPr>
        <w:pStyle w:val="2"/>
        <w:tabs>
          <w:tab w:val="left" w:pos="8280"/>
        </w:tabs>
        <w:ind w:left="0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D3033E9" wp14:editId="6D44524D">
                <wp:simplePos x="0" y="0"/>
                <wp:positionH relativeFrom="column">
                  <wp:posOffset>5715</wp:posOffset>
                </wp:positionH>
                <wp:positionV relativeFrom="paragraph">
                  <wp:posOffset>194310</wp:posOffset>
                </wp:positionV>
                <wp:extent cx="5941060" cy="1270"/>
                <wp:effectExtent l="0" t="0" r="0" b="0"/>
                <wp:wrapNone/>
                <wp:docPr id="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3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15.3pt" to="468.15pt,15.3pt" ID="Прямая соединительная линия 1" stroked="t" style="position:absolute">
                <v:stroke color="black" weight="38160" joinstyle="round" endcap="flat"/>
                <v:fill o:detectmouseclick="t" on="false"/>
              </v:line>
            </w:pict>
          </mc:Fallback>
        </mc:AlternateContent>
      </w:r>
    </w:p>
    <w:p w14:paraId="4FA42357" w14:textId="77777777" w:rsidR="00464775" w:rsidRDefault="00464775">
      <w:pPr>
        <w:pStyle w:val="2"/>
        <w:tabs>
          <w:tab w:val="left" w:pos="8280"/>
        </w:tabs>
        <w:ind w:left="0"/>
        <w:rPr>
          <w:sz w:val="12"/>
          <w:szCs w:val="22"/>
        </w:rPr>
      </w:pPr>
    </w:p>
    <w:p w14:paraId="66ECA1B6" w14:textId="77777777" w:rsidR="00464775" w:rsidRDefault="00BF557F">
      <w:pPr>
        <w:pStyle w:val="2"/>
        <w:tabs>
          <w:tab w:val="left" w:pos="82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r w:rsidR="005D09EC">
        <w:rPr>
          <w:b/>
          <w:sz w:val="22"/>
          <w:szCs w:val="22"/>
        </w:rPr>
        <w:t xml:space="preserve">                           </w:t>
      </w:r>
      <w:r>
        <w:rPr>
          <w:b/>
          <w:sz w:val="22"/>
          <w:szCs w:val="22"/>
        </w:rPr>
        <w:t xml:space="preserve"> №  </w:t>
      </w:r>
      <w:r w:rsidR="005D09EC">
        <w:rPr>
          <w:b/>
          <w:sz w:val="22"/>
          <w:szCs w:val="22"/>
        </w:rPr>
        <w:t xml:space="preserve"> </w:t>
      </w:r>
    </w:p>
    <w:p w14:paraId="1F04AC8B" w14:textId="6D989511" w:rsidR="00464775" w:rsidRDefault="00BF557F">
      <w:pPr>
        <w:rPr>
          <w:b/>
          <w:sz w:val="22"/>
          <w:szCs w:val="22"/>
        </w:rPr>
      </w:pPr>
      <w:r>
        <w:rPr>
          <w:b/>
          <w:sz w:val="22"/>
          <w:szCs w:val="22"/>
        </w:rPr>
        <w:t>г. Нязепетровск</w:t>
      </w:r>
    </w:p>
    <w:p w14:paraId="119B9B8C" w14:textId="77777777" w:rsidR="00572906" w:rsidRDefault="00572906">
      <w:pPr>
        <w:rPr>
          <w:b/>
          <w:sz w:val="22"/>
          <w:szCs w:val="22"/>
        </w:rPr>
      </w:pPr>
    </w:p>
    <w:tbl>
      <w:tblPr>
        <w:tblpPr w:leftFromText="180" w:rightFromText="180" w:vertAnchor="text" w:tblpY="16"/>
        <w:tblW w:w="3686" w:type="dxa"/>
        <w:tblLook w:val="01E0" w:firstRow="1" w:lastRow="1" w:firstColumn="1" w:lastColumn="1" w:noHBand="0" w:noVBand="0"/>
      </w:tblPr>
      <w:tblGrid>
        <w:gridCol w:w="3686"/>
      </w:tblGrid>
      <w:tr w:rsidR="00464775" w14:paraId="13D3DE90" w14:textId="77777777" w:rsidTr="001105AE">
        <w:trPr>
          <w:trHeight w:val="570"/>
        </w:trPr>
        <w:tc>
          <w:tcPr>
            <w:tcW w:w="3686" w:type="dxa"/>
            <w:shd w:val="clear" w:color="000000" w:fill="auto"/>
          </w:tcPr>
          <w:p w14:paraId="115C19C7" w14:textId="14FA9AA1" w:rsidR="005D09EC" w:rsidRPr="009F616C" w:rsidRDefault="00BF557F" w:rsidP="001105AE">
            <w:pPr>
              <w:ind w:left="-105" w:right="17"/>
              <w:jc w:val="both"/>
              <w:rPr>
                <w:sz w:val="24"/>
                <w:szCs w:val="24"/>
                <w:lang w:eastAsia="en-US"/>
              </w:rPr>
            </w:pPr>
            <w:r w:rsidRPr="00572906">
              <w:rPr>
                <w:sz w:val="24"/>
                <w:szCs w:val="24"/>
              </w:rPr>
              <w:t xml:space="preserve">О внесении </w:t>
            </w:r>
            <w:r w:rsidR="006B7231" w:rsidRPr="006B7231">
              <w:rPr>
                <w:color w:val="FF0000"/>
                <w:sz w:val="24"/>
                <w:szCs w:val="24"/>
              </w:rPr>
              <w:t>дополнения</w:t>
            </w:r>
            <w:r w:rsidR="001105AE">
              <w:rPr>
                <w:sz w:val="24"/>
                <w:szCs w:val="24"/>
              </w:rPr>
              <w:t xml:space="preserve"> </w:t>
            </w:r>
            <w:r w:rsidRPr="00572906">
              <w:rPr>
                <w:sz w:val="24"/>
                <w:szCs w:val="24"/>
              </w:rPr>
              <w:t xml:space="preserve">в постановление </w:t>
            </w:r>
            <w:r w:rsidR="00572906" w:rsidRPr="00572906">
              <w:rPr>
                <w:sz w:val="24"/>
                <w:szCs w:val="24"/>
              </w:rPr>
              <w:t>      </w:t>
            </w:r>
            <w:r w:rsidRPr="00572906">
              <w:rPr>
                <w:sz w:val="24"/>
                <w:szCs w:val="24"/>
              </w:rPr>
              <w:t xml:space="preserve">администрации Нязепетровского муниципального района </w:t>
            </w:r>
            <w:r w:rsidRPr="006973FF">
              <w:rPr>
                <w:sz w:val="24"/>
                <w:szCs w:val="24"/>
              </w:rPr>
              <w:t>от</w:t>
            </w:r>
            <w:bookmarkStart w:id="0" w:name="__DdeLink__7881_3204021351"/>
            <w:r w:rsidR="00951D1A">
              <w:rPr>
                <w:sz w:val="24"/>
                <w:szCs w:val="24"/>
              </w:rPr>
              <w:t xml:space="preserve"> 09.12.2022</w:t>
            </w:r>
            <w:r w:rsidR="005D09EC" w:rsidRPr="006973FF">
              <w:rPr>
                <w:sz w:val="24"/>
                <w:szCs w:val="24"/>
              </w:rPr>
              <w:t xml:space="preserve"> г. № </w:t>
            </w:r>
            <w:bookmarkEnd w:id="0"/>
            <w:r w:rsidR="00951D1A">
              <w:rPr>
                <w:sz w:val="24"/>
                <w:szCs w:val="24"/>
              </w:rPr>
              <w:t>595</w:t>
            </w:r>
            <w:r w:rsidR="009F616C">
              <w:rPr>
                <w:sz w:val="24"/>
                <w:szCs w:val="24"/>
              </w:rPr>
              <w:t xml:space="preserve">          </w:t>
            </w:r>
          </w:p>
          <w:p w14:paraId="1555B37F" w14:textId="77777777" w:rsidR="00464775" w:rsidRPr="005D09EC" w:rsidRDefault="00464775">
            <w:pPr>
              <w:ind w:left="-108"/>
              <w:jc w:val="both"/>
            </w:pPr>
          </w:p>
        </w:tc>
      </w:tr>
    </w:tbl>
    <w:p w14:paraId="420E0278" w14:textId="77777777" w:rsidR="00464775" w:rsidRDefault="00464775">
      <w:pPr>
        <w:rPr>
          <w:sz w:val="24"/>
          <w:szCs w:val="24"/>
        </w:rPr>
      </w:pPr>
    </w:p>
    <w:p w14:paraId="2E818C5D" w14:textId="77777777" w:rsidR="00464775" w:rsidRDefault="00464775">
      <w:pPr>
        <w:jc w:val="both"/>
        <w:rPr>
          <w:sz w:val="24"/>
          <w:szCs w:val="24"/>
        </w:rPr>
      </w:pPr>
    </w:p>
    <w:p w14:paraId="3AF28C4D" w14:textId="77777777" w:rsidR="00464775" w:rsidRDefault="00BF55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5FD2883" w14:textId="77777777" w:rsidR="00464775" w:rsidRDefault="00464775">
      <w:pPr>
        <w:jc w:val="both"/>
        <w:rPr>
          <w:sz w:val="24"/>
          <w:szCs w:val="24"/>
        </w:rPr>
      </w:pPr>
    </w:p>
    <w:p w14:paraId="5C07E874" w14:textId="77777777" w:rsidR="00464775" w:rsidRDefault="00464775">
      <w:pPr>
        <w:jc w:val="both"/>
        <w:rPr>
          <w:sz w:val="24"/>
          <w:szCs w:val="24"/>
        </w:rPr>
      </w:pPr>
    </w:p>
    <w:p w14:paraId="366D9331" w14:textId="6EAB040A" w:rsidR="00464775" w:rsidRDefault="00464775">
      <w:pPr>
        <w:jc w:val="both"/>
        <w:rPr>
          <w:sz w:val="24"/>
          <w:szCs w:val="24"/>
        </w:rPr>
      </w:pPr>
    </w:p>
    <w:p w14:paraId="31C6F63C" w14:textId="77777777" w:rsidR="00515B26" w:rsidRDefault="00515B26">
      <w:pPr>
        <w:jc w:val="both"/>
        <w:rPr>
          <w:sz w:val="24"/>
          <w:szCs w:val="24"/>
        </w:rPr>
      </w:pPr>
    </w:p>
    <w:p w14:paraId="1EA57B3F" w14:textId="34931A21" w:rsidR="00C45658" w:rsidRPr="001105AE" w:rsidRDefault="00C45658" w:rsidP="00C456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951D1A">
        <w:rPr>
          <w:sz w:val="24"/>
          <w:szCs w:val="24"/>
        </w:rPr>
        <w:t xml:space="preserve"> Градостроительным Кодексом Российской Федерации, </w:t>
      </w:r>
      <w:r w:rsidRPr="001105AE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1105AE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="00BA763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105AE">
        <w:rPr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sz w:val="24"/>
          <w:szCs w:val="24"/>
        </w:rPr>
        <w:t>»</w:t>
      </w:r>
      <w:r w:rsidRPr="00BA7639">
        <w:rPr>
          <w:sz w:val="24"/>
          <w:szCs w:val="24"/>
        </w:rPr>
        <w:t>,</w:t>
      </w:r>
      <w:r w:rsidR="00BA7639" w:rsidRPr="00515B26">
        <w:rPr>
          <w:sz w:val="24"/>
          <w:szCs w:val="24"/>
        </w:rPr>
        <w:t xml:space="preserve"> </w:t>
      </w:r>
      <w:r w:rsidR="002F4E68" w:rsidRPr="00BA7639">
        <w:rPr>
          <w:kern w:val="1"/>
          <w:sz w:val="24"/>
          <w:szCs w:val="24"/>
        </w:rPr>
        <w:t xml:space="preserve">постановлением администрации Нязепетровского муниципального района от 16.11.2017 г. </w:t>
      </w:r>
      <w:r w:rsidR="00951D1A">
        <w:rPr>
          <w:kern w:val="1"/>
          <w:sz w:val="24"/>
          <w:szCs w:val="24"/>
        </w:rPr>
        <w:t xml:space="preserve">                   </w:t>
      </w:r>
      <w:r w:rsidR="002F4E68" w:rsidRPr="00BA7639">
        <w:rPr>
          <w:kern w:val="1"/>
          <w:sz w:val="24"/>
          <w:szCs w:val="24"/>
        </w:rPr>
        <w:t>№ 707 «Об утверждении Порядка разработки и утверждения административных регламентов предоставления муниципальных услуг</w:t>
      </w:r>
      <w:r w:rsidR="00515B26">
        <w:rPr>
          <w:kern w:val="1"/>
          <w:sz w:val="24"/>
          <w:szCs w:val="24"/>
        </w:rPr>
        <w:t xml:space="preserve"> (</w:t>
      </w:r>
      <w:r w:rsidR="002F4E68" w:rsidRPr="00BA7639">
        <w:rPr>
          <w:kern w:val="1"/>
          <w:sz w:val="24"/>
          <w:szCs w:val="24"/>
        </w:rPr>
        <w:t>с изменениями, утвержденными постановлениями администрации Нязепетровского муниципального района от 20.04.2018 г. № 224, от 27.04.2</w:t>
      </w:r>
      <w:r w:rsidR="00951D1A">
        <w:rPr>
          <w:kern w:val="1"/>
          <w:sz w:val="24"/>
          <w:szCs w:val="24"/>
        </w:rPr>
        <w:t xml:space="preserve">020 г. № 212, от 15.04.2021 г. </w:t>
      </w:r>
      <w:r w:rsidR="002F4E68" w:rsidRPr="00BA7639">
        <w:rPr>
          <w:kern w:val="1"/>
          <w:sz w:val="24"/>
          <w:szCs w:val="24"/>
        </w:rPr>
        <w:t>№ 344, от 10.07.2023 г. № 466),</w:t>
      </w:r>
      <w:r w:rsidR="00F50DA3" w:rsidRPr="00BA7639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 Нязепетровского муниципального района</w:t>
      </w:r>
    </w:p>
    <w:p w14:paraId="4D75ED83" w14:textId="77777777" w:rsidR="00C45658" w:rsidRDefault="00C45658" w:rsidP="00C45658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14:paraId="40259B53" w14:textId="5812BF6C" w:rsidR="00C45658" w:rsidRDefault="00C45658" w:rsidP="00951D1A">
      <w:pPr>
        <w:suppressAutoHyphens/>
        <w:ind w:firstLine="709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1. </w:t>
      </w:r>
      <w:r w:rsidR="00BE4317" w:rsidRPr="00BE4317">
        <w:rPr>
          <w:sz w:val="24"/>
          <w:szCs w:val="24"/>
        </w:rPr>
        <w:t xml:space="preserve"> Внести в административный регламент предоставления муниципальной услуги</w:t>
      </w:r>
      <w:r w:rsidR="00BE4317">
        <w:rPr>
          <w:sz w:val="24"/>
          <w:szCs w:val="24"/>
        </w:rPr>
        <w:t xml:space="preserve"> «</w:t>
      </w:r>
      <w:r w:rsidR="00951D1A">
        <w:rPr>
          <w:sz w:val="24"/>
          <w:szCs w:val="24"/>
        </w:rPr>
        <w:t>Направление уведомления о соответствии указанных в</w:t>
      </w:r>
      <w:r w:rsidR="00951D1A">
        <w:rPr>
          <w:spacing w:val="1"/>
          <w:sz w:val="24"/>
          <w:szCs w:val="24"/>
        </w:rPr>
        <w:t xml:space="preserve"> </w:t>
      </w:r>
      <w:r w:rsidR="00951D1A">
        <w:rPr>
          <w:sz w:val="24"/>
          <w:szCs w:val="24"/>
        </w:rPr>
        <w:t>уведомлении о планируемом строительстве параметров объекта индивидуального</w:t>
      </w:r>
      <w:r w:rsidR="00951D1A">
        <w:rPr>
          <w:spacing w:val="1"/>
          <w:sz w:val="24"/>
          <w:szCs w:val="24"/>
        </w:rPr>
        <w:t xml:space="preserve"> </w:t>
      </w:r>
      <w:r w:rsidR="00951D1A">
        <w:rPr>
          <w:sz w:val="24"/>
          <w:szCs w:val="24"/>
        </w:rPr>
        <w:t>жилищного</w:t>
      </w:r>
      <w:r w:rsidR="00951D1A">
        <w:rPr>
          <w:spacing w:val="1"/>
          <w:sz w:val="24"/>
          <w:szCs w:val="24"/>
        </w:rPr>
        <w:t xml:space="preserve"> </w:t>
      </w:r>
      <w:r w:rsidR="00951D1A">
        <w:rPr>
          <w:sz w:val="24"/>
          <w:szCs w:val="24"/>
        </w:rPr>
        <w:t>строительства</w:t>
      </w:r>
      <w:r w:rsidR="00951D1A">
        <w:rPr>
          <w:spacing w:val="1"/>
          <w:sz w:val="24"/>
          <w:szCs w:val="24"/>
        </w:rPr>
        <w:t xml:space="preserve"> </w:t>
      </w:r>
      <w:r w:rsidR="00951D1A">
        <w:rPr>
          <w:sz w:val="24"/>
          <w:szCs w:val="24"/>
        </w:rPr>
        <w:t>или</w:t>
      </w:r>
      <w:r w:rsidR="00951D1A">
        <w:rPr>
          <w:spacing w:val="1"/>
          <w:sz w:val="24"/>
          <w:szCs w:val="24"/>
        </w:rPr>
        <w:t xml:space="preserve"> </w:t>
      </w:r>
      <w:r w:rsidR="00951D1A">
        <w:rPr>
          <w:sz w:val="24"/>
          <w:szCs w:val="24"/>
        </w:rPr>
        <w:t>садового</w:t>
      </w:r>
      <w:r w:rsidR="00951D1A">
        <w:rPr>
          <w:spacing w:val="1"/>
          <w:sz w:val="24"/>
          <w:szCs w:val="24"/>
        </w:rPr>
        <w:t xml:space="preserve"> </w:t>
      </w:r>
      <w:r w:rsidR="00951D1A">
        <w:rPr>
          <w:sz w:val="24"/>
          <w:szCs w:val="24"/>
        </w:rPr>
        <w:t>дома</w:t>
      </w:r>
      <w:r w:rsidR="00951D1A">
        <w:rPr>
          <w:spacing w:val="1"/>
          <w:sz w:val="24"/>
          <w:szCs w:val="24"/>
        </w:rPr>
        <w:t xml:space="preserve"> </w:t>
      </w:r>
      <w:r w:rsidR="00951D1A">
        <w:rPr>
          <w:sz w:val="24"/>
          <w:szCs w:val="24"/>
        </w:rPr>
        <w:t>установленным</w:t>
      </w:r>
      <w:r w:rsidR="00951D1A">
        <w:rPr>
          <w:spacing w:val="1"/>
          <w:sz w:val="24"/>
          <w:szCs w:val="24"/>
        </w:rPr>
        <w:t xml:space="preserve"> </w:t>
      </w:r>
      <w:r w:rsidR="00951D1A">
        <w:rPr>
          <w:sz w:val="24"/>
          <w:szCs w:val="24"/>
        </w:rPr>
        <w:t>параметрам</w:t>
      </w:r>
      <w:r w:rsidR="00951D1A">
        <w:rPr>
          <w:spacing w:val="1"/>
          <w:sz w:val="24"/>
          <w:szCs w:val="24"/>
        </w:rPr>
        <w:t xml:space="preserve"> </w:t>
      </w:r>
      <w:r w:rsidR="00951D1A">
        <w:rPr>
          <w:sz w:val="24"/>
          <w:szCs w:val="24"/>
        </w:rPr>
        <w:t>и</w:t>
      </w:r>
      <w:r w:rsidR="00951D1A">
        <w:rPr>
          <w:spacing w:val="-48"/>
          <w:sz w:val="24"/>
          <w:szCs w:val="24"/>
        </w:rPr>
        <w:t xml:space="preserve"> </w:t>
      </w:r>
      <w:r w:rsidR="00951D1A">
        <w:rPr>
          <w:sz w:val="24"/>
          <w:szCs w:val="24"/>
        </w:rPr>
        <w:t>допустимости</w:t>
      </w:r>
      <w:r w:rsidR="00951D1A">
        <w:rPr>
          <w:spacing w:val="1"/>
          <w:sz w:val="24"/>
          <w:szCs w:val="24"/>
        </w:rPr>
        <w:t xml:space="preserve"> </w:t>
      </w:r>
      <w:r w:rsidR="00951D1A">
        <w:rPr>
          <w:sz w:val="24"/>
          <w:szCs w:val="24"/>
        </w:rPr>
        <w:t>размещения</w:t>
      </w:r>
      <w:r w:rsidR="00951D1A">
        <w:rPr>
          <w:spacing w:val="1"/>
          <w:sz w:val="24"/>
          <w:szCs w:val="24"/>
        </w:rPr>
        <w:t xml:space="preserve"> </w:t>
      </w:r>
      <w:r w:rsidR="00951D1A">
        <w:rPr>
          <w:sz w:val="24"/>
          <w:szCs w:val="24"/>
        </w:rPr>
        <w:t>объекта</w:t>
      </w:r>
      <w:r w:rsidR="00951D1A">
        <w:rPr>
          <w:spacing w:val="1"/>
          <w:sz w:val="24"/>
          <w:szCs w:val="24"/>
        </w:rPr>
        <w:t xml:space="preserve"> </w:t>
      </w:r>
      <w:r w:rsidR="00951D1A">
        <w:rPr>
          <w:sz w:val="24"/>
          <w:szCs w:val="24"/>
        </w:rPr>
        <w:t>индивидуального</w:t>
      </w:r>
      <w:r w:rsidR="00951D1A">
        <w:rPr>
          <w:spacing w:val="1"/>
          <w:sz w:val="24"/>
          <w:szCs w:val="24"/>
        </w:rPr>
        <w:t xml:space="preserve"> </w:t>
      </w:r>
      <w:r w:rsidR="00951D1A">
        <w:rPr>
          <w:sz w:val="24"/>
          <w:szCs w:val="24"/>
        </w:rPr>
        <w:t>жилищного</w:t>
      </w:r>
      <w:r w:rsidR="00951D1A">
        <w:rPr>
          <w:spacing w:val="60"/>
          <w:sz w:val="24"/>
          <w:szCs w:val="24"/>
        </w:rPr>
        <w:t xml:space="preserve"> </w:t>
      </w:r>
      <w:r w:rsidR="00951D1A">
        <w:rPr>
          <w:sz w:val="24"/>
          <w:szCs w:val="24"/>
        </w:rPr>
        <w:t>строительства</w:t>
      </w:r>
      <w:r w:rsidR="00951D1A">
        <w:rPr>
          <w:spacing w:val="1"/>
          <w:sz w:val="24"/>
          <w:szCs w:val="24"/>
        </w:rPr>
        <w:t xml:space="preserve"> </w:t>
      </w:r>
      <w:r w:rsidR="00951D1A">
        <w:rPr>
          <w:sz w:val="24"/>
          <w:szCs w:val="24"/>
        </w:rPr>
        <w:t>или</w:t>
      </w:r>
      <w:r w:rsidR="00951D1A">
        <w:rPr>
          <w:spacing w:val="1"/>
          <w:sz w:val="24"/>
          <w:szCs w:val="24"/>
        </w:rPr>
        <w:t xml:space="preserve"> </w:t>
      </w:r>
      <w:r w:rsidR="00951D1A">
        <w:rPr>
          <w:sz w:val="24"/>
          <w:szCs w:val="24"/>
        </w:rPr>
        <w:t>садового</w:t>
      </w:r>
      <w:r w:rsidR="00951D1A">
        <w:rPr>
          <w:spacing w:val="1"/>
          <w:sz w:val="24"/>
          <w:szCs w:val="24"/>
        </w:rPr>
        <w:t xml:space="preserve"> </w:t>
      </w:r>
      <w:r w:rsidR="00951D1A">
        <w:rPr>
          <w:sz w:val="24"/>
          <w:szCs w:val="24"/>
        </w:rPr>
        <w:t>дома</w:t>
      </w:r>
      <w:r w:rsidR="00951D1A">
        <w:rPr>
          <w:spacing w:val="1"/>
          <w:sz w:val="24"/>
          <w:szCs w:val="24"/>
        </w:rPr>
        <w:t xml:space="preserve"> </w:t>
      </w:r>
      <w:r w:rsidR="00951D1A">
        <w:rPr>
          <w:sz w:val="24"/>
          <w:szCs w:val="24"/>
        </w:rPr>
        <w:t>на</w:t>
      </w:r>
      <w:r w:rsidR="00951D1A">
        <w:rPr>
          <w:spacing w:val="1"/>
          <w:sz w:val="24"/>
          <w:szCs w:val="24"/>
        </w:rPr>
        <w:t xml:space="preserve"> </w:t>
      </w:r>
      <w:r w:rsidR="00951D1A">
        <w:rPr>
          <w:sz w:val="24"/>
          <w:szCs w:val="24"/>
        </w:rPr>
        <w:t>земельном</w:t>
      </w:r>
      <w:r w:rsidR="00951D1A">
        <w:rPr>
          <w:spacing w:val="1"/>
          <w:sz w:val="24"/>
          <w:szCs w:val="24"/>
        </w:rPr>
        <w:t xml:space="preserve"> </w:t>
      </w:r>
      <w:r w:rsidR="00951D1A">
        <w:rPr>
          <w:sz w:val="24"/>
          <w:szCs w:val="24"/>
        </w:rPr>
        <w:t>участке»</w:t>
      </w:r>
      <w:r w:rsidR="00951D1A">
        <w:rPr>
          <w:sz w:val="24"/>
          <w:szCs w:val="24"/>
          <w:lang w:eastAsia="zh-CN"/>
        </w:rPr>
        <w:t>, утвержденный постановлением администрации Нязепетровского муниципального района от 08.07.2022 г.                 № 595</w:t>
      </w:r>
      <w:r w:rsidR="00951D1A">
        <w:rPr>
          <w:spacing w:val="-17"/>
          <w:sz w:val="24"/>
          <w:szCs w:val="24"/>
          <w:lang w:eastAsia="zh-CN"/>
        </w:rPr>
        <w:t xml:space="preserve">, </w:t>
      </w:r>
      <w:r>
        <w:rPr>
          <w:kern w:val="2"/>
          <w:sz w:val="24"/>
          <w:szCs w:val="24"/>
          <w:lang w:eastAsia="zh-CN"/>
        </w:rPr>
        <w:t>(с изменени</w:t>
      </w:r>
      <w:r w:rsidR="00F50DA3">
        <w:rPr>
          <w:kern w:val="2"/>
          <w:sz w:val="24"/>
          <w:szCs w:val="24"/>
          <w:lang w:eastAsia="zh-CN"/>
        </w:rPr>
        <w:t>ем</w:t>
      </w:r>
      <w:r>
        <w:rPr>
          <w:kern w:val="2"/>
          <w:sz w:val="24"/>
          <w:szCs w:val="24"/>
          <w:lang w:eastAsia="zh-CN"/>
        </w:rPr>
        <w:t>, утвержденным постановлени</w:t>
      </w:r>
      <w:r w:rsidR="00F50DA3">
        <w:rPr>
          <w:kern w:val="2"/>
          <w:sz w:val="24"/>
          <w:szCs w:val="24"/>
          <w:lang w:eastAsia="zh-CN"/>
        </w:rPr>
        <w:t>ем</w:t>
      </w:r>
      <w:r>
        <w:rPr>
          <w:kern w:val="2"/>
          <w:sz w:val="24"/>
          <w:szCs w:val="24"/>
          <w:lang w:eastAsia="zh-CN"/>
        </w:rPr>
        <w:t xml:space="preserve"> администрации Нязепетровского муниципального района от </w:t>
      </w:r>
      <w:r w:rsidR="00951D1A">
        <w:rPr>
          <w:kern w:val="2"/>
          <w:sz w:val="24"/>
          <w:szCs w:val="24"/>
          <w:lang w:eastAsia="zh-CN"/>
        </w:rPr>
        <w:t>21.12.2023</w:t>
      </w:r>
      <w:r w:rsidR="00F50DA3">
        <w:rPr>
          <w:kern w:val="2"/>
          <w:sz w:val="24"/>
          <w:szCs w:val="24"/>
          <w:lang w:eastAsia="zh-CN"/>
        </w:rPr>
        <w:t xml:space="preserve"> г. </w:t>
      </w:r>
      <w:r>
        <w:rPr>
          <w:kern w:val="2"/>
          <w:sz w:val="24"/>
          <w:szCs w:val="24"/>
          <w:lang w:eastAsia="zh-CN"/>
        </w:rPr>
        <w:t xml:space="preserve">№ </w:t>
      </w:r>
      <w:r w:rsidR="00951D1A">
        <w:rPr>
          <w:kern w:val="2"/>
          <w:sz w:val="24"/>
          <w:szCs w:val="24"/>
          <w:lang w:eastAsia="zh-CN"/>
        </w:rPr>
        <w:t>851</w:t>
      </w:r>
      <w:r>
        <w:rPr>
          <w:kern w:val="2"/>
          <w:sz w:val="24"/>
          <w:szCs w:val="24"/>
          <w:lang w:eastAsia="zh-CN"/>
        </w:rPr>
        <w:t>)</w:t>
      </w:r>
      <w:r>
        <w:rPr>
          <w:spacing w:val="-12"/>
          <w:sz w:val="24"/>
          <w:szCs w:val="24"/>
        </w:rPr>
        <w:t xml:space="preserve"> </w:t>
      </w:r>
      <w:r w:rsidRPr="006B7231">
        <w:rPr>
          <w:color w:val="FF0000"/>
          <w:spacing w:val="-12"/>
          <w:sz w:val="24"/>
          <w:szCs w:val="24"/>
        </w:rPr>
        <w:t>следующ</w:t>
      </w:r>
      <w:r w:rsidR="006B7231" w:rsidRPr="006B7231">
        <w:rPr>
          <w:color w:val="FF0000"/>
          <w:spacing w:val="-12"/>
          <w:sz w:val="24"/>
          <w:szCs w:val="24"/>
        </w:rPr>
        <w:t>ее</w:t>
      </w:r>
      <w:r w:rsidRPr="006B7231">
        <w:rPr>
          <w:color w:val="FF0000"/>
          <w:spacing w:val="-12"/>
          <w:sz w:val="24"/>
          <w:szCs w:val="24"/>
        </w:rPr>
        <w:t xml:space="preserve"> </w:t>
      </w:r>
      <w:r w:rsidR="006B7231" w:rsidRPr="006B7231">
        <w:rPr>
          <w:color w:val="FF0000"/>
          <w:spacing w:val="-12"/>
          <w:sz w:val="24"/>
          <w:szCs w:val="24"/>
        </w:rPr>
        <w:t>дополнение</w:t>
      </w:r>
      <w:r>
        <w:rPr>
          <w:spacing w:val="-12"/>
          <w:sz w:val="24"/>
          <w:szCs w:val="24"/>
        </w:rPr>
        <w:t>:</w:t>
      </w:r>
    </w:p>
    <w:p w14:paraId="5D1AAF9F" w14:textId="7F7F2F70" w:rsidR="00BE4317" w:rsidRDefault="00BE4317" w:rsidP="006E77F3">
      <w:pPr>
        <w:suppressAutoHyphens/>
        <w:ind w:firstLine="709"/>
        <w:jc w:val="both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1) пункт 2.9 дополнить абзацем пятым следующего содержания:</w:t>
      </w:r>
    </w:p>
    <w:p w14:paraId="4EFAC5E3" w14:textId="7B2E9083" w:rsidR="00BE4317" w:rsidRPr="006E77F3" w:rsidRDefault="00BE4317" w:rsidP="006E77F3">
      <w:pPr>
        <w:suppressAutoHyphens/>
        <w:ind w:firstLine="709"/>
        <w:jc w:val="both"/>
        <w:rPr>
          <w:spacing w:val="-12"/>
          <w:sz w:val="24"/>
          <w:szCs w:val="24"/>
        </w:rPr>
      </w:pPr>
      <w:r w:rsidRPr="00BE4317">
        <w:rPr>
          <w:spacing w:val="-12"/>
          <w:sz w:val="24"/>
          <w:szCs w:val="24"/>
        </w:rPr>
        <w:t xml:space="preserve">Документы (их копии или сведения, содержащиеся в них), указанные в </w:t>
      </w:r>
      <w:r w:rsidR="006E77F3">
        <w:rPr>
          <w:spacing w:val="-12"/>
          <w:sz w:val="24"/>
          <w:szCs w:val="24"/>
        </w:rPr>
        <w:t>подпункте «г» пункта 2.8 настоящего Административного регламента</w:t>
      </w:r>
      <w:r w:rsidRPr="00BE4317">
        <w:rPr>
          <w:spacing w:val="-12"/>
          <w:sz w:val="24"/>
          <w:szCs w:val="24"/>
        </w:rPr>
        <w:t xml:space="preserve">, запрашиваются </w:t>
      </w:r>
      <w:r w:rsidR="006E77F3">
        <w:rPr>
          <w:spacing w:val="-12"/>
          <w:sz w:val="24"/>
          <w:szCs w:val="24"/>
        </w:rPr>
        <w:t xml:space="preserve">Администрацией </w:t>
      </w:r>
      <w:r w:rsidRPr="00BE4317">
        <w:rPr>
          <w:spacing w:val="-12"/>
          <w:sz w:val="24"/>
          <w:szCs w:val="24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застройщик не представил указанные документы самостоятельно. По ме</w:t>
      </w:r>
      <w:r w:rsidR="006E77F3">
        <w:rPr>
          <w:spacing w:val="-12"/>
          <w:sz w:val="24"/>
          <w:szCs w:val="24"/>
        </w:rPr>
        <w:t>жведомственному запросу</w:t>
      </w:r>
      <w:r w:rsidRPr="00BE4317">
        <w:rPr>
          <w:spacing w:val="-12"/>
          <w:sz w:val="24"/>
          <w:szCs w:val="24"/>
        </w:rPr>
        <w:t xml:space="preserve"> </w:t>
      </w:r>
      <w:r w:rsidR="006E77F3">
        <w:rPr>
          <w:spacing w:val="-12"/>
          <w:sz w:val="24"/>
          <w:szCs w:val="24"/>
        </w:rPr>
        <w:t>Администрации</w:t>
      </w:r>
      <w:r w:rsidRPr="00BE4317">
        <w:rPr>
          <w:spacing w:val="-12"/>
          <w:sz w:val="24"/>
          <w:szCs w:val="24"/>
        </w:rPr>
        <w:t xml:space="preserve">, документы (их копии или сведения, содержащиеся в них), указанные </w:t>
      </w:r>
      <w:r w:rsidR="006E77F3" w:rsidRPr="00BE4317">
        <w:rPr>
          <w:spacing w:val="-12"/>
          <w:sz w:val="24"/>
          <w:szCs w:val="24"/>
        </w:rPr>
        <w:t xml:space="preserve">в </w:t>
      </w:r>
      <w:r w:rsidR="006E77F3">
        <w:rPr>
          <w:spacing w:val="-12"/>
          <w:sz w:val="24"/>
          <w:szCs w:val="24"/>
        </w:rPr>
        <w:t>подпункте «г» пункта 2.8 настоящего Административного регламента</w:t>
      </w:r>
      <w:r w:rsidRPr="00BE4317">
        <w:rPr>
          <w:spacing w:val="-12"/>
          <w:sz w:val="24"/>
          <w:szCs w:val="24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r w:rsidR="006E77F3">
        <w:rPr>
          <w:spacing w:val="-12"/>
          <w:sz w:val="24"/>
          <w:szCs w:val="24"/>
        </w:rPr>
        <w:t>»</w:t>
      </w:r>
    </w:p>
    <w:p w14:paraId="2796B578" w14:textId="196B9DDF" w:rsidR="00C45658" w:rsidRDefault="00C45658" w:rsidP="00C45658">
      <w:pPr>
        <w:widowControl/>
        <w:ind w:firstLine="708"/>
        <w:jc w:val="both"/>
        <w:rPr>
          <w:kern w:val="2"/>
          <w:sz w:val="24"/>
          <w:szCs w:val="24"/>
        </w:rPr>
      </w:pPr>
      <w:r>
        <w:rPr>
          <w:sz w:val="24"/>
          <w:szCs w:val="24"/>
        </w:rPr>
        <w:lastRenderedPageBreak/>
        <w:t>2. </w:t>
      </w:r>
      <w:r>
        <w:rPr>
          <w:kern w:val="2"/>
          <w:sz w:val="24"/>
          <w:szCs w:val="24"/>
        </w:rPr>
        <w:t xml:space="preserve">Управлению экономического </w:t>
      </w:r>
      <w:r>
        <w:rPr>
          <w:color w:val="000000"/>
          <w:kern w:val="2"/>
          <w:sz w:val="24"/>
          <w:szCs w:val="24"/>
        </w:rPr>
        <w:t>развития, сельского хозяйства и туризма</w:t>
      </w:r>
      <w:r>
        <w:rPr>
          <w:kern w:val="2"/>
          <w:sz w:val="24"/>
          <w:szCs w:val="24"/>
        </w:rPr>
        <w:t xml:space="preserve"> администрации Нязепетровского муниципального района (Пенькова Л.Г.) внести </w:t>
      </w:r>
      <w:r>
        <w:rPr>
          <w:color w:val="000000"/>
          <w:kern w:val="2"/>
          <w:sz w:val="24"/>
          <w:szCs w:val="24"/>
        </w:rPr>
        <w:t xml:space="preserve">изменения в </w:t>
      </w:r>
      <w:r>
        <w:rPr>
          <w:kern w:val="2"/>
          <w:sz w:val="24"/>
          <w:szCs w:val="24"/>
        </w:rPr>
        <w:t>сводный перечень муниципальных услуг и работ, оказываемых и выполняемых администрацией Нязепетровского муниципального района и подведомственными ей учреждениями.</w:t>
      </w:r>
    </w:p>
    <w:p w14:paraId="5BBC7E74" w14:textId="77777777" w:rsidR="00C45658" w:rsidRDefault="00C45658" w:rsidP="00C4565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bCs/>
          <w:color w:val="000000"/>
          <w:sz w:val="24"/>
          <w:szCs w:val="24"/>
        </w:rPr>
        <w:t> Настоящее постановление подлежит официальному опубликованию на официальном сайте Нязепетровского муниципального района (</w:t>
      </w:r>
      <w:hyperlink r:id="rId8">
        <w:r>
          <w:rPr>
            <w:bCs/>
            <w:color w:val="000000"/>
            <w:sz w:val="24"/>
            <w:szCs w:val="24"/>
            <w:lang w:val="en-US"/>
          </w:rPr>
          <w:t>www</w:t>
        </w:r>
        <w:r>
          <w:rPr>
            <w:bCs/>
            <w:color w:val="000000"/>
            <w:sz w:val="24"/>
            <w:szCs w:val="24"/>
          </w:rPr>
          <w:t>.</w:t>
        </w:r>
        <w:r>
          <w:rPr>
            <w:bCs/>
            <w:color w:val="000000"/>
            <w:sz w:val="24"/>
            <w:szCs w:val="24"/>
            <w:lang w:val="en-US"/>
          </w:rPr>
          <w:t>nzpr</w:t>
        </w:r>
        <w:r>
          <w:rPr>
            <w:bCs/>
            <w:color w:val="000000"/>
            <w:sz w:val="24"/>
            <w:szCs w:val="24"/>
          </w:rPr>
          <w:t>.</w:t>
        </w:r>
        <w:r>
          <w:rPr>
            <w:bCs/>
            <w:color w:val="000000"/>
            <w:sz w:val="24"/>
            <w:szCs w:val="24"/>
            <w:lang w:val="en-US"/>
          </w:rPr>
          <w:t>ru</w:t>
        </w:r>
      </w:hyperlink>
      <w:r>
        <w:rPr>
          <w:bCs/>
          <w:color w:val="000000"/>
          <w:sz w:val="24"/>
          <w:szCs w:val="24"/>
        </w:rPr>
        <w:t>, регистрация в качестве сетевого издания: Эл № ФС77-81111 от 17 мая 2021 года)</w:t>
      </w:r>
      <w:r>
        <w:rPr>
          <w:color w:val="000000"/>
          <w:sz w:val="24"/>
          <w:szCs w:val="24"/>
        </w:rPr>
        <w:t>.</w:t>
      </w:r>
    </w:p>
    <w:p w14:paraId="03954209" w14:textId="5EEF75C1" w:rsidR="005D09EC" w:rsidRDefault="005D09EC">
      <w:pPr>
        <w:ind w:firstLine="766"/>
        <w:jc w:val="both"/>
      </w:pPr>
    </w:p>
    <w:p w14:paraId="2385490D" w14:textId="4B504CB1" w:rsidR="00515B26" w:rsidRDefault="00515B26">
      <w:pPr>
        <w:ind w:firstLine="766"/>
        <w:jc w:val="both"/>
      </w:pPr>
    </w:p>
    <w:p w14:paraId="10131309" w14:textId="2D66ED66" w:rsidR="00464775" w:rsidRDefault="00464775">
      <w:pPr>
        <w:jc w:val="both"/>
        <w:rPr>
          <w:sz w:val="24"/>
          <w:szCs w:val="24"/>
        </w:rPr>
      </w:pPr>
    </w:p>
    <w:p w14:paraId="695CB1E8" w14:textId="77777777" w:rsidR="00464775" w:rsidRDefault="00BF557F">
      <w:pPr>
        <w:jc w:val="both"/>
      </w:pPr>
      <w:r>
        <w:rPr>
          <w:sz w:val="24"/>
          <w:szCs w:val="24"/>
        </w:rPr>
        <w:t xml:space="preserve">Глава Нязепетровского </w:t>
      </w:r>
    </w:p>
    <w:p w14:paraId="3DD0DFC3" w14:textId="2A161D18" w:rsidR="00BA7639" w:rsidRDefault="00BF557F" w:rsidP="006E77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                                                                    </w:t>
      </w:r>
      <w:r w:rsidR="009F616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С.А. Кравцов</w:t>
      </w:r>
    </w:p>
    <w:sectPr w:rsidR="00BA7639" w:rsidSect="00BA7639">
      <w:headerReference w:type="default" r:id="rId9"/>
      <w:pgSz w:w="11906" w:h="16838"/>
      <w:pgMar w:top="1134" w:right="851" w:bottom="1134" w:left="1418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EC156" w14:textId="77777777" w:rsidR="009A1727" w:rsidRDefault="009A1727" w:rsidP="00234E12">
      <w:r>
        <w:separator/>
      </w:r>
    </w:p>
  </w:endnote>
  <w:endnote w:type="continuationSeparator" w:id="0">
    <w:p w14:paraId="23D3CC13" w14:textId="77777777" w:rsidR="009A1727" w:rsidRDefault="009A1727" w:rsidP="0023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ADDF" w14:textId="77777777" w:rsidR="009A1727" w:rsidRDefault="009A1727" w:rsidP="00234E12">
      <w:r>
        <w:separator/>
      </w:r>
    </w:p>
  </w:footnote>
  <w:footnote w:type="continuationSeparator" w:id="0">
    <w:p w14:paraId="08C51CBF" w14:textId="77777777" w:rsidR="009A1727" w:rsidRDefault="009A1727" w:rsidP="00234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DBB3" w14:textId="62327744" w:rsidR="006B7231" w:rsidRPr="006B7231" w:rsidRDefault="006B7231" w:rsidP="006B7231">
    <w:pPr>
      <w:pStyle w:val="af7"/>
      <w:jc w:val="right"/>
      <w:rPr>
        <w:b/>
        <w:bCs/>
        <w:sz w:val="24"/>
        <w:szCs w:val="24"/>
      </w:rPr>
    </w:pPr>
    <w:r w:rsidRPr="006B7231">
      <w:rPr>
        <w:b/>
        <w:bCs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65EA0"/>
    <w:multiLevelType w:val="multilevel"/>
    <w:tmpl w:val="C8980712"/>
    <w:lvl w:ilvl="0">
      <w:start w:val="3"/>
      <w:numFmt w:val="decimal"/>
      <w:lvlText w:val="%1"/>
      <w:lvlJc w:val="left"/>
      <w:pPr>
        <w:ind w:left="195" w:hanging="48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</w:pPr>
      <w:rPr>
        <w:rFonts w:ascii="Times New Roman" w:eastAsia="Times New Roman" w:hAnsi="Times New Roman" w:cs="Times New Roman"/>
        <w:color w:val="000000"/>
        <w:w w:val="102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65" w:hanging="4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98" w:hanging="4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31" w:hanging="4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64" w:hanging="4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97" w:hanging="4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30" w:hanging="4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63" w:hanging="481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75"/>
    <w:rsid w:val="000954B2"/>
    <w:rsid w:val="000D7D08"/>
    <w:rsid w:val="001105AE"/>
    <w:rsid w:val="00143CD4"/>
    <w:rsid w:val="00170A26"/>
    <w:rsid w:val="001C2536"/>
    <w:rsid w:val="001C737B"/>
    <w:rsid w:val="002205C9"/>
    <w:rsid w:val="00234E12"/>
    <w:rsid w:val="002A2BA6"/>
    <w:rsid w:val="002F4E68"/>
    <w:rsid w:val="00332F7B"/>
    <w:rsid w:val="00344B8A"/>
    <w:rsid w:val="00395A7D"/>
    <w:rsid w:val="003A7271"/>
    <w:rsid w:val="003D5671"/>
    <w:rsid w:val="003E398F"/>
    <w:rsid w:val="003E3E65"/>
    <w:rsid w:val="00464775"/>
    <w:rsid w:val="00515B26"/>
    <w:rsid w:val="00572906"/>
    <w:rsid w:val="00572D35"/>
    <w:rsid w:val="005B2276"/>
    <w:rsid w:val="005D09EC"/>
    <w:rsid w:val="005F6DE5"/>
    <w:rsid w:val="0064022C"/>
    <w:rsid w:val="00663901"/>
    <w:rsid w:val="006810B1"/>
    <w:rsid w:val="006973FF"/>
    <w:rsid w:val="006B7231"/>
    <w:rsid w:val="006E77F3"/>
    <w:rsid w:val="00736350"/>
    <w:rsid w:val="00755F1F"/>
    <w:rsid w:val="007577F2"/>
    <w:rsid w:val="007A07CB"/>
    <w:rsid w:val="007F393E"/>
    <w:rsid w:val="00870A9B"/>
    <w:rsid w:val="00873CF9"/>
    <w:rsid w:val="00951D1A"/>
    <w:rsid w:val="009A1727"/>
    <w:rsid w:val="009F616C"/>
    <w:rsid w:val="00A06E86"/>
    <w:rsid w:val="00A25218"/>
    <w:rsid w:val="00A26087"/>
    <w:rsid w:val="00A81FE3"/>
    <w:rsid w:val="00AC1F4E"/>
    <w:rsid w:val="00AD63A0"/>
    <w:rsid w:val="00B0159E"/>
    <w:rsid w:val="00B17B18"/>
    <w:rsid w:val="00B229D4"/>
    <w:rsid w:val="00B27C41"/>
    <w:rsid w:val="00B41CF5"/>
    <w:rsid w:val="00B70CB4"/>
    <w:rsid w:val="00B71E14"/>
    <w:rsid w:val="00B7631F"/>
    <w:rsid w:val="00BA7639"/>
    <w:rsid w:val="00BB2402"/>
    <w:rsid w:val="00BC3B13"/>
    <w:rsid w:val="00BE4317"/>
    <w:rsid w:val="00BF557F"/>
    <w:rsid w:val="00C10F3B"/>
    <w:rsid w:val="00C42B6D"/>
    <w:rsid w:val="00C45658"/>
    <w:rsid w:val="00C65D9D"/>
    <w:rsid w:val="00C97FA2"/>
    <w:rsid w:val="00D86D2E"/>
    <w:rsid w:val="00DA0CE5"/>
    <w:rsid w:val="00DB7BEC"/>
    <w:rsid w:val="00DE714A"/>
    <w:rsid w:val="00E221E3"/>
    <w:rsid w:val="00E261A7"/>
    <w:rsid w:val="00E42956"/>
    <w:rsid w:val="00E71432"/>
    <w:rsid w:val="00EB2C01"/>
    <w:rsid w:val="00ED4DBC"/>
    <w:rsid w:val="00F166B8"/>
    <w:rsid w:val="00F50DA3"/>
    <w:rsid w:val="00F704CF"/>
    <w:rsid w:val="00F966AD"/>
    <w:rsid w:val="00FA7689"/>
    <w:rsid w:val="00FC30A3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C119"/>
  <w15:docId w15:val="{4747522D-B010-43B8-9F3F-DD31ACCF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333"/>
    <w:pPr>
      <w:widowControl w:val="0"/>
      <w:overflowPunct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DD2333"/>
    <w:pPr>
      <w:keepNext/>
      <w:widowControl/>
      <w:jc w:val="center"/>
      <w:outlineLvl w:val="0"/>
    </w:pPr>
    <w:rPr>
      <w:sz w:val="24"/>
    </w:rPr>
  </w:style>
  <w:style w:type="paragraph" w:styleId="2">
    <w:name w:val="heading 2"/>
    <w:basedOn w:val="a"/>
    <w:next w:val="a"/>
    <w:uiPriority w:val="99"/>
    <w:qFormat/>
    <w:rsid w:val="00DD2333"/>
    <w:pPr>
      <w:keepNext/>
      <w:widowControl/>
      <w:ind w:left="720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DD233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qFormat/>
    <w:locked/>
    <w:rsid w:val="00DD233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uiPriority w:val="99"/>
    <w:qFormat/>
    <w:locked/>
    <w:rsid w:val="00DD233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824A92"/>
    <w:rPr>
      <w:rFonts w:ascii="Times New Roman" w:hAnsi="Times New Roman" w:cs="Times New Roman"/>
      <w:sz w:val="2"/>
    </w:rPr>
  </w:style>
  <w:style w:type="character" w:customStyle="1" w:styleId="a4">
    <w:name w:val="Текст сноски Знак"/>
    <w:basedOn w:val="a0"/>
    <w:uiPriority w:val="99"/>
    <w:semiHidden/>
    <w:qFormat/>
    <w:locked/>
    <w:rsid w:val="00FC1253"/>
    <w:rPr>
      <w:rFonts w:ascii="Calibri" w:hAnsi="Calibri" w:cs="Times New Roman"/>
      <w:lang w:val="ru-RU" w:eastAsia="ru-RU" w:bidi="ar-SA"/>
    </w:rPr>
  </w:style>
  <w:style w:type="character" w:customStyle="1" w:styleId="a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FC1253"/>
    <w:rPr>
      <w:rFonts w:cs="Times New Roman"/>
      <w:vertAlign w:val="superscript"/>
    </w:rPr>
  </w:style>
  <w:style w:type="character" w:customStyle="1" w:styleId="-">
    <w:name w:val="Интернет-ссылка"/>
    <w:basedOn w:val="a0"/>
    <w:uiPriority w:val="99"/>
    <w:rsid w:val="00FC1253"/>
    <w:rPr>
      <w:rFonts w:cs="Times New Roman"/>
      <w:color w:val="0000FF"/>
      <w:u w:val="single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strike w:val="0"/>
      <w:dstrike w:val="0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</w:style>
  <w:style w:type="character" w:customStyle="1" w:styleId="a8">
    <w:name w:val="Верхний колонтитул Знак"/>
    <w:basedOn w:val="a0"/>
    <w:qFormat/>
    <w:rPr>
      <w:rFonts w:ascii="Times New Roman" w:eastAsia="Times New Roman" w:hAnsi="Times New Roman" w:cs="Times New Roman"/>
    </w:rPr>
  </w:style>
  <w:style w:type="character" w:customStyle="1" w:styleId="bold">
    <w:name w:val="bold"/>
    <w:basedOn w:val="a0"/>
    <w:qFormat/>
    <w:rPr>
      <w:rFonts w:cs="Times New Roman"/>
    </w:rPr>
  </w:style>
  <w:style w:type="character" w:customStyle="1" w:styleId="a9">
    <w:name w:val="Выделение жирным"/>
    <w:qFormat/>
    <w:rPr>
      <w:b/>
      <w:bCs w:val="0"/>
    </w:rPr>
  </w:style>
  <w:style w:type="character" w:customStyle="1" w:styleId="aa">
    <w:name w:val="Нумерация строк"/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link w:val="21"/>
    <w:uiPriority w:val="99"/>
    <w:qFormat/>
    <w:rsid w:val="00DD2333"/>
    <w:pPr>
      <w:widowControl/>
      <w:jc w:val="center"/>
    </w:pPr>
    <w:rPr>
      <w:sz w:val="24"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uiPriority w:val="99"/>
    <w:qFormat/>
    <w:rsid w:val="00271463"/>
    <w:pPr>
      <w:widowControl/>
      <w:spacing w:beforeAutospacing="1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uiPriority w:val="99"/>
    <w:qFormat/>
    <w:rsid w:val="00FC1253"/>
    <w:pPr>
      <w:widowControl w:val="0"/>
      <w:overflowPunct w:val="0"/>
    </w:pPr>
    <w:rPr>
      <w:rFonts w:ascii="Calibri" w:eastAsia="Calibri" w:hAnsi="Calibri" w:cs="Calibri"/>
      <w:kern w:val="0"/>
      <w:szCs w:val="20"/>
      <w:lang w:eastAsia="ru-RU" w:bidi="ar-SA"/>
    </w:rPr>
  </w:style>
  <w:style w:type="paragraph" w:customStyle="1" w:styleId="ConsPlusNonformat">
    <w:name w:val="ConsPlusNonformat"/>
    <w:uiPriority w:val="99"/>
    <w:qFormat/>
    <w:rsid w:val="00FC1253"/>
    <w:pPr>
      <w:widowControl w:val="0"/>
      <w:overflowPunct w:val="0"/>
    </w:pPr>
    <w:rPr>
      <w:rFonts w:ascii="Courier New" w:eastAsia="Calibri" w:hAnsi="Courier New" w:cs="Courier New"/>
      <w:kern w:val="0"/>
      <w:szCs w:val="20"/>
      <w:lang w:eastAsia="ru-RU" w:bidi="ar-SA"/>
    </w:rPr>
  </w:style>
  <w:style w:type="paragraph" w:customStyle="1" w:styleId="ConsPlusTitle">
    <w:name w:val="ConsPlusTitle"/>
    <w:uiPriority w:val="99"/>
    <w:qFormat/>
    <w:rsid w:val="00FC1253"/>
    <w:pPr>
      <w:widowControl w:val="0"/>
      <w:overflowPunct w:val="0"/>
    </w:pPr>
    <w:rPr>
      <w:rFonts w:ascii="Calibri" w:eastAsia="Calibri" w:hAnsi="Calibri" w:cs="Calibri"/>
      <w:b/>
      <w:kern w:val="0"/>
      <w:szCs w:val="20"/>
      <w:lang w:eastAsia="ru-RU" w:bidi="ar-SA"/>
    </w:rPr>
  </w:style>
  <w:style w:type="paragraph" w:styleId="af1">
    <w:name w:val="footnote text"/>
    <w:basedOn w:val="a"/>
    <w:uiPriority w:val="99"/>
    <w:semiHidden/>
    <w:rsid w:val="00FC1253"/>
    <w:pPr>
      <w:widowControl/>
      <w:spacing w:after="200" w:line="276" w:lineRule="auto"/>
    </w:pPr>
    <w:rPr>
      <w:rFonts w:ascii="Calibri" w:eastAsia="Calibri" w:hAnsi="Calibri"/>
    </w:rPr>
  </w:style>
  <w:style w:type="paragraph" w:customStyle="1" w:styleId="af2">
    <w:name w:val="Содержимое врезки"/>
    <w:basedOn w:val="a"/>
    <w:qFormat/>
  </w:style>
  <w:style w:type="paragraph" w:styleId="af3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en-US" w:bidi="ar-SA"/>
    </w:rPr>
  </w:style>
  <w:style w:type="paragraph" w:styleId="af4">
    <w:name w:val="List Paragraph"/>
    <w:basedOn w:val="a"/>
    <w:qFormat/>
    <w:pPr>
      <w:spacing w:after="200"/>
      <w:ind w:left="720"/>
      <w:contextualSpacing/>
    </w:pPr>
  </w:style>
  <w:style w:type="paragraph" w:customStyle="1" w:styleId="af5">
    <w:name w:val="Верхний и нижний колонтитулы"/>
    <w:basedOn w:val="a"/>
    <w:qFormat/>
    <w:pPr>
      <w:suppressLineNumbers/>
      <w:tabs>
        <w:tab w:val="center" w:pos="4677"/>
        <w:tab w:val="right" w:pos="9354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7">
    <w:name w:val="header"/>
    <w:basedOn w:val="a"/>
    <w:pPr>
      <w:tabs>
        <w:tab w:val="center" w:pos="4153"/>
        <w:tab w:val="right" w:pos="8306"/>
      </w:tabs>
    </w:pPr>
  </w:style>
  <w:style w:type="paragraph" w:customStyle="1" w:styleId="Main">
    <w:name w:val="Main Знак"/>
    <w:qFormat/>
    <w:pPr>
      <w:suppressAutoHyphens/>
      <w:spacing w:after="120"/>
      <w:jc w:val="both"/>
    </w:pPr>
    <w:rPr>
      <w:rFonts w:ascii="Calibri" w:eastAsia="Times New Roman" w:hAnsi="Calibri" w:cs="Calibri"/>
      <w:sz w:val="24"/>
      <w:lang w:eastAsia="ru-RU" w:bidi="ar-SA"/>
    </w:rPr>
  </w:style>
  <w:style w:type="paragraph" w:styleId="af8">
    <w:name w:val="Normal (Web)"/>
    <w:basedOn w:val="a"/>
    <w:qFormat/>
    <w:rPr>
      <w:sz w:val="24"/>
      <w:szCs w:val="24"/>
    </w:rPr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fb">
    <w:name w:val="Table Grid"/>
    <w:basedOn w:val="a1"/>
    <w:uiPriority w:val="99"/>
    <w:rsid w:val="00A92811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7F3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p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Нязепетровского муниципального района</vt:lpstr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Нязепетровского муниципального района</dc:title>
  <dc:subject/>
  <dc:creator>Фирсанова</dc:creator>
  <dc:description/>
  <cp:lastModifiedBy>Prawowoi</cp:lastModifiedBy>
  <cp:revision>10</cp:revision>
  <cp:lastPrinted>2024-03-27T04:04:00Z</cp:lastPrinted>
  <dcterms:created xsi:type="dcterms:W3CDTF">2024-03-11T05:56:00Z</dcterms:created>
  <dcterms:modified xsi:type="dcterms:W3CDTF">2024-04-08T08:09:00Z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