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30" w:rsidRPr="00704330" w:rsidRDefault="00704330" w:rsidP="003A26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704330" w:rsidRPr="00704330" w:rsidRDefault="00704330" w:rsidP="0070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704330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Администрация  Нязепетровского </w:t>
      </w:r>
      <w:r w:rsidRPr="0070433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муниципального района</w:t>
      </w:r>
    </w:p>
    <w:p w:rsidR="00704330" w:rsidRPr="00704330" w:rsidRDefault="00704330" w:rsidP="0070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4330" w:rsidRPr="00704330" w:rsidRDefault="00704330" w:rsidP="0070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70433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Челябинской области</w:t>
      </w:r>
    </w:p>
    <w:p w:rsidR="00704330" w:rsidRPr="00704330" w:rsidRDefault="00704330" w:rsidP="0070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704330" w:rsidRPr="00704330" w:rsidRDefault="00704330" w:rsidP="0070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043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 О С Т А Н О В Л Е Н И Е</w:t>
      </w:r>
    </w:p>
    <w:p w:rsidR="00704330" w:rsidRPr="00704330" w:rsidRDefault="00704330" w:rsidP="0070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704330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66BC68" wp14:editId="7656E1E8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7135" cy="635"/>
                <wp:effectExtent l="38100" t="38100" r="38100" b="38100"/>
                <wp:wrapNone/>
                <wp:docPr id="3" name="Лини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6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Линия1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2.05pt" to="495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" strokeweight="1.06mm"/>
            </w:pict>
          </mc:Fallback>
        </mc:AlternateContent>
      </w:r>
    </w:p>
    <w:p w:rsidR="00704330" w:rsidRPr="00704330" w:rsidRDefault="00A26FAC" w:rsidP="00704330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от 26.08.2022 г.  № 702</w:t>
      </w:r>
    </w:p>
    <w:p w:rsidR="00704330" w:rsidRPr="00704330" w:rsidRDefault="00704330" w:rsidP="00704330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704330">
        <w:rPr>
          <w:rFonts w:ascii="Times New Roman" w:eastAsia="Times New Roman" w:hAnsi="Times New Roman" w:cs="Times New Roman"/>
          <w:b/>
          <w:lang w:eastAsia="zh-CN"/>
        </w:rPr>
        <w:t>г. Нязепетровск</w:t>
      </w:r>
    </w:p>
    <w:p w:rsidR="00704330" w:rsidRPr="00704330" w:rsidRDefault="00704330" w:rsidP="00704330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4111" w:type="dxa"/>
        <w:tblInd w:w="-34" w:type="dxa"/>
        <w:tblLook w:val="0600" w:firstRow="0" w:lastRow="0" w:firstColumn="0" w:lastColumn="0" w:noHBand="1" w:noVBand="1"/>
      </w:tblPr>
      <w:tblGrid>
        <w:gridCol w:w="4111"/>
      </w:tblGrid>
      <w:tr w:rsidR="00704330" w:rsidRPr="00704330" w:rsidTr="00794A4A">
        <w:trPr>
          <w:trHeight w:val="708"/>
        </w:trPr>
        <w:tc>
          <w:tcPr>
            <w:tcW w:w="4111" w:type="dxa"/>
            <w:shd w:val="clear" w:color="auto" w:fill="auto"/>
          </w:tcPr>
          <w:p w:rsidR="00704330" w:rsidRPr="00704330" w:rsidRDefault="00A26FAC" w:rsidP="0070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 внесении изменений</w:t>
            </w:r>
            <w:r w:rsidR="00704330" w:rsidRPr="0070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постановление администрации Нязепетровс</w:t>
            </w:r>
            <w:r w:rsidR="00C92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кого муниципального района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18.10.2017 г. № 618</w:t>
            </w:r>
            <w:r w:rsidR="0087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704330" w:rsidRDefault="00704330" w:rsidP="0070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433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794A4A" w:rsidRDefault="00794A4A" w:rsidP="0070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4A4A" w:rsidRPr="00704330" w:rsidRDefault="00794A4A" w:rsidP="0070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4330" w:rsidRPr="00704330" w:rsidRDefault="00704330" w:rsidP="007043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43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Администрация Нязепетровского муниципального района</w:t>
      </w:r>
    </w:p>
    <w:p w:rsidR="00A26FAC" w:rsidRDefault="00704330" w:rsidP="00A26F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43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ПОСТАНОВЛЯЕТ:</w:t>
      </w:r>
    </w:p>
    <w:p w:rsidR="00A26FAC" w:rsidRPr="00C67516" w:rsidRDefault="00A26FAC" w:rsidP="00A26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675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 Внести в Положение о</w:t>
      </w:r>
      <w:r w:rsidRPr="00C67516">
        <w:rPr>
          <w:rFonts w:ascii="Times New Roman" w:hAnsi="Times New Roman" w:cs="Times New Roman"/>
          <w:sz w:val="24"/>
          <w:szCs w:val="24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Нязепетровского муниципального района</w:t>
      </w:r>
      <w:r w:rsidR="005F2686">
        <w:rPr>
          <w:rFonts w:ascii="Times New Roman" w:hAnsi="Times New Roman" w:cs="Times New Roman"/>
          <w:sz w:val="24"/>
          <w:szCs w:val="24"/>
        </w:rPr>
        <w:t>,</w:t>
      </w:r>
      <w:r w:rsidRPr="00C67516">
        <w:rPr>
          <w:rFonts w:ascii="Times New Roman" w:hAnsi="Times New Roman" w:cs="Times New Roman"/>
          <w:sz w:val="24"/>
          <w:szCs w:val="24"/>
        </w:rPr>
        <w:t xml:space="preserve"> и муниципальными служащими Нязепе</w:t>
      </w:r>
      <w:r w:rsidR="005F2686">
        <w:rPr>
          <w:rFonts w:ascii="Times New Roman" w:hAnsi="Times New Roman" w:cs="Times New Roman"/>
          <w:sz w:val="24"/>
          <w:szCs w:val="24"/>
        </w:rPr>
        <w:t>тровского муниципального района</w:t>
      </w:r>
      <w:r w:rsidRPr="00C67516">
        <w:rPr>
          <w:rFonts w:ascii="Times New Roman" w:hAnsi="Times New Roman" w:cs="Times New Roman"/>
          <w:sz w:val="24"/>
          <w:szCs w:val="24"/>
        </w:rPr>
        <w:t xml:space="preserve"> и соблюдения муниципальными служащими Нязепетровского муниципального района требований к служебному поведению</w:t>
      </w:r>
      <w:r w:rsidRPr="00C675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утвержденное постановлением администрации Нязепетровского муниципального района от 18.10.2017 г. № 618 «</w:t>
      </w:r>
      <w:r w:rsidRPr="00C67516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Нязепетровского муниципального района</w:t>
      </w:r>
      <w:r w:rsidR="005F2686">
        <w:rPr>
          <w:rFonts w:ascii="Times New Roman" w:hAnsi="Times New Roman" w:cs="Times New Roman"/>
          <w:sz w:val="24"/>
          <w:szCs w:val="24"/>
        </w:rPr>
        <w:t>,</w:t>
      </w:r>
      <w:r w:rsidRPr="00C67516">
        <w:rPr>
          <w:rFonts w:ascii="Times New Roman" w:hAnsi="Times New Roman" w:cs="Times New Roman"/>
          <w:sz w:val="24"/>
          <w:szCs w:val="24"/>
        </w:rPr>
        <w:t xml:space="preserve"> и муниципальными служащими Нязепе</w:t>
      </w:r>
      <w:r w:rsidR="005F2686">
        <w:rPr>
          <w:rFonts w:ascii="Times New Roman" w:hAnsi="Times New Roman" w:cs="Times New Roman"/>
          <w:sz w:val="24"/>
          <w:szCs w:val="24"/>
        </w:rPr>
        <w:t>тровского муниципального района</w:t>
      </w:r>
      <w:r w:rsidRPr="00C67516">
        <w:rPr>
          <w:rFonts w:ascii="Times New Roman" w:hAnsi="Times New Roman" w:cs="Times New Roman"/>
          <w:sz w:val="24"/>
          <w:szCs w:val="24"/>
        </w:rPr>
        <w:t xml:space="preserve"> и соблюдения муниципальными служащими Нязепетровского муниципального района требований к служебному поведению</w:t>
      </w:r>
      <w:r w:rsidRPr="00C675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="001206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</w:t>
      </w:r>
      <w:r w:rsidR="005F2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изменениями, утвержденными постановлением администрации Нязепетровского муниципального района</w:t>
      </w:r>
      <w:r w:rsidR="001206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29.03.2022 г.</w:t>
      </w:r>
      <w:r w:rsidR="005F2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1206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№ 226)</w:t>
      </w:r>
      <w:r w:rsidRPr="00C675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следующие изменения:</w:t>
      </w:r>
    </w:p>
    <w:p w:rsidR="00A26FAC" w:rsidRDefault="00A26FAC" w:rsidP="00A26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F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в подпункте 1 пункта 1 указанного Положения  слова «</w:t>
      </w:r>
      <w:r w:rsidRPr="00A26FAC">
        <w:rPr>
          <w:rFonts w:ascii="Times New Roman" w:hAnsi="Times New Roman" w:cs="Times New Roman"/>
          <w:sz w:val="24"/>
          <w:szCs w:val="24"/>
        </w:rPr>
        <w:t>от 09.04.2013 г. № 356 «О представлении гражданами, претендующими на замещение должностей муниципальной службы Нязепетровского муниципального района, и муниципальными служащими Нязепетровского муниципального района сведений о доходах, об имуществе и обязательствах имущественного характера»</w:t>
      </w:r>
      <w:r w:rsidRPr="00A26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исключить;</w:t>
      </w:r>
    </w:p>
    <w:p w:rsidR="00A26FAC" w:rsidRDefault="00794A4A" w:rsidP="00F040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2) пункт</w:t>
      </w:r>
      <w:r w:rsidR="00A26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</w:t>
      </w:r>
      <w:r w:rsidR="00A26FAC" w:rsidRPr="00A26F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26F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указанного Положения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изложить в следующей редакции:</w:t>
      </w:r>
    </w:p>
    <w:p w:rsidR="00794A4A" w:rsidRPr="00794A4A" w:rsidRDefault="00794A4A" w:rsidP="00794A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A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</w:t>
      </w:r>
      <w:r w:rsidRPr="00794A4A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</w:t>
      </w:r>
      <w:r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</w:t>
      </w:r>
      <w:r w:rsidRPr="00794A4A">
        <w:rPr>
          <w:rFonts w:ascii="Times New Roman" w:hAnsi="Times New Roman" w:cs="Times New Roman"/>
          <w:sz w:val="24"/>
          <w:szCs w:val="24"/>
        </w:rPr>
        <w:t xml:space="preserve">, не предусмотренную Перечнем должностей, утвержденным </w:t>
      </w:r>
      <w:r>
        <w:rPr>
          <w:rFonts w:ascii="Times New Roman" w:hAnsi="Times New Roman" w:cs="Times New Roman"/>
          <w:sz w:val="24"/>
          <w:szCs w:val="24"/>
        </w:rPr>
        <w:t>решением Собрания депутатов Нязепетровского муниципального района</w:t>
      </w:r>
      <w:r w:rsidRPr="00794A4A">
        <w:rPr>
          <w:rFonts w:ascii="Times New Roman" w:hAnsi="Times New Roman" w:cs="Times New Roman"/>
          <w:sz w:val="24"/>
          <w:szCs w:val="24"/>
        </w:rPr>
        <w:t>, и претендующим на замещение иной должности муниципальной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r w:rsidRPr="00794A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="005F26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A26FAC" w:rsidRPr="00C67516" w:rsidRDefault="00A26FAC" w:rsidP="00A26FAC">
      <w:pPr>
        <w:tabs>
          <w:tab w:val="right" w:pos="9355"/>
        </w:tabs>
        <w:spacing w:after="0" w:line="240" w:lineRule="auto"/>
        <w:ind w:left="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 официальному опубликованию на официальном сайте Нязепетровского муниципального района (</w:t>
      </w:r>
      <w:hyperlink r:id="rId5" w:history="1">
        <w:r w:rsidRPr="00C6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6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6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nzpr</w:t>
        </w:r>
        <w:r w:rsidRPr="00C6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6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6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регистрация </w:t>
      </w:r>
      <w:r w:rsidR="00794A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сетевого издания: Эл № ФС77-81111 от 17.05.2021 года</w:t>
      </w:r>
      <w:r w:rsidRPr="00C6751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6FAC" w:rsidRPr="00C67516" w:rsidRDefault="00A26FAC" w:rsidP="00A26FAC">
      <w:pPr>
        <w:tabs>
          <w:tab w:val="right" w:pos="9355"/>
        </w:tabs>
        <w:spacing w:after="0" w:line="240" w:lineRule="auto"/>
        <w:ind w:left="4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6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 исполнением  настоящего постановления возложить на управляющего делами администрации Нязепетровского муниципального района Цыпышеву Л.С.</w:t>
      </w:r>
    </w:p>
    <w:p w:rsidR="00794A4A" w:rsidRDefault="00794A4A" w:rsidP="00A26FAC">
      <w:pPr>
        <w:tabs>
          <w:tab w:val="right" w:pos="9355"/>
        </w:tabs>
        <w:spacing w:after="0" w:line="240" w:lineRule="auto"/>
        <w:ind w:left="4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A2606" w:rsidRDefault="003A2606" w:rsidP="0070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4330" w:rsidRPr="00704330" w:rsidRDefault="00F040D8" w:rsidP="0070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r w:rsidR="00704330" w:rsidRPr="007043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лава Нязепетровского </w:t>
      </w:r>
    </w:p>
    <w:p w:rsidR="00704330" w:rsidRDefault="00704330" w:rsidP="0070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433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                                                                                           С.А. Кравцов</w:t>
      </w:r>
    </w:p>
    <w:p w:rsidR="00C40E1D" w:rsidRPr="00704330" w:rsidRDefault="00C40E1D" w:rsidP="00794A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40E1D" w:rsidRPr="00704330" w:rsidSect="003A2606">
      <w:pgSz w:w="11906" w:h="16838"/>
      <w:pgMar w:top="568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30"/>
    <w:rsid w:val="000F5F35"/>
    <w:rsid w:val="001206A7"/>
    <w:rsid w:val="003A2606"/>
    <w:rsid w:val="0059704E"/>
    <w:rsid w:val="005A7700"/>
    <w:rsid w:val="005F2686"/>
    <w:rsid w:val="00704330"/>
    <w:rsid w:val="00794A4A"/>
    <w:rsid w:val="007D4E3F"/>
    <w:rsid w:val="008729D6"/>
    <w:rsid w:val="008A1F9D"/>
    <w:rsid w:val="00A26FAC"/>
    <w:rsid w:val="00C2635C"/>
    <w:rsid w:val="00C26FDA"/>
    <w:rsid w:val="00C40E1D"/>
    <w:rsid w:val="00C92FA9"/>
    <w:rsid w:val="00CA09A0"/>
    <w:rsid w:val="00F0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zp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ВВ</dc:creator>
  <cp:lastModifiedBy>Зубкова ВВ</cp:lastModifiedBy>
  <cp:revision>2</cp:revision>
  <cp:lastPrinted>2022-08-31T11:40:00Z</cp:lastPrinted>
  <dcterms:created xsi:type="dcterms:W3CDTF">2022-09-01T11:15:00Z</dcterms:created>
  <dcterms:modified xsi:type="dcterms:W3CDTF">2022-09-01T11:15:00Z</dcterms:modified>
</cp:coreProperties>
</file>